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005AF7F" w14:textId="77777777" w:rsidR="005C5FDE" w:rsidRDefault="005C5FDE">
      <w:pPr>
        <w:pStyle w:val="TOC10"/>
        <w:jc w:val="center"/>
        <w:rPr>
          <w:rFonts w:asciiTheme="minorHAnsi" w:eastAsiaTheme="minorEastAsia" w:hAnsiTheme="minorHAnsi" w:cstheme="minorBidi"/>
          <w:color w:val="auto"/>
          <w:kern w:val="2"/>
          <w:sz w:val="21"/>
          <w:szCs w:val="24"/>
          <w:lang w:val="zh-CN"/>
        </w:rPr>
      </w:pPr>
    </w:p>
    <w:sdt>
      <w:sdtPr>
        <w:rPr>
          <w:rFonts w:asciiTheme="minorHAnsi" w:eastAsiaTheme="minorEastAsia" w:hAnsiTheme="minorHAnsi" w:cstheme="minorBidi"/>
          <w:color w:val="auto"/>
          <w:kern w:val="2"/>
          <w:sz w:val="21"/>
          <w:szCs w:val="24"/>
          <w:lang w:val="zh-CN"/>
        </w:rPr>
        <w:id w:val="1822615336"/>
        <w:docPartObj>
          <w:docPartGallery w:val="Table of Contents"/>
          <w:docPartUnique/>
        </w:docPartObj>
      </w:sdtPr>
      <w:sdtEndPr>
        <w:rPr>
          <w:b/>
          <w:bCs/>
        </w:rPr>
      </w:sdtEndPr>
      <w:sdtContent>
        <w:p w14:paraId="652A6085" w14:textId="77777777" w:rsidR="005C5FDE" w:rsidRDefault="00000000">
          <w:pPr>
            <w:pStyle w:val="TOC10"/>
            <w:jc w:val="center"/>
            <w:rPr>
              <w:rFonts w:ascii="Times New Roman" w:hAnsi="Times New Roman" w:cs="Times New Roman"/>
              <w:b/>
              <w:color w:val="auto"/>
            </w:rPr>
          </w:pPr>
          <w:r>
            <w:rPr>
              <w:rFonts w:ascii="Times New Roman" w:hAnsi="Times New Roman" w:cs="Times New Roman"/>
              <w:b/>
              <w:color w:val="auto"/>
            </w:rPr>
            <w:t>Supplemental Contents</w:t>
          </w:r>
        </w:p>
        <w:p w14:paraId="41CF1C39" w14:textId="7D6AE904" w:rsidR="002005C1" w:rsidRPr="002005C1" w:rsidRDefault="00000000" w:rsidP="002005C1">
          <w:pPr>
            <w:pStyle w:val="TOC1"/>
            <w:tabs>
              <w:tab w:val="right" w:leader="dot" w:pos="8296"/>
            </w:tabs>
            <w:spacing w:line="360" w:lineRule="auto"/>
            <w:rPr>
              <w:rFonts w:ascii="Times New Roman" w:hAnsi="Times New Roman" w:cs="Times New Roman"/>
              <w:noProof/>
              <w:sz w:val="24"/>
              <w14:ligatures w14:val="standardContextual"/>
            </w:rPr>
          </w:pPr>
          <w:r w:rsidRPr="002005C1">
            <w:rPr>
              <w:rFonts w:ascii="Times New Roman" w:hAnsi="Times New Roman" w:cs="Times New Roman"/>
              <w:sz w:val="24"/>
            </w:rPr>
            <w:fldChar w:fldCharType="begin"/>
          </w:r>
          <w:r w:rsidRPr="002005C1">
            <w:rPr>
              <w:rFonts w:ascii="Times New Roman" w:hAnsi="Times New Roman" w:cs="Times New Roman"/>
              <w:sz w:val="24"/>
            </w:rPr>
            <w:instrText xml:space="preserve"> TOC \o "1-3" \h \z \u </w:instrText>
          </w:r>
          <w:r w:rsidRPr="002005C1">
            <w:rPr>
              <w:rFonts w:ascii="Times New Roman" w:hAnsi="Times New Roman" w:cs="Times New Roman"/>
              <w:sz w:val="24"/>
            </w:rPr>
            <w:fldChar w:fldCharType="separate"/>
          </w:r>
          <w:hyperlink w:anchor="_Toc232500780" w:history="1">
            <w:r w:rsidR="002005C1" w:rsidRPr="002005C1">
              <w:rPr>
                <w:rStyle w:val="a8"/>
                <w:rFonts w:ascii="Times New Roman" w:hAnsi="Times New Roman" w:cs="Times New Roman"/>
                <w:b/>
                <w:bCs/>
                <w:noProof/>
                <w:sz w:val="24"/>
                <w:u w:val="none"/>
              </w:rPr>
              <w:t xml:space="preserve">STable 1. </w:t>
            </w:r>
            <w:r w:rsidR="002005C1" w:rsidRPr="002005C1">
              <w:rPr>
                <w:rStyle w:val="a8"/>
                <w:rFonts w:ascii="Times New Roman" w:hAnsi="Times New Roman" w:cs="Times New Roman"/>
                <w:noProof/>
                <w:sz w:val="24"/>
                <w:u w:val="none"/>
              </w:rPr>
              <w:t>The 49 items used to construct the frailty index and their respective scoring algorithms</w:t>
            </w:r>
            <w:r w:rsidR="002005C1" w:rsidRPr="002005C1">
              <w:rPr>
                <w:rFonts w:ascii="Times New Roman" w:hAnsi="Times New Roman" w:cs="Times New Roman"/>
                <w:noProof/>
                <w:webHidden/>
                <w:sz w:val="24"/>
              </w:rPr>
              <w:tab/>
            </w:r>
            <w:r w:rsidR="002005C1" w:rsidRPr="002005C1">
              <w:rPr>
                <w:rFonts w:ascii="Times New Roman" w:hAnsi="Times New Roman" w:cs="Times New Roman"/>
                <w:noProof/>
                <w:webHidden/>
                <w:sz w:val="24"/>
              </w:rPr>
              <w:fldChar w:fldCharType="begin"/>
            </w:r>
            <w:r w:rsidR="002005C1" w:rsidRPr="002005C1">
              <w:rPr>
                <w:rFonts w:ascii="Times New Roman" w:hAnsi="Times New Roman" w:cs="Times New Roman"/>
                <w:noProof/>
                <w:webHidden/>
                <w:sz w:val="24"/>
              </w:rPr>
              <w:instrText xml:space="preserve"> PAGEREF _Toc232500780 \h </w:instrText>
            </w:r>
            <w:r w:rsidR="002005C1" w:rsidRPr="002005C1">
              <w:rPr>
                <w:rFonts w:ascii="Times New Roman" w:hAnsi="Times New Roman" w:cs="Times New Roman"/>
                <w:noProof/>
                <w:webHidden/>
                <w:sz w:val="24"/>
              </w:rPr>
            </w:r>
            <w:r w:rsidR="002005C1" w:rsidRPr="002005C1">
              <w:rPr>
                <w:rFonts w:ascii="Times New Roman" w:hAnsi="Times New Roman" w:cs="Times New Roman"/>
                <w:noProof/>
                <w:webHidden/>
                <w:sz w:val="24"/>
              </w:rPr>
              <w:fldChar w:fldCharType="separate"/>
            </w:r>
            <w:r w:rsidR="002005C1" w:rsidRPr="002005C1">
              <w:rPr>
                <w:rFonts w:ascii="Times New Roman" w:hAnsi="Times New Roman" w:cs="Times New Roman"/>
                <w:noProof/>
                <w:webHidden/>
                <w:sz w:val="24"/>
              </w:rPr>
              <w:t>2</w:t>
            </w:r>
            <w:r w:rsidR="002005C1" w:rsidRPr="002005C1">
              <w:rPr>
                <w:rFonts w:ascii="Times New Roman" w:hAnsi="Times New Roman" w:cs="Times New Roman"/>
                <w:noProof/>
                <w:webHidden/>
                <w:sz w:val="24"/>
              </w:rPr>
              <w:fldChar w:fldCharType="end"/>
            </w:r>
          </w:hyperlink>
        </w:p>
        <w:p w14:paraId="417A8DA0" w14:textId="59F55CB0" w:rsidR="002005C1" w:rsidRPr="002005C1" w:rsidRDefault="002005C1" w:rsidP="002005C1">
          <w:pPr>
            <w:pStyle w:val="TOC1"/>
            <w:tabs>
              <w:tab w:val="right" w:leader="dot" w:pos="8296"/>
            </w:tabs>
            <w:spacing w:line="360" w:lineRule="auto"/>
            <w:rPr>
              <w:rFonts w:ascii="Times New Roman" w:hAnsi="Times New Roman" w:cs="Times New Roman"/>
              <w:noProof/>
              <w:sz w:val="24"/>
              <w14:ligatures w14:val="standardContextual"/>
            </w:rPr>
          </w:pPr>
          <w:hyperlink w:anchor="_Toc232500781" w:history="1">
            <w:r w:rsidRPr="002005C1">
              <w:rPr>
                <w:rStyle w:val="a8"/>
                <w:rFonts w:ascii="Times New Roman" w:hAnsi="Times New Roman" w:cs="Times New Roman" w:hint="eastAsia"/>
                <w:b/>
                <w:bCs/>
                <w:noProof/>
                <w:sz w:val="24"/>
                <w:u w:val="none"/>
              </w:rPr>
              <w:t>S</w:t>
            </w:r>
            <w:r w:rsidRPr="002005C1">
              <w:rPr>
                <w:rStyle w:val="a8"/>
                <w:rFonts w:ascii="Times New Roman" w:hAnsi="Times New Roman" w:cs="Times New Roman"/>
                <w:b/>
                <w:bCs/>
                <w:noProof/>
                <w:sz w:val="24"/>
                <w:u w:val="none"/>
              </w:rPr>
              <w:t xml:space="preserve">Table 2. </w:t>
            </w:r>
            <w:r w:rsidR="00523E57" w:rsidRPr="00523E57">
              <w:rPr>
                <w:rFonts w:ascii="Times New Roman" w:hAnsi="Times New Roman" w:cs="Times New Roman"/>
                <w:sz w:val="24"/>
              </w:rPr>
              <w:t xml:space="preserve">Variance inflation factor values for </w:t>
            </w:r>
            <w:r w:rsidR="00523E57">
              <w:rPr>
                <w:rFonts w:ascii="Times New Roman" w:hAnsi="Times New Roman" w:cs="Times New Roman"/>
                <w:sz w:val="24"/>
              </w:rPr>
              <w:t xml:space="preserve">all </w:t>
            </w:r>
            <w:r w:rsidR="00523E57" w:rsidRPr="00523E57">
              <w:rPr>
                <w:rFonts w:ascii="Times New Roman" w:hAnsi="Times New Roman" w:cs="Times New Roman"/>
                <w:sz w:val="24"/>
              </w:rPr>
              <w:t>the variables in the multivariable Cox model</w:t>
            </w:r>
            <w:r w:rsidRPr="002005C1">
              <w:rPr>
                <w:rFonts w:ascii="Times New Roman" w:hAnsi="Times New Roman" w:cs="Times New Roman"/>
                <w:noProof/>
                <w:webHidden/>
                <w:sz w:val="24"/>
              </w:rPr>
              <w:tab/>
            </w:r>
            <w:r w:rsidRPr="002005C1">
              <w:rPr>
                <w:rFonts w:ascii="Times New Roman" w:hAnsi="Times New Roman" w:cs="Times New Roman"/>
                <w:noProof/>
                <w:webHidden/>
                <w:sz w:val="24"/>
              </w:rPr>
              <w:fldChar w:fldCharType="begin"/>
            </w:r>
            <w:r w:rsidRPr="002005C1">
              <w:rPr>
                <w:rFonts w:ascii="Times New Roman" w:hAnsi="Times New Roman" w:cs="Times New Roman"/>
                <w:noProof/>
                <w:webHidden/>
                <w:sz w:val="24"/>
              </w:rPr>
              <w:instrText xml:space="preserve"> PAGEREF _Toc232500781 \h </w:instrText>
            </w:r>
            <w:r w:rsidRPr="002005C1">
              <w:rPr>
                <w:rFonts w:ascii="Times New Roman" w:hAnsi="Times New Roman" w:cs="Times New Roman"/>
                <w:noProof/>
                <w:webHidden/>
                <w:sz w:val="24"/>
              </w:rPr>
            </w:r>
            <w:r w:rsidRPr="002005C1">
              <w:rPr>
                <w:rFonts w:ascii="Times New Roman" w:hAnsi="Times New Roman" w:cs="Times New Roman"/>
                <w:noProof/>
                <w:webHidden/>
                <w:sz w:val="24"/>
              </w:rPr>
              <w:fldChar w:fldCharType="separate"/>
            </w:r>
            <w:r w:rsidRPr="002005C1">
              <w:rPr>
                <w:rFonts w:ascii="Times New Roman" w:hAnsi="Times New Roman" w:cs="Times New Roman"/>
                <w:noProof/>
                <w:webHidden/>
                <w:sz w:val="24"/>
              </w:rPr>
              <w:t>5</w:t>
            </w:r>
            <w:r w:rsidRPr="002005C1">
              <w:rPr>
                <w:rFonts w:ascii="Times New Roman" w:hAnsi="Times New Roman" w:cs="Times New Roman"/>
                <w:noProof/>
                <w:webHidden/>
                <w:sz w:val="24"/>
              </w:rPr>
              <w:fldChar w:fldCharType="end"/>
            </w:r>
          </w:hyperlink>
        </w:p>
        <w:p w14:paraId="15980194" w14:textId="589367B8" w:rsidR="002005C1" w:rsidRPr="002005C1" w:rsidRDefault="002005C1" w:rsidP="002005C1">
          <w:pPr>
            <w:pStyle w:val="TOC1"/>
            <w:tabs>
              <w:tab w:val="right" w:leader="dot" w:pos="8296"/>
            </w:tabs>
            <w:spacing w:line="360" w:lineRule="auto"/>
            <w:rPr>
              <w:rFonts w:ascii="Times New Roman" w:hAnsi="Times New Roman" w:cs="Times New Roman"/>
              <w:noProof/>
              <w:sz w:val="24"/>
              <w14:ligatures w14:val="standardContextual"/>
            </w:rPr>
          </w:pPr>
          <w:hyperlink w:anchor="_Toc232500782" w:history="1">
            <w:r w:rsidRPr="002005C1">
              <w:rPr>
                <w:rStyle w:val="a8"/>
                <w:rFonts w:ascii="Times New Roman" w:hAnsi="Times New Roman" w:cs="Times New Roman" w:hint="eastAsia"/>
                <w:b/>
                <w:bCs/>
                <w:noProof/>
                <w:sz w:val="24"/>
                <w:u w:val="none"/>
              </w:rPr>
              <w:t>S</w:t>
            </w:r>
            <w:r w:rsidRPr="002005C1">
              <w:rPr>
                <w:rStyle w:val="a8"/>
                <w:rFonts w:ascii="Times New Roman" w:hAnsi="Times New Roman" w:cs="Times New Roman"/>
                <w:b/>
                <w:bCs/>
                <w:noProof/>
                <w:sz w:val="24"/>
                <w:u w:val="none"/>
              </w:rPr>
              <w:t>Table 3.</w:t>
            </w:r>
            <w:r w:rsidRPr="002005C1">
              <w:rPr>
                <w:rStyle w:val="a8"/>
                <w:rFonts w:ascii="Times New Roman" w:hAnsi="Times New Roman" w:cs="Times New Roman"/>
                <w:noProof/>
                <w:sz w:val="24"/>
                <w:u w:val="none"/>
              </w:rPr>
              <w:t xml:space="preserve"> </w:t>
            </w:r>
            <w:r w:rsidR="00BD19E9" w:rsidRPr="00BD19E9">
              <w:rPr>
                <w:rStyle w:val="a8"/>
                <w:rFonts w:ascii="Times New Roman" w:hAnsi="Times New Roman" w:cs="Times New Roman"/>
                <w:noProof/>
                <w:sz w:val="24"/>
                <w:u w:val="none"/>
              </w:rPr>
              <w:t>Relationship between MASLD and CVD mortality after accounting for frailty based on frailty index quartiles</w:t>
            </w:r>
            <w:r w:rsidRPr="002005C1">
              <w:rPr>
                <w:rStyle w:val="a8"/>
                <w:rFonts w:ascii="Times New Roman" w:hAnsi="Times New Roman" w:cs="Times New Roman"/>
                <w:noProof/>
                <w:sz w:val="24"/>
                <w:u w:val="none"/>
              </w:rPr>
              <w:t>.</w:t>
            </w:r>
            <w:r w:rsidRPr="002005C1">
              <w:rPr>
                <w:rFonts w:ascii="Times New Roman" w:hAnsi="Times New Roman" w:cs="Times New Roman"/>
                <w:noProof/>
                <w:webHidden/>
                <w:sz w:val="24"/>
              </w:rPr>
              <w:tab/>
            </w:r>
            <w:r w:rsidRPr="002005C1">
              <w:rPr>
                <w:rFonts w:ascii="Times New Roman" w:hAnsi="Times New Roman" w:cs="Times New Roman"/>
                <w:noProof/>
                <w:webHidden/>
                <w:sz w:val="24"/>
              </w:rPr>
              <w:fldChar w:fldCharType="begin"/>
            </w:r>
            <w:r w:rsidRPr="002005C1">
              <w:rPr>
                <w:rFonts w:ascii="Times New Roman" w:hAnsi="Times New Roman" w:cs="Times New Roman"/>
                <w:noProof/>
                <w:webHidden/>
                <w:sz w:val="24"/>
              </w:rPr>
              <w:instrText xml:space="preserve"> PAGEREF _Toc232500782 \h </w:instrText>
            </w:r>
            <w:r w:rsidRPr="002005C1">
              <w:rPr>
                <w:rFonts w:ascii="Times New Roman" w:hAnsi="Times New Roman" w:cs="Times New Roman"/>
                <w:noProof/>
                <w:webHidden/>
                <w:sz w:val="24"/>
              </w:rPr>
            </w:r>
            <w:r w:rsidRPr="002005C1">
              <w:rPr>
                <w:rFonts w:ascii="Times New Roman" w:hAnsi="Times New Roman" w:cs="Times New Roman"/>
                <w:noProof/>
                <w:webHidden/>
                <w:sz w:val="24"/>
              </w:rPr>
              <w:fldChar w:fldCharType="separate"/>
            </w:r>
            <w:r w:rsidRPr="002005C1">
              <w:rPr>
                <w:rFonts w:ascii="Times New Roman" w:hAnsi="Times New Roman" w:cs="Times New Roman"/>
                <w:noProof/>
                <w:webHidden/>
                <w:sz w:val="24"/>
              </w:rPr>
              <w:t>6</w:t>
            </w:r>
            <w:r w:rsidRPr="002005C1">
              <w:rPr>
                <w:rFonts w:ascii="Times New Roman" w:hAnsi="Times New Roman" w:cs="Times New Roman"/>
                <w:noProof/>
                <w:webHidden/>
                <w:sz w:val="24"/>
              </w:rPr>
              <w:fldChar w:fldCharType="end"/>
            </w:r>
          </w:hyperlink>
        </w:p>
        <w:p w14:paraId="03814510" w14:textId="1731DFE3" w:rsidR="002005C1" w:rsidRPr="002005C1" w:rsidRDefault="002005C1" w:rsidP="002005C1">
          <w:pPr>
            <w:pStyle w:val="TOC1"/>
            <w:tabs>
              <w:tab w:val="right" w:leader="dot" w:pos="8296"/>
            </w:tabs>
            <w:spacing w:line="360" w:lineRule="auto"/>
            <w:rPr>
              <w:rFonts w:ascii="Times New Roman" w:hAnsi="Times New Roman" w:cs="Times New Roman"/>
              <w:noProof/>
              <w:sz w:val="24"/>
              <w14:ligatures w14:val="standardContextual"/>
            </w:rPr>
          </w:pPr>
          <w:hyperlink w:anchor="_Toc232500783" w:history="1">
            <w:r w:rsidRPr="002005C1">
              <w:rPr>
                <w:rStyle w:val="a8"/>
                <w:rFonts w:ascii="Times New Roman" w:hAnsi="Times New Roman" w:cs="Times New Roman" w:hint="eastAsia"/>
                <w:b/>
                <w:bCs/>
                <w:noProof/>
                <w:sz w:val="24"/>
                <w:u w:val="none"/>
              </w:rPr>
              <w:t>S</w:t>
            </w:r>
            <w:r w:rsidRPr="002005C1">
              <w:rPr>
                <w:rStyle w:val="a8"/>
                <w:rFonts w:ascii="Times New Roman" w:hAnsi="Times New Roman" w:cs="Times New Roman"/>
                <w:b/>
                <w:bCs/>
                <w:noProof/>
                <w:sz w:val="24"/>
                <w:u w:val="none"/>
              </w:rPr>
              <w:t xml:space="preserve">Table 4. </w:t>
            </w:r>
            <w:r w:rsidRPr="002005C1">
              <w:rPr>
                <w:rStyle w:val="a8"/>
                <w:rFonts w:ascii="Times New Roman" w:hAnsi="Times New Roman" w:cs="Times New Roman"/>
                <w:noProof/>
                <w:sz w:val="24"/>
                <w:u w:val="none"/>
              </w:rPr>
              <w:t>Subgroup analysis results for the relationship between MASLD, frailty and CVD mortality</w:t>
            </w:r>
            <w:r w:rsidRPr="002005C1">
              <w:rPr>
                <w:rFonts w:ascii="Times New Roman" w:hAnsi="Times New Roman" w:cs="Times New Roman"/>
                <w:noProof/>
                <w:webHidden/>
                <w:sz w:val="24"/>
              </w:rPr>
              <w:tab/>
            </w:r>
            <w:r w:rsidRPr="002005C1">
              <w:rPr>
                <w:rFonts w:ascii="Times New Roman" w:hAnsi="Times New Roman" w:cs="Times New Roman"/>
                <w:noProof/>
                <w:webHidden/>
                <w:sz w:val="24"/>
              </w:rPr>
              <w:fldChar w:fldCharType="begin"/>
            </w:r>
            <w:r w:rsidRPr="002005C1">
              <w:rPr>
                <w:rFonts w:ascii="Times New Roman" w:hAnsi="Times New Roman" w:cs="Times New Roman"/>
                <w:noProof/>
                <w:webHidden/>
                <w:sz w:val="24"/>
              </w:rPr>
              <w:instrText xml:space="preserve"> PAGEREF _Toc232500783 \h </w:instrText>
            </w:r>
            <w:r w:rsidRPr="002005C1">
              <w:rPr>
                <w:rFonts w:ascii="Times New Roman" w:hAnsi="Times New Roman" w:cs="Times New Roman"/>
                <w:noProof/>
                <w:webHidden/>
                <w:sz w:val="24"/>
              </w:rPr>
            </w:r>
            <w:r w:rsidRPr="002005C1">
              <w:rPr>
                <w:rFonts w:ascii="Times New Roman" w:hAnsi="Times New Roman" w:cs="Times New Roman"/>
                <w:noProof/>
                <w:webHidden/>
                <w:sz w:val="24"/>
              </w:rPr>
              <w:fldChar w:fldCharType="separate"/>
            </w:r>
            <w:r w:rsidRPr="002005C1">
              <w:rPr>
                <w:rFonts w:ascii="Times New Roman" w:hAnsi="Times New Roman" w:cs="Times New Roman"/>
                <w:noProof/>
                <w:webHidden/>
                <w:sz w:val="24"/>
              </w:rPr>
              <w:t>7</w:t>
            </w:r>
            <w:r w:rsidRPr="002005C1">
              <w:rPr>
                <w:rFonts w:ascii="Times New Roman" w:hAnsi="Times New Roman" w:cs="Times New Roman"/>
                <w:noProof/>
                <w:webHidden/>
                <w:sz w:val="24"/>
              </w:rPr>
              <w:fldChar w:fldCharType="end"/>
            </w:r>
          </w:hyperlink>
        </w:p>
        <w:p w14:paraId="1143366E" w14:textId="7DEFF77C" w:rsidR="002005C1" w:rsidRPr="002005C1" w:rsidRDefault="002005C1" w:rsidP="002005C1">
          <w:pPr>
            <w:pStyle w:val="TOC1"/>
            <w:tabs>
              <w:tab w:val="right" w:leader="dot" w:pos="8296"/>
            </w:tabs>
            <w:spacing w:line="360" w:lineRule="auto"/>
            <w:rPr>
              <w:rFonts w:ascii="Times New Roman" w:hAnsi="Times New Roman" w:cs="Times New Roman"/>
              <w:noProof/>
              <w:sz w:val="24"/>
              <w14:ligatures w14:val="standardContextual"/>
            </w:rPr>
          </w:pPr>
          <w:hyperlink w:anchor="_Toc232500784" w:history="1">
            <w:r w:rsidRPr="002005C1">
              <w:rPr>
                <w:rStyle w:val="a8"/>
                <w:rFonts w:ascii="Times New Roman" w:hAnsi="Times New Roman" w:cs="Times New Roman" w:hint="eastAsia"/>
                <w:b/>
                <w:bCs/>
                <w:noProof/>
                <w:sz w:val="24"/>
                <w:u w:val="none"/>
              </w:rPr>
              <w:t>S</w:t>
            </w:r>
            <w:r w:rsidRPr="002005C1">
              <w:rPr>
                <w:rStyle w:val="a8"/>
                <w:rFonts w:ascii="Times New Roman" w:hAnsi="Times New Roman" w:cs="Times New Roman"/>
                <w:b/>
                <w:bCs/>
                <w:noProof/>
                <w:sz w:val="24"/>
                <w:u w:val="none"/>
              </w:rPr>
              <w:t>Figure 1.</w:t>
            </w:r>
            <w:r w:rsidRPr="002005C1">
              <w:rPr>
                <w:rStyle w:val="a8"/>
                <w:rFonts w:ascii="Times New Roman" w:hAnsi="Times New Roman" w:cs="Times New Roman"/>
                <w:noProof/>
                <w:sz w:val="24"/>
                <w:u w:val="none"/>
              </w:rPr>
              <w:t xml:space="preserve"> Flow diagram showing participant selection for this study in NHANES III</w:t>
            </w:r>
            <w:r w:rsidRPr="002005C1">
              <w:rPr>
                <w:rFonts w:ascii="Times New Roman" w:hAnsi="Times New Roman" w:cs="Times New Roman"/>
                <w:noProof/>
                <w:webHidden/>
                <w:sz w:val="24"/>
              </w:rPr>
              <w:tab/>
            </w:r>
            <w:r w:rsidRPr="002005C1">
              <w:rPr>
                <w:rFonts w:ascii="Times New Roman" w:hAnsi="Times New Roman" w:cs="Times New Roman"/>
                <w:noProof/>
                <w:webHidden/>
                <w:sz w:val="24"/>
              </w:rPr>
              <w:fldChar w:fldCharType="begin"/>
            </w:r>
            <w:r w:rsidRPr="002005C1">
              <w:rPr>
                <w:rFonts w:ascii="Times New Roman" w:hAnsi="Times New Roman" w:cs="Times New Roman"/>
                <w:noProof/>
                <w:webHidden/>
                <w:sz w:val="24"/>
              </w:rPr>
              <w:instrText xml:space="preserve"> PAGEREF _Toc232500784 \h </w:instrText>
            </w:r>
            <w:r w:rsidRPr="002005C1">
              <w:rPr>
                <w:rFonts w:ascii="Times New Roman" w:hAnsi="Times New Roman" w:cs="Times New Roman"/>
                <w:noProof/>
                <w:webHidden/>
                <w:sz w:val="24"/>
              </w:rPr>
            </w:r>
            <w:r w:rsidRPr="002005C1">
              <w:rPr>
                <w:rFonts w:ascii="Times New Roman" w:hAnsi="Times New Roman" w:cs="Times New Roman"/>
                <w:noProof/>
                <w:webHidden/>
                <w:sz w:val="24"/>
              </w:rPr>
              <w:fldChar w:fldCharType="separate"/>
            </w:r>
            <w:r w:rsidRPr="002005C1">
              <w:rPr>
                <w:rFonts w:ascii="Times New Roman" w:hAnsi="Times New Roman" w:cs="Times New Roman"/>
                <w:noProof/>
                <w:webHidden/>
                <w:sz w:val="24"/>
              </w:rPr>
              <w:t>9</w:t>
            </w:r>
            <w:r w:rsidRPr="002005C1">
              <w:rPr>
                <w:rFonts w:ascii="Times New Roman" w:hAnsi="Times New Roman" w:cs="Times New Roman"/>
                <w:noProof/>
                <w:webHidden/>
                <w:sz w:val="24"/>
              </w:rPr>
              <w:fldChar w:fldCharType="end"/>
            </w:r>
          </w:hyperlink>
        </w:p>
        <w:p w14:paraId="5A8BD59A" w14:textId="5F3E8E8F" w:rsidR="002005C1" w:rsidRPr="002005C1" w:rsidRDefault="002005C1" w:rsidP="002005C1">
          <w:pPr>
            <w:pStyle w:val="TOC1"/>
            <w:tabs>
              <w:tab w:val="right" w:leader="dot" w:pos="8296"/>
            </w:tabs>
            <w:spacing w:line="360" w:lineRule="auto"/>
            <w:rPr>
              <w:rFonts w:ascii="Times New Roman" w:hAnsi="Times New Roman" w:cs="Times New Roman"/>
              <w:noProof/>
              <w:sz w:val="24"/>
              <w14:ligatures w14:val="standardContextual"/>
            </w:rPr>
          </w:pPr>
          <w:hyperlink w:anchor="_Toc232500785" w:history="1">
            <w:r w:rsidRPr="002005C1">
              <w:rPr>
                <w:rStyle w:val="a8"/>
                <w:rFonts w:ascii="Times New Roman" w:hAnsi="Times New Roman" w:cs="Times New Roman" w:hint="eastAsia"/>
                <w:b/>
                <w:bCs/>
                <w:noProof/>
                <w:sz w:val="24"/>
                <w:u w:val="none"/>
              </w:rPr>
              <w:t>S</w:t>
            </w:r>
            <w:r w:rsidRPr="002005C1">
              <w:rPr>
                <w:rStyle w:val="a8"/>
                <w:rFonts w:ascii="Times New Roman" w:hAnsi="Times New Roman" w:cs="Times New Roman"/>
                <w:b/>
                <w:bCs/>
                <w:noProof/>
                <w:sz w:val="24"/>
                <w:u w:val="none"/>
              </w:rPr>
              <w:t>Figure 2.</w:t>
            </w:r>
            <w:r w:rsidRPr="002005C1">
              <w:rPr>
                <w:rStyle w:val="a8"/>
                <w:rFonts w:ascii="Times New Roman" w:hAnsi="Times New Roman" w:cs="Times New Roman"/>
                <w:noProof/>
                <w:sz w:val="24"/>
                <w:u w:val="none"/>
              </w:rPr>
              <w:t xml:space="preserve"> Standardized mean differences for baseline covariates before and after using propensity score matching technique between participants with MASLD and those with cardiometabolic risk factors alone</w:t>
            </w:r>
            <w:r w:rsidRPr="002005C1">
              <w:rPr>
                <w:rFonts w:ascii="Times New Roman" w:hAnsi="Times New Roman" w:cs="Times New Roman"/>
                <w:noProof/>
                <w:webHidden/>
                <w:sz w:val="24"/>
              </w:rPr>
              <w:tab/>
            </w:r>
            <w:r w:rsidRPr="002005C1">
              <w:rPr>
                <w:rFonts w:ascii="Times New Roman" w:hAnsi="Times New Roman" w:cs="Times New Roman"/>
                <w:noProof/>
                <w:webHidden/>
                <w:sz w:val="24"/>
              </w:rPr>
              <w:fldChar w:fldCharType="begin"/>
            </w:r>
            <w:r w:rsidRPr="002005C1">
              <w:rPr>
                <w:rFonts w:ascii="Times New Roman" w:hAnsi="Times New Roman" w:cs="Times New Roman"/>
                <w:noProof/>
                <w:webHidden/>
                <w:sz w:val="24"/>
              </w:rPr>
              <w:instrText xml:space="preserve"> PAGEREF _Toc232500785 \h </w:instrText>
            </w:r>
            <w:r w:rsidRPr="002005C1">
              <w:rPr>
                <w:rFonts w:ascii="Times New Roman" w:hAnsi="Times New Roman" w:cs="Times New Roman"/>
                <w:noProof/>
                <w:webHidden/>
                <w:sz w:val="24"/>
              </w:rPr>
            </w:r>
            <w:r w:rsidRPr="002005C1">
              <w:rPr>
                <w:rFonts w:ascii="Times New Roman" w:hAnsi="Times New Roman" w:cs="Times New Roman"/>
                <w:noProof/>
                <w:webHidden/>
                <w:sz w:val="24"/>
              </w:rPr>
              <w:fldChar w:fldCharType="separate"/>
            </w:r>
            <w:r w:rsidRPr="002005C1">
              <w:rPr>
                <w:rFonts w:ascii="Times New Roman" w:hAnsi="Times New Roman" w:cs="Times New Roman"/>
                <w:noProof/>
                <w:webHidden/>
                <w:sz w:val="24"/>
              </w:rPr>
              <w:t>10</w:t>
            </w:r>
            <w:r w:rsidRPr="002005C1">
              <w:rPr>
                <w:rFonts w:ascii="Times New Roman" w:hAnsi="Times New Roman" w:cs="Times New Roman"/>
                <w:noProof/>
                <w:webHidden/>
                <w:sz w:val="24"/>
              </w:rPr>
              <w:fldChar w:fldCharType="end"/>
            </w:r>
          </w:hyperlink>
        </w:p>
        <w:p w14:paraId="418E6543" w14:textId="405A320A" w:rsidR="002005C1" w:rsidRPr="002005C1" w:rsidRDefault="002005C1" w:rsidP="002005C1">
          <w:pPr>
            <w:pStyle w:val="TOC1"/>
            <w:tabs>
              <w:tab w:val="right" w:leader="dot" w:pos="8296"/>
            </w:tabs>
            <w:spacing w:line="360" w:lineRule="auto"/>
            <w:rPr>
              <w:rFonts w:ascii="Times New Roman" w:hAnsi="Times New Roman" w:cs="Times New Roman"/>
              <w:noProof/>
              <w:sz w:val="24"/>
              <w14:ligatures w14:val="standardContextual"/>
            </w:rPr>
          </w:pPr>
          <w:hyperlink w:anchor="_Toc232500786" w:history="1">
            <w:r w:rsidRPr="002005C1">
              <w:rPr>
                <w:rStyle w:val="a8"/>
                <w:rFonts w:ascii="Times New Roman" w:hAnsi="Times New Roman" w:cs="Times New Roman" w:hint="eastAsia"/>
                <w:b/>
                <w:bCs/>
                <w:noProof/>
                <w:sz w:val="24"/>
                <w:u w:val="none"/>
              </w:rPr>
              <w:t>S</w:t>
            </w:r>
            <w:r w:rsidRPr="002005C1">
              <w:rPr>
                <w:rStyle w:val="a8"/>
                <w:rFonts w:ascii="Times New Roman" w:hAnsi="Times New Roman" w:cs="Times New Roman"/>
                <w:b/>
                <w:bCs/>
                <w:noProof/>
                <w:sz w:val="24"/>
                <w:u w:val="none"/>
              </w:rPr>
              <w:t>Figure 3.</w:t>
            </w:r>
            <w:r w:rsidRPr="002005C1">
              <w:rPr>
                <w:rStyle w:val="a8"/>
                <w:rFonts w:ascii="Times New Roman" w:hAnsi="Times New Roman" w:cs="Times New Roman"/>
                <w:noProof/>
                <w:sz w:val="24"/>
                <w:u w:val="none"/>
              </w:rPr>
              <w:t xml:space="preserve"> Description of the frailty index distribution (A- results for total participants; B- results for participants with MASLD and with cardiometabolic risk factors alone separately. The dash lines represent the mean value of frailty index)</w:t>
            </w:r>
            <w:r w:rsidRPr="002005C1">
              <w:rPr>
                <w:rFonts w:ascii="Times New Roman" w:hAnsi="Times New Roman" w:cs="Times New Roman"/>
                <w:noProof/>
                <w:webHidden/>
                <w:sz w:val="24"/>
              </w:rPr>
              <w:tab/>
            </w:r>
            <w:r w:rsidRPr="002005C1">
              <w:rPr>
                <w:rFonts w:ascii="Times New Roman" w:hAnsi="Times New Roman" w:cs="Times New Roman"/>
                <w:noProof/>
                <w:webHidden/>
                <w:sz w:val="24"/>
              </w:rPr>
              <w:fldChar w:fldCharType="begin"/>
            </w:r>
            <w:r w:rsidRPr="002005C1">
              <w:rPr>
                <w:rFonts w:ascii="Times New Roman" w:hAnsi="Times New Roman" w:cs="Times New Roman"/>
                <w:noProof/>
                <w:webHidden/>
                <w:sz w:val="24"/>
              </w:rPr>
              <w:instrText xml:space="preserve"> PAGEREF _Toc232500786 \h </w:instrText>
            </w:r>
            <w:r w:rsidRPr="002005C1">
              <w:rPr>
                <w:rFonts w:ascii="Times New Roman" w:hAnsi="Times New Roman" w:cs="Times New Roman"/>
                <w:noProof/>
                <w:webHidden/>
                <w:sz w:val="24"/>
              </w:rPr>
            </w:r>
            <w:r w:rsidRPr="002005C1">
              <w:rPr>
                <w:rFonts w:ascii="Times New Roman" w:hAnsi="Times New Roman" w:cs="Times New Roman"/>
                <w:noProof/>
                <w:webHidden/>
                <w:sz w:val="24"/>
              </w:rPr>
              <w:fldChar w:fldCharType="separate"/>
            </w:r>
            <w:r w:rsidRPr="002005C1">
              <w:rPr>
                <w:rFonts w:ascii="Times New Roman" w:hAnsi="Times New Roman" w:cs="Times New Roman"/>
                <w:noProof/>
                <w:webHidden/>
                <w:sz w:val="24"/>
              </w:rPr>
              <w:t>11</w:t>
            </w:r>
            <w:r w:rsidRPr="002005C1">
              <w:rPr>
                <w:rFonts w:ascii="Times New Roman" w:hAnsi="Times New Roman" w:cs="Times New Roman"/>
                <w:noProof/>
                <w:webHidden/>
                <w:sz w:val="24"/>
              </w:rPr>
              <w:fldChar w:fldCharType="end"/>
            </w:r>
          </w:hyperlink>
        </w:p>
        <w:p w14:paraId="0ECF9FE6" w14:textId="6F66D769" w:rsidR="002005C1" w:rsidRPr="002005C1" w:rsidRDefault="002005C1" w:rsidP="002005C1">
          <w:pPr>
            <w:pStyle w:val="TOC1"/>
            <w:tabs>
              <w:tab w:val="right" w:leader="dot" w:pos="8296"/>
            </w:tabs>
            <w:spacing w:line="360" w:lineRule="auto"/>
            <w:rPr>
              <w:rFonts w:ascii="Times New Roman" w:hAnsi="Times New Roman" w:cs="Times New Roman"/>
              <w:noProof/>
              <w:sz w:val="24"/>
              <w14:ligatures w14:val="standardContextual"/>
            </w:rPr>
          </w:pPr>
          <w:hyperlink w:anchor="_Toc232500787" w:history="1">
            <w:r w:rsidRPr="002005C1">
              <w:rPr>
                <w:rStyle w:val="a8"/>
                <w:rFonts w:ascii="Times New Roman" w:hAnsi="Times New Roman" w:cs="Times New Roman" w:hint="eastAsia"/>
                <w:b/>
                <w:bCs/>
                <w:noProof/>
                <w:sz w:val="24"/>
                <w:u w:val="none"/>
              </w:rPr>
              <w:t>S</w:t>
            </w:r>
            <w:r w:rsidRPr="002005C1">
              <w:rPr>
                <w:rStyle w:val="a8"/>
                <w:rFonts w:ascii="Times New Roman" w:hAnsi="Times New Roman" w:cs="Times New Roman"/>
                <w:b/>
                <w:bCs/>
                <w:noProof/>
                <w:sz w:val="24"/>
                <w:u w:val="none"/>
              </w:rPr>
              <w:t xml:space="preserve">Figure 4. </w:t>
            </w:r>
            <w:r w:rsidRPr="002005C1">
              <w:rPr>
                <w:rStyle w:val="a8"/>
                <w:rFonts w:ascii="Times New Roman" w:hAnsi="Times New Roman" w:cs="Times New Roman"/>
                <w:noProof/>
                <w:sz w:val="24"/>
                <w:u w:val="none"/>
              </w:rPr>
              <w:t>Restricted cubic spline for the relationship between frailty index and CVD mortality</w:t>
            </w:r>
            <w:r w:rsidRPr="002005C1">
              <w:rPr>
                <w:rFonts w:ascii="Times New Roman" w:hAnsi="Times New Roman" w:cs="Times New Roman"/>
                <w:noProof/>
                <w:webHidden/>
                <w:sz w:val="24"/>
              </w:rPr>
              <w:tab/>
            </w:r>
            <w:r w:rsidRPr="002005C1">
              <w:rPr>
                <w:rFonts w:ascii="Times New Roman" w:hAnsi="Times New Roman" w:cs="Times New Roman"/>
                <w:noProof/>
                <w:webHidden/>
                <w:sz w:val="24"/>
              </w:rPr>
              <w:fldChar w:fldCharType="begin"/>
            </w:r>
            <w:r w:rsidRPr="002005C1">
              <w:rPr>
                <w:rFonts w:ascii="Times New Roman" w:hAnsi="Times New Roman" w:cs="Times New Roman"/>
                <w:noProof/>
                <w:webHidden/>
                <w:sz w:val="24"/>
              </w:rPr>
              <w:instrText xml:space="preserve"> PAGEREF _Toc232500787 \h </w:instrText>
            </w:r>
            <w:r w:rsidRPr="002005C1">
              <w:rPr>
                <w:rFonts w:ascii="Times New Roman" w:hAnsi="Times New Roman" w:cs="Times New Roman"/>
                <w:noProof/>
                <w:webHidden/>
                <w:sz w:val="24"/>
              </w:rPr>
            </w:r>
            <w:r w:rsidRPr="002005C1">
              <w:rPr>
                <w:rFonts w:ascii="Times New Roman" w:hAnsi="Times New Roman" w:cs="Times New Roman"/>
                <w:noProof/>
                <w:webHidden/>
                <w:sz w:val="24"/>
              </w:rPr>
              <w:fldChar w:fldCharType="separate"/>
            </w:r>
            <w:r w:rsidRPr="002005C1">
              <w:rPr>
                <w:rFonts w:ascii="Times New Roman" w:hAnsi="Times New Roman" w:cs="Times New Roman"/>
                <w:noProof/>
                <w:webHidden/>
                <w:sz w:val="24"/>
              </w:rPr>
              <w:t>12</w:t>
            </w:r>
            <w:r w:rsidRPr="002005C1">
              <w:rPr>
                <w:rFonts w:ascii="Times New Roman" w:hAnsi="Times New Roman" w:cs="Times New Roman"/>
                <w:noProof/>
                <w:webHidden/>
                <w:sz w:val="24"/>
              </w:rPr>
              <w:fldChar w:fldCharType="end"/>
            </w:r>
          </w:hyperlink>
        </w:p>
        <w:p w14:paraId="4E35E4E3" w14:textId="5762D014" w:rsidR="002005C1" w:rsidRPr="002005C1" w:rsidRDefault="002005C1" w:rsidP="002005C1">
          <w:pPr>
            <w:pStyle w:val="TOC1"/>
            <w:tabs>
              <w:tab w:val="right" w:leader="dot" w:pos="8296"/>
            </w:tabs>
            <w:spacing w:line="360" w:lineRule="auto"/>
            <w:rPr>
              <w:rFonts w:ascii="Times New Roman" w:hAnsi="Times New Roman" w:cs="Times New Roman"/>
              <w:noProof/>
              <w:sz w:val="24"/>
              <w14:ligatures w14:val="standardContextual"/>
            </w:rPr>
          </w:pPr>
          <w:hyperlink w:anchor="_Toc232500788" w:history="1">
            <w:r w:rsidRPr="002005C1">
              <w:rPr>
                <w:rStyle w:val="a8"/>
                <w:rFonts w:ascii="Times New Roman" w:hAnsi="Times New Roman" w:cs="Times New Roman" w:hint="eastAsia"/>
                <w:b/>
                <w:bCs/>
                <w:noProof/>
                <w:sz w:val="24"/>
                <w:u w:val="none"/>
              </w:rPr>
              <w:t>S</w:t>
            </w:r>
            <w:r w:rsidRPr="002005C1">
              <w:rPr>
                <w:rStyle w:val="a8"/>
                <w:rFonts w:ascii="Times New Roman" w:hAnsi="Times New Roman" w:cs="Times New Roman"/>
                <w:b/>
                <w:bCs/>
                <w:noProof/>
                <w:sz w:val="24"/>
                <w:u w:val="none"/>
              </w:rPr>
              <w:t>Figure 5.</w:t>
            </w:r>
            <w:r w:rsidRPr="002005C1">
              <w:rPr>
                <w:rStyle w:val="a8"/>
                <w:rFonts w:ascii="Times New Roman" w:hAnsi="Times New Roman" w:cs="Times New Roman"/>
                <w:noProof/>
                <w:sz w:val="24"/>
                <w:u w:val="none"/>
              </w:rPr>
              <w:t xml:space="preserve"> Mediation analysis results of the association between MASLD and risk of CVD mortality by frailty</w:t>
            </w:r>
            <w:r w:rsidRPr="002005C1">
              <w:rPr>
                <w:rFonts w:ascii="Times New Roman" w:hAnsi="Times New Roman" w:cs="Times New Roman"/>
                <w:noProof/>
                <w:webHidden/>
                <w:sz w:val="24"/>
              </w:rPr>
              <w:tab/>
            </w:r>
            <w:r w:rsidRPr="002005C1">
              <w:rPr>
                <w:rFonts w:ascii="Times New Roman" w:hAnsi="Times New Roman" w:cs="Times New Roman"/>
                <w:noProof/>
                <w:webHidden/>
                <w:sz w:val="24"/>
              </w:rPr>
              <w:fldChar w:fldCharType="begin"/>
            </w:r>
            <w:r w:rsidRPr="002005C1">
              <w:rPr>
                <w:rFonts w:ascii="Times New Roman" w:hAnsi="Times New Roman" w:cs="Times New Roman"/>
                <w:noProof/>
                <w:webHidden/>
                <w:sz w:val="24"/>
              </w:rPr>
              <w:instrText xml:space="preserve"> PAGEREF _Toc232500788 \h </w:instrText>
            </w:r>
            <w:r w:rsidRPr="002005C1">
              <w:rPr>
                <w:rFonts w:ascii="Times New Roman" w:hAnsi="Times New Roman" w:cs="Times New Roman"/>
                <w:noProof/>
                <w:webHidden/>
                <w:sz w:val="24"/>
              </w:rPr>
            </w:r>
            <w:r w:rsidRPr="002005C1">
              <w:rPr>
                <w:rFonts w:ascii="Times New Roman" w:hAnsi="Times New Roman" w:cs="Times New Roman"/>
                <w:noProof/>
                <w:webHidden/>
                <w:sz w:val="24"/>
              </w:rPr>
              <w:fldChar w:fldCharType="separate"/>
            </w:r>
            <w:r w:rsidRPr="002005C1">
              <w:rPr>
                <w:rFonts w:ascii="Times New Roman" w:hAnsi="Times New Roman" w:cs="Times New Roman"/>
                <w:noProof/>
                <w:webHidden/>
                <w:sz w:val="24"/>
              </w:rPr>
              <w:t>13</w:t>
            </w:r>
            <w:r w:rsidRPr="002005C1">
              <w:rPr>
                <w:rFonts w:ascii="Times New Roman" w:hAnsi="Times New Roman" w:cs="Times New Roman"/>
                <w:noProof/>
                <w:webHidden/>
                <w:sz w:val="24"/>
              </w:rPr>
              <w:fldChar w:fldCharType="end"/>
            </w:r>
          </w:hyperlink>
        </w:p>
        <w:p w14:paraId="7826D4F5" w14:textId="049ACA5C" w:rsidR="005C5FDE" w:rsidRDefault="00000000" w:rsidP="002005C1">
          <w:pPr>
            <w:spacing w:line="360" w:lineRule="auto"/>
          </w:pPr>
          <w:r w:rsidRPr="002005C1">
            <w:rPr>
              <w:rFonts w:ascii="Times New Roman" w:hAnsi="Times New Roman" w:cs="Times New Roman"/>
              <w:b/>
              <w:bCs/>
              <w:sz w:val="24"/>
              <w:lang w:val="zh-CN"/>
            </w:rPr>
            <w:fldChar w:fldCharType="end"/>
          </w:r>
        </w:p>
      </w:sdtContent>
    </w:sdt>
    <w:p w14:paraId="04C4A8B4" w14:textId="77777777" w:rsidR="005C5FDE" w:rsidRDefault="005C5FDE">
      <w:pPr>
        <w:widowControl/>
        <w:jc w:val="left"/>
        <w:rPr>
          <w:rFonts w:ascii="Times New Roman" w:hAnsi="Times New Roman" w:cs="Times New Roman"/>
          <w:b/>
          <w:bCs/>
          <w:sz w:val="24"/>
        </w:rPr>
      </w:pPr>
    </w:p>
    <w:p w14:paraId="0788B1DF" w14:textId="77777777" w:rsidR="005C5FDE" w:rsidRDefault="005C5FDE">
      <w:pPr>
        <w:widowControl/>
        <w:jc w:val="left"/>
        <w:rPr>
          <w:rFonts w:ascii="Times New Roman" w:hAnsi="Times New Roman" w:cs="Times New Roman"/>
          <w:b/>
          <w:bCs/>
          <w:sz w:val="24"/>
        </w:rPr>
      </w:pPr>
    </w:p>
    <w:p w14:paraId="221C7F7F" w14:textId="77777777" w:rsidR="005C5FDE" w:rsidRDefault="00000000">
      <w:pPr>
        <w:widowControl/>
        <w:jc w:val="left"/>
        <w:rPr>
          <w:rFonts w:ascii="Times New Roman" w:hAnsi="Times New Roman" w:cs="Times New Roman"/>
          <w:b/>
          <w:bCs/>
          <w:sz w:val="24"/>
        </w:rPr>
      </w:pPr>
      <w:r>
        <w:rPr>
          <w:rFonts w:ascii="Times New Roman" w:hAnsi="Times New Roman" w:cs="Times New Roman"/>
          <w:b/>
          <w:bCs/>
          <w:sz w:val="24"/>
        </w:rPr>
        <w:br w:type="page"/>
      </w:r>
    </w:p>
    <w:p w14:paraId="3A53E98D" w14:textId="77777777" w:rsidR="005C5FDE" w:rsidRDefault="00000000" w:rsidP="002005C1">
      <w:pPr>
        <w:pStyle w:val="1"/>
        <w:spacing w:before="0" w:after="0" w:line="360" w:lineRule="auto"/>
        <w:rPr>
          <w:rFonts w:ascii="Times New Roman" w:hAnsi="Times New Roman" w:cs="Times New Roman"/>
          <w:b w:val="0"/>
          <w:bCs w:val="0"/>
          <w:sz w:val="24"/>
        </w:rPr>
      </w:pPr>
      <w:bookmarkStart w:id="0" w:name="_Toc232500780"/>
      <w:proofErr w:type="spellStart"/>
      <w:r>
        <w:rPr>
          <w:rFonts w:ascii="Times New Roman" w:hAnsi="Times New Roman" w:cs="Times New Roman"/>
          <w:sz w:val="24"/>
          <w:szCs w:val="24"/>
        </w:rPr>
        <w:lastRenderedPageBreak/>
        <w:t>STable</w:t>
      </w:r>
      <w:proofErr w:type="spellEnd"/>
      <w:r>
        <w:rPr>
          <w:rFonts w:ascii="Times New Roman" w:hAnsi="Times New Roman" w:cs="Times New Roman"/>
          <w:sz w:val="24"/>
          <w:szCs w:val="24"/>
        </w:rPr>
        <w:t xml:space="preserve"> 1. </w:t>
      </w:r>
      <w:r>
        <w:rPr>
          <w:rFonts w:ascii="Times New Roman" w:hAnsi="Times New Roman" w:cs="Times New Roman" w:hint="eastAsia"/>
          <w:b w:val="0"/>
          <w:bCs w:val="0"/>
          <w:sz w:val="24"/>
          <w:szCs w:val="24"/>
        </w:rPr>
        <w:t>The</w:t>
      </w:r>
      <w:r>
        <w:rPr>
          <w:rFonts w:ascii="Times New Roman" w:hAnsi="Times New Roman" w:cs="Times New Roman" w:hint="eastAsia"/>
          <w:sz w:val="24"/>
          <w:szCs w:val="24"/>
        </w:rPr>
        <w:t xml:space="preserve"> </w:t>
      </w:r>
      <w:r>
        <w:rPr>
          <w:rFonts w:ascii="Times New Roman" w:hAnsi="Times New Roman" w:cs="Times New Roman"/>
          <w:b w:val="0"/>
          <w:bCs w:val="0"/>
          <w:sz w:val="24"/>
          <w:szCs w:val="24"/>
        </w:rPr>
        <w:t xml:space="preserve">49 items </w:t>
      </w:r>
      <w:r>
        <w:rPr>
          <w:rFonts w:ascii="Times New Roman" w:hAnsi="Times New Roman" w:cs="Times New Roman" w:hint="eastAsia"/>
          <w:b w:val="0"/>
          <w:bCs w:val="0"/>
          <w:sz w:val="24"/>
          <w:szCs w:val="24"/>
        </w:rPr>
        <w:t>used</w:t>
      </w:r>
      <w:r>
        <w:rPr>
          <w:rFonts w:ascii="Times New Roman" w:hAnsi="Times New Roman" w:cs="Times New Roman"/>
          <w:b w:val="0"/>
          <w:bCs w:val="0"/>
          <w:sz w:val="24"/>
          <w:szCs w:val="24"/>
        </w:rPr>
        <w:t xml:space="preserve"> to construct the frailty index and their respective scoring algorithms</w:t>
      </w:r>
      <w:bookmarkEnd w:id="0"/>
    </w:p>
    <w:tbl>
      <w:tblPr>
        <w:tblStyle w:val="a7"/>
        <w:tblW w:w="9351" w:type="dxa"/>
        <w:jc w:val="center"/>
        <w:tblLook w:val="04A0" w:firstRow="1" w:lastRow="0" w:firstColumn="1" w:lastColumn="0" w:noHBand="0" w:noVBand="1"/>
      </w:tblPr>
      <w:tblGrid>
        <w:gridCol w:w="4815"/>
        <w:gridCol w:w="4536"/>
      </w:tblGrid>
      <w:tr w:rsidR="005C5FDE" w14:paraId="38A7FA45" w14:textId="77777777" w:rsidTr="002005C1">
        <w:trPr>
          <w:jc w:val="center"/>
        </w:trPr>
        <w:tc>
          <w:tcPr>
            <w:tcW w:w="4815" w:type="dxa"/>
            <w:vAlign w:val="center"/>
          </w:tcPr>
          <w:p w14:paraId="4033ABD3" w14:textId="77777777" w:rsidR="005C5FDE" w:rsidRDefault="00000000">
            <w:pPr>
              <w:spacing w:line="300" w:lineRule="auto"/>
              <w:jc w:val="center"/>
              <w:rPr>
                <w:rFonts w:ascii="Times New Roman" w:hAnsi="Times New Roman" w:cs="Times New Roman"/>
                <w:b/>
                <w:bCs/>
                <w:sz w:val="24"/>
              </w:rPr>
            </w:pPr>
            <w:r>
              <w:rPr>
                <w:rFonts w:ascii="Times New Roman" w:hAnsi="Times New Roman" w:cs="Times New Roman"/>
                <w:b/>
                <w:bCs/>
                <w:sz w:val="24"/>
              </w:rPr>
              <w:t>Items</w:t>
            </w:r>
          </w:p>
        </w:tc>
        <w:tc>
          <w:tcPr>
            <w:tcW w:w="4536" w:type="dxa"/>
            <w:vAlign w:val="center"/>
          </w:tcPr>
          <w:p w14:paraId="1953A32F" w14:textId="77777777" w:rsidR="005C5FDE" w:rsidRDefault="00000000">
            <w:pPr>
              <w:spacing w:line="300" w:lineRule="auto"/>
              <w:jc w:val="center"/>
              <w:rPr>
                <w:rFonts w:ascii="Times New Roman" w:hAnsi="Times New Roman" w:cs="Times New Roman"/>
                <w:b/>
                <w:bCs/>
                <w:sz w:val="24"/>
              </w:rPr>
            </w:pPr>
            <w:r>
              <w:rPr>
                <w:rFonts w:ascii="Times New Roman" w:hAnsi="Times New Roman" w:cs="Times New Roman"/>
                <w:b/>
                <w:bCs/>
                <w:sz w:val="24"/>
              </w:rPr>
              <w:t>Scoring algorithms</w:t>
            </w:r>
          </w:p>
        </w:tc>
      </w:tr>
      <w:tr w:rsidR="005C5FDE" w14:paraId="6A8480B1" w14:textId="77777777" w:rsidTr="002005C1">
        <w:trPr>
          <w:jc w:val="center"/>
        </w:trPr>
        <w:tc>
          <w:tcPr>
            <w:tcW w:w="9351" w:type="dxa"/>
            <w:gridSpan w:val="2"/>
            <w:vAlign w:val="center"/>
          </w:tcPr>
          <w:p w14:paraId="1F390BC0" w14:textId="77777777" w:rsidR="005C5FDE" w:rsidRDefault="00000000">
            <w:pPr>
              <w:spacing w:line="300" w:lineRule="auto"/>
              <w:rPr>
                <w:rFonts w:ascii="Times New Roman" w:hAnsi="Times New Roman" w:cs="Times New Roman"/>
                <w:sz w:val="24"/>
              </w:rPr>
            </w:pPr>
            <w:r>
              <w:rPr>
                <w:rFonts w:ascii="Times New Roman" w:hAnsi="Times New Roman" w:cs="Times New Roman"/>
                <w:b/>
                <w:bCs/>
                <w:sz w:val="24"/>
              </w:rPr>
              <w:t>Cognition</w:t>
            </w:r>
          </w:p>
        </w:tc>
      </w:tr>
      <w:tr w:rsidR="005C5FDE" w14:paraId="2D2E4BCC" w14:textId="77777777" w:rsidTr="002005C1">
        <w:trPr>
          <w:jc w:val="center"/>
        </w:trPr>
        <w:tc>
          <w:tcPr>
            <w:tcW w:w="4815" w:type="dxa"/>
            <w:vAlign w:val="center"/>
          </w:tcPr>
          <w:p w14:paraId="7849EC20" w14:textId="77777777" w:rsidR="005C5FDE" w:rsidRDefault="00000000">
            <w:pPr>
              <w:spacing w:line="300" w:lineRule="auto"/>
              <w:ind w:firstLineChars="100" w:firstLine="240"/>
              <w:rPr>
                <w:rFonts w:ascii="Times New Roman" w:hAnsi="Times New Roman" w:cs="Times New Roman"/>
                <w:sz w:val="24"/>
              </w:rPr>
            </w:pPr>
            <w:r>
              <w:rPr>
                <w:rFonts w:ascii="Times New Roman" w:hAnsi="Times New Roman" w:cs="Times New Roman"/>
                <w:sz w:val="24"/>
              </w:rPr>
              <w:t>1.Experience confusion/memory problems</w:t>
            </w:r>
          </w:p>
        </w:tc>
        <w:tc>
          <w:tcPr>
            <w:tcW w:w="4536" w:type="dxa"/>
            <w:vAlign w:val="center"/>
          </w:tcPr>
          <w:p w14:paraId="46F4820F" w14:textId="77777777" w:rsidR="005C5FDE" w:rsidRDefault="00000000">
            <w:pPr>
              <w:spacing w:line="300" w:lineRule="auto"/>
              <w:rPr>
                <w:rFonts w:ascii="Times New Roman" w:hAnsi="Times New Roman" w:cs="Times New Roman"/>
                <w:sz w:val="24"/>
              </w:rPr>
            </w:pPr>
            <w:r>
              <w:rPr>
                <w:rFonts w:ascii="Times New Roman" w:hAnsi="Times New Roman" w:cs="Times New Roman"/>
                <w:sz w:val="24"/>
              </w:rPr>
              <w:t>1: yes; 0: no</w:t>
            </w:r>
          </w:p>
        </w:tc>
      </w:tr>
      <w:tr w:rsidR="005C5FDE" w14:paraId="056636EA" w14:textId="77777777" w:rsidTr="002005C1">
        <w:trPr>
          <w:jc w:val="center"/>
        </w:trPr>
        <w:tc>
          <w:tcPr>
            <w:tcW w:w="9351" w:type="dxa"/>
            <w:gridSpan w:val="2"/>
            <w:vAlign w:val="center"/>
          </w:tcPr>
          <w:p w14:paraId="641E9C7C" w14:textId="77777777" w:rsidR="005C5FDE" w:rsidRDefault="00000000">
            <w:pPr>
              <w:spacing w:line="300" w:lineRule="auto"/>
              <w:rPr>
                <w:rFonts w:ascii="Times New Roman" w:hAnsi="Times New Roman" w:cs="Times New Roman"/>
                <w:sz w:val="24"/>
              </w:rPr>
            </w:pPr>
            <w:r>
              <w:rPr>
                <w:rFonts w:ascii="Times New Roman" w:hAnsi="Times New Roman" w:cs="Times New Roman"/>
                <w:b/>
                <w:bCs/>
                <w:sz w:val="24"/>
              </w:rPr>
              <w:t>Dependence</w:t>
            </w:r>
          </w:p>
        </w:tc>
      </w:tr>
      <w:tr w:rsidR="005C5FDE" w14:paraId="54C345DE" w14:textId="77777777" w:rsidTr="002005C1">
        <w:trPr>
          <w:jc w:val="center"/>
        </w:trPr>
        <w:tc>
          <w:tcPr>
            <w:tcW w:w="4815" w:type="dxa"/>
            <w:vAlign w:val="center"/>
          </w:tcPr>
          <w:p w14:paraId="3D5557C5" w14:textId="77777777" w:rsidR="005C5FDE" w:rsidRDefault="00000000">
            <w:pPr>
              <w:spacing w:line="300" w:lineRule="auto"/>
              <w:ind w:firstLineChars="100" w:firstLine="240"/>
              <w:rPr>
                <w:rFonts w:ascii="Times New Roman" w:hAnsi="Times New Roman" w:cs="Times New Roman"/>
                <w:sz w:val="24"/>
              </w:rPr>
            </w:pPr>
            <w:r>
              <w:rPr>
                <w:rFonts w:ascii="Times New Roman" w:hAnsi="Times New Roman" w:cs="Times New Roman"/>
                <w:sz w:val="24"/>
              </w:rPr>
              <w:t>2. Managing money difficulty</w:t>
            </w:r>
          </w:p>
        </w:tc>
        <w:tc>
          <w:tcPr>
            <w:tcW w:w="4536" w:type="dxa"/>
            <w:vAlign w:val="center"/>
          </w:tcPr>
          <w:p w14:paraId="0E14F337" w14:textId="77777777" w:rsidR="005C5FDE" w:rsidRDefault="00000000">
            <w:pPr>
              <w:spacing w:line="300" w:lineRule="auto"/>
              <w:rPr>
                <w:rFonts w:ascii="Times New Roman" w:hAnsi="Times New Roman" w:cs="Times New Roman"/>
                <w:sz w:val="24"/>
              </w:rPr>
            </w:pPr>
            <w:r>
              <w:rPr>
                <w:rFonts w:ascii="Times New Roman" w:hAnsi="Times New Roman" w:cs="Times New Roman"/>
                <w:sz w:val="24"/>
              </w:rPr>
              <w:t>0: no difficulty; 0.33: Some difficulty; 0.66: much difficulty; 1: unable to do</w:t>
            </w:r>
          </w:p>
        </w:tc>
      </w:tr>
      <w:tr w:rsidR="005C5FDE" w14:paraId="54E3D22E" w14:textId="77777777" w:rsidTr="002005C1">
        <w:trPr>
          <w:jc w:val="center"/>
        </w:trPr>
        <w:tc>
          <w:tcPr>
            <w:tcW w:w="4815" w:type="dxa"/>
            <w:vAlign w:val="center"/>
          </w:tcPr>
          <w:p w14:paraId="625C3B06" w14:textId="77777777" w:rsidR="005C5FDE" w:rsidRDefault="00000000">
            <w:pPr>
              <w:spacing w:line="300" w:lineRule="auto"/>
              <w:ind w:firstLineChars="100" w:firstLine="240"/>
              <w:rPr>
                <w:rFonts w:ascii="Times New Roman" w:hAnsi="Times New Roman" w:cs="Times New Roman"/>
                <w:sz w:val="24"/>
              </w:rPr>
            </w:pPr>
            <w:r>
              <w:rPr>
                <w:rFonts w:ascii="Times New Roman" w:hAnsi="Times New Roman" w:cs="Times New Roman"/>
                <w:sz w:val="24"/>
              </w:rPr>
              <w:t>3. Walking for a quarter mile difficulty</w:t>
            </w:r>
          </w:p>
        </w:tc>
        <w:tc>
          <w:tcPr>
            <w:tcW w:w="4536" w:type="dxa"/>
            <w:vAlign w:val="center"/>
          </w:tcPr>
          <w:p w14:paraId="07514C2B" w14:textId="77777777" w:rsidR="005C5FDE" w:rsidRDefault="00000000">
            <w:pPr>
              <w:spacing w:line="300" w:lineRule="auto"/>
              <w:rPr>
                <w:rFonts w:ascii="Times New Roman" w:hAnsi="Times New Roman" w:cs="Times New Roman"/>
                <w:sz w:val="24"/>
              </w:rPr>
            </w:pPr>
            <w:r>
              <w:rPr>
                <w:rFonts w:ascii="Times New Roman" w:hAnsi="Times New Roman" w:cs="Times New Roman"/>
                <w:sz w:val="24"/>
              </w:rPr>
              <w:t>0: no difficulty; 0.33: Some difficulty; 0.66: much difficulty; 1: unable to do</w:t>
            </w:r>
          </w:p>
        </w:tc>
      </w:tr>
      <w:tr w:rsidR="005C5FDE" w14:paraId="310DF752" w14:textId="77777777" w:rsidTr="002005C1">
        <w:trPr>
          <w:jc w:val="center"/>
        </w:trPr>
        <w:tc>
          <w:tcPr>
            <w:tcW w:w="4815" w:type="dxa"/>
            <w:vAlign w:val="center"/>
          </w:tcPr>
          <w:p w14:paraId="43031045" w14:textId="77777777" w:rsidR="005C5FDE" w:rsidRDefault="00000000">
            <w:pPr>
              <w:spacing w:line="300" w:lineRule="auto"/>
              <w:ind w:firstLineChars="100" w:firstLine="240"/>
              <w:jc w:val="left"/>
              <w:rPr>
                <w:rFonts w:ascii="Times New Roman" w:hAnsi="Times New Roman" w:cs="Times New Roman"/>
                <w:sz w:val="24"/>
              </w:rPr>
            </w:pPr>
            <w:r>
              <w:rPr>
                <w:rFonts w:ascii="Times New Roman" w:hAnsi="Times New Roman" w:cs="Times New Roman"/>
                <w:sz w:val="24"/>
              </w:rPr>
              <w:t>4. Walking up ten steps difficulty</w:t>
            </w:r>
          </w:p>
        </w:tc>
        <w:tc>
          <w:tcPr>
            <w:tcW w:w="4536" w:type="dxa"/>
            <w:vAlign w:val="center"/>
          </w:tcPr>
          <w:p w14:paraId="6793ED92" w14:textId="77777777" w:rsidR="005C5FDE" w:rsidRDefault="00000000">
            <w:pPr>
              <w:spacing w:line="300" w:lineRule="auto"/>
              <w:rPr>
                <w:rFonts w:ascii="Times New Roman" w:hAnsi="Times New Roman" w:cs="Times New Roman"/>
                <w:sz w:val="24"/>
              </w:rPr>
            </w:pPr>
            <w:r>
              <w:rPr>
                <w:rFonts w:ascii="Times New Roman" w:hAnsi="Times New Roman" w:cs="Times New Roman"/>
                <w:sz w:val="24"/>
              </w:rPr>
              <w:t>0: no difficulty; 0.33: Some difficulty; 0.66: much difficulty; 1: unable to do</w:t>
            </w:r>
          </w:p>
        </w:tc>
      </w:tr>
      <w:tr w:rsidR="005C5FDE" w14:paraId="5F6D570D" w14:textId="77777777" w:rsidTr="002005C1">
        <w:trPr>
          <w:jc w:val="center"/>
        </w:trPr>
        <w:tc>
          <w:tcPr>
            <w:tcW w:w="4815" w:type="dxa"/>
            <w:vAlign w:val="center"/>
          </w:tcPr>
          <w:p w14:paraId="7FD5D33C" w14:textId="77777777" w:rsidR="005C5FDE" w:rsidRDefault="00000000">
            <w:pPr>
              <w:spacing w:line="300" w:lineRule="auto"/>
              <w:ind w:firstLineChars="100" w:firstLine="240"/>
              <w:jc w:val="left"/>
              <w:rPr>
                <w:rFonts w:ascii="Times New Roman" w:hAnsi="Times New Roman" w:cs="Times New Roman"/>
                <w:sz w:val="24"/>
              </w:rPr>
            </w:pPr>
            <w:r>
              <w:rPr>
                <w:rFonts w:ascii="Times New Roman" w:hAnsi="Times New Roman" w:cs="Times New Roman"/>
                <w:sz w:val="24"/>
              </w:rPr>
              <w:t>5. Stooping, crouching, kneeling difficulty</w:t>
            </w:r>
          </w:p>
        </w:tc>
        <w:tc>
          <w:tcPr>
            <w:tcW w:w="4536" w:type="dxa"/>
            <w:vAlign w:val="center"/>
          </w:tcPr>
          <w:p w14:paraId="4915ABD1" w14:textId="77777777" w:rsidR="005C5FDE" w:rsidRDefault="00000000">
            <w:pPr>
              <w:spacing w:line="300" w:lineRule="auto"/>
              <w:rPr>
                <w:rFonts w:ascii="Times New Roman" w:hAnsi="Times New Roman" w:cs="Times New Roman"/>
                <w:sz w:val="24"/>
              </w:rPr>
            </w:pPr>
            <w:r>
              <w:rPr>
                <w:rFonts w:ascii="Times New Roman" w:hAnsi="Times New Roman" w:cs="Times New Roman"/>
                <w:sz w:val="24"/>
              </w:rPr>
              <w:t>0: no difficulty; 0.33: Some difficulty; 0.66: much difficulty; 1: unable to do</w:t>
            </w:r>
          </w:p>
        </w:tc>
      </w:tr>
      <w:tr w:rsidR="005C5FDE" w14:paraId="022832B0" w14:textId="77777777" w:rsidTr="002005C1">
        <w:trPr>
          <w:jc w:val="center"/>
        </w:trPr>
        <w:tc>
          <w:tcPr>
            <w:tcW w:w="4815" w:type="dxa"/>
            <w:vAlign w:val="center"/>
          </w:tcPr>
          <w:p w14:paraId="00B17DAB" w14:textId="77777777" w:rsidR="005C5FDE" w:rsidRDefault="00000000">
            <w:pPr>
              <w:spacing w:line="300" w:lineRule="auto"/>
              <w:ind w:firstLineChars="100" w:firstLine="240"/>
              <w:jc w:val="left"/>
              <w:rPr>
                <w:rFonts w:ascii="Times New Roman" w:hAnsi="Times New Roman" w:cs="Times New Roman"/>
                <w:sz w:val="24"/>
              </w:rPr>
            </w:pPr>
            <w:r>
              <w:rPr>
                <w:rFonts w:ascii="Times New Roman" w:hAnsi="Times New Roman" w:cs="Times New Roman"/>
                <w:sz w:val="24"/>
              </w:rPr>
              <w:t>6.</w:t>
            </w:r>
            <w:r>
              <w:rPr>
                <w:rFonts w:ascii="Times New Roman" w:hAnsi="Times New Roman" w:cs="Times New Roman" w:hint="eastAsia"/>
                <w:sz w:val="24"/>
              </w:rPr>
              <w:t xml:space="preserve"> L</w:t>
            </w:r>
            <w:r>
              <w:rPr>
                <w:rFonts w:ascii="Times New Roman" w:hAnsi="Times New Roman" w:cs="Times New Roman"/>
                <w:sz w:val="24"/>
              </w:rPr>
              <w:t>ifting or carrying difficulty</w:t>
            </w:r>
          </w:p>
        </w:tc>
        <w:tc>
          <w:tcPr>
            <w:tcW w:w="4536" w:type="dxa"/>
            <w:vAlign w:val="center"/>
          </w:tcPr>
          <w:p w14:paraId="342ECAD6" w14:textId="77777777" w:rsidR="005C5FDE" w:rsidRDefault="00000000">
            <w:pPr>
              <w:spacing w:line="300" w:lineRule="auto"/>
              <w:rPr>
                <w:rFonts w:ascii="Times New Roman" w:hAnsi="Times New Roman" w:cs="Times New Roman"/>
                <w:sz w:val="24"/>
              </w:rPr>
            </w:pPr>
            <w:r>
              <w:rPr>
                <w:rFonts w:ascii="Times New Roman" w:hAnsi="Times New Roman" w:cs="Times New Roman"/>
                <w:sz w:val="24"/>
              </w:rPr>
              <w:t>0: no difficulty; 0.33: Some difficulty; 0.66: much difficulty; 1: unable to do</w:t>
            </w:r>
          </w:p>
        </w:tc>
      </w:tr>
      <w:tr w:rsidR="005C5FDE" w14:paraId="4A9643E6" w14:textId="77777777" w:rsidTr="002005C1">
        <w:trPr>
          <w:jc w:val="center"/>
        </w:trPr>
        <w:tc>
          <w:tcPr>
            <w:tcW w:w="4815" w:type="dxa"/>
            <w:vAlign w:val="center"/>
          </w:tcPr>
          <w:p w14:paraId="5B2D38BB" w14:textId="77777777" w:rsidR="005C5FDE" w:rsidRDefault="00000000">
            <w:pPr>
              <w:spacing w:line="300" w:lineRule="auto"/>
              <w:ind w:firstLineChars="100" w:firstLine="240"/>
              <w:jc w:val="left"/>
              <w:rPr>
                <w:rFonts w:ascii="Times New Roman" w:hAnsi="Times New Roman" w:cs="Times New Roman"/>
                <w:sz w:val="24"/>
              </w:rPr>
            </w:pPr>
            <w:r>
              <w:rPr>
                <w:rFonts w:ascii="Times New Roman" w:hAnsi="Times New Roman" w:cs="Times New Roman"/>
                <w:sz w:val="24"/>
              </w:rPr>
              <w:t>7.</w:t>
            </w:r>
            <w:r>
              <w:rPr>
                <w:rFonts w:ascii="Times New Roman" w:hAnsi="Times New Roman" w:cs="Times New Roman" w:hint="eastAsia"/>
                <w:sz w:val="24"/>
              </w:rPr>
              <w:t xml:space="preserve"> H</w:t>
            </w:r>
            <w:r>
              <w:rPr>
                <w:rFonts w:ascii="Times New Roman" w:hAnsi="Times New Roman" w:cs="Times New Roman"/>
                <w:sz w:val="24"/>
              </w:rPr>
              <w:t>ouse chore difficulty</w:t>
            </w:r>
          </w:p>
        </w:tc>
        <w:tc>
          <w:tcPr>
            <w:tcW w:w="4536" w:type="dxa"/>
            <w:vAlign w:val="center"/>
          </w:tcPr>
          <w:p w14:paraId="70E63543" w14:textId="77777777" w:rsidR="005C5FDE" w:rsidRDefault="00000000">
            <w:pPr>
              <w:spacing w:line="300" w:lineRule="auto"/>
              <w:rPr>
                <w:rFonts w:ascii="Times New Roman" w:hAnsi="Times New Roman" w:cs="Times New Roman"/>
                <w:sz w:val="24"/>
              </w:rPr>
            </w:pPr>
            <w:r>
              <w:rPr>
                <w:rFonts w:ascii="Times New Roman" w:hAnsi="Times New Roman" w:cs="Times New Roman"/>
                <w:sz w:val="24"/>
              </w:rPr>
              <w:t>0: no difficulty; 0.33: Some difficulty; 0.66: much difficulty; 1: unable to do</w:t>
            </w:r>
          </w:p>
        </w:tc>
      </w:tr>
      <w:tr w:rsidR="005C5FDE" w14:paraId="1B90C287" w14:textId="77777777" w:rsidTr="002005C1">
        <w:trPr>
          <w:jc w:val="center"/>
        </w:trPr>
        <w:tc>
          <w:tcPr>
            <w:tcW w:w="4815" w:type="dxa"/>
            <w:vAlign w:val="center"/>
          </w:tcPr>
          <w:p w14:paraId="01B7B270" w14:textId="77777777" w:rsidR="005C5FDE" w:rsidRDefault="00000000">
            <w:pPr>
              <w:spacing w:line="300" w:lineRule="auto"/>
              <w:ind w:firstLineChars="100" w:firstLine="240"/>
              <w:jc w:val="left"/>
              <w:rPr>
                <w:rFonts w:ascii="Times New Roman" w:hAnsi="Times New Roman" w:cs="Times New Roman"/>
                <w:sz w:val="24"/>
              </w:rPr>
            </w:pPr>
            <w:r>
              <w:rPr>
                <w:rFonts w:ascii="Times New Roman" w:hAnsi="Times New Roman" w:cs="Times New Roman"/>
                <w:sz w:val="24"/>
              </w:rPr>
              <w:t>8.</w:t>
            </w:r>
            <w:r>
              <w:rPr>
                <w:rFonts w:ascii="Times New Roman" w:hAnsi="Times New Roman" w:cs="Times New Roman" w:hint="eastAsia"/>
                <w:sz w:val="24"/>
              </w:rPr>
              <w:t xml:space="preserve"> P</w:t>
            </w:r>
            <w:r>
              <w:rPr>
                <w:rFonts w:ascii="Times New Roman" w:hAnsi="Times New Roman" w:cs="Times New Roman"/>
                <w:sz w:val="24"/>
              </w:rPr>
              <w:t>reparing meals difficulty</w:t>
            </w:r>
          </w:p>
        </w:tc>
        <w:tc>
          <w:tcPr>
            <w:tcW w:w="4536" w:type="dxa"/>
            <w:vAlign w:val="center"/>
          </w:tcPr>
          <w:p w14:paraId="7F452B08" w14:textId="77777777" w:rsidR="005C5FDE" w:rsidRDefault="00000000">
            <w:pPr>
              <w:spacing w:line="300" w:lineRule="auto"/>
              <w:rPr>
                <w:rFonts w:ascii="Times New Roman" w:hAnsi="Times New Roman" w:cs="Times New Roman"/>
                <w:sz w:val="24"/>
              </w:rPr>
            </w:pPr>
            <w:r>
              <w:rPr>
                <w:rFonts w:ascii="Times New Roman" w:hAnsi="Times New Roman" w:cs="Times New Roman"/>
                <w:sz w:val="24"/>
              </w:rPr>
              <w:t>0: no difficulty; 0.33: Some difficulty; 0.66: much difficulty; 1: unable to do</w:t>
            </w:r>
          </w:p>
        </w:tc>
      </w:tr>
      <w:tr w:rsidR="005C5FDE" w14:paraId="11AB0869" w14:textId="77777777" w:rsidTr="002005C1">
        <w:trPr>
          <w:jc w:val="center"/>
        </w:trPr>
        <w:tc>
          <w:tcPr>
            <w:tcW w:w="4815" w:type="dxa"/>
            <w:vAlign w:val="center"/>
          </w:tcPr>
          <w:p w14:paraId="1B837FC0" w14:textId="77777777" w:rsidR="005C5FDE" w:rsidRDefault="00000000">
            <w:pPr>
              <w:spacing w:line="300" w:lineRule="auto"/>
              <w:ind w:firstLineChars="100" w:firstLine="240"/>
              <w:jc w:val="left"/>
              <w:rPr>
                <w:rFonts w:ascii="Times New Roman" w:hAnsi="Times New Roman" w:cs="Times New Roman"/>
                <w:sz w:val="24"/>
              </w:rPr>
            </w:pPr>
            <w:r>
              <w:rPr>
                <w:rFonts w:ascii="Times New Roman" w:hAnsi="Times New Roman" w:cs="Times New Roman"/>
                <w:sz w:val="24"/>
              </w:rPr>
              <w:t>9.</w:t>
            </w:r>
            <w:r>
              <w:rPr>
                <w:rFonts w:ascii="Times New Roman" w:hAnsi="Times New Roman" w:cs="Times New Roman" w:hint="eastAsia"/>
                <w:sz w:val="24"/>
              </w:rPr>
              <w:t xml:space="preserve"> S</w:t>
            </w:r>
            <w:r>
              <w:rPr>
                <w:rFonts w:ascii="Times New Roman" w:hAnsi="Times New Roman" w:cs="Times New Roman"/>
                <w:sz w:val="24"/>
              </w:rPr>
              <w:t>tanding up from armless chair difficulty</w:t>
            </w:r>
          </w:p>
        </w:tc>
        <w:tc>
          <w:tcPr>
            <w:tcW w:w="4536" w:type="dxa"/>
            <w:vAlign w:val="center"/>
          </w:tcPr>
          <w:p w14:paraId="1EC89FE6" w14:textId="77777777" w:rsidR="005C5FDE" w:rsidRDefault="00000000">
            <w:pPr>
              <w:spacing w:line="300" w:lineRule="auto"/>
              <w:rPr>
                <w:rFonts w:ascii="Times New Roman" w:hAnsi="Times New Roman" w:cs="Times New Roman"/>
                <w:sz w:val="24"/>
              </w:rPr>
            </w:pPr>
            <w:r>
              <w:rPr>
                <w:rFonts w:ascii="Times New Roman" w:hAnsi="Times New Roman" w:cs="Times New Roman"/>
                <w:sz w:val="24"/>
              </w:rPr>
              <w:t>0: no difficulty; 0.33: Some difficulty; 0.66: much difficulty; 1: unable to do</w:t>
            </w:r>
          </w:p>
        </w:tc>
      </w:tr>
      <w:tr w:rsidR="005C5FDE" w14:paraId="52006921" w14:textId="77777777" w:rsidTr="002005C1">
        <w:trPr>
          <w:jc w:val="center"/>
        </w:trPr>
        <w:tc>
          <w:tcPr>
            <w:tcW w:w="4815" w:type="dxa"/>
            <w:vAlign w:val="center"/>
          </w:tcPr>
          <w:p w14:paraId="696E4D0E" w14:textId="77777777" w:rsidR="005C5FDE" w:rsidRDefault="00000000">
            <w:pPr>
              <w:spacing w:line="300" w:lineRule="auto"/>
              <w:ind w:firstLineChars="100" w:firstLine="240"/>
              <w:jc w:val="left"/>
              <w:rPr>
                <w:rFonts w:ascii="Times New Roman" w:hAnsi="Times New Roman" w:cs="Times New Roman"/>
                <w:sz w:val="24"/>
              </w:rPr>
            </w:pPr>
            <w:r>
              <w:rPr>
                <w:rFonts w:ascii="Times New Roman" w:hAnsi="Times New Roman" w:cs="Times New Roman"/>
                <w:sz w:val="24"/>
              </w:rPr>
              <w:t>10.</w:t>
            </w:r>
            <w:r>
              <w:rPr>
                <w:rFonts w:ascii="Times New Roman" w:hAnsi="Times New Roman" w:cs="Times New Roman" w:hint="eastAsia"/>
                <w:sz w:val="24"/>
              </w:rPr>
              <w:t xml:space="preserve"> G</w:t>
            </w:r>
            <w:r>
              <w:rPr>
                <w:rFonts w:ascii="Times New Roman" w:hAnsi="Times New Roman" w:cs="Times New Roman"/>
                <w:sz w:val="24"/>
              </w:rPr>
              <w:t>etting in and out of bed difficulty</w:t>
            </w:r>
          </w:p>
        </w:tc>
        <w:tc>
          <w:tcPr>
            <w:tcW w:w="4536" w:type="dxa"/>
            <w:vAlign w:val="center"/>
          </w:tcPr>
          <w:p w14:paraId="478EF2AB" w14:textId="77777777" w:rsidR="005C5FDE" w:rsidRDefault="00000000">
            <w:pPr>
              <w:spacing w:line="300" w:lineRule="auto"/>
              <w:rPr>
                <w:rFonts w:ascii="Times New Roman" w:hAnsi="Times New Roman" w:cs="Times New Roman"/>
                <w:sz w:val="24"/>
              </w:rPr>
            </w:pPr>
            <w:r>
              <w:rPr>
                <w:rFonts w:ascii="Times New Roman" w:hAnsi="Times New Roman" w:cs="Times New Roman"/>
                <w:sz w:val="24"/>
              </w:rPr>
              <w:t>0: no difficulty; 0.33: Some difficulty; 0.66: much difficulty; 1: unable to do</w:t>
            </w:r>
          </w:p>
        </w:tc>
      </w:tr>
      <w:tr w:rsidR="005C5FDE" w14:paraId="0D9AFD8D" w14:textId="77777777" w:rsidTr="002005C1">
        <w:trPr>
          <w:jc w:val="center"/>
        </w:trPr>
        <w:tc>
          <w:tcPr>
            <w:tcW w:w="4815" w:type="dxa"/>
            <w:vAlign w:val="center"/>
          </w:tcPr>
          <w:p w14:paraId="74CDFD1D" w14:textId="77777777" w:rsidR="005C5FDE" w:rsidRDefault="00000000">
            <w:pPr>
              <w:spacing w:line="300" w:lineRule="auto"/>
              <w:ind w:firstLineChars="100" w:firstLine="240"/>
              <w:jc w:val="left"/>
              <w:rPr>
                <w:rFonts w:ascii="Times New Roman" w:hAnsi="Times New Roman" w:cs="Times New Roman"/>
                <w:sz w:val="24"/>
              </w:rPr>
            </w:pPr>
            <w:r>
              <w:rPr>
                <w:rFonts w:ascii="Times New Roman" w:hAnsi="Times New Roman" w:cs="Times New Roman"/>
                <w:sz w:val="24"/>
              </w:rPr>
              <w:t>11.</w:t>
            </w:r>
            <w:r>
              <w:rPr>
                <w:rFonts w:ascii="Times New Roman" w:hAnsi="Times New Roman" w:cs="Times New Roman" w:hint="eastAsia"/>
                <w:sz w:val="24"/>
              </w:rPr>
              <w:t xml:space="preserve"> U</w:t>
            </w:r>
            <w:r>
              <w:rPr>
                <w:rFonts w:ascii="Times New Roman" w:hAnsi="Times New Roman" w:cs="Times New Roman"/>
                <w:sz w:val="24"/>
              </w:rPr>
              <w:t>sing fork, knife, drinking from cup difficulty</w:t>
            </w:r>
          </w:p>
        </w:tc>
        <w:tc>
          <w:tcPr>
            <w:tcW w:w="4536" w:type="dxa"/>
            <w:vAlign w:val="center"/>
          </w:tcPr>
          <w:p w14:paraId="1D74317B" w14:textId="77777777" w:rsidR="005C5FDE" w:rsidRDefault="00000000">
            <w:pPr>
              <w:spacing w:line="300" w:lineRule="auto"/>
              <w:rPr>
                <w:rFonts w:ascii="Times New Roman" w:hAnsi="Times New Roman" w:cs="Times New Roman"/>
                <w:sz w:val="24"/>
              </w:rPr>
            </w:pPr>
            <w:r>
              <w:rPr>
                <w:rFonts w:ascii="Times New Roman" w:hAnsi="Times New Roman" w:cs="Times New Roman"/>
                <w:sz w:val="24"/>
              </w:rPr>
              <w:t>0: no difficulty; 0.33: Some difficulty; 0.66: much difficulty; 1: unable to do</w:t>
            </w:r>
          </w:p>
        </w:tc>
      </w:tr>
      <w:tr w:rsidR="005C5FDE" w14:paraId="29131655" w14:textId="77777777" w:rsidTr="002005C1">
        <w:trPr>
          <w:jc w:val="center"/>
        </w:trPr>
        <w:tc>
          <w:tcPr>
            <w:tcW w:w="4815" w:type="dxa"/>
            <w:vAlign w:val="center"/>
          </w:tcPr>
          <w:p w14:paraId="0DFDB0BD" w14:textId="77777777" w:rsidR="005C5FDE" w:rsidRDefault="00000000">
            <w:pPr>
              <w:spacing w:line="300" w:lineRule="auto"/>
              <w:ind w:firstLineChars="100" w:firstLine="240"/>
              <w:jc w:val="left"/>
              <w:rPr>
                <w:rFonts w:ascii="Times New Roman" w:hAnsi="Times New Roman" w:cs="Times New Roman"/>
                <w:sz w:val="24"/>
              </w:rPr>
            </w:pPr>
            <w:r>
              <w:rPr>
                <w:rFonts w:ascii="Times New Roman" w:hAnsi="Times New Roman" w:cs="Times New Roman"/>
                <w:sz w:val="24"/>
              </w:rPr>
              <w:t>12.</w:t>
            </w:r>
            <w:r>
              <w:rPr>
                <w:rFonts w:ascii="Times New Roman" w:hAnsi="Times New Roman" w:cs="Times New Roman" w:hint="eastAsia"/>
                <w:sz w:val="24"/>
              </w:rPr>
              <w:t xml:space="preserve"> D</w:t>
            </w:r>
            <w:r>
              <w:rPr>
                <w:rFonts w:ascii="Times New Roman" w:hAnsi="Times New Roman" w:cs="Times New Roman"/>
                <w:sz w:val="24"/>
              </w:rPr>
              <w:t>ressing yourself difficulty</w:t>
            </w:r>
          </w:p>
        </w:tc>
        <w:tc>
          <w:tcPr>
            <w:tcW w:w="4536" w:type="dxa"/>
            <w:vAlign w:val="center"/>
          </w:tcPr>
          <w:p w14:paraId="58720412" w14:textId="77777777" w:rsidR="005C5FDE" w:rsidRDefault="00000000">
            <w:pPr>
              <w:spacing w:line="300" w:lineRule="auto"/>
              <w:rPr>
                <w:rFonts w:ascii="Times New Roman" w:hAnsi="Times New Roman" w:cs="Times New Roman"/>
                <w:sz w:val="24"/>
              </w:rPr>
            </w:pPr>
            <w:r>
              <w:rPr>
                <w:rFonts w:ascii="Times New Roman" w:hAnsi="Times New Roman" w:cs="Times New Roman"/>
                <w:sz w:val="24"/>
              </w:rPr>
              <w:t>0: no difficulty; 0.33: Some difficulty; 0.66: much difficulty; 1: unable to do</w:t>
            </w:r>
          </w:p>
        </w:tc>
      </w:tr>
      <w:tr w:rsidR="005C5FDE" w14:paraId="1E22D0E8" w14:textId="77777777" w:rsidTr="002005C1">
        <w:trPr>
          <w:jc w:val="center"/>
        </w:trPr>
        <w:tc>
          <w:tcPr>
            <w:tcW w:w="4815" w:type="dxa"/>
            <w:vAlign w:val="center"/>
          </w:tcPr>
          <w:p w14:paraId="5C4C9504" w14:textId="77777777" w:rsidR="005C5FDE" w:rsidRDefault="00000000">
            <w:pPr>
              <w:spacing w:line="300" w:lineRule="auto"/>
              <w:ind w:firstLineChars="100" w:firstLine="240"/>
              <w:jc w:val="left"/>
              <w:rPr>
                <w:rFonts w:ascii="Times New Roman" w:hAnsi="Times New Roman" w:cs="Times New Roman"/>
                <w:sz w:val="24"/>
              </w:rPr>
            </w:pPr>
            <w:r>
              <w:rPr>
                <w:rFonts w:ascii="Times New Roman" w:hAnsi="Times New Roman" w:cs="Times New Roman"/>
                <w:sz w:val="24"/>
              </w:rPr>
              <w:t>13.</w:t>
            </w:r>
            <w:r>
              <w:rPr>
                <w:rFonts w:ascii="Times New Roman" w:hAnsi="Times New Roman" w:cs="Times New Roman" w:hint="eastAsia"/>
                <w:sz w:val="24"/>
              </w:rPr>
              <w:t xml:space="preserve"> S</w:t>
            </w:r>
            <w:r>
              <w:rPr>
                <w:rFonts w:ascii="Times New Roman" w:hAnsi="Times New Roman" w:cs="Times New Roman"/>
                <w:sz w:val="24"/>
              </w:rPr>
              <w:t>tanding for long periods difficulty</w:t>
            </w:r>
          </w:p>
        </w:tc>
        <w:tc>
          <w:tcPr>
            <w:tcW w:w="4536" w:type="dxa"/>
            <w:vAlign w:val="center"/>
          </w:tcPr>
          <w:p w14:paraId="00FDA801" w14:textId="77777777" w:rsidR="005C5FDE" w:rsidRDefault="00000000">
            <w:pPr>
              <w:spacing w:line="300" w:lineRule="auto"/>
              <w:rPr>
                <w:rFonts w:ascii="Times New Roman" w:hAnsi="Times New Roman" w:cs="Times New Roman"/>
                <w:sz w:val="24"/>
              </w:rPr>
            </w:pPr>
            <w:r>
              <w:rPr>
                <w:rFonts w:ascii="Times New Roman" w:hAnsi="Times New Roman" w:cs="Times New Roman"/>
                <w:sz w:val="24"/>
              </w:rPr>
              <w:t>0: no difficulty; 0.33: Some difficulty; 0.66: much difficulty; 1: unable to do</w:t>
            </w:r>
          </w:p>
        </w:tc>
      </w:tr>
      <w:tr w:rsidR="005C5FDE" w14:paraId="7DDB0B28" w14:textId="77777777" w:rsidTr="002005C1">
        <w:trPr>
          <w:jc w:val="center"/>
        </w:trPr>
        <w:tc>
          <w:tcPr>
            <w:tcW w:w="4815" w:type="dxa"/>
            <w:vAlign w:val="center"/>
          </w:tcPr>
          <w:p w14:paraId="38B52402" w14:textId="77777777" w:rsidR="005C5FDE" w:rsidRDefault="00000000">
            <w:pPr>
              <w:spacing w:line="300" w:lineRule="auto"/>
              <w:ind w:firstLineChars="100" w:firstLine="240"/>
              <w:jc w:val="left"/>
              <w:rPr>
                <w:rFonts w:ascii="Times New Roman" w:hAnsi="Times New Roman" w:cs="Times New Roman"/>
                <w:sz w:val="24"/>
              </w:rPr>
            </w:pPr>
            <w:r>
              <w:rPr>
                <w:rFonts w:ascii="Times New Roman" w:hAnsi="Times New Roman" w:cs="Times New Roman"/>
                <w:sz w:val="24"/>
              </w:rPr>
              <w:t>14.</w:t>
            </w:r>
            <w:r>
              <w:rPr>
                <w:rFonts w:ascii="Times New Roman" w:hAnsi="Times New Roman" w:cs="Times New Roman" w:hint="eastAsia"/>
                <w:sz w:val="24"/>
              </w:rPr>
              <w:t xml:space="preserve"> G</w:t>
            </w:r>
            <w:r>
              <w:rPr>
                <w:rFonts w:ascii="Times New Roman" w:hAnsi="Times New Roman" w:cs="Times New Roman"/>
                <w:sz w:val="24"/>
              </w:rPr>
              <w:t>rasp/holding small objects difficulty</w:t>
            </w:r>
          </w:p>
        </w:tc>
        <w:tc>
          <w:tcPr>
            <w:tcW w:w="4536" w:type="dxa"/>
            <w:vAlign w:val="center"/>
          </w:tcPr>
          <w:p w14:paraId="183329E6" w14:textId="77777777" w:rsidR="005C5FDE" w:rsidRDefault="00000000">
            <w:pPr>
              <w:spacing w:line="300" w:lineRule="auto"/>
              <w:rPr>
                <w:rFonts w:ascii="Times New Roman" w:hAnsi="Times New Roman" w:cs="Times New Roman"/>
                <w:sz w:val="24"/>
              </w:rPr>
            </w:pPr>
            <w:r>
              <w:rPr>
                <w:rFonts w:ascii="Times New Roman" w:hAnsi="Times New Roman" w:cs="Times New Roman"/>
                <w:sz w:val="24"/>
              </w:rPr>
              <w:t>0: no difficulty; 0.33: Some difficulty; 0.66: much difficulty; 1: unable to do</w:t>
            </w:r>
          </w:p>
        </w:tc>
      </w:tr>
      <w:tr w:rsidR="005C5FDE" w14:paraId="30354E73" w14:textId="77777777" w:rsidTr="002005C1">
        <w:trPr>
          <w:jc w:val="center"/>
        </w:trPr>
        <w:tc>
          <w:tcPr>
            <w:tcW w:w="4815" w:type="dxa"/>
            <w:vAlign w:val="center"/>
          </w:tcPr>
          <w:p w14:paraId="5747FCFC" w14:textId="77777777" w:rsidR="005C5FDE" w:rsidRDefault="00000000">
            <w:pPr>
              <w:spacing w:line="300" w:lineRule="auto"/>
              <w:ind w:firstLineChars="100" w:firstLine="240"/>
              <w:jc w:val="left"/>
              <w:rPr>
                <w:rFonts w:ascii="Times New Roman" w:hAnsi="Times New Roman" w:cs="Times New Roman"/>
                <w:sz w:val="24"/>
              </w:rPr>
            </w:pPr>
            <w:r>
              <w:rPr>
                <w:rFonts w:ascii="Times New Roman" w:hAnsi="Times New Roman" w:cs="Times New Roman"/>
                <w:sz w:val="24"/>
              </w:rPr>
              <w:t>15.</w:t>
            </w:r>
            <w:r>
              <w:rPr>
                <w:rFonts w:ascii="Times New Roman" w:hAnsi="Times New Roman" w:cs="Times New Roman" w:hint="eastAsia"/>
                <w:sz w:val="24"/>
              </w:rPr>
              <w:t xml:space="preserve"> A</w:t>
            </w:r>
            <w:r>
              <w:rPr>
                <w:rFonts w:ascii="Times New Roman" w:hAnsi="Times New Roman" w:cs="Times New Roman"/>
                <w:sz w:val="24"/>
              </w:rPr>
              <w:t>ttending social event difficulty</w:t>
            </w:r>
          </w:p>
        </w:tc>
        <w:tc>
          <w:tcPr>
            <w:tcW w:w="4536" w:type="dxa"/>
            <w:vAlign w:val="center"/>
          </w:tcPr>
          <w:p w14:paraId="7FC12855" w14:textId="77777777" w:rsidR="005C5FDE" w:rsidRDefault="00000000">
            <w:pPr>
              <w:spacing w:line="300" w:lineRule="auto"/>
              <w:rPr>
                <w:rFonts w:ascii="Times New Roman" w:hAnsi="Times New Roman" w:cs="Times New Roman"/>
                <w:sz w:val="24"/>
              </w:rPr>
            </w:pPr>
            <w:r>
              <w:rPr>
                <w:rFonts w:ascii="Times New Roman" w:hAnsi="Times New Roman" w:cs="Times New Roman"/>
                <w:sz w:val="24"/>
              </w:rPr>
              <w:t>0: no difficulty; 0.33: Some difficulty; 0.66: much difficulty; 1: unable to do</w:t>
            </w:r>
          </w:p>
        </w:tc>
      </w:tr>
      <w:tr w:rsidR="005C5FDE" w14:paraId="6DC2265B" w14:textId="77777777" w:rsidTr="002005C1">
        <w:trPr>
          <w:jc w:val="center"/>
        </w:trPr>
        <w:tc>
          <w:tcPr>
            <w:tcW w:w="4815" w:type="dxa"/>
            <w:vAlign w:val="center"/>
          </w:tcPr>
          <w:p w14:paraId="080F5824" w14:textId="77777777" w:rsidR="005C5FDE" w:rsidRDefault="00000000">
            <w:pPr>
              <w:spacing w:line="300" w:lineRule="auto"/>
              <w:ind w:firstLineChars="100" w:firstLine="240"/>
              <w:jc w:val="left"/>
              <w:rPr>
                <w:rFonts w:ascii="Times New Roman" w:hAnsi="Times New Roman" w:cs="Times New Roman"/>
                <w:sz w:val="24"/>
              </w:rPr>
            </w:pPr>
            <w:r>
              <w:rPr>
                <w:rFonts w:ascii="Times New Roman" w:hAnsi="Times New Roman" w:cs="Times New Roman"/>
                <w:sz w:val="24"/>
              </w:rPr>
              <w:lastRenderedPageBreak/>
              <w:t>16.</w:t>
            </w:r>
            <w:r>
              <w:rPr>
                <w:rFonts w:ascii="Times New Roman" w:hAnsi="Times New Roman" w:cs="Times New Roman" w:hint="eastAsia"/>
                <w:sz w:val="24"/>
              </w:rPr>
              <w:t xml:space="preserve"> L</w:t>
            </w:r>
            <w:r>
              <w:rPr>
                <w:rFonts w:ascii="Times New Roman" w:hAnsi="Times New Roman" w:cs="Times New Roman"/>
                <w:sz w:val="24"/>
              </w:rPr>
              <w:t>eisure activity at home difficulty</w:t>
            </w:r>
          </w:p>
        </w:tc>
        <w:tc>
          <w:tcPr>
            <w:tcW w:w="4536" w:type="dxa"/>
            <w:vAlign w:val="center"/>
          </w:tcPr>
          <w:p w14:paraId="4FB4FFB2" w14:textId="77777777" w:rsidR="005C5FDE" w:rsidRDefault="00000000">
            <w:pPr>
              <w:spacing w:line="300" w:lineRule="auto"/>
              <w:rPr>
                <w:rFonts w:ascii="Times New Roman" w:hAnsi="Times New Roman" w:cs="Times New Roman"/>
                <w:sz w:val="24"/>
              </w:rPr>
            </w:pPr>
            <w:r>
              <w:rPr>
                <w:rFonts w:ascii="Times New Roman" w:hAnsi="Times New Roman" w:cs="Times New Roman"/>
                <w:sz w:val="24"/>
              </w:rPr>
              <w:t>0: no difficulty; 0.33: Some difficulty; 0.66: much difficulty; 1: unable to do</w:t>
            </w:r>
          </w:p>
        </w:tc>
      </w:tr>
      <w:tr w:rsidR="005C5FDE" w14:paraId="6232AA9A" w14:textId="77777777" w:rsidTr="002005C1">
        <w:trPr>
          <w:jc w:val="center"/>
        </w:trPr>
        <w:tc>
          <w:tcPr>
            <w:tcW w:w="4815" w:type="dxa"/>
            <w:vAlign w:val="center"/>
          </w:tcPr>
          <w:p w14:paraId="4C4650F7" w14:textId="77777777" w:rsidR="005C5FDE" w:rsidRDefault="00000000">
            <w:pPr>
              <w:spacing w:line="300" w:lineRule="auto"/>
              <w:ind w:firstLineChars="100" w:firstLine="240"/>
              <w:jc w:val="left"/>
              <w:rPr>
                <w:rFonts w:ascii="Times New Roman" w:hAnsi="Times New Roman" w:cs="Times New Roman"/>
                <w:sz w:val="24"/>
              </w:rPr>
            </w:pPr>
            <w:r>
              <w:rPr>
                <w:rFonts w:ascii="Times New Roman" w:hAnsi="Times New Roman" w:cs="Times New Roman"/>
                <w:sz w:val="24"/>
              </w:rPr>
              <w:t>17.</w:t>
            </w:r>
            <w:r>
              <w:rPr>
                <w:rFonts w:ascii="Times New Roman" w:hAnsi="Times New Roman" w:cs="Times New Roman" w:hint="eastAsia"/>
                <w:sz w:val="24"/>
              </w:rPr>
              <w:t xml:space="preserve"> P</w:t>
            </w:r>
            <w:r>
              <w:rPr>
                <w:rFonts w:ascii="Times New Roman" w:hAnsi="Times New Roman" w:cs="Times New Roman"/>
                <w:sz w:val="24"/>
              </w:rPr>
              <w:t>ush or pull large objects difficulty</w:t>
            </w:r>
          </w:p>
        </w:tc>
        <w:tc>
          <w:tcPr>
            <w:tcW w:w="4536" w:type="dxa"/>
            <w:vAlign w:val="center"/>
          </w:tcPr>
          <w:p w14:paraId="409D00C0" w14:textId="77777777" w:rsidR="005C5FDE" w:rsidRDefault="00000000">
            <w:pPr>
              <w:spacing w:line="300" w:lineRule="auto"/>
              <w:rPr>
                <w:rFonts w:ascii="Times New Roman" w:hAnsi="Times New Roman" w:cs="Times New Roman"/>
                <w:sz w:val="24"/>
              </w:rPr>
            </w:pPr>
            <w:r>
              <w:rPr>
                <w:rFonts w:ascii="Times New Roman" w:hAnsi="Times New Roman" w:cs="Times New Roman"/>
                <w:sz w:val="24"/>
              </w:rPr>
              <w:t>0: no difficulty; 0.33: Some difficulty; 0.66: much difficulty; 1: unable to do</w:t>
            </w:r>
          </w:p>
        </w:tc>
      </w:tr>
      <w:tr w:rsidR="005C5FDE" w14:paraId="267E235D" w14:textId="77777777" w:rsidTr="002005C1">
        <w:trPr>
          <w:jc w:val="center"/>
        </w:trPr>
        <w:tc>
          <w:tcPr>
            <w:tcW w:w="9351" w:type="dxa"/>
            <w:gridSpan w:val="2"/>
            <w:vAlign w:val="center"/>
          </w:tcPr>
          <w:p w14:paraId="4CC7C284" w14:textId="77777777" w:rsidR="005C5FDE" w:rsidRDefault="00000000">
            <w:pPr>
              <w:spacing w:line="300" w:lineRule="auto"/>
              <w:rPr>
                <w:rFonts w:ascii="Times New Roman" w:hAnsi="Times New Roman" w:cs="Times New Roman"/>
                <w:sz w:val="24"/>
              </w:rPr>
            </w:pPr>
            <w:r>
              <w:rPr>
                <w:rFonts w:ascii="Times New Roman" w:hAnsi="Times New Roman" w:cs="Times New Roman"/>
                <w:b/>
                <w:bCs/>
                <w:sz w:val="24"/>
              </w:rPr>
              <w:t xml:space="preserve">Depressive </w:t>
            </w:r>
            <w:r>
              <w:rPr>
                <w:rFonts w:ascii="Times New Roman" w:hAnsi="Times New Roman" w:cs="Times New Roman" w:hint="eastAsia"/>
                <w:b/>
                <w:bCs/>
                <w:sz w:val="24"/>
              </w:rPr>
              <w:t>c</w:t>
            </w:r>
            <w:r>
              <w:rPr>
                <w:rFonts w:ascii="Times New Roman" w:hAnsi="Times New Roman" w:cs="Times New Roman"/>
                <w:b/>
                <w:bCs/>
                <w:sz w:val="24"/>
              </w:rPr>
              <w:t>onditions</w:t>
            </w:r>
          </w:p>
        </w:tc>
      </w:tr>
      <w:tr w:rsidR="005C5FDE" w14:paraId="55C7030B" w14:textId="77777777" w:rsidTr="002005C1">
        <w:trPr>
          <w:jc w:val="center"/>
        </w:trPr>
        <w:tc>
          <w:tcPr>
            <w:tcW w:w="4815" w:type="dxa"/>
            <w:vAlign w:val="center"/>
          </w:tcPr>
          <w:p w14:paraId="501F5F5B" w14:textId="77777777" w:rsidR="005C5FDE" w:rsidRDefault="00000000">
            <w:pPr>
              <w:spacing w:line="300" w:lineRule="auto"/>
              <w:ind w:firstLineChars="100" w:firstLine="240"/>
              <w:jc w:val="left"/>
              <w:rPr>
                <w:rFonts w:ascii="Times New Roman" w:hAnsi="Times New Roman" w:cs="Times New Roman"/>
                <w:sz w:val="24"/>
              </w:rPr>
            </w:pPr>
            <w:r>
              <w:rPr>
                <w:rFonts w:ascii="Times New Roman" w:hAnsi="Times New Roman" w:cs="Times New Roman"/>
                <w:sz w:val="24"/>
              </w:rPr>
              <w:t>18.</w:t>
            </w:r>
            <w:r>
              <w:rPr>
                <w:rFonts w:ascii="Times New Roman" w:hAnsi="Times New Roman" w:cs="Times New Roman" w:hint="eastAsia"/>
                <w:sz w:val="24"/>
              </w:rPr>
              <w:t xml:space="preserve"> H</w:t>
            </w:r>
            <w:r>
              <w:rPr>
                <w:rFonts w:ascii="Times New Roman" w:hAnsi="Times New Roman" w:cs="Times New Roman"/>
                <w:sz w:val="24"/>
              </w:rPr>
              <w:t>ave little interest in doing things</w:t>
            </w:r>
          </w:p>
        </w:tc>
        <w:tc>
          <w:tcPr>
            <w:tcW w:w="4536" w:type="dxa"/>
            <w:vAlign w:val="center"/>
          </w:tcPr>
          <w:p w14:paraId="5E9A0537" w14:textId="77777777" w:rsidR="005C5FDE" w:rsidRDefault="00000000">
            <w:pPr>
              <w:spacing w:line="300" w:lineRule="auto"/>
              <w:rPr>
                <w:rFonts w:ascii="Times New Roman" w:hAnsi="Times New Roman" w:cs="Times New Roman"/>
                <w:sz w:val="24"/>
              </w:rPr>
            </w:pPr>
            <w:r>
              <w:rPr>
                <w:rFonts w:ascii="Times New Roman" w:hAnsi="Times New Roman" w:cs="Times New Roman"/>
                <w:sz w:val="24"/>
              </w:rPr>
              <w:t>1: nearly every day; 0.66: more than half the days; 0.33: several days; 0: no</w:t>
            </w:r>
          </w:p>
        </w:tc>
      </w:tr>
      <w:tr w:rsidR="005C5FDE" w14:paraId="285F7EAC" w14:textId="77777777" w:rsidTr="002005C1">
        <w:trPr>
          <w:jc w:val="center"/>
        </w:trPr>
        <w:tc>
          <w:tcPr>
            <w:tcW w:w="4815" w:type="dxa"/>
            <w:vAlign w:val="center"/>
          </w:tcPr>
          <w:p w14:paraId="4ECCA4B2" w14:textId="77777777" w:rsidR="005C5FDE" w:rsidRDefault="00000000">
            <w:pPr>
              <w:spacing w:line="300" w:lineRule="auto"/>
              <w:ind w:firstLineChars="100" w:firstLine="240"/>
              <w:jc w:val="left"/>
              <w:rPr>
                <w:rFonts w:ascii="Times New Roman" w:hAnsi="Times New Roman" w:cs="Times New Roman"/>
                <w:sz w:val="24"/>
              </w:rPr>
            </w:pPr>
            <w:r>
              <w:rPr>
                <w:rFonts w:ascii="Times New Roman" w:hAnsi="Times New Roman" w:cs="Times New Roman"/>
                <w:sz w:val="24"/>
              </w:rPr>
              <w:t>19.</w:t>
            </w:r>
            <w:r>
              <w:rPr>
                <w:rFonts w:ascii="Times New Roman" w:hAnsi="Times New Roman" w:cs="Times New Roman" w:hint="eastAsia"/>
                <w:sz w:val="24"/>
              </w:rPr>
              <w:t xml:space="preserve"> F</w:t>
            </w:r>
            <w:r>
              <w:rPr>
                <w:rFonts w:ascii="Times New Roman" w:hAnsi="Times New Roman" w:cs="Times New Roman"/>
                <w:sz w:val="24"/>
              </w:rPr>
              <w:t>eeling down, depressed, or hopeless</w:t>
            </w:r>
          </w:p>
        </w:tc>
        <w:tc>
          <w:tcPr>
            <w:tcW w:w="4536" w:type="dxa"/>
            <w:vAlign w:val="center"/>
          </w:tcPr>
          <w:p w14:paraId="1BD7297E" w14:textId="77777777" w:rsidR="005C5FDE" w:rsidRDefault="00000000">
            <w:pPr>
              <w:spacing w:line="300" w:lineRule="auto"/>
              <w:rPr>
                <w:rFonts w:ascii="Times New Roman" w:hAnsi="Times New Roman" w:cs="Times New Roman"/>
                <w:sz w:val="24"/>
              </w:rPr>
            </w:pPr>
            <w:r>
              <w:rPr>
                <w:rFonts w:ascii="Times New Roman" w:hAnsi="Times New Roman" w:cs="Times New Roman"/>
                <w:sz w:val="24"/>
              </w:rPr>
              <w:t>1: nearly every day; 0.66: more than half the days; 0.33: several days; 0: no</w:t>
            </w:r>
          </w:p>
        </w:tc>
      </w:tr>
      <w:tr w:rsidR="005C5FDE" w14:paraId="3CE31AD0" w14:textId="77777777" w:rsidTr="002005C1">
        <w:trPr>
          <w:jc w:val="center"/>
        </w:trPr>
        <w:tc>
          <w:tcPr>
            <w:tcW w:w="4815" w:type="dxa"/>
            <w:vAlign w:val="center"/>
          </w:tcPr>
          <w:p w14:paraId="728B534A" w14:textId="77777777" w:rsidR="005C5FDE" w:rsidRDefault="00000000">
            <w:pPr>
              <w:spacing w:line="300" w:lineRule="auto"/>
              <w:ind w:firstLineChars="100" w:firstLine="240"/>
              <w:jc w:val="left"/>
              <w:rPr>
                <w:rFonts w:ascii="Times New Roman" w:hAnsi="Times New Roman" w:cs="Times New Roman"/>
                <w:sz w:val="24"/>
              </w:rPr>
            </w:pPr>
            <w:r>
              <w:rPr>
                <w:rFonts w:ascii="Times New Roman" w:hAnsi="Times New Roman" w:cs="Times New Roman"/>
                <w:sz w:val="24"/>
              </w:rPr>
              <w:t>20.</w:t>
            </w:r>
            <w:r>
              <w:rPr>
                <w:rFonts w:ascii="Times New Roman" w:hAnsi="Times New Roman" w:cs="Times New Roman" w:hint="eastAsia"/>
                <w:sz w:val="24"/>
              </w:rPr>
              <w:t xml:space="preserve"> T</w:t>
            </w:r>
            <w:r>
              <w:rPr>
                <w:rFonts w:ascii="Times New Roman" w:hAnsi="Times New Roman" w:cs="Times New Roman"/>
                <w:sz w:val="24"/>
              </w:rPr>
              <w:t>rouble sleeping or sleeping too much</w:t>
            </w:r>
          </w:p>
        </w:tc>
        <w:tc>
          <w:tcPr>
            <w:tcW w:w="4536" w:type="dxa"/>
            <w:vAlign w:val="center"/>
          </w:tcPr>
          <w:p w14:paraId="660730AC" w14:textId="77777777" w:rsidR="005C5FDE" w:rsidRDefault="00000000">
            <w:pPr>
              <w:spacing w:line="300" w:lineRule="auto"/>
              <w:rPr>
                <w:rFonts w:ascii="Times New Roman" w:hAnsi="Times New Roman" w:cs="Times New Roman"/>
                <w:sz w:val="24"/>
              </w:rPr>
            </w:pPr>
            <w:r>
              <w:rPr>
                <w:rFonts w:ascii="Times New Roman" w:hAnsi="Times New Roman" w:cs="Times New Roman"/>
                <w:sz w:val="24"/>
              </w:rPr>
              <w:t>1: nearly every day; 0.66: more than half the days; 0.33: several days; 0: no</w:t>
            </w:r>
          </w:p>
        </w:tc>
      </w:tr>
      <w:tr w:rsidR="005C5FDE" w14:paraId="118241B0" w14:textId="77777777" w:rsidTr="002005C1">
        <w:trPr>
          <w:jc w:val="center"/>
        </w:trPr>
        <w:tc>
          <w:tcPr>
            <w:tcW w:w="4815" w:type="dxa"/>
            <w:vAlign w:val="center"/>
          </w:tcPr>
          <w:p w14:paraId="6F887FB7" w14:textId="77777777" w:rsidR="005C5FDE" w:rsidRDefault="00000000">
            <w:pPr>
              <w:spacing w:line="300" w:lineRule="auto"/>
              <w:ind w:firstLineChars="100" w:firstLine="240"/>
              <w:jc w:val="left"/>
              <w:rPr>
                <w:rFonts w:ascii="Times New Roman" w:hAnsi="Times New Roman" w:cs="Times New Roman"/>
                <w:sz w:val="24"/>
              </w:rPr>
            </w:pPr>
            <w:r>
              <w:rPr>
                <w:rFonts w:ascii="Times New Roman" w:hAnsi="Times New Roman" w:cs="Times New Roman"/>
                <w:sz w:val="24"/>
              </w:rPr>
              <w:t>21.</w:t>
            </w:r>
            <w:r>
              <w:rPr>
                <w:rFonts w:ascii="Times New Roman" w:hAnsi="Times New Roman" w:cs="Times New Roman" w:hint="eastAsia"/>
                <w:sz w:val="24"/>
              </w:rPr>
              <w:t xml:space="preserve"> F</w:t>
            </w:r>
            <w:r>
              <w:rPr>
                <w:rFonts w:ascii="Times New Roman" w:hAnsi="Times New Roman" w:cs="Times New Roman"/>
                <w:sz w:val="24"/>
              </w:rPr>
              <w:t>eeling tired or having little energy</w:t>
            </w:r>
          </w:p>
        </w:tc>
        <w:tc>
          <w:tcPr>
            <w:tcW w:w="4536" w:type="dxa"/>
            <w:vAlign w:val="center"/>
          </w:tcPr>
          <w:p w14:paraId="62988DBC" w14:textId="77777777" w:rsidR="005C5FDE" w:rsidRDefault="00000000">
            <w:pPr>
              <w:spacing w:line="300" w:lineRule="auto"/>
              <w:rPr>
                <w:rFonts w:ascii="Times New Roman" w:hAnsi="Times New Roman" w:cs="Times New Roman"/>
                <w:sz w:val="24"/>
              </w:rPr>
            </w:pPr>
            <w:r>
              <w:rPr>
                <w:rFonts w:ascii="Times New Roman" w:hAnsi="Times New Roman" w:cs="Times New Roman"/>
                <w:sz w:val="24"/>
              </w:rPr>
              <w:t>1: nearly every day; 0.66: more than half the days; 0.33: several days; 0: no</w:t>
            </w:r>
          </w:p>
        </w:tc>
      </w:tr>
      <w:tr w:rsidR="005C5FDE" w14:paraId="0D07762E" w14:textId="77777777" w:rsidTr="002005C1">
        <w:trPr>
          <w:jc w:val="center"/>
        </w:trPr>
        <w:tc>
          <w:tcPr>
            <w:tcW w:w="4815" w:type="dxa"/>
            <w:vAlign w:val="center"/>
          </w:tcPr>
          <w:p w14:paraId="4D1EAEFD" w14:textId="77777777" w:rsidR="005C5FDE" w:rsidRDefault="00000000">
            <w:pPr>
              <w:spacing w:line="300" w:lineRule="auto"/>
              <w:ind w:firstLineChars="100" w:firstLine="240"/>
              <w:jc w:val="left"/>
              <w:rPr>
                <w:rFonts w:ascii="Times New Roman" w:hAnsi="Times New Roman" w:cs="Times New Roman"/>
                <w:sz w:val="24"/>
              </w:rPr>
            </w:pPr>
            <w:r>
              <w:rPr>
                <w:rFonts w:ascii="Times New Roman" w:hAnsi="Times New Roman" w:cs="Times New Roman"/>
                <w:sz w:val="24"/>
              </w:rPr>
              <w:t>22.</w:t>
            </w:r>
            <w:r>
              <w:rPr>
                <w:rFonts w:ascii="Times New Roman" w:hAnsi="Times New Roman" w:cs="Times New Roman" w:hint="eastAsia"/>
                <w:sz w:val="24"/>
              </w:rPr>
              <w:t xml:space="preserve"> P</w:t>
            </w:r>
            <w:r>
              <w:rPr>
                <w:rFonts w:ascii="Times New Roman" w:hAnsi="Times New Roman" w:cs="Times New Roman"/>
                <w:sz w:val="24"/>
              </w:rPr>
              <w:t>oor appetite or overeating</w:t>
            </w:r>
          </w:p>
        </w:tc>
        <w:tc>
          <w:tcPr>
            <w:tcW w:w="4536" w:type="dxa"/>
            <w:vAlign w:val="center"/>
          </w:tcPr>
          <w:p w14:paraId="2D2C06A3" w14:textId="77777777" w:rsidR="005C5FDE" w:rsidRDefault="00000000">
            <w:pPr>
              <w:spacing w:line="300" w:lineRule="auto"/>
              <w:rPr>
                <w:rFonts w:ascii="Times New Roman" w:hAnsi="Times New Roman" w:cs="Times New Roman"/>
                <w:sz w:val="24"/>
              </w:rPr>
            </w:pPr>
            <w:r>
              <w:rPr>
                <w:rFonts w:ascii="Times New Roman" w:hAnsi="Times New Roman" w:cs="Times New Roman"/>
                <w:sz w:val="24"/>
              </w:rPr>
              <w:t>1: nearly every day; 0.66: more than half the days; 0.33: several days; 0: no</w:t>
            </w:r>
          </w:p>
        </w:tc>
      </w:tr>
      <w:tr w:rsidR="005C5FDE" w14:paraId="3EC827EA" w14:textId="77777777" w:rsidTr="002005C1">
        <w:trPr>
          <w:jc w:val="center"/>
        </w:trPr>
        <w:tc>
          <w:tcPr>
            <w:tcW w:w="4815" w:type="dxa"/>
            <w:vAlign w:val="center"/>
          </w:tcPr>
          <w:p w14:paraId="724D89D1" w14:textId="77777777" w:rsidR="005C5FDE" w:rsidRDefault="00000000">
            <w:pPr>
              <w:spacing w:line="300" w:lineRule="auto"/>
              <w:ind w:firstLineChars="100" w:firstLine="240"/>
              <w:jc w:val="left"/>
              <w:rPr>
                <w:rFonts w:ascii="Times New Roman" w:hAnsi="Times New Roman" w:cs="Times New Roman"/>
                <w:sz w:val="24"/>
              </w:rPr>
            </w:pPr>
            <w:r>
              <w:rPr>
                <w:rFonts w:ascii="Times New Roman" w:hAnsi="Times New Roman" w:cs="Times New Roman"/>
                <w:sz w:val="24"/>
              </w:rPr>
              <w:t>23.</w:t>
            </w:r>
            <w:r>
              <w:rPr>
                <w:rFonts w:ascii="Times New Roman" w:hAnsi="Times New Roman" w:cs="Times New Roman" w:hint="eastAsia"/>
                <w:sz w:val="24"/>
              </w:rPr>
              <w:t xml:space="preserve"> F</w:t>
            </w:r>
            <w:r>
              <w:rPr>
                <w:rFonts w:ascii="Times New Roman" w:hAnsi="Times New Roman" w:cs="Times New Roman"/>
                <w:sz w:val="24"/>
              </w:rPr>
              <w:t>eeling bad about yourself</w:t>
            </w:r>
          </w:p>
        </w:tc>
        <w:tc>
          <w:tcPr>
            <w:tcW w:w="4536" w:type="dxa"/>
            <w:vAlign w:val="center"/>
          </w:tcPr>
          <w:p w14:paraId="23ACFF3A" w14:textId="77777777" w:rsidR="005C5FDE" w:rsidRDefault="00000000">
            <w:pPr>
              <w:spacing w:line="300" w:lineRule="auto"/>
              <w:rPr>
                <w:rFonts w:ascii="Times New Roman" w:hAnsi="Times New Roman" w:cs="Times New Roman"/>
                <w:sz w:val="24"/>
              </w:rPr>
            </w:pPr>
            <w:r>
              <w:rPr>
                <w:rFonts w:ascii="Times New Roman" w:hAnsi="Times New Roman" w:cs="Times New Roman"/>
                <w:sz w:val="24"/>
              </w:rPr>
              <w:t>1: nearly every day; 0.66: more than half the days; 0.33: several days; 0: no</w:t>
            </w:r>
          </w:p>
        </w:tc>
      </w:tr>
      <w:tr w:rsidR="005C5FDE" w14:paraId="2F2618EE" w14:textId="77777777" w:rsidTr="002005C1">
        <w:trPr>
          <w:jc w:val="center"/>
        </w:trPr>
        <w:tc>
          <w:tcPr>
            <w:tcW w:w="4815" w:type="dxa"/>
            <w:vAlign w:val="center"/>
          </w:tcPr>
          <w:p w14:paraId="1FB01FAA" w14:textId="77777777" w:rsidR="005C5FDE" w:rsidRDefault="00000000">
            <w:pPr>
              <w:spacing w:line="300" w:lineRule="auto"/>
              <w:ind w:firstLineChars="100" w:firstLine="240"/>
              <w:jc w:val="left"/>
              <w:rPr>
                <w:rFonts w:ascii="Times New Roman" w:hAnsi="Times New Roman" w:cs="Times New Roman"/>
                <w:sz w:val="24"/>
              </w:rPr>
            </w:pPr>
            <w:r>
              <w:rPr>
                <w:rFonts w:ascii="Times New Roman" w:hAnsi="Times New Roman" w:cs="Times New Roman"/>
                <w:sz w:val="24"/>
              </w:rPr>
              <w:t>24.</w:t>
            </w:r>
            <w:r>
              <w:rPr>
                <w:rFonts w:ascii="Times New Roman" w:hAnsi="Times New Roman" w:cs="Times New Roman" w:hint="eastAsia"/>
                <w:sz w:val="24"/>
              </w:rPr>
              <w:t xml:space="preserve"> T</w:t>
            </w:r>
            <w:r>
              <w:rPr>
                <w:rFonts w:ascii="Times New Roman" w:hAnsi="Times New Roman" w:cs="Times New Roman"/>
                <w:sz w:val="24"/>
              </w:rPr>
              <w:t>rouble concentrating on things</w:t>
            </w:r>
          </w:p>
        </w:tc>
        <w:tc>
          <w:tcPr>
            <w:tcW w:w="4536" w:type="dxa"/>
            <w:vAlign w:val="center"/>
          </w:tcPr>
          <w:p w14:paraId="42BB8690" w14:textId="77777777" w:rsidR="005C5FDE" w:rsidRDefault="00000000">
            <w:pPr>
              <w:spacing w:line="300" w:lineRule="auto"/>
              <w:rPr>
                <w:rFonts w:ascii="Times New Roman" w:hAnsi="Times New Roman" w:cs="Times New Roman"/>
                <w:sz w:val="24"/>
              </w:rPr>
            </w:pPr>
            <w:r>
              <w:rPr>
                <w:rFonts w:ascii="Times New Roman" w:hAnsi="Times New Roman" w:cs="Times New Roman"/>
                <w:sz w:val="24"/>
              </w:rPr>
              <w:t>1: nearly every day; 0.66: more than half the days; 0.33: several days; 0: no</w:t>
            </w:r>
          </w:p>
        </w:tc>
      </w:tr>
      <w:tr w:rsidR="005C5FDE" w14:paraId="3BCEA932" w14:textId="77777777" w:rsidTr="002005C1">
        <w:trPr>
          <w:jc w:val="center"/>
        </w:trPr>
        <w:tc>
          <w:tcPr>
            <w:tcW w:w="9351" w:type="dxa"/>
            <w:gridSpan w:val="2"/>
            <w:vAlign w:val="center"/>
          </w:tcPr>
          <w:p w14:paraId="63973B66" w14:textId="77777777" w:rsidR="005C5FDE" w:rsidRDefault="00000000">
            <w:pPr>
              <w:spacing w:line="300" w:lineRule="auto"/>
              <w:rPr>
                <w:rFonts w:ascii="Times New Roman" w:hAnsi="Times New Roman" w:cs="Times New Roman"/>
                <w:sz w:val="24"/>
              </w:rPr>
            </w:pPr>
            <w:r>
              <w:rPr>
                <w:rFonts w:ascii="Times New Roman" w:hAnsi="Times New Roman" w:cs="Times New Roman"/>
                <w:b/>
                <w:bCs/>
                <w:sz w:val="24"/>
              </w:rPr>
              <w:t>Comorbidities</w:t>
            </w:r>
          </w:p>
        </w:tc>
      </w:tr>
      <w:tr w:rsidR="005C5FDE" w14:paraId="60A56C22" w14:textId="77777777" w:rsidTr="002005C1">
        <w:trPr>
          <w:jc w:val="center"/>
        </w:trPr>
        <w:tc>
          <w:tcPr>
            <w:tcW w:w="4815" w:type="dxa"/>
            <w:vAlign w:val="center"/>
          </w:tcPr>
          <w:p w14:paraId="023DC7A6" w14:textId="77777777" w:rsidR="005C5FDE" w:rsidRDefault="00000000">
            <w:pPr>
              <w:spacing w:line="300" w:lineRule="auto"/>
              <w:ind w:firstLineChars="100" w:firstLine="240"/>
              <w:jc w:val="left"/>
              <w:rPr>
                <w:rFonts w:ascii="Times New Roman" w:hAnsi="Times New Roman" w:cs="Times New Roman"/>
                <w:sz w:val="24"/>
              </w:rPr>
            </w:pPr>
            <w:r>
              <w:rPr>
                <w:rFonts w:ascii="Times New Roman" w:hAnsi="Times New Roman" w:cs="Times New Roman"/>
                <w:sz w:val="24"/>
              </w:rPr>
              <w:t>25.</w:t>
            </w:r>
            <w:r>
              <w:rPr>
                <w:rFonts w:ascii="Times New Roman" w:hAnsi="Times New Roman" w:cs="Times New Roman" w:hint="eastAsia"/>
                <w:sz w:val="24"/>
              </w:rPr>
              <w:t xml:space="preserve"> D</w:t>
            </w:r>
            <w:r>
              <w:rPr>
                <w:rFonts w:ascii="Times New Roman" w:hAnsi="Times New Roman" w:cs="Times New Roman"/>
                <w:sz w:val="24"/>
              </w:rPr>
              <w:t>octor ever said you had arthritis</w:t>
            </w:r>
          </w:p>
        </w:tc>
        <w:tc>
          <w:tcPr>
            <w:tcW w:w="4536" w:type="dxa"/>
            <w:vAlign w:val="center"/>
          </w:tcPr>
          <w:p w14:paraId="1720CEAC" w14:textId="77777777" w:rsidR="005C5FDE" w:rsidRDefault="00000000">
            <w:pPr>
              <w:spacing w:line="300" w:lineRule="auto"/>
              <w:rPr>
                <w:rFonts w:ascii="Times New Roman" w:hAnsi="Times New Roman" w:cs="Times New Roman"/>
                <w:sz w:val="24"/>
              </w:rPr>
            </w:pPr>
            <w:r>
              <w:rPr>
                <w:rFonts w:ascii="Times New Roman" w:hAnsi="Times New Roman" w:cs="Times New Roman"/>
                <w:sz w:val="24"/>
              </w:rPr>
              <w:t>1: yes; 0: no</w:t>
            </w:r>
          </w:p>
        </w:tc>
      </w:tr>
      <w:tr w:rsidR="005C5FDE" w14:paraId="6628C414" w14:textId="77777777" w:rsidTr="002005C1">
        <w:trPr>
          <w:jc w:val="center"/>
        </w:trPr>
        <w:tc>
          <w:tcPr>
            <w:tcW w:w="4815" w:type="dxa"/>
            <w:vAlign w:val="center"/>
          </w:tcPr>
          <w:p w14:paraId="4532486A" w14:textId="77777777" w:rsidR="005C5FDE" w:rsidRDefault="00000000">
            <w:pPr>
              <w:spacing w:line="300" w:lineRule="auto"/>
              <w:ind w:firstLineChars="100" w:firstLine="240"/>
              <w:jc w:val="left"/>
              <w:rPr>
                <w:rFonts w:ascii="Times New Roman" w:hAnsi="Times New Roman" w:cs="Times New Roman"/>
                <w:sz w:val="24"/>
              </w:rPr>
            </w:pPr>
            <w:r>
              <w:rPr>
                <w:rFonts w:ascii="Times New Roman" w:hAnsi="Times New Roman" w:cs="Times New Roman"/>
                <w:sz w:val="24"/>
              </w:rPr>
              <w:t>26.</w:t>
            </w:r>
            <w:r>
              <w:rPr>
                <w:rFonts w:ascii="Times New Roman" w:hAnsi="Times New Roman" w:cs="Times New Roman" w:hint="eastAsia"/>
                <w:sz w:val="24"/>
              </w:rPr>
              <w:t xml:space="preserve"> Ev</w:t>
            </w:r>
            <w:r>
              <w:rPr>
                <w:rFonts w:ascii="Times New Roman" w:hAnsi="Times New Roman" w:cs="Times New Roman"/>
                <w:sz w:val="24"/>
              </w:rPr>
              <w:t>er told you had thyroid problem</w:t>
            </w:r>
          </w:p>
        </w:tc>
        <w:tc>
          <w:tcPr>
            <w:tcW w:w="4536" w:type="dxa"/>
            <w:vAlign w:val="center"/>
          </w:tcPr>
          <w:p w14:paraId="3510F236" w14:textId="77777777" w:rsidR="005C5FDE" w:rsidRDefault="00000000">
            <w:pPr>
              <w:spacing w:line="300" w:lineRule="auto"/>
              <w:rPr>
                <w:rFonts w:ascii="Times New Roman" w:hAnsi="Times New Roman" w:cs="Times New Roman"/>
                <w:sz w:val="24"/>
              </w:rPr>
            </w:pPr>
            <w:r>
              <w:rPr>
                <w:rFonts w:ascii="Times New Roman" w:hAnsi="Times New Roman" w:cs="Times New Roman"/>
                <w:sz w:val="24"/>
              </w:rPr>
              <w:t>1: yes; 0: no</w:t>
            </w:r>
          </w:p>
        </w:tc>
      </w:tr>
      <w:tr w:rsidR="005C5FDE" w14:paraId="18DA2DA0" w14:textId="77777777" w:rsidTr="002005C1">
        <w:trPr>
          <w:jc w:val="center"/>
        </w:trPr>
        <w:tc>
          <w:tcPr>
            <w:tcW w:w="4815" w:type="dxa"/>
            <w:vAlign w:val="center"/>
          </w:tcPr>
          <w:p w14:paraId="44F71187" w14:textId="77777777" w:rsidR="005C5FDE" w:rsidRDefault="00000000">
            <w:pPr>
              <w:spacing w:line="300" w:lineRule="auto"/>
              <w:ind w:firstLineChars="100" w:firstLine="240"/>
              <w:jc w:val="left"/>
              <w:rPr>
                <w:rFonts w:ascii="Times New Roman" w:hAnsi="Times New Roman" w:cs="Times New Roman"/>
                <w:sz w:val="24"/>
              </w:rPr>
            </w:pPr>
            <w:r>
              <w:rPr>
                <w:rFonts w:ascii="Times New Roman" w:hAnsi="Times New Roman" w:cs="Times New Roman"/>
                <w:sz w:val="24"/>
              </w:rPr>
              <w:t>27.</w:t>
            </w:r>
            <w:r>
              <w:rPr>
                <w:rFonts w:ascii="Times New Roman" w:hAnsi="Times New Roman" w:cs="Times New Roman" w:hint="eastAsia"/>
                <w:sz w:val="24"/>
              </w:rPr>
              <w:t xml:space="preserve"> E</w:t>
            </w:r>
            <w:r>
              <w:rPr>
                <w:rFonts w:ascii="Times New Roman" w:hAnsi="Times New Roman" w:cs="Times New Roman"/>
                <w:sz w:val="24"/>
              </w:rPr>
              <w:t>ver told you had chronic bronchitis</w:t>
            </w:r>
          </w:p>
        </w:tc>
        <w:tc>
          <w:tcPr>
            <w:tcW w:w="4536" w:type="dxa"/>
            <w:vAlign w:val="center"/>
          </w:tcPr>
          <w:p w14:paraId="55682ED9" w14:textId="77777777" w:rsidR="005C5FDE" w:rsidRDefault="00000000">
            <w:pPr>
              <w:spacing w:line="300" w:lineRule="auto"/>
              <w:rPr>
                <w:rFonts w:ascii="Times New Roman" w:hAnsi="Times New Roman" w:cs="Times New Roman"/>
                <w:sz w:val="24"/>
              </w:rPr>
            </w:pPr>
            <w:r>
              <w:rPr>
                <w:rFonts w:ascii="Times New Roman" w:hAnsi="Times New Roman" w:cs="Times New Roman"/>
                <w:sz w:val="24"/>
              </w:rPr>
              <w:t>1: yes; 0: no</w:t>
            </w:r>
          </w:p>
        </w:tc>
      </w:tr>
      <w:tr w:rsidR="005C5FDE" w14:paraId="169E567C" w14:textId="77777777" w:rsidTr="002005C1">
        <w:trPr>
          <w:jc w:val="center"/>
        </w:trPr>
        <w:tc>
          <w:tcPr>
            <w:tcW w:w="4815" w:type="dxa"/>
            <w:vAlign w:val="center"/>
          </w:tcPr>
          <w:p w14:paraId="05151118" w14:textId="77777777" w:rsidR="005C5FDE" w:rsidRDefault="00000000">
            <w:pPr>
              <w:spacing w:line="300" w:lineRule="auto"/>
              <w:ind w:firstLineChars="100" w:firstLine="240"/>
              <w:jc w:val="left"/>
              <w:rPr>
                <w:rFonts w:ascii="Times New Roman" w:hAnsi="Times New Roman" w:cs="Times New Roman"/>
                <w:sz w:val="24"/>
              </w:rPr>
            </w:pPr>
            <w:r>
              <w:rPr>
                <w:rFonts w:ascii="Times New Roman" w:hAnsi="Times New Roman" w:cs="Times New Roman"/>
                <w:sz w:val="24"/>
              </w:rPr>
              <w:t>28.</w:t>
            </w:r>
            <w:r>
              <w:rPr>
                <w:rFonts w:ascii="Times New Roman" w:hAnsi="Times New Roman" w:cs="Times New Roman" w:hint="eastAsia"/>
                <w:sz w:val="24"/>
              </w:rPr>
              <w:t xml:space="preserve"> E</w:t>
            </w:r>
            <w:r>
              <w:rPr>
                <w:rFonts w:ascii="Times New Roman" w:hAnsi="Times New Roman" w:cs="Times New Roman"/>
                <w:sz w:val="24"/>
              </w:rPr>
              <w:t>ver told you had cancer or malignancy</w:t>
            </w:r>
          </w:p>
        </w:tc>
        <w:tc>
          <w:tcPr>
            <w:tcW w:w="4536" w:type="dxa"/>
            <w:vAlign w:val="center"/>
          </w:tcPr>
          <w:p w14:paraId="143D8184" w14:textId="77777777" w:rsidR="005C5FDE" w:rsidRDefault="00000000">
            <w:pPr>
              <w:spacing w:line="300" w:lineRule="auto"/>
              <w:rPr>
                <w:rFonts w:ascii="Times New Roman" w:hAnsi="Times New Roman" w:cs="Times New Roman"/>
                <w:sz w:val="24"/>
              </w:rPr>
            </w:pPr>
            <w:r>
              <w:rPr>
                <w:rFonts w:ascii="Times New Roman" w:hAnsi="Times New Roman" w:cs="Times New Roman"/>
                <w:sz w:val="24"/>
              </w:rPr>
              <w:t>1: yes; 0: no</w:t>
            </w:r>
          </w:p>
        </w:tc>
      </w:tr>
      <w:tr w:rsidR="005C5FDE" w14:paraId="3144C07A" w14:textId="77777777" w:rsidTr="002005C1">
        <w:trPr>
          <w:jc w:val="center"/>
        </w:trPr>
        <w:tc>
          <w:tcPr>
            <w:tcW w:w="4815" w:type="dxa"/>
            <w:vAlign w:val="center"/>
          </w:tcPr>
          <w:p w14:paraId="536888FF" w14:textId="77777777" w:rsidR="005C5FDE" w:rsidRDefault="00000000">
            <w:pPr>
              <w:spacing w:line="300" w:lineRule="auto"/>
              <w:ind w:firstLineChars="100" w:firstLine="240"/>
              <w:jc w:val="left"/>
              <w:rPr>
                <w:rFonts w:ascii="Times New Roman" w:hAnsi="Times New Roman" w:cs="Times New Roman"/>
                <w:sz w:val="24"/>
              </w:rPr>
            </w:pPr>
            <w:r>
              <w:rPr>
                <w:rFonts w:ascii="Times New Roman" w:hAnsi="Times New Roman" w:cs="Times New Roman"/>
                <w:sz w:val="24"/>
              </w:rPr>
              <w:t>29.</w:t>
            </w:r>
            <w:r>
              <w:rPr>
                <w:rFonts w:ascii="Times New Roman" w:hAnsi="Times New Roman" w:cs="Times New Roman" w:hint="eastAsia"/>
                <w:sz w:val="24"/>
              </w:rPr>
              <w:t xml:space="preserve"> E</w:t>
            </w:r>
            <w:r>
              <w:rPr>
                <w:rFonts w:ascii="Times New Roman" w:hAnsi="Times New Roman" w:cs="Times New Roman"/>
                <w:sz w:val="24"/>
              </w:rPr>
              <w:t>ver told had congestive heart failure</w:t>
            </w:r>
          </w:p>
        </w:tc>
        <w:tc>
          <w:tcPr>
            <w:tcW w:w="4536" w:type="dxa"/>
            <w:vAlign w:val="center"/>
          </w:tcPr>
          <w:p w14:paraId="6C5C7015" w14:textId="77777777" w:rsidR="005C5FDE" w:rsidRDefault="00000000">
            <w:pPr>
              <w:spacing w:line="300" w:lineRule="auto"/>
              <w:rPr>
                <w:rFonts w:ascii="Times New Roman" w:hAnsi="Times New Roman" w:cs="Times New Roman"/>
                <w:sz w:val="24"/>
              </w:rPr>
            </w:pPr>
            <w:r>
              <w:rPr>
                <w:rFonts w:ascii="Times New Roman" w:hAnsi="Times New Roman" w:cs="Times New Roman"/>
                <w:sz w:val="24"/>
              </w:rPr>
              <w:t>1: yes; 0: no</w:t>
            </w:r>
          </w:p>
        </w:tc>
      </w:tr>
      <w:tr w:rsidR="005C5FDE" w14:paraId="7EBA5AC0" w14:textId="77777777" w:rsidTr="002005C1">
        <w:trPr>
          <w:jc w:val="center"/>
        </w:trPr>
        <w:tc>
          <w:tcPr>
            <w:tcW w:w="4815" w:type="dxa"/>
            <w:vAlign w:val="center"/>
          </w:tcPr>
          <w:p w14:paraId="3598E30F" w14:textId="77777777" w:rsidR="005C5FDE" w:rsidRDefault="00000000">
            <w:pPr>
              <w:spacing w:line="300" w:lineRule="auto"/>
              <w:ind w:firstLineChars="100" w:firstLine="240"/>
              <w:jc w:val="left"/>
              <w:rPr>
                <w:rFonts w:ascii="Times New Roman" w:hAnsi="Times New Roman" w:cs="Times New Roman"/>
                <w:sz w:val="24"/>
              </w:rPr>
            </w:pPr>
            <w:r>
              <w:rPr>
                <w:rFonts w:ascii="Times New Roman" w:hAnsi="Times New Roman" w:cs="Times New Roman"/>
                <w:sz w:val="24"/>
              </w:rPr>
              <w:t>30.</w:t>
            </w:r>
            <w:r>
              <w:rPr>
                <w:rFonts w:ascii="Times New Roman" w:hAnsi="Times New Roman" w:cs="Times New Roman" w:hint="eastAsia"/>
                <w:sz w:val="24"/>
              </w:rPr>
              <w:t xml:space="preserve"> E</w:t>
            </w:r>
            <w:r>
              <w:rPr>
                <w:rFonts w:ascii="Times New Roman" w:hAnsi="Times New Roman" w:cs="Times New Roman"/>
                <w:sz w:val="24"/>
              </w:rPr>
              <w:t>ver told you had coronary heart disease</w:t>
            </w:r>
          </w:p>
        </w:tc>
        <w:tc>
          <w:tcPr>
            <w:tcW w:w="4536" w:type="dxa"/>
            <w:vAlign w:val="center"/>
          </w:tcPr>
          <w:p w14:paraId="454B8F04" w14:textId="77777777" w:rsidR="005C5FDE" w:rsidRDefault="00000000">
            <w:pPr>
              <w:spacing w:line="300" w:lineRule="auto"/>
              <w:rPr>
                <w:rFonts w:ascii="Times New Roman" w:hAnsi="Times New Roman" w:cs="Times New Roman"/>
                <w:sz w:val="24"/>
              </w:rPr>
            </w:pPr>
            <w:r>
              <w:rPr>
                <w:rFonts w:ascii="Times New Roman" w:hAnsi="Times New Roman" w:cs="Times New Roman"/>
                <w:sz w:val="24"/>
              </w:rPr>
              <w:t>1: yes; 0: no</w:t>
            </w:r>
          </w:p>
        </w:tc>
      </w:tr>
      <w:tr w:rsidR="005C5FDE" w14:paraId="47A493D7" w14:textId="77777777" w:rsidTr="002005C1">
        <w:trPr>
          <w:jc w:val="center"/>
        </w:trPr>
        <w:tc>
          <w:tcPr>
            <w:tcW w:w="4815" w:type="dxa"/>
            <w:vAlign w:val="center"/>
          </w:tcPr>
          <w:p w14:paraId="4E3870D5" w14:textId="77777777" w:rsidR="005C5FDE" w:rsidRDefault="00000000">
            <w:pPr>
              <w:spacing w:line="300" w:lineRule="auto"/>
              <w:ind w:firstLineChars="100" w:firstLine="240"/>
              <w:jc w:val="left"/>
              <w:rPr>
                <w:rFonts w:ascii="Times New Roman" w:hAnsi="Times New Roman" w:cs="Times New Roman"/>
                <w:sz w:val="24"/>
              </w:rPr>
            </w:pPr>
            <w:r>
              <w:rPr>
                <w:rFonts w:ascii="Times New Roman" w:hAnsi="Times New Roman" w:cs="Times New Roman"/>
                <w:sz w:val="24"/>
              </w:rPr>
              <w:t>31.</w:t>
            </w:r>
            <w:r>
              <w:rPr>
                <w:rFonts w:ascii="Times New Roman" w:hAnsi="Times New Roman" w:cs="Times New Roman" w:hint="eastAsia"/>
                <w:sz w:val="24"/>
              </w:rPr>
              <w:t xml:space="preserve"> E</w:t>
            </w:r>
            <w:r>
              <w:rPr>
                <w:rFonts w:ascii="Times New Roman" w:hAnsi="Times New Roman" w:cs="Times New Roman"/>
                <w:sz w:val="24"/>
              </w:rPr>
              <w:t>ver told you had angina/angina pectoris</w:t>
            </w:r>
          </w:p>
        </w:tc>
        <w:tc>
          <w:tcPr>
            <w:tcW w:w="4536" w:type="dxa"/>
            <w:vAlign w:val="center"/>
          </w:tcPr>
          <w:p w14:paraId="664D8999" w14:textId="77777777" w:rsidR="005C5FDE" w:rsidRDefault="00000000">
            <w:pPr>
              <w:spacing w:line="300" w:lineRule="auto"/>
              <w:rPr>
                <w:rFonts w:ascii="Times New Roman" w:hAnsi="Times New Roman" w:cs="Times New Roman"/>
                <w:sz w:val="24"/>
              </w:rPr>
            </w:pPr>
            <w:r>
              <w:rPr>
                <w:rFonts w:ascii="Times New Roman" w:hAnsi="Times New Roman" w:cs="Times New Roman"/>
                <w:sz w:val="24"/>
              </w:rPr>
              <w:t>1: yes; 0: no</w:t>
            </w:r>
          </w:p>
        </w:tc>
      </w:tr>
      <w:tr w:rsidR="005C5FDE" w14:paraId="5D9F5DC8" w14:textId="77777777" w:rsidTr="002005C1">
        <w:trPr>
          <w:jc w:val="center"/>
        </w:trPr>
        <w:tc>
          <w:tcPr>
            <w:tcW w:w="4815" w:type="dxa"/>
            <w:vAlign w:val="center"/>
          </w:tcPr>
          <w:p w14:paraId="0FC8701B" w14:textId="77777777" w:rsidR="005C5FDE" w:rsidRDefault="00000000">
            <w:pPr>
              <w:spacing w:line="300" w:lineRule="auto"/>
              <w:ind w:firstLineChars="100" w:firstLine="240"/>
              <w:jc w:val="left"/>
              <w:rPr>
                <w:rFonts w:ascii="Times New Roman" w:hAnsi="Times New Roman" w:cs="Times New Roman"/>
                <w:sz w:val="24"/>
              </w:rPr>
            </w:pPr>
            <w:r>
              <w:rPr>
                <w:rFonts w:ascii="Times New Roman" w:hAnsi="Times New Roman" w:cs="Times New Roman"/>
                <w:sz w:val="24"/>
              </w:rPr>
              <w:t>32.</w:t>
            </w:r>
            <w:r>
              <w:rPr>
                <w:rFonts w:ascii="Times New Roman" w:hAnsi="Times New Roman" w:cs="Times New Roman" w:hint="eastAsia"/>
                <w:sz w:val="24"/>
              </w:rPr>
              <w:t xml:space="preserve"> E</w:t>
            </w:r>
            <w:r>
              <w:rPr>
                <w:rFonts w:ascii="Times New Roman" w:hAnsi="Times New Roman" w:cs="Times New Roman"/>
                <w:sz w:val="24"/>
              </w:rPr>
              <w:t>ver told you had heart attack</w:t>
            </w:r>
          </w:p>
        </w:tc>
        <w:tc>
          <w:tcPr>
            <w:tcW w:w="4536" w:type="dxa"/>
            <w:vAlign w:val="center"/>
          </w:tcPr>
          <w:p w14:paraId="17817CD9" w14:textId="77777777" w:rsidR="005C5FDE" w:rsidRDefault="00000000">
            <w:pPr>
              <w:spacing w:line="300" w:lineRule="auto"/>
              <w:rPr>
                <w:rFonts w:ascii="Times New Roman" w:hAnsi="Times New Roman" w:cs="Times New Roman"/>
                <w:sz w:val="24"/>
              </w:rPr>
            </w:pPr>
            <w:r>
              <w:rPr>
                <w:rFonts w:ascii="Times New Roman" w:hAnsi="Times New Roman" w:cs="Times New Roman"/>
                <w:sz w:val="24"/>
              </w:rPr>
              <w:t>1: yes; 0: no</w:t>
            </w:r>
          </w:p>
        </w:tc>
      </w:tr>
      <w:tr w:rsidR="005C5FDE" w14:paraId="7A1ECE15" w14:textId="77777777" w:rsidTr="002005C1">
        <w:trPr>
          <w:jc w:val="center"/>
        </w:trPr>
        <w:tc>
          <w:tcPr>
            <w:tcW w:w="4815" w:type="dxa"/>
            <w:vAlign w:val="center"/>
          </w:tcPr>
          <w:p w14:paraId="45DDB066" w14:textId="77777777" w:rsidR="005C5FDE" w:rsidRDefault="00000000">
            <w:pPr>
              <w:spacing w:line="300" w:lineRule="auto"/>
              <w:ind w:firstLineChars="100" w:firstLine="240"/>
              <w:jc w:val="left"/>
              <w:rPr>
                <w:rFonts w:ascii="Times New Roman" w:hAnsi="Times New Roman" w:cs="Times New Roman"/>
                <w:sz w:val="24"/>
              </w:rPr>
            </w:pPr>
            <w:r>
              <w:rPr>
                <w:rFonts w:ascii="Times New Roman" w:hAnsi="Times New Roman" w:cs="Times New Roman"/>
                <w:sz w:val="24"/>
              </w:rPr>
              <w:t>33.</w:t>
            </w:r>
            <w:r>
              <w:rPr>
                <w:rFonts w:ascii="Times New Roman" w:hAnsi="Times New Roman" w:cs="Times New Roman" w:hint="eastAsia"/>
                <w:sz w:val="24"/>
              </w:rPr>
              <w:t xml:space="preserve"> E</w:t>
            </w:r>
            <w:r>
              <w:rPr>
                <w:rFonts w:ascii="Times New Roman" w:hAnsi="Times New Roman" w:cs="Times New Roman"/>
                <w:sz w:val="24"/>
              </w:rPr>
              <w:t>ver told you had a stroke</w:t>
            </w:r>
          </w:p>
        </w:tc>
        <w:tc>
          <w:tcPr>
            <w:tcW w:w="4536" w:type="dxa"/>
            <w:vAlign w:val="center"/>
          </w:tcPr>
          <w:p w14:paraId="64C524BA" w14:textId="77777777" w:rsidR="005C5FDE" w:rsidRDefault="00000000">
            <w:pPr>
              <w:spacing w:line="300" w:lineRule="auto"/>
              <w:rPr>
                <w:rFonts w:ascii="Times New Roman" w:hAnsi="Times New Roman" w:cs="Times New Roman"/>
                <w:sz w:val="24"/>
              </w:rPr>
            </w:pPr>
            <w:r>
              <w:rPr>
                <w:rFonts w:ascii="Times New Roman" w:hAnsi="Times New Roman" w:cs="Times New Roman"/>
                <w:sz w:val="24"/>
              </w:rPr>
              <w:t>1: yes; 0: no</w:t>
            </w:r>
          </w:p>
        </w:tc>
      </w:tr>
      <w:tr w:rsidR="005C5FDE" w14:paraId="207DF859" w14:textId="77777777" w:rsidTr="002005C1">
        <w:trPr>
          <w:jc w:val="center"/>
        </w:trPr>
        <w:tc>
          <w:tcPr>
            <w:tcW w:w="4815" w:type="dxa"/>
            <w:vAlign w:val="center"/>
          </w:tcPr>
          <w:p w14:paraId="0AD4E5A8" w14:textId="77777777" w:rsidR="005C5FDE" w:rsidRDefault="00000000">
            <w:pPr>
              <w:spacing w:line="300" w:lineRule="auto"/>
              <w:ind w:firstLineChars="100" w:firstLine="240"/>
              <w:jc w:val="left"/>
              <w:rPr>
                <w:rFonts w:ascii="Times New Roman" w:hAnsi="Times New Roman" w:cs="Times New Roman"/>
                <w:sz w:val="24"/>
              </w:rPr>
            </w:pPr>
            <w:r>
              <w:rPr>
                <w:rFonts w:ascii="Times New Roman" w:hAnsi="Times New Roman" w:cs="Times New Roman"/>
                <w:sz w:val="24"/>
              </w:rPr>
              <w:t>34.</w:t>
            </w:r>
            <w:r>
              <w:rPr>
                <w:rFonts w:ascii="Times New Roman" w:hAnsi="Times New Roman" w:cs="Times New Roman" w:hint="eastAsia"/>
                <w:sz w:val="24"/>
              </w:rPr>
              <w:t xml:space="preserve"> E</w:t>
            </w:r>
            <w:r>
              <w:rPr>
                <w:rFonts w:ascii="Times New Roman" w:hAnsi="Times New Roman" w:cs="Times New Roman"/>
                <w:sz w:val="24"/>
              </w:rPr>
              <w:t>ver told you had high blood pressure</w:t>
            </w:r>
          </w:p>
        </w:tc>
        <w:tc>
          <w:tcPr>
            <w:tcW w:w="4536" w:type="dxa"/>
            <w:vAlign w:val="center"/>
          </w:tcPr>
          <w:p w14:paraId="247B1268" w14:textId="77777777" w:rsidR="005C5FDE" w:rsidRDefault="00000000">
            <w:pPr>
              <w:spacing w:line="300" w:lineRule="auto"/>
              <w:rPr>
                <w:rFonts w:ascii="Times New Roman" w:hAnsi="Times New Roman" w:cs="Times New Roman"/>
                <w:sz w:val="24"/>
              </w:rPr>
            </w:pPr>
            <w:r>
              <w:rPr>
                <w:rFonts w:ascii="Times New Roman" w:hAnsi="Times New Roman" w:cs="Times New Roman"/>
                <w:sz w:val="24"/>
              </w:rPr>
              <w:t>1: yes; 0: no</w:t>
            </w:r>
          </w:p>
        </w:tc>
      </w:tr>
      <w:tr w:rsidR="005C5FDE" w14:paraId="5DA30042" w14:textId="77777777" w:rsidTr="002005C1">
        <w:trPr>
          <w:jc w:val="center"/>
        </w:trPr>
        <w:tc>
          <w:tcPr>
            <w:tcW w:w="4815" w:type="dxa"/>
            <w:vAlign w:val="center"/>
          </w:tcPr>
          <w:p w14:paraId="1BAD3CA2" w14:textId="77777777" w:rsidR="005C5FDE" w:rsidRDefault="00000000">
            <w:pPr>
              <w:spacing w:line="300" w:lineRule="auto"/>
              <w:ind w:firstLineChars="100" w:firstLine="240"/>
              <w:jc w:val="left"/>
              <w:rPr>
                <w:rFonts w:ascii="Times New Roman" w:hAnsi="Times New Roman" w:cs="Times New Roman"/>
                <w:sz w:val="24"/>
              </w:rPr>
            </w:pPr>
            <w:r>
              <w:rPr>
                <w:rFonts w:ascii="Times New Roman" w:hAnsi="Times New Roman" w:cs="Times New Roman"/>
                <w:sz w:val="24"/>
              </w:rPr>
              <w:t>35.</w:t>
            </w:r>
            <w:r>
              <w:rPr>
                <w:rFonts w:ascii="Times New Roman" w:hAnsi="Times New Roman" w:cs="Times New Roman" w:hint="eastAsia"/>
                <w:sz w:val="24"/>
              </w:rPr>
              <w:t xml:space="preserve"> D</w:t>
            </w:r>
            <w:r>
              <w:rPr>
                <w:rFonts w:ascii="Times New Roman" w:hAnsi="Times New Roman" w:cs="Times New Roman"/>
                <w:sz w:val="24"/>
              </w:rPr>
              <w:t>octor told you have diabetes</w:t>
            </w:r>
          </w:p>
        </w:tc>
        <w:tc>
          <w:tcPr>
            <w:tcW w:w="4536" w:type="dxa"/>
            <w:vAlign w:val="center"/>
          </w:tcPr>
          <w:p w14:paraId="5FFBE592" w14:textId="77777777" w:rsidR="005C5FDE" w:rsidRDefault="00000000">
            <w:pPr>
              <w:spacing w:line="300" w:lineRule="auto"/>
              <w:rPr>
                <w:rFonts w:ascii="Times New Roman" w:hAnsi="Times New Roman" w:cs="Times New Roman"/>
                <w:sz w:val="24"/>
              </w:rPr>
            </w:pPr>
            <w:r>
              <w:rPr>
                <w:rFonts w:ascii="Times New Roman" w:hAnsi="Times New Roman" w:cs="Times New Roman"/>
                <w:sz w:val="24"/>
              </w:rPr>
              <w:t>1: yes; 0.5: borderline; 0: no</w:t>
            </w:r>
          </w:p>
        </w:tc>
      </w:tr>
      <w:tr w:rsidR="005C5FDE" w14:paraId="6A2BD625" w14:textId="77777777" w:rsidTr="002005C1">
        <w:trPr>
          <w:jc w:val="center"/>
        </w:trPr>
        <w:tc>
          <w:tcPr>
            <w:tcW w:w="4815" w:type="dxa"/>
            <w:vAlign w:val="center"/>
          </w:tcPr>
          <w:p w14:paraId="514DC53C" w14:textId="77777777" w:rsidR="005C5FDE" w:rsidRDefault="00000000">
            <w:pPr>
              <w:spacing w:line="300" w:lineRule="auto"/>
              <w:ind w:firstLineChars="100" w:firstLine="240"/>
              <w:jc w:val="left"/>
              <w:rPr>
                <w:rFonts w:ascii="Times New Roman" w:hAnsi="Times New Roman" w:cs="Times New Roman"/>
                <w:sz w:val="24"/>
              </w:rPr>
            </w:pPr>
            <w:r>
              <w:rPr>
                <w:rFonts w:ascii="Times New Roman" w:hAnsi="Times New Roman" w:cs="Times New Roman"/>
                <w:sz w:val="24"/>
              </w:rPr>
              <w:t>36.</w:t>
            </w:r>
            <w:r>
              <w:rPr>
                <w:rFonts w:ascii="Times New Roman" w:hAnsi="Times New Roman" w:cs="Times New Roman" w:hint="eastAsia"/>
                <w:sz w:val="24"/>
              </w:rPr>
              <w:t xml:space="preserve"> E</w:t>
            </w:r>
            <w:r>
              <w:rPr>
                <w:rFonts w:ascii="Times New Roman" w:hAnsi="Times New Roman" w:cs="Times New Roman"/>
                <w:sz w:val="24"/>
              </w:rPr>
              <w:t>ver told you had weak/failing kidneys</w:t>
            </w:r>
          </w:p>
        </w:tc>
        <w:tc>
          <w:tcPr>
            <w:tcW w:w="4536" w:type="dxa"/>
            <w:vAlign w:val="center"/>
          </w:tcPr>
          <w:p w14:paraId="2F945FCC" w14:textId="77777777" w:rsidR="005C5FDE" w:rsidRDefault="00000000">
            <w:pPr>
              <w:spacing w:line="300" w:lineRule="auto"/>
              <w:rPr>
                <w:rFonts w:ascii="Times New Roman" w:hAnsi="Times New Roman" w:cs="Times New Roman"/>
                <w:sz w:val="24"/>
              </w:rPr>
            </w:pPr>
            <w:r>
              <w:rPr>
                <w:rFonts w:ascii="Times New Roman" w:hAnsi="Times New Roman" w:cs="Times New Roman"/>
                <w:sz w:val="24"/>
              </w:rPr>
              <w:t>1: yes; 0: no</w:t>
            </w:r>
          </w:p>
        </w:tc>
      </w:tr>
      <w:tr w:rsidR="005C5FDE" w14:paraId="4E540B3B" w14:textId="77777777" w:rsidTr="002005C1">
        <w:trPr>
          <w:jc w:val="center"/>
        </w:trPr>
        <w:tc>
          <w:tcPr>
            <w:tcW w:w="4815" w:type="dxa"/>
            <w:vAlign w:val="center"/>
          </w:tcPr>
          <w:p w14:paraId="2EC33CC2" w14:textId="77777777" w:rsidR="005C5FDE" w:rsidRDefault="00000000">
            <w:pPr>
              <w:spacing w:line="300" w:lineRule="auto"/>
              <w:ind w:firstLineChars="100" w:firstLine="240"/>
              <w:jc w:val="left"/>
              <w:rPr>
                <w:rFonts w:ascii="Times New Roman" w:hAnsi="Times New Roman" w:cs="Times New Roman"/>
                <w:sz w:val="24"/>
              </w:rPr>
            </w:pPr>
            <w:r>
              <w:rPr>
                <w:rFonts w:ascii="Times New Roman" w:hAnsi="Times New Roman" w:cs="Times New Roman"/>
                <w:sz w:val="24"/>
              </w:rPr>
              <w:t>37.</w:t>
            </w:r>
            <w:r>
              <w:rPr>
                <w:rFonts w:ascii="Times New Roman" w:hAnsi="Times New Roman" w:cs="Times New Roman" w:hint="eastAsia"/>
                <w:sz w:val="24"/>
              </w:rPr>
              <w:t xml:space="preserve"> U</w:t>
            </w:r>
            <w:r>
              <w:rPr>
                <w:rFonts w:ascii="Times New Roman" w:hAnsi="Times New Roman" w:cs="Times New Roman"/>
                <w:sz w:val="24"/>
              </w:rPr>
              <w:t>rine leakage bother you?</w:t>
            </w:r>
          </w:p>
        </w:tc>
        <w:tc>
          <w:tcPr>
            <w:tcW w:w="4536" w:type="dxa"/>
            <w:vAlign w:val="center"/>
          </w:tcPr>
          <w:p w14:paraId="12FEA6DC" w14:textId="77777777" w:rsidR="005C5FDE" w:rsidRDefault="00000000">
            <w:pPr>
              <w:spacing w:line="300" w:lineRule="auto"/>
              <w:rPr>
                <w:rFonts w:ascii="Times New Roman" w:hAnsi="Times New Roman" w:cs="Times New Roman"/>
                <w:sz w:val="24"/>
              </w:rPr>
            </w:pPr>
            <w:r>
              <w:rPr>
                <w:rFonts w:ascii="Times New Roman" w:hAnsi="Times New Roman" w:cs="Times New Roman"/>
                <w:sz w:val="24"/>
              </w:rPr>
              <w:t>1: greatly; 0.75: very much; 0.5: somewhat; 0.25: only a little; 0: no</w:t>
            </w:r>
          </w:p>
        </w:tc>
      </w:tr>
      <w:tr w:rsidR="005C5FDE" w14:paraId="6B741DEF" w14:textId="77777777" w:rsidTr="002005C1">
        <w:trPr>
          <w:jc w:val="center"/>
        </w:trPr>
        <w:tc>
          <w:tcPr>
            <w:tcW w:w="9351" w:type="dxa"/>
            <w:gridSpan w:val="2"/>
            <w:vAlign w:val="center"/>
          </w:tcPr>
          <w:p w14:paraId="093FB0F3" w14:textId="77777777" w:rsidR="005C5FDE" w:rsidRDefault="00000000">
            <w:pPr>
              <w:spacing w:line="300" w:lineRule="auto"/>
              <w:rPr>
                <w:rFonts w:ascii="Times New Roman" w:hAnsi="Times New Roman" w:cs="Times New Roman"/>
                <w:sz w:val="24"/>
              </w:rPr>
            </w:pPr>
            <w:r>
              <w:rPr>
                <w:rFonts w:ascii="Times New Roman" w:hAnsi="Times New Roman" w:cs="Times New Roman"/>
                <w:b/>
                <w:bCs/>
                <w:sz w:val="24"/>
              </w:rPr>
              <w:t>Hospital and Care</w:t>
            </w:r>
          </w:p>
        </w:tc>
      </w:tr>
      <w:tr w:rsidR="005C5FDE" w14:paraId="44ACB3E9" w14:textId="77777777" w:rsidTr="002005C1">
        <w:trPr>
          <w:jc w:val="center"/>
        </w:trPr>
        <w:tc>
          <w:tcPr>
            <w:tcW w:w="4815" w:type="dxa"/>
            <w:vAlign w:val="center"/>
          </w:tcPr>
          <w:p w14:paraId="60AD5AD9" w14:textId="77777777" w:rsidR="005C5FDE" w:rsidRDefault="00000000">
            <w:pPr>
              <w:spacing w:line="300" w:lineRule="auto"/>
              <w:ind w:firstLineChars="100" w:firstLine="240"/>
              <w:jc w:val="left"/>
              <w:rPr>
                <w:rFonts w:ascii="Times New Roman" w:hAnsi="Times New Roman" w:cs="Times New Roman"/>
                <w:sz w:val="24"/>
              </w:rPr>
            </w:pPr>
            <w:r>
              <w:rPr>
                <w:rFonts w:ascii="Times New Roman" w:hAnsi="Times New Roman" w:cs="Times New Roman"/>
                <w:sz w:val="24"/>
              </w:rPr>
              <w:lastRenderedPageBreak/>
              <w:t>38.</w:t>
            </w:r>
            <w:r>
              <w:rPr>
                <w:rFonts w:ascii="Times New Roman" w:hAnsi="Times New Roman" w:cs="Times New Roman" w:hint="eastAsia"/>
                <w:sz w:val="24"/>
              </w:rPr>
              <w:t xml:space="preserve"> G</w:t>
            </w:r>
            <w:r>
              <w:rPr>
                <w:rFonts w:ascii="Times New Roman" w:hAnsi="Times New Roman" w:cs="Times New Roman"/>
                <w:sz w:val="24"/>
              </w:rPr>
              <w:t>eneral health condition</w:t>
            </w:r>
          </w:p>
        </w:tc>
        <w:tc>
          <w:tcPr>
            <w:tcW w:w="4536" w:type="dxa"/>
            <w:vAlign w:val="center"/>
          </w:tcPr>
          <w:p w14:paraId="75832EF0" w14:textId="77777777" w:rsidR="005C5FDE" w:rsidRDefault="00000000">
            <w:pPr>
              <w:spacing w:line="300" w:lineRule="auto"/>
              <w:rPr>
                <w:rFonts w:ascii="Times New Roman" w:hAnsi="Times New Roman" w:cs="Times New Roman"/>
                <w:sz w:val="24"/>
              </w:rPr>
            </w:pPr>
            <w:r>
              <w:rPr>
                <w:rFonts w:ascii="Times New Roman" w:hAnsi="Times New Roman" w:cs="Times New Roman"/>
                <w:sz w:val="24"/>
              </w:rPr>
              <w:t>1: fair, poor; 0: excellent, very good, good</w:t>
            </w:r>
          </w:p>
        </w:tc>
      </w:tr>
      <w:tr w:rsidR="005C5FDE" w14:paraId="29EAD3FA" w14:textId="77777777" w:rsidTr="002005C1">
        <w:trPr>
          <w:jc w:val="center"/>
        </w:trPr>
        <w:tc>
          <w:tcPr>
            <w:tcW w:w="4815" w:type="dxa"/>
            <w:vAlign w:val="center"/>
          </w:tcPr>
          <w:p w14:paraId="307EBBE6" w14:textId="77777777" w:rsidR="005C5FDE" w:rsidRDefault="00000000">
            <w:pPr>
              <w:spacing w:line="300" w:lineRule="auto"/>
              <w:ind w:firstLineChars="100" w:firstLine="240"/>
              <w:jc w:val="left"/>
              <w:rPr>
                <w:rFonts w:ascii="Times New Roman" w:hAnsi="Times New Roman" w:cs="Times New Roman"/>
                <w:sz w:val="24"/>
              </w:rPr>
            </w:pPr>
            <w:r>
              <w:rPr>
                <w:rFonts w:ascii="Times New Roman" w:hAnsi="Times New Roman" w:cs="Times New Roman"/>
                <w:sz w:val="24"/>
              </w:rPr>
              <w:t>39.</w:t>
            </w:r>
            <w:r>
              <w:rPr>
                <w:rFonts w:ascii="Times New Roman" w:hAnsi="Times New Roman" w:cs="Times New Roman" w:hint="eastAsia"/>
                <w:sz w:val="24"/>
              </w:rPr>
              <w:t xml:space="preserve"> H</w:t>
            </w:r>
            <w:r>
              <w:rPr>
                <w:rFonts w:ascii="Times New Roman" w:hAnsi="Times New Roman" w:cs="Times New Roman"/>
                <w:sz w:val="24"/>
              </w:rPr>
              <w:t>ealth now compared with 1 year ago</w:t>
            </w:r>
          </w:p>
        </w:tc>
        <w:tc>
          <w:tcPr>
            <w:tcW w:w="4536" w:type="dxa"/>
            <w:vAlign w:val="center"/>
          </w:tcPr>
          <w:p w14:paraId="08FB409F" w14:textId="77777777" w:rsidR="005C5FDE" w:rsidRDefault="00000000">
            <w:pPr>
              <w:spacing w:line="300" w:lineRule="auto"/>
              <w:rPr>
                <w:rFonts w:ascii="Times New Roman" w:hAnsi="Times New Roman" w:cs="Times New Roman"/>
                <w:sz w:val="24"/>
              </w:rPr>
            </w:pPr>
            <w:r>
              <w:rPr>
                <w:rFonts w:ascii="Times New Roman" w:hAnsi="Times New Roman" w:cs="Times New Roman"/>
                <w:sz w:val="24"/>
              </w:rPr>
              <w:t>1: worse; 0: about the same, better</w:t>
            </w:r>
          </w:p>
        </w:tc>
      </w:tr>
      <w:tr w:rsidR="005C5FDE" w14:paraId="575F0A43" w14:textId="77777777" w:rsidTr="002005C1">
        <w:trPr>
          <w:jc w:val="center"/>
        </w:trPr>
        <w:tc>
          <w:tcPr>
            <w:tcW w:w="4815" w:type="dxa"/>
            <w:vAlign w:val="center"/>
          </w:tcPr>
          <w:p w14:paraId="30D2EAD9" w14:textId="77777777" w:rsidR="005C5FDE" w:rsidRDefault="00000000">
            <w:pPr>
              <w:spacing w:line="300" w:lineRule="auto"/>
              <w:ind w:firstLineChars="100" w:firstLine="240"/>
              <w:jc w:val="left"/>
              <w:rPr>
                <w:rFonts w:ascii="Times New Roman" w:hAnsi="Times New Roman" w:cs="Times New Roman"/>
                <w:sz w:val="24"/>
              </w:rPr>
            </w:pPr>
            <w:r>
              <w:rPr>
                <w:rFonts w:ascii="Times New Roman" w:hAnsi="Times New Roman" w:cs="Times New Roman"/>
                <w:sz w:val="24"/>
              </w:rPr>
              <w:t>40.</w:t>
            </w:r>
            <w:r>
              <w:rPr>
                <w:rFonts w:ascii="Times New Roman" w:hAnsi="Times New Roman" w:cs="Times New Roman" w:hint="eastAsia"/>
                <w:sz w:val="24"/>
              </w:rPr>
              <w:t xml:space="preserve"> O</w:t>
            </w:r>
            <w:r>
              <w:rPr>
                <w:rFonts w:ascii="Times New Roman" w:hAnsi="Times New Roman" w:cs="Times New Roman"/>
                <w:sz w:val="24"/>
              </w:rPr>
              <w:t>vernight hospital patient in last year</w:t>
            </w:r>
          </w:p>
        </w:tc>
        <w:tc>
          <w:tcPr>
            <w:tcW w:w="4536" w:type="dxa"/>
            <w:vAlign w:val="center"/>
          </w:tcPr>
          <w:p w14:paraId="2688562F" w14:textId="77777777" w:rsidR="005C5FDE" w:rsidRDefault="00000000">
            <w:pPr>
              <w:spacing w:line="300" w:lineRule="auto"/>
              <w:rPr>
                <w:rFonts w:ascii="Times New Roman" w:hAnsi="Times New Roman" w:cs="Times New Roman"/>
                <w:sz w:val="24"/>
              </w:rPr>
            </w:pPr>
            <w:r>
              <w:rPr>
                <w:rFonts w:ascii="Times New Roman" w:hAnsi="Times New Roman" w:cs="Times New Roman"/>
                <w:sz w:val="24"/>
              </w:rPr>
              <w:t>1: yes; 0: no</w:t>
            </w:r>
          </w:p>
        </w:tc>
      </w:tr>
      <w:tr w:rsidR="005C5FDE" w14:paraId="601AA775" w14:textId="77777777" w:rsidTr="002005C1">
        <w:trPr>
          <w:jc w:val="center"/>
        </w:trPr>
        <w:tc>
          <w:tcPr>
            <w:tcW w:w="4815" w:type="dxa"/>
            <w:vAlign w:val="center"/>
          </w:tcPr>
          <w:p w14:paraId="7419873A" w14:textId="77777777" w:rsidR="005C5FDE" w:rsidRDefault="00000000">
            <w:pPr>
              <w:spacing w:line="300" w:lineRule="auto"/>
              <w:ind w:firstLineChars="100" w:firstLine="240"/>
              <w:jc w:val="left"/>
              <w:rPr>
                <w:rFonts w:ascii="Times New Roman" w:hAnsi="Times New Roman" w:cs="Times New Roman"/>
                <w:sz w:val="24"/>
              </w:rPr>
            </w:pPr>
            <w:r>
              <w:rPr>
                <w:rFonts w:ascii="Times New Roman" w:hAnsi="Times New Roman" w:cs="Times New Roman"/>
                <w:sz w:val="24"/>
              </w:rPr>
              <w:t>41.</w:t>
            </w:r>
            <w:r>
              <w:rPr>
                <w:rFonts w:ascii="Times New Roman" w:hAnsi="Times New Roman" w:cs="Times New Roman" w:hint="eastAsia"/>
                <w:sz w:val="24"/>
              </w:rPr>
              <w:t xml:space="preserve"> T</w:t>
            </w:r>
            <w:r>
              <w:rPr>
                <w:rFonts w:ascii="Times New Roman" w:hAnsi="Times New Roman" w:cs="Times New Roman"/>
                <w:sz w:val="24"/>
              </w:rPr>
              <w:t>imes receive healthcare over past year</w:t>
            </w:r>
          </w:p>
        </w:tc>
        <w:tc>
          <w:tcPr>
            <w:tcW w:w="4536" w:type="dxa"/>
            <w:vAlign w:val="center"/>
          </w:tcPr>
          <w:p w14:paraId="1265A293" w14:textId="77777777" w:rsidR="005C5FDE" w:rsidRDefault="00000000">
            <w:pPr>
              <w:spacing w:line="300" w:lineRule="auto"/>
              <w:rPr>
                <w:rFonts w:ascii="Times New Roman" w:hAnsi="Times New Roman" w:cs="Times New Roman"/>
                <w:sz w:val="24"/>
              </w:rPr>
            </w:pPr>
            <w:r>
              <w:rPr>
                <w:rFonts w:ascii="Times New Roman" w:hAnsi="Times New Roman" w:cs="Times New Roman"/>
                <w:sz w:val="24"/>
              </w:rPr>
              <w:t>1: ≥5; 0.5: 1-4; 0: no</w:t>
            </w:r>
          </w:p>
        </w:tc>
      </w:tr>
      <w:tr w:rsidR="005C5FDE" w14:paraId="6E629E5A" w14:textId="77777777" w:rsidTr="002005C1">
        <w:trPr>
          <w:jc w:val="center"/>
        </w:trPr>
        <w:tc>
          <w:tcPr>
            <w:tcW w:w="4815" w:type="dxa"/>
            <w:vAlign w:val="center"/>
          </w:tcPr>
          <w:p w14:paraId="79972D56" w14:textId="77777777" w:rsidR="005C5FDE" w:rsidRDefault="00000000">
            <w:pPr>
              <w:spacing w:line="300" w:lineRule="auto"/>
              <w:ind w:firstLineChars="100" w:firstLine="240"/>
              <w:jc w:val="left"/>
              <w:rPr>
                <w:rFonts w:ascii="Times New Roman" w:hAnsi="Times New Roman" w:cs="Times New Roman"/>
                <w:sz w:val="24"/>
              </w:rPr>
            </w:pPr>
            <w:r>
              <w:rPr>
                <w:rFonts w:ascii="Times New Roman" w:hAnsi="Times New Roman" w:cs="Times New Roman"/>
                <w:sz w:val="24"/>
              </w:rPr>
              <w:t>42.</w:t>
            </w:r>
            <w:r>
              <w:rPr>
                <w:rFonts w:ascii="Times New Roman" w:hAnsi="Times New Roman" w:cs="Times New Roman" w:hint="eastAsia"/>
                <w:sz w:val="24"/>
              </w:rPr>
              <w:t xml:space="preserve"> N</w:t>
            </w:r>
            <w:r>
              <w:rPr>
                <w:rFonts w:ascii="Times New Roman" w:hAnsi="Times New Roman" w:cs="Times New Roman"/>
                <w:sz w:val="24"/>
              </w:rPr>
              <w:t>umber of prescription medicines taken</w:t>
            </w:r>
          </w:p>
        </w:tc>
        <w:tc>
          <w:tcPr>
            <w:tcW w:w="4536" w:type="dxa"/>
            <w:vAlign w:val="center"/>
          </w:tcPr>
          <w:p w14:paraId="37B3236B" w14:textId="77777777" w:rsidR="005C5FDE" w:rsidRDefault="00000000">
            <w:pPr>
              <w:spacing w:line="300" w:lineRule="auto"/>
              <w:rPr>
                <w:rFonts w:ascii="Times New Roman" w:hAnsi="Times New Roman" w:cs="Times New Roman"/>
                <w:sz w:val="24"/>
              </w:rPr>
            </w:pPr>
            <w:r>
              <w:rPr>
                <w:rFonts w:ascii="Times New Roman" w:hAnsi="Times New Roman" w:cs="Times New Roman"/>
                <w:sz w:val="24"/>
              </w:rPr>
              <w:t>1: ≥5; 0.5: 1-4; 0: no</w:t>
            </w:r>
          </w:p>
        </w:tc>
      </w:tr>
      <w:tr w:rsidR="005C5FDE" w14:paraId="3E923FFE" w14:textId="77777777" w:rsidTr="002005C1">
        <w:trPr>
          <w:jc w:val="center"/>
        </w:trPr>
        <w:tc>
          <w:tcPr>
            <w:tcW w:w="9351" w:type="dxa"/>
            <w:gridSpan w:val="2"/>
            <w:vAlign w:val="center"/>
          </w:tcPr>
          <w:p w14:paraId="5861E4C5" w14:textId="77777777" w:rsidR="005C5FDE" w:rsidRDefault="00000000">
            <w:pPr>
              <w:spacing w:line="300" w:lineRule="auto"/>
              <w:rPr>
                <w:rFonts w:ascii="Times New Roman" w:hAnsi="Times New Roman" w:cs="Times New Roman"/>
                <w:sz w:val="24"/>
              </w:rPr>
            </w:pPr>
            <w:bookmarkStart w:id="1" w:name="_Hlk128924007"/>
            <w:r>
              <w:rPr>
                <w:rFonts w:ascii="Times New Roman" w:hAnsi="Times New Roman" w:cs="Times New Roman"/>
                <w:b/>
                <w:bCs/>
                <w:sz w:val="24"/>
              </w:rPr>
              <w:t>Physical Anthropometry</w:t>
            </w:r>
            <w:bookmarkEnd w:id="1"/>
          </w:p>
        </w:tc>
      </w:tr>
      <w:tr w:rsidR="005C5FDE" w14:paraId="2FFE1EB3" w14:textId="77777777" w:rsidTr="002005C1">
        <w:trPr>
          <w:jc w:val="center"/>
        </w:trPr>
        <w:tc>
          <w:tcPr>
            <w:tcW w:w="4815" w:type="dxa"/>
            <w:vAlign w:val="center"/>
          </w:tcPr>
          <w:p w14:paraId="0BADD8BB" w14:textId="77777777" w:rsidR="005C5FDE" w:rsidRDefault="00000000">
            <w:pPr>
              <w:spacing w:line="300" w:lineRule="auto"/>
              <w:ind w:firstLineChars="100" w:firstLine="240"/>
              <w:jc w:val="left"/>
              <w:rPr>
                <w:rFonts w:ascii="Times New Roman" w:hAnsi="Times New Roman" w:cs="Times New Roman"/>
                <w:sz w:val="24"/>
              </w:rPr>
            </w:pPr>
            <w:r>
              <w:rPr>
                <w:rFonts w:ascii="Times New Roman" w:hAnsi="Times New Roman" w:cs="Times New Roman"/>
                <w:sz w:val="24"/>
              </w:rPr>
              <w:t>43.</w:t>
            </w:r>
            <w:bookmarkStart w:id="2" w:name="_Hlk128904515"/>
            <w:r>
              <w:rPr>
                <w:rFonts w:ascii="Times New Roman" w:hAnsi="Times New Roman" w:cs="Times New Roman" w:hint="eastAsia"/>
                <w:sz w:val="24"/>
              </w:rPr>
              <w:t xml:space="preserve"> B</w:t>
            </w:r>
            <w:r>
              <w:rPr>
                <w:rFonts w:ascii="Times New Roman" w:hAnsi="Times New Roman" w:cs="Times New Roman"/>
                <w:sz w:val="24"/>
              </w:rPr>
              <w:t>ody mass index</w:t>
            </w:r>
            <w:bookmarkEnd w:id="2"/>
            <w:r>
              <w:rPr>
                <w:rFonts w:ascii="Times New Roman" w:hAnsi="Times New Roman" w:cs="Times New Roman"/>
                <w:sz w:val="24"/>
              </w:rPr>
              <w:t xml:space="preserve"> (kg/m</w:t>
            </w:r>
            <w:r>
              <w:rPr>
                <w:rFonts w:ascii="Times New Roman" w:hAnsi="Times New Roman" w:cs="Times New Roman"/>
                <w:sz w:val="24"/>
                <w:vertAlign w:val="superscript"/>
              </w:rPr>
              <w:t>2</w:t>
            </w:r>
            <w:r>
              <w:rPr>
                <w:rFonts w:ascii="Times New Roman" w:hAnsi="Times New Roman" w:cs="Times New Roman"/>
                <w:sz w:val="24"/>
              </w:rPr>
              <w:t>)</w:t>
            </w:r>
          </w:p>
        </w:tc>
        <w:tc>
          <w:tcPr>
            <w:tcW w:w="4536" w:type="dxa"/>
            <w:vAlign w:val="center"/>
          </w:tcPr>
          <w:p w14:paraId="27602F2A" w14:textId="77777777" w:rsidR="005C5FDE" w:rsidRDefault="00000000">
            <w:pPr>
              <w:spacing w:line="300" w:lineRule="auto"/>
              <w:rPr>
                <w:rFonts w:ascii="Times New Roman" w:hAnsi="Times New Roman" w:cs="Times New Roman"/>
                <w:sz w:val="24"/>
              </w:rPr>
            </w:pPr>
            <w:r>
              <w:rPr>
                <w:rFonts w:ascii="Times New Roman" w:hAnsi="Times New Roman" w:cs="Times New Roman"/>
                <w:sz w:val="24"/>
              </w:rPr>
              <w:t>1: &lt;18.5, ≥30; 0.5: ≥25, &lt;30; 0: ≥18.5, &lt;25</w:t>
            </w:r>
          </w:p>
        </w:tc>
      </w:tr>
      <w:tr w:rsidR="005C5FDE" w14:paraId="0441D492" w14:textId="77777777" w:rsidTr="002005C1">
        <w:trPr>
          <w:jc w:val="center"/>
        </w:trPr>
        <w:tc>
          <w:tcPr>
            <w:tcW w:w="9351" w:type="dxa"/>
            <w:gridSpan w:val="2"/>
            <w:vAlign w:val="center"/>
          </w:tcPr>
          <w:p w14:paraId="42EC7498" w14:textId="77777777" w:rsidR="005C5FDE" w:rsidRDefault="00000000">
            <w:pPr>
              <w:spacing w:line="300" w:lineRule="auto"/>
              <w:rPr>
                <w:rFonts w:ascii="Times New Roman" w:hAnsi="Times New Roman" w:cs="Times New Roman"/>
                <w:sz w:val="24"/>
              </w:rPr>
            </w:pPr>
            <w:r>
              <w:rPr>
                <w:rFonts w:ascii="Times New Roman" w:hAnsi="Times New Roman" w:cs="Times New Roman"/>
                <w:b/>
                <w:bCs/>
                <w:sz w:val="24"/>
              </w:rPr>
              <w:t>Laboratory values</w:t>
            </w:r>
          </w:p>
        </w:tc>
      </w:tr>
      <w:tr w:rsidR="005C5FDE" w14:paraId="177BA6DE" w14:textId="77777777" w:rsidTr="002005C1">
        <w:trPr>
          <w:jc w:val="center"/>
        </w:trPr>
        <w:tc>
          <w:tcPr>
            <w:tcW w:w="4815" w:type="dxa"/>
            <w:vAlign w:val="center"/>
          </w:tcPr>
          <w:p w14:paraId="6C84A759" w14:textId="77777777" w:rsidR="005C5FDE" w:rsidRDefault="00000000">
            <w:pPr>
              <w:spacing w:line="300" w:lineRule="auto"/>
              <w:ind w:firstLineChars="100" w:firstLine="240"/>
              <w:jc w:val="left"/>
              <w:rPr>
                <w:rFonts w:ascii="Times New Roman" w:hAnsi="Times New Roman" w:cs="Times New Roman"/>
                <w:sz w:val="24"/>
              </w:rPr>
            </w:pPr>
            <w:r>
              <w:rPr>
                <w:rFonts w:ascii="Times New Roman" w:hAnsi="Times New Roman" w:cs="Times New Roman"/>
                <w:sz w:val="24"/>
              </w:rPr>
              <w:t>44.</w:t>
            </w:r>
            <w:r>
              <w:rPr>
                <w:rFonts w:ascii="Times New Roman" w:hAnsi="Times New Roman" w:cs="Times New Roman" w:hint="eastAsia"/>
                <w:sz w:val="24"/>
              </w:rPr>
              <w:t xml:space="preserve"> G</w:t>
            </w:r>
            <w:r>
              <w:rPr>
                <w:rFonts w:ascii="Times New Roman" w:hAnsi="Times New Roman" w:cs="Times New Roman"/>
                <w:sz w:val="24"/>
              </w:rPr>
              <w:t>lycohemoglobin (%)</w:t>
            </w:r>
          </w:p>
        </w:tc>
        <w:tc>
          <w:tcPr>
            <w:tcW w:w="4536" w:type="dxa"/>
            <w:vAlign w:val="center"/>
          </w:tcPr>
          <w:p w14:paraId="3814F805" w14:textId="77777777" w:rsidR="005C5FDE" w:rsidRDefault="00000000">
            <w:pPr>
              <w:spacing w:line="300" w:lineRule="auto"/>
              <w:rPr>
                <w:rFonts w:ascii="Times New Roman" w:hAnsi="Times New Roman" w:cs="Times New Roman"/>
                <w:sz w:val="24"/>
              </w:rPr>
            </w:pPr>
            <w:r>
              <w:rPr>
                <w:rFonts w:ascii="Times New Roman" w:hAnsi="Times New Roman" w:cs="Times New Roman"/>
                <w:sz w:val="24"/>
              </w:rPr>
              <w:t>1: &gt;5.7%; 0: 0%-5.7%</w:t>
            </w:r>
          </w:p>
        </w:tc>
      </w:tr>
      <w:tr w:rsidR="005C5FDE" w14:paraId="1F54AB97" w14:textId="77777777" w:rsidTr="002005C1">
        <w:trPr>
          <w:jc w:val="center"/>
        </w:trPr>
        <w:tc>
          <w:tcPr>
            <w:tcW w:w="4815" w:type="dxa"/>
            <w:vAlign w:val="center"/>
          </w:tcPr>
          <w:p w14:paraId="7DBD5E53" w14:textId="77777777" w:rsidR="005C5FDE" w:rsidRDefault="00000000">
            <w:pPr>
              <w:spacing w:line="300" w:lineRule="auto"/>
              <w:ind w:firstLineChars="100" w:firstLine="240"/>
              <w:jc w:val="left"/>
              <w:rPr>
                <w:rFonts w:ascii="Times New Roman" w:hAnsi="Times New Roman" w:cs="Times New Roman"/>
                <w:sz w:val="24"/>
              </w:rPr>
            </w:pPr>
            <w:r>
              <w:rPr>
                <w:rFonts w:ascii="Times New Roman" w:hAnsi="Times New Roman" w:cs="Times New Roman"/>
                <w:sz w:val="24"/>
              </w:rPr>
              <w:t>45.</w:t>
            </w:r>
            <w:r>
              <w:rPr>
                <w:rFonts w:ascii="Times New Roman" w:hAnsi="Times New Roman" w:cs="Times New Roman" w:hint="eastAsia"/>
                <w:sz w:val="24"/>
              </w:rPr>
              <w:t xml:space="preserve"> R</w:t>
            </w:r>
            <w:r>
              <w:rPr>
                <w:rFonts w:ascii="Times New Roman" w:hAnsi="Times New Roman" w:cs="Times New Roman"/>
                <w:sz w:val="24"/>
              </w:rPr>
              <w:t>ed blood cell count (million cells/ul)</w:t>
            </w:r>
          </w:p>
        </w:tc>
        <w:tc>
          <w:tcPr>
            <w:tcW w:w="4536" w:type="dxa"/>
            <w:vAlign w:val="center"/>
          </w:tcPr>
          <w:p w14:paraId="64D88186" w14:textId="77777777" w:rsidR="005C5FDE" w:rsidRDefault="00000000">
            <w:pPr>
              <w:spacing w:line="300" w:lineRule="auto"/>
              <w:rPr>
                <w:rFonts w:ascii="Times New Roman" w:hAnsi="Times New Roman" w:cs="Times New Roman"/>
                <w:sz w:val="24"/>
              </w:rPr>
            </w:pPr>
            <w:r>
              <w:rPr>
                <w:rFonts w:ascii="Times New Roman" w:hAnsi="Times New Roman" w:cs="Times New Roman"/>
                <w:sz w:val="24"/>
              </w:rPr>
              <w:t xml:space="preserve">Male: 0: ≥4.7, &lt;6.1; 1: Other  </w:t>
            </w:r>
          </w:p>
          <w:p w14:paraId="60EDD6C2" w14:textId="77777777" w:rsidR="005C5FDE" w:rsidRDefault="00000000">
            <w:pPr>
              <w:spacing w:line="300" w:lineRule="auto"/>
              <w:rPr>
                <w:rFonts w:ascii="Times New Roman" w:hAnsi="Times New Roman" w:cs="Times New Roman"/>
                <w:sz w:val="24"/>
              </w:rPr>
            </w:pPr>
            <w:r>
              <w:rPr>
                <w:rFonts w:ascii="Times New Roman" w:hAnsi="Times New Roman" w:cs="Times New Roman"/>
                <w:sz w:val="24"/>
              </w:rPr>
              <w:t>Female: 0: ≥4.2, &lt;5.4; 1: Other</w:t>
            </w:r>
          </w:p>
        </w:tc>
      </w:tr>
      <w:tr w:rsidR="005C5FDE" w14:paraId="40483F2D" w14:textId="77777777" w:rsidTr="002005C1">
        <w:trPr>
          <w:jc w:val="center"/>
        </w:trPr>
        <w:tc>
          <w:tcPr>
            <w:tcW w:w="4815" w:type="dxa"/>
            <w:vAlign w:val="center"/>
          </w:tcPr>
          <w:p w14:paraId="0E4794E7" w14:textId="77777777" w:rsidR="005C5FDE" w:rsidRDefault="00000000">
            <w:pPr>
              <w:spacing w:line="300" w:lineRule="auto"/>
              <w:ind w:firstLineChars="100" w:firstLine="240"/>
              <w:jc w:val="left"/>
              <w:rPr>
                <w:rFonts w:ascii="Times New Roman" w:hAnsi="Times New Roman" w:cs="Times New Roman"/>
                <w:sz w:val="24"/>
              </w:rPr>
            </w:pPr>
            <w:r>
              <w:rPr>
                <w:rFonts w:ascii="Times New Roman" w:hAnsi="Times New Roman" w:cs="Times New Roman"/>
                <w:sz w:val="24"/>
              </w:rPr>
              <w:t>46.</w:t>
            </w:r>
            <w:r>
              <w:rPr>
                <w:rFonts w:ascii="Times New Roman" w:hAnsi="Times New Roman" w:cs="Times New Roman" w:hint="eastAsia"/>
                <w:sz w:val="24"/>
              </w:rPr>
              <w:t xml:space="preserve"> H</w:t>
            </w:r>
            <w:r>
              <w:rPr>
                <w:rFonts w:ascii="Times New Roman" w:hAnsi="Times New Roman" w:cs="Times New Roman"/>
                <w:sz w:val="24"/>
              </w:rPr>
              <w:t>emoglobin (g/dl)</w:t>
            </w:r>
          </w:p>
        </w:tc>
        <w:tc>
          <w:tcPr>
            <w:tcW w:w="4536" w:type="dxa"/>
            <w:vAlign w:val="center"/>
          </w:tcPr>
          <w:p w14:paraId="6B281B9C" w14:textId="77777777" w:rsidR="005C5FDE" w:rsidRDefault="00000000">
            <w:pPr>
              <w:spacing w:line="300" w:lineRule="auto"/>
              <w:jc w:val="left"/>
              <w:rPr>
                <w:rFonts w:ascii="Times New Roman" w:hAnsi="Times New Roman" w:cs="Times New Roman"/>
                <w:sz w:val="24"/>
              </w:rPr>
            </w:pPr>
            <w:r>
              <w:rPr>
                <w:rFonts w:ascii="Times New Roman" w:hAnsi="Times New Roman" w:cs="Times New Roman"/>
                <w:sz w:val="24"/>
              </w:rPr>
              <w:t xml:space="preserve">Male: 0: ≥13.5, &lt;18; 1: Other </w:t>
            </w:r>
          </w:p>
          <w:p w14:paraId="7CB82AA0" w14:textId="77777777" w:rsidR="005C5FDE" w:rsidRDefault="00000000">
            <w:pPr>
              <w:spacing w:line="300" w:lineRule="auto"/>
              <w:jc w:val="left"/>
              <w:rPr>
                <w:rFonts w:ascii="Times New Roman" w:hAnsi="Times New Roman" w:cs="Times New Roman"/>
                <w:sz w:val="24"/>
              </w:rPr>
            </w:pPr>
            <w:r>
              <w:rPr>
                <w:rFonts w:ascii="Times New Roman" w:hAnsi="Times New Roman" w:cs="Times New Roman"/>
                <w:sz w:val="24"/>
              </w:rPr>
              <w:t xml:space="preserve">Female: 0: ≥12, &lt;16; 1: Other </w:t>
            </w:r>
          </w:p>
        </w:tc>
      </w:tr>
      <w:tr w:rsidR="005C5FDE" w14:paraId="1B8E5AD7" w14:textId="77777777" w:rsidTr="002005C1">
        <w:trPr>
          <w:jc w:val="center"/>
        </w:trPr>
        <w:tc>
          <w:tcPr>
            <w:tcW w:w="4815" w:type="dxa"/>
            <w:vAlign w:val="center"/>
          </w:tcPr>
          <w:p w14:paraId="2EAC6F59" w14:textId="77777777" w:rsidR="005C5FDE" w:rsidRDefault="00000000">
            <w:pPr>
              <w:spacing w:line="300" w:lineRule="auto"/>
              <w:ind w:firstLineChars="100" w:firstLine="240"/>
              <w:jc w:val="left"/>
              <w:rPr>
                <w:rFonts w:ascii="Times New Roman" w:hAnsi="Times New Roman" w:cs="Times New Roman"/>
                <w:sz w:val="24"/>
              </w:rPr>
            </w:pPr>
            <w:r>
              <w:rPr>
                <w:rFonts w:ascii="Times New Roman" w:hAnsi="Times New Roman" w:cs="Times New Roman"/>
                <w:sz w:val="24"/>
              </w:rPr>
              <w:t>47.</w:t>
            </w:r>
            <w:r>
              <w:rPr>
                <w:rFonts w:ascii="Times New Roman" w:hAnsi="Times New Roman" w:cs="Times New Roman" w:hint="eastAsia"/>
                <w:sz w:val="24"/>
              </w:rPr>
              <w:t xml:space="preserve"> R</w:t>
            </w:r>
            <w:r>
              <w:rPr>
                <w:rFonts w:ascii="Times New Roman" w:hAnsi="Times New Roman" w:cs="Times New Roman"/>
                <w:sz w:val="24"/>
              </w:rPr>
              <w:t>ed cell distribution width (%)</w:t>
            </w:r>
          </w:p>
        </w:tc>
        <w:tc>
          <w:tcPr>
            <w:tcW w:w="4536" w:type="dxa"/>
            <w:vAlign w:val="center"/>
          </w:tcPr>
          <w:p w14:paraId="2838868B" w14:textId="77777777" w:rsidR="005C5FDE" w:rsidRDefault="00000000">
            <w:pPr>
              <w:spacing w:line="300" w:lineRule="auto"/>
              <w:jc w:val="left"/>
              <w:rPr>
                <w:rFonts w:ascii="Times New Roman" w:hAnsi="Times New Roman" w:cs="Times New Roman"/>
                <w:sz w:val="24"/>
              </w:rPr>
            </w:pPr>
            <w:r>
              <w:rPr>
                <w:rFonts w:ascii="Times New Roman" w:hAnsi="Times New Roman" w:cs="Times New Roman"/>
                <w:sz w:val="24"/>
              </w:rPr>
              <w:t xml:space="preserve">0: ≥11.6, &lt;14.6; 1: Other </w:t>
            </w:r>
          </w:p>
        </w:tc>
      </w:tr>
      <w:tr w:rsidR="005C5FDE" w14:paraId="7903F539" w14:textId="77777777" w:rsidTr="002005C1">
        <w:trPr>
          <w:jc w:val="center"/>
        </w:trPr>
        <w:tc>
          <w:tcPr>
            <w:tcW w:w="4815" w:type="dxa"/>
            <w:vAlign w:val="center"/>
          </w:tcPr>
          <w:p w14:paraId="3F3FA380" w14:textId="77777777" w:rsidR="005C5FDE" w:rsidRDefault="00000000">
            <w:pPr>
              <w:spacing w:line="300" w:lineRule="auto"/>
              <w:ind w:firstLineChars="100" w:firstLine="240"/>
              <w:jc w:val="left"/>
              <w:rPr>
                <w:rFonts w:ascii="Times New Roman" w:hAnsi="Times New Roman" w:cs="Times New Roman"/>
                <w:sz w:val="24"/>
              </w:rPr>
            </w:pPr>
            <w:r>
              <w:rPr>
                <w:rFonts w:ascii="Times New Roman" w:hAnsi="Times New Roman" w:cs="Times New Roman"/>
                <w:sz w:val="24"/>
              </w:rPr>
              <w:t>48.</w:t>
            </w:r>
            <w:r>
              <w:rPr>
                <w:rFonts w:ascii="Times New Roman" w:hAnsi="Times New Roman" w:cs="Times New Roman" w:hint="eastAsia"/>
                <w:sz w:val="24"/>
              </w:rPr>
              <w:t xml:space="preserve"> L</w:t>
            </w:r>
            <w:r>
              <w:rPr>
                <w:rFonts w:ascii="Times New Roman" w:hAnsi="Times New Roman" w:cs="Times New Roman"/>
                <w:sz w:val="24"/>
              </w:rPr>
              <w:t>ymphocyte percent (%)</w:t>
            </w:r>
          </w:p>
        </w:tc>
        <w:tc>
          <w:tcPr>
            <w:tcW w:w="4536" w:type="dxa"/>
            <w:vAlign w:val="center"/>
          </w:tcPr>
          <w:p w14:paraId="07704496" w14:textId="77777777" w:rsidR="005C5FDE" w:rsidRDefault="00000000">
            <w:pPr>
              <w:spacing w:line="300" w:lineRule="auto"/>
              <w:jc w:val="left"/>
              <w:rPr>
                <w:rFonts w:ascii="Times New Roman" w:hAnsi="Times New Roman" w:cs="Times New Roman"/>
                <w:sz w:val="24"/>
              </w:rPr>
            </w:pPr>
            <w:r>
              <w:rPr>
                <w:rFonts w:ascii="Times New Roman" w:hAnsi="Times New Roman" w:cs="Times New Roman"/>
                <w:sz w:val="24"/>
              </w:rPr>
              <w:t xml:space="preserve">0: ≥20, &lt;40; 1: Other </w:t>
            </w:r>
          </w:p>
        </w:tc>
      </w:tr>
      <w:tr w:rsidR="005C5FDE" w14:paraId="6AD1C96C" w14:textId="77777777" w:rsidTr="002005C1">
        <w:trPr>
          <w:jc w:val="center"/>
        </w:trPr>
        <w:tc>
          <w:tcPr>
            <w:tcW w:w="4815" w:type="dxa"/>
            <w:vAlign w:val="center"/>
          </w:tcPr>
          <w:p w14:paraId="27E37788" w14:textId="77777777" w:rsidR="005C5FDE" w:rsidRDefault="00000000">
            <w:pPr>
              <w:spacing w:line="300" w:lineRule="auto"/>
              <w:ind w:firstLineChars="100" w:firstLine="240"/>
              <w:jc w:val="left"/>
              <w:rPr>
                <w:rFonts w:ascii="Times New Roman" w:hAnsi="Times New Roman" w:cs="Times New Roman"/>
                <w:sz w:val="24"/>
              </w:rPr>
            </w:pPr>
            <w:r>
              <w:rPr>
                <w:rFonts w:ascii="Times New Roman" w:hAnsi="Times New Roman" w:cs="Times New Roman"/>
                <w:sz w:val="24"/>
              </w:rPr>
              <w:t>49.</w:t>
            </w:r>
            <w:r>
              <w:rPr>
                <w:rFonts w:ascii="Times New Roman" w:hAnsi="Times New Roman" w:cs="Times New Roman" w:hint="eastAsia"/>
                <w:sz w:val="24"/>
              </w:rPr>
              <w:t xml:space="preserve"> S</w:t>
            </w:r>
            <w:r>
              <w:rPr>
                <w:rFonts w:ascii="Times New Roman" w:hAnsi="Times New Roman" w:cs="Times New Roman"/>
                <w:sz w:val="24"/>
              </w:rPr>
              <w:t>egmented neutrophils percent (%)</w:t>
            </w:r>
          </w:p>
        </w:tc>
        <w:tc>
          <w:tcPr>
            <w:tcW w:w="4536" w:type="dxa"/>
            <w:vAlign w:val="center"/>
          </w:tcPr>
          <w:p w14:paraId="5C6D5E91" w14:textId="77777777" w:rsidR="005C5FDE" w:rsidRDefault="00000000">
            <w:pPr>
              <w:spacing w:line="300" w:lineRule="auto"/>
              <w:jc w:val="left"/>
              <w:rPr>
                <w:rFonts w:ascii="Times New Roman" w:hAnsi="Times New Roman" w:cs="Times New Roman"/>
                <w:sz w:val="24"/>
              </w:rPr>
            </w:pPr>
            <w:r>
              <w:rPr>
                <w:rFonts w:ascii="Times New Roman" w:hAnsi="Times New Roman" w:cs="Times New Roman"/>
                <w:sz w:val="24"/>
              </w:rPr>
              <w:t xml:space="preserve">0: ≥40, &lt;80; 1: Other </w:t>
            </w:r>
          </w:p>
        </w:tc>
      </w:tr>
    </w:tbl>
    <w:p w14:paraId="0D2931E4" w14:textId="77777777" w:rsidR="005C5FDE" w:rsidRDefault="005C5FDE">
      <w:pPr>
        <w:rPr>
          <w:rFonts w:ascii="Times New Roman" w:hAnsi="Times New Roman" w:cs="Times New Roman"/>
          <w:b/>
          <w:bCs/>
          <w:sz w:val="24"/>
        </w:rPr>
      </w:pPr>
    </w:p>
    <w:p w14:paraId="006BC2D6" w14:textId="77777777" w:rsidR="005C5FDE" w:rsidRDefault="005C5FDE">
      <w:pPr>
        <w:rPr>
          <w:rFonts w:ascii="Times New Roman" w:hAnsi="Times New Roman" w:cs="Times New Roman"/>
          <w:b/>
          <w:bCs/>
          <w:sz w:val="24"/>
        </w:rPr>
      </w:pPr>
    </w:p>
    <w:p w14:paraId="411E3866" w14:textId="77777777" w:rsidR="005C5FDE" w:rsidRDefault="00000000">
      <w:pPr>
        <w:widowControl/>
        <w:jc w:val="left"/>
        <w:rPr>
          <w:rFonts w:ascii="Times New Roman" w:hAnsi="Times New Roman" w:cs="Times New Roman"/>
          <w:b/>
          <w:bCs/>
          <w:sz w:val="24"/>
        </w:rPr>
      </w:pPr>
      <w:r>
        <w:rPr>
          <w:rFonts w:ascii="Times New Roman" w:hAnsi="Times New Roman" w:cs="Times New Roman"/>
          <w:b/>
          <w:bCs/>
          <w:sz w:val="24"/>
        </w:rPr>
        <w:br w:type="page"/>
      </w:r>
    </w:p>
    <w:p w14:paraId="5ED4DC95" w14:textId="38E9FE33" w:rsidR="00BD19E9" w:rsidRDefault="00000000" w:rsidP="004E532A">
      <w:pPr>
        <w:pStyle w:val="1"/>
        <w:spacing w:before="0" w:after="0" w:line="360" w:lineRule="auto"/>
        <w:rPr>
          <w:rFonts w:ascii="Times New Roman" w:hAnsi="Times New Roman" w:cs="Times New Roman"/>
          <w:b w:val="0"/>
          <w:bCs w:val="0"/>
          <w:sz w:val="24"/>
          <w:szCs w:val="24"/>
        </w:rPr>
      </w:pPr>
      <w:bookmarkStart w:id="3" w:name="_Toc232500781"/>
      <w:proofErr w:type="spellStart"/>
      <w:r>
        <w:rPr>
          <w:rFonts w:ascii="Times New Roman" w:hAnsi="Times New Roman" w:cs="Times New Roman"/>
          <w:sz w:val="24"/>
          <w:szCs w:val="24"/>
        </w:rPr>
        <w:lastRenderedPageBreak/>
        <w:t>STable</w:t>
      </w:r>
      <w:proofErr w:type="spellEnd"/>
      <w:r>
        <w:rPr>
          <w:rFonts w:ascii="Times New Roman" w:hAnsi="Times New Roman" w:cs="Times New Roman"/>
          <w:sz w:val="24"/>
          <w:szCs w:val="24"/>
        </w:rPr>
        <w:t xml:space="preserve"> 2. </w:t>
      </w:r>
      <w:r w:rsidR="004E532A" w:rsidRPr="00523E57">
        <w:rPr>
          <w:rFonts w:ascii="Times New Roman" w:hAnsi="Times New Roman" w:cs="Times New Roman"/>
          <w:b w:val="0"/>
          <w:bCs w:val="0"/>
          <w:sz w:val="24"/>
          <w:szCs w:val="24"/>
        </w:rPr>
        <w:t xml:space="preserve">Variance inflation factor values for </w:t>
      </w:r>
      <w:r w:rsidR="004E532A">
        <w:rPr>
          <w:rFonts w:ascii="Times New Roman" w:hAnsi="Times New Roman" w:cs="Times New Roman"/>
          <w:b w:val="0"/>
          <w:bCs w:val="0"/>
          <w:sz w:val="24"/>
          <w:szCs w:val="24"/>
        </w:rPr>
        <w:t xml:space="preserve">all </w:t>
      </w:r>
      <w:r w:rsidR="004E532A" w:rsidRPr="00523E57">
        <w:rPr>
          <w:rFonts w:ascii="Times New Roman" w:hAnsi="Times New Roman" w:cs="Times New Roman"/>
          <w:b w:val="0"/>
          <w:bCs w:val="0"/>
          <w:sz w:val="24"/>
          <w:szCs w:val="24"/>
        </w:rPr>
        <w:t>the variables in the multivariable Cox model</w:t>
      </w:r>
      <w:bookmarkEnd w:id="3"/>
      <w:r w:rsidR="00AC7FF2">
        <w:rPr>
          <w:rFonts w:ascii="Times New Roman" w:hAnsi="Times New Roman" w:cs="Times New Roman"/>
          <w:b w:val="0"/>
          <w:bCs w:val="0"/>
          <w:sz w:val="24"/>
          <w:szCs w:val="24"/>
          <w:vertAlign w:val="superscript"/>
        </w:rPr>
        <w:t>1</w:t>
      </w:r>
    </w:p>
    <w:tbl>
      <w:tblPr>
        <w:tblStyle w:val="a7"/>
        <w:tblW w:w="0" w:type="auto"/>
        <w:jc w:val="center"/>
        <w:tblLook w:val="04A0" w:firstRow="1" w:lastRow="0" w:firstColumn="1" w:lastColumn="0" w:noHBand="0" w:noVBand="1"/>
      </w:tblPr>
      <w:tblGrid>
        <w:gridCol w:w="2877"/>
        <w:gridCol w:w="3497"/>
      </w:tblGrid>
      <w:tr w:rsidR="00BD19E9" w:rsidRPr="00D40F3C" w14:paraId="3EA2B930" w14:textId="77777777" w:rsidTr="001F08E2">
        <w:trPr>
          <w:jc w:val="center"/>
        </w:trPr>
        <w:tc>
          <w:tcPr>
            <w:tcW w:w="2877" w:type="dxa"/>
          </w:tcPr>
          <w:p w14:paraId="77A4A087" w14:textId="77777777" w:rsidR="00BD19E9" w:rsidRPr="00D40F3C" w:rsidRDefault="00BD19E9" w:rsidP="001F08E2">
            <w:pPr>
              <w:widowControl/>
              <w:jc w:val="center"/>
              <w:rPr>
                <w:rFonts w:ascii="Times New Roman" w:eastAsia="宋体" w:hAnsi="Times New Roman" w:cs="Times New Roman"/>
                <w:b/>
                <w:bCs/>
                <w:kern w:val="0"/>
                <w:sz w:val="24"/>
              </w:rPr>
            </w:pPr>
            <w:r w:rsidRPr="00D40F3C">
              <w:rPr>
                <w:rFonts w:ascii="Times New Roman" w:hAnsi="Times New Roman" w:cs="Times New Roman"/>
                <w:b/>
                <w:bCs/>
                <w:sz w:val="24"/>
              </w:rPr>
              <w:t>Variable</w:t>
            </w:r>
            <w:r w:rsidRPr="00D40F3C">
              <w:rPr>
                <w:rFonts w:ascii="Times New Roman" w:eastAsia="宋体" w:hAnsi="Times New Roman" w:cs="Times New Roman"/>
                <w:b/>
                <w:bCs/>
                <w:kern w:val="0"/>
                <w:sz w:val="24"/>
              </w:rPr>
              <w:t>s</w:t>
            </w:r>
          </w:p>
        </w:tc>
        <w:tc>
          <w:tcPr>
            <w:tcW w:w="3497" w:type="dxa"/>
          </w:tcPr>
          <w:p w14:paraId="01AF56D4" w14:textId="77777777" w:rsidR="00BD19E9" w:rsidRPr="00D40F3C" w:rsidRDefault="00BD19E9" w:rsidP="001F08E2">
            <w:pPr>
              <w:jc w:val="center"/>
              <w:rPr>
                <w:rFonts w:ascii="Times New Roman" w:hAnsi="Times New Roman" w:cs="Times New Roman"/>
                <w:b/>
                <w:bCs/>
                <w:sz w:val="24"/>
              </w:rPr>
            </w:pPr>
            <w:r>
              <w:rPr>
                <w:rFonts w:ascii="Times New Roman" w:hAnsi="Times New Roman" w:cs="Times New Roman" w:hint="eastAsia"/>
                <w:b/>
                <w:bCs/>
                <w:sz w:val="24"/>
              </w:rPr>
              <w:t>V</w:t>
            </w:r>
            <w:r w:rsidRPr="00BD19E9">
              <w:rPr>
                <w:rFonts w:ascii="Times New Roman" w:hAnsi="Times New Roman" w:cs="Times New Roman"/>
                <w:b/>
                <w:bCs/>
                <w:sz w:val="24"/>
              </w:rPr>
              <w:t>ariance inflation factor (VIF)</w:t>
            </w:r>
          </w:p>
        </w:tc>
      </w:tr>
      <w:tr w:rsidR="00BD19E9" w:rsidRPr="00D40F3C" w14:paraId="79F4FBA8" w14:textId="77777777" w:rsidTr="001F08E2">
        <w:trPr>
          <w:jc w:val="center"/>
        </w:trPr>
        <w:tc>
          <w:tcPr>
            <w:tcW w:w="2877" w:type="dxa"/>
          </w:tcPr>
          <w:p w14:paraId="03A74CCC" w14:textId="77777777" w:rsidR="00BD19E9" w:rsidRPr="00D40F3C" w:rsidRDefault="00BD19E9" w:rsidP="001F08E2">
            <w:pPr>
              <w:rPr>
                <w:rFonts w:ascii="Times New Roman" w:hAnsi="Times New Roman" w:cs="Times New Roman"/>
                <w:sz w:val="24"/>
              </w:rPr>
            </w:pPr>
            <w:r w:rsidRPr="00D40F3C">
              <w:rPr>
                <w:rFonts w:ascii="Times New Roman" w:hAnsi="Times New Roman" w:cs="Times New Roman"/>
                <w:sz w:val="24"/>
              </w:rPr>
              <w:t>MASLD</w:t>
            </w:r>
          </w:p>
        </w:tc>
        <w:tc>
          <w:tcPr>
            <w:tcW w:w="3497" w:type="dxa"/>
          </w:tcPr>
          <w:p w14:paraId="4439D6DF" w14:textId="77777777" w:rsidR="00BD19E9" w:rsidRPr="00D40F3C" w:rsidRDefault="00BD19E9" w:rsidP="001F08E2">
            <w:pPr>
              <w:jc w:val="center"/>
              <w:rPr>
                <w:rFonts w:ascii="Times New Roman" w:hAnsi="Times New Roman" w:cs="Times New Roman"/>
                <w:sz w:val="24"/>
              </w:rPr>
            </w:pPr>
            <w:r>
              <w:rPr>
                <w:rFonts w:ascii="Times New Roman" w:hAnsi="Times New Roman" w:cs="Times New Roman" w:hint="eastAsia"/>
                <w:sz w:val="24"/>
              </w:rPr>
              <w:t>1.08</w:t>
            </w:r>
          </w:p>
        </w:tc>
      </w:tr>
      <w:tr w:rsidR="00BD19E9" w:rsidRPr="00D40F3C" w14:paraId="77464621" w14:textId="77777777" w:rsidTr="001F08E2">
        <w:trPr>
          <w:jc w:val="center"/>
        </w:trPr>
        <w:tc>
          <w:tcPr>
            <w:tcW w:w="2877" w:type="dxa"/>
          </w:tcPr>
          <w:p w14:paraId="46674348" w14:textId="77777777" w:rsidR="00BD19E9" w:rsidRDefault="00BD19E9" w:rsidP="001F08E2">
            <w:pPr>
              <w:rPr>
                <w:rFonts w:ascii="Times New Roman" w:hAnsi="Times New Roman" w:cs="Times New Roman"/>
                <w:sz w:val="24"/>
              </w:rPr>
            </w:pPr>
            <w:r w:rsidRPr="00D40F3C">
              <w:rPr>
                <w:rFonts w:ascii="Times New Roman" w:hAnsi="Times New Roman" w:cs="Times New Roman"/>
                <w:sz w:val="24"/>
              </w:rPr>
              <w:t>Age</w:t>
            </w:r>
            <w:r w:rsidRPr="00D40F3C">
              <w:rPr>
                <w:rFonts w:ascii="Times New Roman" w:hAnsi="Times New Roman" w:cs="Times New Roman"/>
                <w:sz w:val="24"/>
              </w:rPr>
              <w:tab/>
            </w:r>
          </w:p>
        </w:tc>
        <w:tc>
          <w:tcPr>
            <w:tcW w:w="3497" w:type="dxa"/>
          </w:tcPr>
          <w:p w14:paraId="028D06B0" w14:textId="77777777" w:rsidR="00BD19E9" w:rsidRPr="00D40F3C" w:rsidRDefault="00BD19E9" w:rsidP="001F08E2">
            <w:pPr>
              <w:jc w:val="center"/>
              <w:rPr>
                <w:rFonts w:ascii="Times New Roman" w:hAnsi="Times New Roman" w:cs="Times New Roman"/>
                <w:sz w:val="24"/>
              </w:rPr>
            </w:pPr>
            <w:r>
              <w:rPr>
                <w:rFonts w:ascii="Times New Roman" w:hAnsi="Times New Roman" w:cs="Times New Roman" w:hint="eastAsia"/>
                <w:sz w:val="24"/>
              </w:rPr>
              <w:t>1.30</w:t>
            </w:r>
          </w:p>
        </w:tc>
      </w:tr>
      <w:tr w:rsidR="00BD19E9" w:rsidRPr="00D40F3C" w14:paraId="433F87BE" w14:textId="77777777" w:rsidTr="001F08E2">
        <w:trPr>
          <w:jc w:val="center"/>
        </w:trPr>
        <w:tc>
          <w:tcPr>
            <w:tcW w:w="2877" w:type="dxa"/>
          </w:tcPr>
          <w:p w14:paraId="5DFD6908" w14:textId="77777777" w:rsidR="00BD19E9" w:rsidRDefault="00BD19E9" w:rsidP="001F08E2">
            <w:pPr>
              <w:rPr>
                <w:rFonts w:ascii="Times New Roman" w:hAnsi="Times New Roman" w:cs="Times New Roman"/>
                <w:sz w:val="24"/>
              </w:rPr>
            </w:pPr>
            <w:r w:rsidRPr="00D40F3C">
              <w:rPr>
                <w:rFonts w:ascii="Times New Roman" w:hAnsi="Times New Roman" w:cs="Times New Roman"/>
                <w:sz w:val="24"/>
              </w:rPr>
              <w:t>Sex</w:t>
            </w:r>
          </w:p>
        </w:tc>
        <w:tc>
          <w:tcPr>
            <w:tcW w:w="3497" w:type="dxa"/>
          </w:tcPr>
          <w:p w14:paraId="5DB35137" w14:textId="77777777" w:rsidR="00BD19E9" w:rsidRPr="00D40F3C" w:rsidRDefault="00BD19E9" w:rsidP="001F08E2">
            <w:pPr>
              <w:jc w:val="center"/>
              <w:rPr>
                <w:rFonts w:ascii="Times New Roman" w:hAnsi="Times New Roman" w:cs="Times New Roman"/>
                <w:sz w:val="24"/>
              </w:rPr>
            </w:pPr>
            <w:r>
              <w:rPr>
                <w:rFonts w:ascii="Times New Roman" w:hAnsi="Times New Roman" w:cs="Times New Roman" w:hint="eastAsia"/>
                <w:sz w:val="24"/>
              </w:rPr>
              <w:t>1.09</w:t>
            </w:r>
          </w:p>
        </w:tc>
      </w:tr>
      <w:tr w:rsidR="00BD19E9" w:rsidRPr="00D40F3C" w14:paraId="17E51B9D" w14:textId="77777777" w:rsidTr="001F08E2">
        <w:trPr>
          <w:jc w:val="center"/>
        </w:trPr>
        <w:tc>
          <w:tcPr>
            <w:tcW w:w="2877" w:type="dxa"/>
          </w:tcPr>
          <w:p w14:paraId="774758EA" w14:textId="77777777" w:rsidR="00BD19E9" w:rsidRDefault="00BD19E9" w:rsidP="001F08E2">
            <w:pPr>
              <w:rPr>
                <w:rFonts w:ascii="Times New Roman" w:hAnsi="Times New Roman" w:cs="Times New Roman"/>
                <w:sz w:val="24"/>
              </w:rPr>
            </w:pPr>
            <w:r w:rsidRPr="00D40F3C">
              <w:rPr>
                <w:rFonts w:ascii="Times New Roman" w:hAnsi="Times New Roman" w:cs="Times New Roman"/>
                <w:sz w:val="24"/>
              </w:rPr>
              <w:t>BMI</w:t>
            </w:r>
          </w:p>
        </w:tc>
        <w:tc>
          <w:tcPr>
            <w:tcW w:w="3497" w:type="dxa"/>
          </w:tcPr>
          <w:p w14:paraId="072B017F" w14:textId="77777777" w:rsidR="00BD19E9" w:rsidRPr="00D40F3C" w:rsidRDefault="00BD19E9" w:rsidP="001F08E2">
            <w:pPr>
              <w:jc w:val="center"/>
              <w:rPr>
                <w:rFonts w:ascii="Times New Roman" w:hAnsi="Times New Roman" w:cs="Times New Roman"/>
                <w:sz w:val="24"/>
              </w:rPr>
            </w:pPr>
            <w:r>
              <w:rPr>
                <w:rFonts w:ascii="Times New Roman" w:hAnsi="Times New Roman" w:cs="Times New Roman" w:hint="eastAsia"/>
                <w:sz w:val="24"/>
              </w:rPr>
              <w:t>1.08</w:t>
            </w:r>
          </w:p>
        </w:tc>
      </w:tr>
      <w:tr w:rsidR="00BD19E9" w:rsidRPr="00D40F3C" w14:paraId="7234E6C6" w14:textId="77777777" w:rsidTr="001F08E2">
        <w:trPr>
          <w:jc w:val="center"/>
        </w:trPr>
        <w:tc>
          <w:tcPr>
            <w:tcW w:w="2877" w:type="dxa"/>
          </w:tcPr>
          <w:p w14:paraId="4B610B89" w14:textId="77777777" w:rsidR="00BD19E9" w:rsidRDefault="00BD19E9" w:rsidP="001F08E2">
            <w:pPr>
              <w:rPr>
                <w:rFonts w:ascii="Times New Roman" w:hAnsi="Times New Roman" w:cs="Times New Roman"/>
                <w:sz w:val="24"/>
              </w:rPr>
            </w:pPr>
            <w:r w:rsidRPr="00D40F3C">
              <w:rPr>
                <w:rFonts w:ascii="Times New Roman" w:hAnsi="Times New Roman" w:cs="Times New Roman"/>
                <w:sz w:val="24"/>
              </w:rPr>
              <w:t>Smoking status</w:t>
            </w:r>
          </w:p>
        </w:tc>
        <w:tc>
          <w:tcPr>
            <w:tcW w:w="3497" w:type="dxa"/>
          </w:tcPr>
          <w:p w14:paraId="650454C5" w14:textId="77777777" w:rsidR="00BD19E9" w:rsidRPr="00D40F3C" w:rsidRDefault="00BD19E9" w:rsidP="001F08E2">
            <w:pPr>
              <w:jc w:val="center"/>
              <w:rPr>
                <w:rFonts w:ascii="Times New Roman" w:hAnsi="Times New Roman" w:cs="Times New Roman"/>
                <w:sz w:val="24"/>
              </w:rPr>
            </w:pPr>
            <w:r>
              <w:rPr>
                <w:rFonts w:ascii="Times New Roman" w:hAnsi="Times New Roman" w:cs="Times New Roman" w:hint="eastAsia"/>
                <w:sz w:val="24"/>
              </w:rPr>
              <w:t>1.06</w:t>
            </w:r>
          </w:p>
        </w:tc>
      </w:tr>
      <w:tr w:rsidR="00BD19E9" w:rsidRPr="00D40F3C" w14:paraId="4603E5B4" w14:textId="77777777" w:rsidTr="001F08E2">
        <w:trPr>
          <w:jc w:val="center"/>
        </w:trPr>
        <w:tc>
          <w:tcPr>
            <w:tcW w:w="2877" w:type="dxa"/>
          </w:tcPr>
          <w:p w14:paraId="728638A1" w14:textId="77777777" w:rsidR="00BD19E9" w:rsidRDefault="00BD19E9" w:rsidP="001F08E2">
            <w:pPr>
              <w:rPr>
                <w:rFonts w:ascii="Times New Roman" w:hAnsi="Times New Roman" w:cs="Times New Roman"/>
                <w:sz w:val="24"/>
              </w:rPr>
            </w:pPr>
            <w:r w:rsidRPr="00D40F3C">
              <w:rPr>
                <w:rFonts w:ascii="Times New Roman" w:hAnsi="Times New Roman" w:cs="Times New Roman"/>
                <w:sz w:val="24"/>
              </w:rPr>
              <w:t>Alcohol consumption</w:t>
            </w:r>
          </w:p>
        </w:tc>
        <w:tc>
          <w:tcPr>
            <w:tcW w:w="3497" w:type="dxa"/>
          </w:tcPr>
          <w:p w14:paraId="22377EB0" w14:textId="77777777" w:rsidR="00BD19E9" w:rsidRPr="00D40F3C" w:rsidRDefault="00BD19E9" w:rsidP="001F08E2">
            <w:pPr>
              <w:jc w:val="center"/>
              <w:rPr>
                <w:rFonts w:ascii="Times New Roman" w:hAnsi="Times New Roman" w:cs="Times New Roman"/>
                <w:sz w:val="24"/>
              </w:rPr>
            </w:pPr>
            <w:r>
              <w:rPr>
                <w:rFonts w:ascii="Times New Roman" w:hAnsi="Times New Roman" w:cs="Times New Roman" w:hint="eastAsia"/>
                <w:sz w:val="24"/>
              </w:rPr>
              <w:t>1.04</w:t>
            </w:r>
          </w:p>
        </w:tc>
      </w:tr>
      <w:tr w:rsidR="00BD19E9" w:rsidRPr="00D40F3C" w14:paraId="7D5CABEC" w14:textId="77777777" w:rsidTr="001F08E2">
        <w:trPr>
          <w:jc w:val="center"/>
        </w:trPr>
        <w:tc>
          <w:tcPr>
            <w:tcW w:w="2877" w:type="dxa"/>
          </w:tcPr>
          <w:p w14:paraId="1E8FF3F9" w14:textId="77777777" w:rsidR="00BD19E9" w:rsidRDefault="00BD19E9" w:rsidP="001F08E2">
            <w:pPr>
              <w:rPr>
                <w:rFonts w:ascii="Times New Roman" w:hAnsi="Times New Roman" w:cs="Times New Roman"/>
                <w:sz w:val="24"/>
              </w:rPr>
            </w:pPr>
            <w:r w:rsidRPr="00D40F3C">
              <w:rPr>
                <w:rFonts w:ascii="Times New Roman" w:hAnsi="Times New Roman" w:cs="Times New Roman"/>
                <w:sz w:val="24"/>
              </w:rPr>
              <w:t>Race</w:t>
            </w:r>
          </w:p>
        </w:tc>
        <w:tc>
          <w:tcPr>
            <w:tcW w:w="3497" w:type="dxa"/>
          </w:tcPr>
          <w:p w14:paraId="138F592C" w14:textId="77777777" w:rsidR="00BD19E9" w:rsidRPr="00D40F3C" w:rsidRDefault="00BD19E9" w:rsidP="001F08E2">
            <w:pPr>
              <w:jc w:val="center"/>
              <w:rPr>
                <w:rFonts w:ascii="Times New Roman" w:hAnsi="Times New Roman" w:cs="Times New Roman"/>
                <w:sz w:val="24"/>
              </w:rPr>
            </w:pPr>
            <w:r>
              <w:rPr>
                <w:rFonts w:ascii="Times New Roman" w:hAnsi="Times New Roman" w:cs="Times New Roman" w:hint="eastAsia"/>
                <w:sz w:val="24"/>
              </w:rPr>
              <w:t>1.05</w:t>
            </w:r>
          </w:p>
        </w:tc>
      </w:tr>
      <w:tr w:rsidR="00BD19E9" w:rsidRPr="00D40F3C" w14:paraId="68395CCC" w14:textId="77777777" w:rsidTr="001F08E2">
        <w:trPr>
          <w:jc w:val="center"/>
        </w:trPr>
        <w:tc>
          <w:tcPr>
            <w:tcW w:w="2877" w:type="dxa"/>
          </w:tcPr>
          <w:p w14:paraId="673C6CC0" w14:textId="77777777" w:rsidR="00BD19E9" w:rsidRPr="00D40F3C" w:rsidRDefault="00BD19E9" w:rsidP="001F08E2">
            <w:pPr>
              <w:rPr>
                <w:rFonts w:ascii="Times New Roman" w:hAnsi="Times New Roman" w:cs="Times New Roman"/>
                <w:sz w:val="24"/>
              </w:rPr>
            </w:pPr>
            <w:r w:rsidRPr="00D40F3C">
              <w:rPr>
                <w:rFonts w:ascii="Times New Roman" w:hAnsi="Times New Roman" w:cs="Times New Roman"/>
                <w:sz w:val="24"/>
              </w:rPr>
              <w:t>Marital status</w:t>
            </w:r>
          </w:p>
        </w:tc>
        <w:tc>
          <w:tcPr>
            <w:tcW w:w="3497" w:type="dxa"/>
          </w:tcPr>
          <w:p w14:paraId="1424F0DF" w14:textId="77777777" w:rsidR="00BD19E9" w:rsidRPr="00D40F3C" w:rsidRDefault="00BD19E9" w:rsidP="001F08E2">
            <w:pPr>
              <w:jc w:val="center"/>
              <w:rPr>
                <w:rFonts w:ascii="Times New Roman" w:hAnsi="Times New Roman" w:cs="Times New Roman"/>
                <w:sz w:val="24"/>
              </w:rPr>
            </w:pPr>
            <w:r>
              <w:rPr>
                <w:rFonts w:ascii="Times New Roman" w:hAnsi="Times New Roman" w:cs="Times New Roman" w:hint="eastAsia"/>
                <w:sz w:val="24"/>
              </w:rPr>
              <w:t>1.07</w:t>
            </w:r>
          </w:p>
        </w:tc>
      </w:tr>
      <w:tr w:rsidR="00BD19E9" w:rsidRPr="00D40F3C" w14:paraId="279442C6" w14:textId="77777777" w:rsidTr="001F08E2">
        <w:trPr>
          <w:jc w:val="center"/>
        </w:trPr>
        <w:tc>
          <w:tcPr>
            <w:tcW w:w="2877" w:type="dxa"/>
          </w:tcPr>
          <w:p w14:paraId="7BA9EA61" w14:textId="77777777" w:rsidR="00BD19E9" w:rsidRPr="00D40F3C" w:rsidRDefault="00BD19E9" w:rsidP="001F08E2">
            <w:pPr>
              <w:rPr>
                <w:rFonts w:ascii="Times New Roman" w:hAnsi="Times New Roman" w:cs="Times New Roman"/>
                <w:sz w:val="24"/>
              </w:rPr>
            </w:pPr>
            <w:r w:rsidRPr="00D40F3C">
              <w:rPr>
                <w:rFonts w:ascii="Times New Roman" w:hAnsi="Times New Roman" w:cs="Times New Roman"/>
                <w:sz w:val="24"/>
              </w:rPr>
              <w:t>Education level</w:t>
            </w:r>
          </w:p>
        </w:tc>
        <w:tc>
          <w:tcPr>
            <w:tcW w:w="3497" w:type="dxa"/>
          </w:tcPr>
          <w:p w14:paraId="40917723" w14:textId="77777777" w:rsidR="00BD19E9" w:rsidRPr="00D40F3C" w:rsidRDefault="00BD19E9" w:rsidP="001F08E2">
            <w:pPr>
              <w:jc w:val="center"/>
              <w:rPr>
                <w:rFonts w:ascii="Times New Roman" w:hAnsi="Times New Roman" w:cs="Times New Roman"/>
                <w:sz w:val="24"/>
              </w:rPr>
            </w:pPr>
            <w:r>
              <w:rPr>
                <w:rFonts w:ascii="Times New Roman" w:hAnsi="Times New Roman" w:cs="Times New Roman" w:hint="eastAsia"/>
                <w:sz w:val="24"/>
              </w:rPr>
              <w:t>1.06</w:t>
            </w:r>
          </w:p>
        </w:tc>
      </w:tr>
      <w:tr w:rsidR="00BD19E9" w:rsidRPr="00D40F3C" w14:paraId="209DA008" w14:textId="77777777" w:rsidTr="001F08E2">
        <w:trPr>
          <w:jc w:val="center"/>
        </w:trPr>
        <w:tc>
          <w:tcPr>
            <w:tcW w:w="2877" w:type="dxa"/>
          </w:tcPr>
          <w:p w14:paraId="7DD25D39" w14:textId="77777777" w:rsidR="00BD19E9" w:rsidRDefault="00BD19E9" w:rsidP="001F08E2">
            <w:pPr>
              <w:rPr>
                <w:rFonts w:ascii="Times New Roman" w:hAnsi="Times New Roman" w:cs="Times New Roman"/>
                <w:sz w:val="24"/>
              </w:rPr>
            </w:pPr>
            <w:r w:rsidRPr="00D40F3C">
              <w:rPr>
                <w:rFonts w:ascii="Times New Roman" w:hAnsi="Times New Roman" w:cs="Times New Roman"/>
                <w:sz w:val="24"/>
              </w:rPr>
              <w:t>Sedentary lifestyle</w:t>
            </w:r>
          </w:p>
        </w:tc>
        <w:tc>
          <w:tcPr>
            <w:tcW w:w="3497" w:type="dxa"/>
          </w:tcPr>
          <w:p w14:paraId="0A4F55DC" w14:textId="77777777" w:rsidR="00BD19E9" w:rsidRPr="00D40F3C" w:rsidRDefault="00BD19E9" w:rsidP="001F08E2">
            <w:pPr>
              <w:jc w:val="center"/>
              <w:rPr>
                <w:rFonts w:ascii="Times New Roman" w:hAnsi="Times New Roman" w:cs="Times New Roman"/>
                <w:sz w:val="24"/>
              </w:rPr>
            </w:pPr>
            <w:r>
              <w:rPr>
                <w:rFonts w:ascii="Times New Roman" w:hAnsi="Times New Roman" w:cs="Times New Roman" w:hint="eastAsia"/>
                <w:sz w:val="24"/>
              </w:rPr>
              <w:t>1.05</w:t>
            </w:r>
          </w:p>
        </w:tc>
      </w:tr>
      <w:tr w:rsidR="00BD19E9" w:rsidRPr="00D40F3C" w14:paraId="6F1CBEB7" w14:textId="77777777" w:rsidTr="001F08E2">
        <w:trPr>
          <w:jc w:val="center"/>
        </w:trPr>
        <w:tc>
          <w:tcPr>
            <w:tcW w:w="2877" w:type="dxa"/>
          </w:tcPr>
          <w:p w14:paraId="5A1114D8" w14:textId="77777777" w:rsidR="00BD19E9" w:rsidRDefault="00BD19E9" w:rsidP="001F08E2">
            <w:pPr>
              <w:rPr>
                <w:rFonts w:ascii="Times New Roman" w:hAnsi="Times New Roman" w:cs="Times New Roman"/>
                <w:sz w:val="24"/>
              </w:rPr>
            </w:pPr>
            <w:r w:rsidRPr="00D40F3C">
              <w:rPr>
                <w:rFonts w:ascii="Times New Roman" w:hAnsi="Times New Roman" w:cs="Times New Roman"/>
                <w:sz w:val="24"/>
              </w:rPr>
              <w:t>Hypertension</w:t>
            </w:r>
          </w:p>
        </w:tc>
        <w:tc>
          <w:tcPr>
            <w:tcW w:w="3497" w:type="dxa"/>
          </w:tcPr>
          <w:p w14:paraId="5C597650" w14:textId="77777777" w:rsidR="00BD19E9" w:rsidRPr="00D40F3C" w:rsidRDefault="00BD19E9" w:rsidP="001F08E2">
            <w:pPr>
              <w:jc w:val="center"/>
              <w:rPr>
                <w:rFonts w:ascii="Times New Roman" w:hAnsi="Times New Roman" w:cs="Times New Roman"/>
                <w:sz w:val="24"/>
              </w:rPr>
            </w:pPr>
            <w:r>
              <w:rPr>
                <w:rFonts w:ascii="Times New Roman" w:hAnsi="Times New Roman" w:cs="Times New Roman" w:hint="eastAsia"/>
                <w:sz w:val="24"/>
              </w:rPr>
              <w:t>1.14</w:t>
            </w:r>
          </w:p>
        </w:tc>
      </w:tr>
      <w:tr w:rsidR="00BD19E9" w:rsidRPr="00D40F3C" w14:paraId="0D86268C" w14:textId="77777777" w:rsidTr="001F08E2">
        <w:trPr>
          <w:jc w:val="center"/>
        </w:trPr>
        <w:tc>
          <w:tcPr>
            <w:tcW w:w="2877" w:type="dxa"/>
          </w:tcPr>
          <w:p w14:paraId="3CCD62A6" w14:textId="77777777" w:rsidR="00BD19E9" w:rsidRDefault="00BD19E9" w:rsidP="001F08E2">
            <w:pPr>
              <w:rPr>
                <w:rFonts w:ascii="Times New Roman" w:hAnsi="Times New Roman" w:cs="Times New Roman"/>
                <w:sz w:val="24"/>
              </w:rPr>
            </w:pPr>
            <w:r w:rsidRPr="00D40F3C">
              <w:rPr>
                <w:rFonts w:ascii="Times New Roman" w:hAnsi="Times New Roman" w:cs="Times New Roman"/>
                <w:sz w:val="24"/>
              </w:rPr>
              <w:t>Hyperlipidemia</w:t>
            </w:r>
          </w:p>
        </w:tc>
        <w:tc>
          <w:tcPr>
            <w:tcW w:w="3497" w:type="dxa"/>
          </w:tcPr>
          <w:p w14:paraId="2E4E5100" w14:textId="77777777" w:rsidR="00BD19E9" w:rsidRPr="00D40F3C" w:rsidRDefault="00BD19E9" w:rsidP="001F08E2">
            <w:pPr>
              <w:jc w:val="center"/>
              <w:rPr>
                <w:rFonts w:ascii="Times New Roman" w:hAnsi="Times New Roman" w:cs="Times New Roman"/>
                <w:sz w:val="24"/>
              </w:rPr>
            </w:pPr>
            <w:r>
              <w:rPr>
                <w:rFonts w:ascii="Times New Roman" w:hAnsi="Times New Roman" w:cs="Times New Roman" w:hint="eastAsia"/>
                <w:sz w:val="24"/>
              </w:rPr>
              <w:t>1.05</w:t>
            </w:r>
          </w:p>
        </w:tc>
      </w:tr>
      <w:tr w:rsidR="00BD19E9" w:rsidRPr="00D40F3C" w14:paraId="6ADE8E8E" w14:textId="77777777" w:rsidTr="001F08E2">
        <w:trPr>
          <w:jc w:val="center"/>
        </w:trPr>
        <w:tc>
          <w:tcPr>
            <w:tcW w:w="2877" w:type="dxa"/>
          </w:tcPr>
          <w:p w14:paraId="6E818F84" w14:textId="77777777" w:rsidR="00BD19E9" w:rsidRDefault="00BD19E9" w:rsidP="001F08E2">
            <w:pPr>
              <w:rPr>
                <w:rFonts w:ascii="Times New Roman" w:hAnsi="Times New Roman" w:cs="Times New Roman"/>
                <w:sz w:val="24"/>
              </w:rPr>
            </w:pPr>
            <w:r w:rsidRPr="00D40F3C">
              <w:rPr>
                <w:rFonts w:ascii="Times New Roman" w:hAnsi="Times New Roman" w:cs="Times New Roman"/>
                <w:sz w:val="24"/>
              </w:rPr>
              <w:t>Diabetes mellitus</w:t>
            </w:r>
          </w:p>
        </w:tc>
        <w:tc>
          <w:tcPr>
            <w:tcW w:w="3497" w:type="dxa"/>
          </w:tcPr>
          <w:p w14:paraId="7B6B9FCE" w14:textId="77777777" w:rsidR="00BD19E9" w:rsidRPr="00D40F3C" w:rsidRDefault="00BD19E9" w:rsidP="001F08E2">
            <w:pPr>
              <w:jc w:val="center"/>
              <w:rPr>
                <w:rFonts w:ascii="Times New Roman" w:hAnsi="Times New Roman" w:cs="Times New Roman"/>
                <w:sz w:val="24"/>
              </w:rPr>
            </w:pPr>
            <w:r>
              <w:rPr>
                <w:rFonts w:ascii="Times New Roman" w:hAnsi="Times New Roman" w:cs="Times New Roman" w:hint="eastAsia"/>
                <w:sz w:val="24"/>
              </w:rPr>
              <w:t>1.08</w:t>
            </w:r>
          </w:p>
        </w:tc>
      </w:tr>
      <w:tr w:rsidR="00BD19E9" w:rsidRPr="00D40F3C" w14:paraId="76240AE9" w14:textId="77777777" w:rsidTr="001F08E2">
        <w:trPr>
          <w:jc w:val="center"/>
        </w:trPr>
        <w:tc>
          <w:tcPr>
            <w:tcW w:w="2877" w:type="dxa"/>
          </w:tcPr>
          <w:p w14:paraId="770FCD00" w14:textId="77777777" w:rsidR="00BD19E9" w:rsidRDefault="00BD19E9" w:rsidP="001F08E2">
            <w:pPr>
              <w:rPr>
                <w:rFonts w:ascii="Times New Roman" w:hAnsi="Times New Roman" w:cs="Times New Roman"/>
                <w:sz w:val="24"/>
              </w:rPr>
            </w:pPr>
            <w:r w:rsidRPr="00D40F3C">
              <w:rPr>
                <w:rFonts w:ascii="Times New Roman" w:hAnsi="Times New Roman" w:cs="Times New Roman"/>
                <w:sz w:val="24"/>
              </w:rPr>
              <w:t>Frailty index</w:t>
            </w:r>
          </w:p>
        </w:tc>
        <w:tc>
          <w:tcPr>
            <w:tcW w:w="3497" w:type="dxa"/>
          </w:tcPr>
          <w:p w14:paraId="34387D1A" w14:textId="77777777" w:rsidR="00BD19E9" w:rsidRPr="00D40F3C" w:rsidRDefault="00BD19E9" w:rsidP="001F08E2">
            <w:pPr>
              <w:jc w:val="center"/>
              <w:rPr>
                <w:rFonts w:ascii="Times New Roman" w:hAnsi="Times New Roman" w:cs="Times New Roman"/>
                <w:sz w:val="24"/>
              </w:rPr>
            </w:pPr>
            <w:r>
              <w:rPr>
                <w:rFonts w:ascii="Times New Roman" w:hAnsi="Times New Roman" w:cs="Times New Roman" w:hint="eastAsia"/>
                <w:sz w:val="24"/>
              </w:rPr>
              <w:t>1.00</w:t>
            </w:r>
          </w:p>
        </w:tc>
      </w:tr>
    </w:tbl>
    <w:p w14:paraId="699AEE33" w14:textId="7B1757CA" w:rsidR="00BD19E9" w:rsidRPr="00BD19E9" w:rsidRDefault="00AC7FF2" w:rsidP="00BD19E9">
      <w:pPr>
        <w:widowControl/>
        <w:rPr>
          <w:rFonts w:ascii="Times New Roman" w:hAnsi="Times New Roman" w:cs="Times New Roman"/>
          <w:szCs w:val="21"/>
        </w:rPr>
      </w:pPr>
      <w:r>
        <w:rPr>
          <w:rFonts w:ascii="Times New Roman" w:hAnsi="Times New Roman" w:hint="eastAsia"/>
          <w:szCs w:val="21"/>
          <w:vertAlign w:val="superscript"/>
        </w:rPr>
        <w:t xml:space="preserve">1 </w:t>
      </w:r>
      <w:r w:rsidR="00BD19E9" w:rsidRPr="00BD19E9">
        <w:rPr>
          <w:rFonts w:ascii="Times New Roman" w:hAnsi="Times New Roman" w:cs="Times New Roman"/>
          <w:szCs w:val="21"/>
        </w:rPr>
        <w:t xml:space="preserve">The </w:t>
      </w:r>
      <w:r w:rsidR="004E532A">
        <w:rPr>
          <w:rFonts w:ascii="Times New Roman" w:hAnsi="Times New Roman" w:cs="Times New Roman"/>
          <w:szCs w:val="21"/>
        </w:rPr>
        <w:t>Cox</w:t>
      </w:r>
      <w:r w:rsidR="00BD19E9" w:rsidRPr="00BD19E9">
        <w:rPr>
          <w:rFonts w:ascii="Times New Roman" w:hAnsi="Times New Roman" w:cs="Times New Roman"/>
          <w:szCs w:val="21"/>
        </w:rPr>
        <w:t xml:space="preserve"> model included MASLD, age, sex, BMI, smoking status, alcohol consumption, race, marital status, education level, sedentary lifestyle, hypertension, hyperlipidemia, diabetes mellitus, and frailty index. All VIF values were below 4, indicating no </w:t>
      </w:r>
      <w:r w:rsidR="004E532A">
        <w:rPr>
          <w:rFonts w:ascii="Times New Roman" w:hAnsi="Times New Roman" w:cs="Times New Roman"/>
          <w:szCs w:val="21"/>
        </w:rPr>
        <w:t>significant</w:t>
      </w:r>
      <w:r w:rsidR="00BD19E9" w:rsidRPr="00BD19E9">
        <w:rPr>
          <w:rFonts w:ascii="Times New Roman" w:hAnsi="Times New Roman" w:cs="Times New Roman"/>
          <w:szCs w:val="21"/>
        </w:rPr>
        <w:t xml:space="preserve"> multicollinearity.</w:t>
      </w:r>
    </w:p>
    <w:p w14:paraId="24F52439" w14:textId="77777777" w:rsidR="005C5FDE" w:rsidRDefault="00000000">
      <w:pPr>
        <w:widowControl/>
        <w:jc w:val="left"/>
        <w:rPr>
          <w:rFonts w:ascii="Times New Roman" w:hAnsi="Times New Roman" w:cs="Times New Roman"/>
          <w:b/>
          <w:bCs/>
          <w:sz w:val="24"/>
        </w:rPr>
      </w:pPr>
      <w:r>
        <w:rPr>
          <w:rFonts w:ascii="Times New Roman" w:hAnsi="Times New Roman" w:cs="Times New Roman"/>
          <w:b/>
          <w:bCs/>
          <w:sz w:val="24"/>
        </w:rPr>
        <w:br w:type="page"/>
      </w:r>
    </w:p>
    <w:p w14:paraId="6E977D89" w14:textId="3B597CAE" w:rsidR="00D40F3C" w:rsidRDefault="00000000" w:rsidP="002005C1">
      <w:pPr>
        <w:pStyle w:val="1"/>
        <w:spacing w:before="0" w:after="0" w:line="360" w:lineRule="auto"/>
        <w:rPr>
          <w:rFonts w:ascii="Times New Roman" w:hAnsi="Times New Roman" w:cs="Times New Roman"/>
          <w:b w:val="0"/>
          <w:bCs w:val="0"/>
          <w:sz w:val="24"/>
          <w:szCs w:val="24"/>
          <w:vertAlign w:val="superscript"/>
        </w:rPr>
      </w:pPr>
      <w:bookmarkStart w:id="4" w:name="_Toc232500782"/>
      <w:proofErr w:type="spellStart"/>
      <w:r>
        <w:rPr>
          <w:rFonts w:ascii="Times New Roman" w:hAnsi="Times New Roman" w:cs="Times New Roman"/>
          <w:sz w:val="24"/>
          <w:szCs w:val="24"/>
        </w:rPr>
        <w:lastRenderedPageBreak/>
        <w:t>STable</w:t>
      </w:r>
      <w:proofErr w:type="spellEnd"/>
      <w:r>
        <w:rPr>
          <w:rFonts w:ascii="Times New Roman" w:hAnsi="Times New Roman" w:cs="Times New Roman"/>
          <w:sz w:val="24"/>
          <w:szCs w:val="24"/>
        </w:rPr>
        <w:t xml:space="preserve"> 3</w:t>
      </w:r>
      <w:r w:rsidRPr="00D40F3C">
        <w:rPr>
          <w:rFonts w:ascii="Times New Roman" w:hAnsi="Times New Roman" w:cs="Times New Roman"/>
          <w:sz w:val="24"/>
          <w:szCs w:val="24"/>
        </w:rPr>
        <w:t>.</w:t>
      </w:r>
      <w:r w:rsidRPr="00D40F3C">
        <w:rPr>
          <w:rFonts w:ascii="Times New Roman" w:hAnsi="Times New Roman" w:cs="Times New Roman"/>
          <w:b w:val="0"/>
          <w:bCs w:val="0"/>
          <w:sz w:val="24"/>
          <w:szCs w:val="24"/>
        </w:rPr>
        <w:t xml:space="preserve"> </w:t>
      </w:r>
      <w:bookmarkEnd w:id="4"/>
      <w:r w:rsidR="00BD19E9">
        <w:rPr>
          <w:rFonts w:ascii="Times New Roman" w:hAnsi="Times New Roman" w:cs="Times New Roman"/>
          <w:b w:val="0"/>
          <w:bCs w:val="0"/>
          <w:sz w:val="24"/>
          <w:szCs w:val="24"/>
        </w:rPr>
        <w:t>Relationship between MASLD and CVD mortality after accounting for frailty based on frailty index quartiles</w:t>
      </w:r>
      <w:r w:rsidR="00BD19E9">
        <w:rPr>
          <w:rFonts w:ascii="Times New Roman" w:hAnsi="Times New Roman" w:cs="Times New Roman"/>
          <w:b w:val="0"/>
          <w:bCs w:val="0"/>
          <w:sz w:val="24"/>
          <w:szCs w:val="24"/>
          <w:vertAlign w:val="superscript"/>
        </w:rPr>
        <w:t>1</w:t>
      </w:r>
    </w:p>
    <w:tbl>
      <w:tblPr>
        <w:tblStyle w:val="a7"/>
        <w:tblW w:w="9351" w:type="dxa"/>
        <w:jc w:val="center"/>
        <w:tblLook w:val="04A0" w:firstRow="1" w:lastRow="0" w:firstColumn="1" w:lastColumn="0" w:noHBand="0" w:noVBand="1"/>
      </w:tblPr>
      <w:tblGrid>
        <w:gridCol w:w="2817"/>
        <w:gridCol w:w="2848"/>
        <w:gridCol w:w="1843"/>
        <w:gridCol w:w="1843"/>
      </w:tblGrid>
      <w:tr w:rsidR="00BD19E9" w14:paraId="221A5A03" w14:textId="77777777" w:rsidTr="001F08E2">
        <w:trPr>
          <w:jc w:val="center"/>
        </w:trPr>
        <w:tc>
          <w:tcPr>
            <w:tcW w:w="2817" w:type="dxa"/>
          </w:tcPr>
          <w:p w14:paraId="4FBF8DA0" w14:textId="77777777" w:rsidR="00BD19E9" w:rsidRDefault="00BD19E9" w:rsidP="001F08E2">
            <w:pPr>
              <w:spacing w:line="360" w:lineRule="auto"/>
              <w:jc w:val="center"/>
              <w:rPr>
                <w:rFonts w:ascii="Times New Roman" w:hAnsi="Times New Roman" w:cs="Times New Roman"/>
                <w:b/>
                <w:bCs/>
                <w:sz w:val="24"/>
              </w:rPr>
            </w:pPr>
            <w:r>
              <w:rPr>
                <w:rFonts w:ascii="Times New Roman" w:hAnsi="Times New Roman" w:cs="Times New Roman" w:hint="eastAsia"/>
                <w:b/>
                <w:bCs/>
                <w:sz w:val="24"/>
              </w:rPr>
              <w:t>Frailty index</w:t>
            </w:r>
          </w:p>
        </w:tc>
        <w:tc>
          <w:tcPr>
            <w:tcW w:w="2848" w:type="dxa"/>
          </w:tcPr>
          <w:p w14:paraId="02A90C72" w14:textId="77777777" w:rsidR="00BD19E9" w:rsidRDefault="00BD19E9" w:rsidP="001F08E2">
            <w:pPr>
              <w:spacing w:line="360" w:lineRule="auto"/>
              <w:jc w:val="center"/>
              <w:rPr>
                <w:rFonts w:ascii="Times New Roman" w:hAnsi="Times New Roman" w:cs="Times New Roman"/>
                <w:b/>
                <w:bCs/>
                <w:sz w:val="24"/>
              </w:rPr>
            </w:pPr>
            <w:r>
              <w:rPr>
                <w:rFonts w:ascii="Times New Roman" w:hAnsi="Times New Roman" w:cs="Times New Roman" w:hint="eastAsia"/>
                <w:b/>
                <w:bCs/>
                <w:sz w:val="24"/>
              </w:rPr>
              <w:t xml:space="preserve">No. of </w:t>
            </w:r>
            <w:r>
              <w:rPr>
                <w:rFonts w:ascii="Times New Roman" w:hAnsi="Times New Roman" w:cs="Times New Roman"/>
                <w:b/>
                <w:bCs/>
                <w:sz w:val="24"/>
              </w:rPr>
              <w:t>CVD deaths</w:t>
            </w:r>
            <w:r>
              <w:rPr>
                <w:rFonts w:ascii="Times New Roman" w:hAnsi="Times New Roman" w:cs="Times New Roman" w:hint="eastAsia"/>
                <w:b/>
                <w:bCs/>
                <w:sz w:val="24"/>
              </w:rPr>
              <w:t>/</w:t>
            </w:r>
            <w:r>
              <w:rPr>
                <w:rFonts w:ascii="Times New Roman" w:hAnsi="Times New Roman" w:cs="Times New Roman"/>
                <w:b/>
                <w:bCs/>
                <w:sz w:val="24"/>
              </w:rPr>
              <w:t>total participants</w:t>
            </w:r>
          </w:p>
        </w:tc>
        <w:tc>
          <w:tcPr>
            <w:tcW w:w="1843" w:type="dxa"/>
          </w:tcPr>
          <w:p w14:paraId="2A4F124F" w14:textId="77777777" w:rsidR="00BD19E9" w:rsidRDefault="00BD19E9" w:rsidP="001F08E2">
            <w:pPr>
              <w:spacing w:line="360" w:lineRule="auto"/>
              <w:jc w:val="center"/>
              <w:rPr>
                <w:rFonts w:ascii="Times New Roman" w:hAnsi="Times New Roman" w:cs="Times New Roman"/>
                <w:b/>
                <w:bCs/>
                <w:sz w:val="24"/>
              </w:rPr>
            </w:pPr>
            <w:r>
              <w:rPr>
                <w:rFonts w:ascii="Times New Roman" w:hAnsi="Times New Roman" w:cs="Times New Roman"/>
                <w:b/>
                <w:bCs/>
                <w:sz w:val="24"/>
              </w:rPr>
              <w:t xml:space="preserve">HR (95%CI) for </w:t>
            </w:r>
            <w:r>
              <w:rPr>
                <w:rFonts w:ascii="Times New Roman" w:hAnsi="Times New Roman" w:cs="Times New Roman" w:hint="eastAsia"/>
                <w:b/>
                <w:bCs/>
                <w:sz w:val="24"/>
              </w:rPr>
              <w:t>FI</w:t>
            </w:r>
            <w:r>
              <w:rPr>
                <w:rFonts w:ascii="Times New Roman" w:hAnsi="Times New Roman" w:cs="Times New Roman"/>
                <w:b/>
                <w:bCs/>
                <w:sz w:val="24"/>
                <w:vertAlign w:val="superscript"/>
              </w:rPr>
              <w:t>2</w:t>
            </w:r>
            <w:r>
              <w:rPr>
                <w:rFonts w:ascii="Times New Roman" w:hAnsi="Times New Roman" w:cs="Times New Roman" w:hint="eastAsia"/>
                <w:b/>
                <w:bCs/>
                <w:sz w:val="24"/>
              </w:rPr>
              <w:t xml:space="preserve"> </w:t>
            </w:r>
          </w:p>
        </w:tc>
        <w:tc>
          <w:tcPr>
            <w:tcW w:w="1843" w:type="dxa"/>
          </w:tcPr>
          <w:p w14:paraId="367E3093" w14:textId="77777777" w:rsidR="00BD19E9" w:rsidRDefault="00BD19E9" w:rsidP="001F08E2">
            <w:pPr>
              <w:spacing w:line="360" w:lineRule="auto"/>
              <w:jc w:val="center"/>
              <w:rPr>
                <w:rFonts w:ascii="Times New Roman" w:hAnsi="Times New Roman" w:cs="Times New Roman"/>
                <w:b/>
                <w:bCs/>
                <w:sz w:val="24"/>
              </w:rPr>
            </w:pPr>
            <w:r>
              <w:rPr>
                <w:rFonts w:ascii="Times New Roman" w:hAnsi="Times New Roman" w:cs="Times New Roman"/>
                <w:b/>
                <w:bCs/>
                <w:sz w:val="24"/>
              </w:rPr>
              <w:t xml:space="preserve">HR (95% CI) for </w:t>
            </w:r>
            <w:r>
              <w:rPr>
                <w:rFonts w:ascii="Times New Roman" w:hAnsi="Times New Roman" w:cs="Times New Roman" w:hint="eastAsia"/>
                <w:b/>
                <w:bCs/>
                <w:sz w:val="24"/>
              </w:rPr>
              <w:t>MASLD</w:t>
            </w:r>
          </w:p>
        </w:tc>
      </w:tr>
      <w:tr w:rsidR="00BD19E9" w14:paraId="50434775" w14:textId="77777777" w:rsidTr="001F08E2">
        <w:trPr>
          <w:jc w:val="center"/>
        </w:trPr>
        <w:tc>
          <w:tcPr>
            <w:tcW w:w="2817" w:type="dxa"/>
            <w:vAlign w:val="center"/>
          </w:tcPr>
          <w:p w14:paraId="67FBDA10" w14:textId="77777777" w:rsidR="00BD19E9" w:rsidRDefault="00BD19E9" w:rsidP="001F08E2">
            <w:pPr>
              <w:spacing w:line="360" w:lineRule="auto"/>
              <w:jc w:val="left"/>
              <w:rPr>
                <w:rFonts w:ascii="Times New Roman" w:hAnsi="Times New Roman" w:cs="Times New Roman"/>
                <w:b/>
                <w:bCs/>
                <w:sz w:val="24"/>
              </w:rPr>
            </w:pPr>
            <w:r>
              <w:rPr>
                <w:rFonts w:ascii="Times New Roman" w:hAnsi="Times New Roman" w:cs="Times New Roman" w:hint="eastAsia"/>
                <w:b/>
                <w:bCs/>
                <w:sz w:val="24"/>
              </w:rPr>
              <w:t xml:space="preserve">Q1 </w:t>
            </w:r>
            <w:r>
              <w:rPr>
                <w:rFonts w:ascii="Times New Roman" w:hAnsi="Times New Roman" w:cs="Times New Roman" w:hint="eastAsia"/>
                <w:sz w:val="24"/>
              </w:rPr>
              <w:t xml:space="preserve">(FI </w:t>
            </w:r>
            <w:r>
              <w:rPr>
                <w:rFonts w:ascii="Times New Roman" w:hAnsi="Times New Roman" w:cs="Times New Roman"/>
                <w:sz w:val="24"/>
              </w:rPr>
              <w:t>≤</w:t>
            </w:r>
            <w:r>
              <w:rPr>
                <w:rFonts w:ascii="Times New Roman" w:hAnsi="Times New Roman" w:cs="Times New Roman" w:hint="eastAsia"/>
                <w:sz w:val="24"/>
              </w:rPr>
              <w:t xml:space="preserve"> 0.1)</w:t>
            </w:r>
          </w:p>
        </w:tc>
        <w:tc>
          <w:tcPr>
            <w:tcW w:w="2848" w:type="dxa"/>
            <w:vAlign w:val="center"/>
          </w:tcPr>
          <w:p w14:paraId="43E981C3" w14:textId="77777777" w:rsidR="00BD19E9" w:rsidRDefault="00BD19E9" w:rsidP="001F08E2">
            <w:pPr>
              <w:spacing w:line="360" w:lineRule="auto"/>
              <w:jc w:val="center"/>
              <w:rPr>
                <w:rFonts w:ascii="Times New Roman" w:hAnsi="Times New Roman" w:cs="Times New Roman"/>
                <w:sz w:val="24"/>
              </w:rPr>
            </w:pPr>
            <w:r>
              <w:rPr>
                <w:rFonts w:ascii="Times New Roman" w:hAnsi="Times New Roman" w:cs="Times New Roman" w:hint="eastAsia"/>
                <w:sz w:val="24"/>
              </w:rPr>
              <w:t>390/3,096</w:t>
            </w:r>
          </w:p>
        </w:tc>
        <w:tc>
          <w:tcPr>
            <w:tcW w:w="1843" w:type="dxa"/>
            <w:vAlign w:val="center"/>
          </w:tcPr>
          <w:p w14:paraId="7023E988" w14:textId="77777777" w:rsidR="00BD19E9" w:rsidRDefault="00BD19E9" w:rsidP="001F08E2">
            <w:pPr>
              <w:spacing w:line="360" w:lineRule="auto"/>
              <w:jc w:val="center"/>
              <w:rPr>
                <w:rFonts w:ascii="Times New Roman" w:hAnsi="Times New Roman" w:cs="Times New Roman"/>
                <w:sz w:val="24"/>
              </w:rPr>
            </w:pPr>
            <w:r>
              <w:rPr>
                <w:rFonts w:ascii="Times New Roman" w:hAnsi="Times New Roman" w:cs="Times New Roman" w:hint="eastAsia"/>
                <w:sz w:val="24"/>
              </w:rPr>
              <w:t>1.29 (0.53, 3.15)</w:t>
            </w:r>
          </w:p>
        </w:tc>
        <w:tc>
          <w:tcPr>
            <w:tcW w:w="1843" w:type="dxa"/>
            <w:vAlign w:val="center"/>
          </w:tcPr>
          <w:p w14:paraId="2CC3027D" w14:textId="77777777" w:rsidR="00BD19E9" w:rsidRDefault="00BD19E9" w:rsidP="001F08E2">
            <w:pPr>
              <w:spacing w:line="360" w:lineRule="auto"/>
              <w:jc w:val="center"/>
              <w:rPr>
                <w:rFonts w:ascii="Times New Roman" w:hAnsi="Times New Roman" w:cs="Times New Roman"/>
                <w:sz w:val="24"/>
              </w:rPr>
            </w:pPr>
            <w:r>
              <w:rPr>
                <w:rFonts w:ascii="Times New Roman" w:hAnsi="Times New Roman" w:cs="Times New Roman" w:hint="eastAsia"/>
                <w:sz w:val="24"/>
              </w:rPr>
              <w:t>0.84 (0.58, 1.22)</w:t>
            </w:r>
          </w:p>
        </w:tc>
      </w:tr>
      <w:tr w:rsidR="00BD19E9" w14:paraId="4DD4250F" w14:textId="77777777" w:rsidTr="001F08E2">
        <w:trPr>
          <w:jc w:val="center"/>
        </w:trPr>
        <w:tc>
          <w:tcPr>
            <w:tcW w:w="2817" w:type="dxa"/>
            <w:vAlign w:val="center"/>
          </w:tcPr>
          <w:p w14:paraId="4019295F" w14:textId="77777777" w:rsidR="00BD19E9" w:rsidRDefault="00BD19E9" w:rsidP="001F08E2">
            <w:pPr>
              <w:spacing w:line="360" w:lineRule="auto"/>
              <w:jc w:val="left"/>
              <w:rPr>
                <w:rFonts w:ascii="Times New Roman" w:hAnsi="Times New Roman" w:cs="Times New Roman"/>
                <w:b/>
                <w:bCs/>
                <w:sz w:val="24"/>
              </w:rPr>
            </w:pPr>
            <w:r>
              <w:rPr>
                <w:rFonts w:ascii="Times New Roman" w:hAnsi="Times New Roman" w:cs="Times New Roman" w:hint="eastAsia"/>
                <w:b/>
                <w:bCs/>
                <w:sz w:val="24"/>
              </w:rPr>
              <w:t xml:space="preserve">Q2 </w:t>
            </w:r>
            <w:r>
              <w:rPr>
                <w:rFonts w:ascii="Times New Roman" w:hAnsi="Times New Roman" w:cs="Times New Roman" w:hint="eastAsia"/>
                <w:sz w:val="24"/>
              </w:rPr>
              <w:t xml:space="preserve">(0.21 </w:t>
            </w:r>
            <w:r>
              <w:rPr>
                <w:rFonts w:ascii="Times New Roman" w:hAnsi="Times New Roman" w:cs="Times New Roman"/>
                <w:sz w:val="24"/>
              </w:rPr>
              <w:t>≥</w:t>
            </w:r>
            <w:r>
              <w:rPr>
                <w:rFonts w:ascii="Times New Roman" w:hAnsi="Times New Roman" w:cs="Times New Roman" w:hint="eastAsia"/>
                <w:sz w:val="24"/>
              </w:rPr>
              <w:t xml:space="preserve"> FI &gt; 0.1)</w:t>
            </w:r>
          </w:p>
        </w:tc>
        <w:tc>
          <w:tcPr>
            <w:tcW w:w="2848" w:type="dxa"/>
            <w:vAlign w:val="center"/>
          </w:tcPr>
          <w:p w14:paraId="2055017F" w14:textId="77777777" w:rsidR="00BD19E9" w:rsidRDefault="00BD19E9" w:rsidP="001F08E2">
            <w:pPr>
              <w:spacing w:line="360" w:lineRule="auto"/>
              <w:jc w:val="center"/>
              <w:rPr>
                <w:rFonts w:ascii="Times New Roman" w:hAnsi="Times New Roman" w:cs="Times New Roman"/>
                <w:sz w:val="24"/>
              </w:rPr>
            </w:pPr>
            <w:r>
              <w:rPr>
                <w:rFonts w:ascii="Times New Roman" w:hAnsi="Times New Roman" w:cs="Times New Roman" w:hint="eastAsia"/>
                <w:sz w:val="24"/>
              </w:rPr>
              <w:t>418/3,114</w:t>
            </w:r>
          </w:p>
        </w:tc>
        <w:tc>
          <w:tcPr>
            <w:tcW w:w="1843" w:type="dxa"/>
            <w:vAlign w:val="center"/>
          </w:tcPr>
          <w:p w14:paraId="782732C2" w14:textId="77777777" w:rsidR="00BD19E9" w:rsidRDefault="00BD19E9" w:rsidP="001F08E2">
            <w:pPr>
              <w:spacing w:line="360" w:lineRule="auto"/>
              <w:jc w:val="center"/>
              <w:rPr>
                <w:rFonts w:ascii="Times New Roman" w:hAnsi="Times New Roman" w:cs="Times New Roman"/>
                <w:sz w:val="24"/>
              </w:rPr>
            </w:pPr>
            <w:r>
              <w:rPr>
                <w:rFonts w:ascii="Times New Roman" w:hAnsi="Times New Roman" w:cs="Times New Roman" w:hint="eastAsia"/>
                <w:sz w:val="24"/>
              </w:rPr>
              <w:t>1.47 (0.62, 3.51)</w:t>
            </w:r>
          </w:p>
        </w:tc>
        <w:tc>
          <w:tcPr>
            <w:tcW w:w="1843" w:type="dxa"/>
            <w:vAlign w:val="center"/>
          </w:tcPr>
          <w:p w14:paraId="12D34393" w14:textId="77777777" w:rsidR="00BD19E9" w:rsidRDefault="00BD19E9" w:rsidP="001F08E2">
            <w:pPr>
              <w:spacing w:line="360" w:lineRule="auto"/>
              <w:jc w:val="center"/>
              <w:rPr>
                <w:rFonts w:ascii="Times New Roman" w:hAnsi="Times New Roman" w:cs="Times New Roman"/>
                <w:sz w:val="24"/>
                <w:highlight w:val="cyan"/>
              </w:rPr>
            </w:pPr>
            <w:r>
              <w:rPr>
                <w:rFonts w:ascii="Times New Roman" w:hAnsi="Times New Roman" w:cs="Times New Roman" w:hint="eastAsia"/>
                <w:sz w:val="24"/>
              </w:rPr>
              <w:t>0.93 (0.56, 1.54)</w:t>
            </w:r>
          </w:p>
        </w:tc>
      </w:tr>
      <w:tr w:rsidR="00BD19E9" w14:paraId="5602A65A" w14:textId="77777777" w:rsidTr="001F08E2">
        <w:trPr>
          <w:jc w:val="center"/>
        </w:trPr>
        <w:tc>
          <w:tcPr>
            <w:tcW w:w="2817" w:type="dxa"/>
            <w:vAlign w:val="center"/>
          </w:tcPr>
          <w:p w14:paraId="5E9E954D" w14:textId="77777777" w:rsidR="00BD19E9" w:rsidRDefault="00BD19E9" w:rsidP="001F08E2">
            <w:pPr>
              <w:spacing w:line="360" w:lineRule="auto"/>
              <w:jc w:val="left"/>
              <w:rPr>
                <w:rFonts w:ascii="Times New Roman" w:hAnsi="Times New Roman" w:cs="Times New Roman"/>
                <w:b/>
                <w:bCs/>
                <w:sz w:val="24"/>
              </w:rPr>
            </w:pPr>
            <w:r>
              <w:rPr>
                <w:rFonts w:ascii="Times New Roman" w:hAnsi="Times New Roman" w:cs="Times New Roman" w:hint="eastAsia"/>
                <w:b/>
                <w:bCs/>
                <w:sz w:val="24"/>
              </w:rPr>
              <w:t xml:space="preserve">Q3 </w:t>
            </w:r>
            <w:r>
              <w:rPr>
                <w:rFonts w:ascii="Times New Roman" w:hAnsi="Times New Roman" w:cs="Times New Roman" w:hint="eastAsia"/>
                <w:sz w:val="24"/>
              </w:rPr>
              <w:t xml:space="preserve">(0.45 </w:t>
            </w:r>
            <w:r>
              <w:rPr>
                <w:rFonts w:ascii="Times New Roman" w:hAnsi="Times New Roman" w:cs="Times New Roman"/>
                <w:sz w:val="24"/>
              </w:rPr>
              <w:t>≥</w:t>
            </w:r>
            <w:r>
              <w:rPr>
                <w:rFonts w:ascii="Times New Roman" w:hAnsi="Times New Roman" w:cs="Times New Roman" w:hint="eastAsia"/>
                <w:sz w:val="24"/>
              </w:rPr>
              <w:t xml:space="preserve"> FI &gt; 0.21)</w:t>
            </w:r>
          </w:p>
        </w:tc>
        <w:tc>
          <w:tcPr>
            <w:tcW w:w="2848" w:type="dxa"/>
            <w:vAlign w:val="center"/>
          </w:tcPr>
          <w:p w14:paraId="04D2978C" w14:textId="77777777" w:rsidR="00BD19E9" w:rsidRDefault="00BD19E9" w:rsidP="001F08E2">
            <w:pPr>
              <w:spacing w:line="360" w:lineRule="auto"/>
              <w:jc w:val="center"/>
              <w:rPr>
                <w:rFonts w:ascii="Times New Roman" w:hAnsi="Times New Roman" w:cs="Times New Roman"/>
                <w:sz w:val="24"/>
              </w:rPr>
            </w:pPr>
            <w:r>
              <w:rPr>
                <w:rFonts w:ascii="Times New Roman" w:hAnsi="Times New Roman" w:cs="Times New Roman" w:hint="eastAsia"/>
                <w:sz w:val="24"/>
              </w:rPr>
              <w:t>417/3,148</w:t>
            </w:r>
          </w:p>
        </w:tc>
        <w:tc>
          <w:tcPr>
            <w:tcW w:w="1843" w:type="dxa"/>
            <w:vAlign w:val="center"/>
          </w:tcPr>
          <w:p w14:paraId="1E0C90E8" w14:textId="77777777" w:rsidR="00BD19E9" w:rsidRDefault="00BD19E9" w:rsidP="001F08E2">
            <w:pPr>
              <w:spacing w:line="360" w:lineRule="auto"/>
              <w:jc w:val="center"/>
              <w:rPr>
                <w:rFonts w:ascii="Times New Roman" w:hAnsi="Times New Roman" w:cs="Times New Roman"/>
                <w:sz w:val="24"/>
              </w:rPr>
            </w:pPr>
            <w:r>
              <w:rPr>
                <w:rFonts w:ascii="Times New Roman" w:hAnsi="Times New Roman" w:cs="Times New Roman" w:hint="eastAsia"/>
                <w:sz w:val="24"/>
              </w:rPr>
              <w:t>2.02 (1.04, 3.93)</w:t>
            </w:r>
          </w:p>
        </w:tc>
        <w:tc>
          <w:tcPr>
            <w:tcW w:w="1843" w:type="dxa"/>
            <w:vAlign w:val="center"/>
          </w:tcPr>
          <w:p w14:paraId="631FCCDA" w14:textId="77777777" w:rsidR="00BD19E9" w:rsidRDefault="00BD19E9" w:rsidP="001F08E2">
            <w:pPr>
              <w:spacing w:line="360" w:lineRule="auto"/>
              <w:jc w:val="center"/>
              <w:rPr>
                <w:rFonts w:ascii="Times New Roman" w:hAnsi="Times New Roman" w:cs="Times New Roman"/>
                <w:sz w:val="24"/>
                <w:highlight w:val="cyan"/>
              </w:rPr>
            </w:pPr>
            <w:r>
              <w:rPr>
                <w:rFonts w:ascii="Times New Roman" w:hAnsi="Times New Roman" w:cs="Times New Roman" w:hint="eastAsia"/>
                <w:sz w:val="24"/>
              </w:rPr>
              <w:t>1.35 (1.03, 1.77)</w:t>
            </w:r>
          </w:p>
        </w:tc>
      </w:tr>
      <w:tr w:rsidR="00BD19E9" w14:paraId="3D8834B2" w14:textId="77777777" w:rsidTr="001F08E2">
        <w:trPr>
          <w:jc w:val="center"/>
        </w:trPr>
        <w:tc>
          <w:tcPr>
            <w:tcW w:w="2817" w:type="dxa"/>
            <w:vAlign w:val="center"/>
          </w:tcPr>
          <w:p w14:paraId="3EB4BEC2" w14:textId="77777777" w:rsidR="00BD19E9" w:rsidRDefault="00BD19E9" w:rsidP="001F08E2">
            <w:pPr>
              <w:spacing w:line="360" w:lineRule="auto"/>
              <w:jc w:val="left"/>
              <w:rPr>
                <w:rFonts w:ascii="Times New Roman" w:hAnsi="Times New Roman" w:cs="Times New Roman"/>
                <w:b/>
                <w:bCs/>
                <w:sz w:val="24"/>
              </w:rPr>
            </w:pPr>
            <w:r>
              <w:rPr>
                <w:rFonts w:ascii="Times New Roman" w:hAnsi="Times New Roman" w:cs="Times New Roman" w:hint="eastAsia"/>
                <w:b/>
                <w:bCs/>
                <w:sz w:val="24"/>
              </w:rPr>
              <w:t xml:space="preserve">Q4 </w:t>
            </w:r>
            <w:r>
              <w:rPr>
                <w:rFonts w:ascii="Times New Roman" w:hAnsi="Times New Roman" w:cs="Times New Roman" w:hint="eastAsia"/>
                <w:sz w:val="24"/>
              </w:rPr>
              <w:t>(FI &gt; 0.45)</w:t>
            </w:r>
          </w:p>
        </w:tc>
        <w:tc>
          <w:tcPr>
            <w:tcW w:w="2848" w:type="dxa"/>
            <w:vAlign w:val="center"/>
          </w:tcPr>
          <w:p w14:paraId="3707002E" w14:textId="77777777" w:rsidR="00BD19E9" w:rsidRDefault="00BD19E9" w:rsidP="001F08E2">
            <w:pPr>
              <w:spacing w:line="360" w:lineRule="auto"/>
              <w:jc w:val="center"/>
              <w:rPr>
                <w:rFonts w:ascii="Times New Roman" w:hAnsi="Times New Roman" w:cs="Times New Roman"/>
                <w:sz w:val="24"/>
              </w:rPr>
            </w:pPr>
            <w:r>
              <w:rPr>
                <w:rFonts w:ascii="Times New Roman" w:hAnsi="Times New Roman" w:cs="Times New Roman" w:hint="eastAsia"/>
                <w:sz w:val="24"/>
              </w:rPr>
              <w:t>150/1,055</w:t>
            </w:r>
          </w:p>
        </w:tc>
        <w:tc>
          <w:tcPr>
            <w:tcW w:w="1843" w:type="dxa"/>
            <w:vAlign w:val="center"/>
          </w:tcPr>
          <w:p w14:paraId="229EA72D" w14:textId="77777777" w:rsidR="00BD19E9" w:rsidRDefault="00BD19E9" w:rsidP="001F08E2">
            <w:pPr>
              <w:spacing w:line="360" w:lineRule="auto"/>
              <w:jc w:val="center"/>
              <w:rPr>
                <w:rFonts w:ascii="Times New Roman" w:hAnsi="Times New Roman" w:cs="Times New Roman"/>
                <w:sz w:val="24"/>
              </w:rPr>
            </w:pPr>
            <w:r>
              <w:rPr>
                <w:rFonts w:ascii="Times New Roman" w:hAnsi="Times New Roman" w:cs="Times New Roman" w:hint="eastAsia"/>
                <w:sz w:val="24"/>
              </w:rPr>
              <w:t>2.22 (1.13, 4.34)</w:t>
            </w:r>
          </w:p>
        </w:tc>
        <w:tc>
          <w:tcPr>
            <w:tcW w:w="1843" w:type="dxa"/>
            <w:vAlign w:val="center"/>
          </w:tcPr>
          <w:p w14:paraId="3B80213F" w14:textId="77777777" w:rsidR="00BD19E9" w:rsidRDefault="00BD19E9" w:rsidP="001F08E2">
            <w:pPr>
              <w:spacing w:line="360" w:lineRule="auto"/>
              <w:jc w:val="center"/>
              <w:rPr>
                <w:rFonts w:ascii="Times New Roman" w:hAnsi="Times New Roman" w:cs="Times New Roman"/>
                <w:sz w:val="24"/>
              </w:rPr>
            </w:pPr>
            <w:r>
              <w:rPr>
                <w:rFonts w:ascii="Times New Roman" w:hAnsi="Times New Roman" w:cs="Times New Roman" w:hint="eastAsia"/>
                <w:sz w:val="24"/>
              </w:rPr>
              <w:t>1.70 (1.07, 2.69)</w:t>
            </w:r>
          </w:p>
        </w:tc>
      </w:tr>
      <w:tr w:rsidR="00BD19E9" w14:paraId="0E2E51B5" w14:textId="77777777" w:rsidTr="001F08E2">
        <w:trPr>
          <w:jc w:val="center"/>
        </w:trPr>
        <w:tc>
          <w:tcPr>
            <w:tcW w:w="2817" w:type="dxa"/>
            <w:vAlign w:val="center"/>
          </w:tcPr>
          <w:p w14:paraId="2D5A5D18" w14:textId="77777777" w:rsidR="00BD19E9" w:rsidRDefault="00BD19E9" w:rsidP="001F08E2">
            <w:pPr>
              <w:spacing w:line="360" w:lineRule="auto"/>
              <w:jc w:val="left"/>
              <w:rPr>
                <w:rFonts w:ascii="Times New Roman" w:hAnsi="Times New Roman" w:cs="Times New Roman"/>
                <w:b/>
                <w:bCs/>
                <w:sz w:val="24"/>
              </w:rPr>
            </w:pPr>
            <w:r>
              <w:rPr>
                <w:rFonts w:ascii="Times New Roman" w:hAnsi="Times New Roman" w:cs="Times New Roman" w:hint="eastAsia"/>
                <w:b/>
                <w:bCs/>
                <w:sz w:val="24"/>
              </w:rPr>
              <w:t>Total</w:t>
            </w:r>
          </w:p>
        </w:tc>
        <w:tc>
          <w:tcPr>
            <w:tcW w:w="2848" w:type="dxa"/>
            <w:vAlign w:val="center"/>
          </w:tcPr>
          <w:p w14:paraId="7EB21FAE" w14:textId="77777777" w:rsidR="00BD19E9" w:rsidRDefault="00BD19E9" w:rsidP="001F08E2">
            <w:pPr>
              <w:spacing w:line="360" w:lineRule="auto"/>
              <w:jc w:val="center"/>
              <w:rPr>
                <w:rFonts w:ascii="Times New Roman" w:hAnsi="Times New Roman" w:cs="Times New Roman"/>
                <w:sz w:val="24"/>
              </w:rPr>
            </w:pPr>
            <w:r>
              <w:rPr>
                <w:rFonts w:ascii="Times New Roman" w:hAnsi="Times New Roman" w:cs="Times New Roman" w:hint="eastAsia"/>
                <w:sz w:val="24"/>
              </w:rPr>
              <w:t>1,375/10,413</w:t>
            </w:r>
          </w:p>
        </w:tc>
        <w:tc>
          <w:tcPr>
            <w:tcW w:w="1843" w:type="dxa"/>
            <w:vAlign w:val="center"/>
          </w:tcPr>
          <w:p w14:paraId="12765EBC" w14:textId="77777777" w:rsidR="00BD19E9" w:rsidRDefault="00BD19E9" w:rsidP="001F08E2">
            <w:pPr>
              <w:spacing w:line="360" w:lineRule="auto"/>
              <w:jc w:val="center"/>
              <w:rPr>
                <w:rFonts w:ascii="Times New Roman" w:hAnsi="Times New Roman" w:cs="Times New Roman"/>
                <w:sz w:val="24"/>
              </w:rPr>
            </w:pPr>
            <w:r>
              <w:rPr>
                <w:rFonts w:ascii="Times New Roman" w:hAnsi="Times New Roman" w:cs="Times New Roman" w:hint="eastAsia"/>
                <w:sz w:val="24"/>
              </w:rPr>
              <w:t>1.62 (1.14, 2.31)</w:t>
            </w:r>
          </w:p>
        </w:tc>
        <w:tc>
          <w:tcPr>
            <w:tcW w:w="1843" w:type="dxa"/>
            <w:vAlign w:val="center"/>
          </w:tcPr>
          <w:p w14:paraId="621D03F9" w14:textId="77777777" w:rsidR="00BD19E9" w:rsidRDefault="00BD19E9" w:rsidP="001F08E2">
            <w:pPr>
              <w:spacing w:line="360" w:lineRule="auto"/>
              <w:jc w:val="center"/>
              <w:rPr>
                <w:rFonts w:ascii="Times New Roman" w:hAnsi="Times New Roman" w:cs="Times New Roman"/>
                <w:sz w:val="24"/>
              </w:rPr>
            </w:pPr>
            <w:r>
              <w:rPr>
                <w:rFonts w:ascii="Times New Roman" w:hAnsi="Times New Roman" w:cs="Times New Roman" w:hint="eastAsia"/>
                <w:sz w:val="24"/>
              </w:rPr>
              <w:t>1.19 (1.07, 1.32)</w:t>
            </w:r>
          </w:p>
        </w:tc>
      </w:tr>
    </w:tbl>
    <w:p w14:paraId="5F0B09BE" w14:textId="77777777" w:rsidR="00BD19E9" w:rsidRDefault="00BD19E9" w:rsidP="00BD19E9">
      <w:pPr>
        <w:widowControl/>
        <w:rPr>
          <w:rFonts w:ascii="Times New Roman" w:hAnsi="Times New Roman" w:cs="Times New Roman"/>
          <w:b/>
          <w:bCs/>
          <w:szCs w:val="21"/>
        </w:rPr>
      </w:pPr>
      <w:r>
        <w:rPr>
          <w:rFonts w:ascii="Times New Roman" w:hAnsi="Times New Roman" w:hint="eastAsia"/>
          <w:szCs w:val="21"/>
          <w:vertAlign w:val="superscript"/>
        </w:rPr>
        <w:t>1</w:t>
      </w:r>
      <w:bookmarkStart w:id="5" w:name="_Hlk212034358"/>
      <w:r>
        <w:rPr>
          <w:rFonts w:ascii="Times New Roman" w:hAnsi="Times New Roman" w:hint="eastAsia"/>
          <w:szCs w:val="21"/>
          <w:vertAlign w:val="superscript"/>
        </w:rPr>
        <w:t xml:space="preserve"> </w:t>
      </w:r>
      <w:r>
        <w:rPr>
          <w:rFonts w:ascii="Times New Roman" w:hAnsi="Times New Roman" w:cs="Times New Roman" w:hint="eastAsia"/>
          <w:szCs w:val="21"/>
        </w:rPr>
        <w:t>Models adjusted for age, sex, BMI, smoking status, alcohol consumption, race, marital status, education, sedentary lifestyle, hypertension, hyperlipidemia, diabetes mellitus, and frailty index</w:t>
      </w:r>
      <w:bookmarkEnd w:id="5"/>
    </w:p>
    <w:p w14:paraId="45819970" w14:textId="77777777" w:rsidR="00BD19E9" w:rsidRDefault="00BD19E9" w:rsidP="00BD19E9">
      <w:pPr>
        <w:rPr>
          <w:rFonts w:ascii="Times New Roman" w:hAnsi="Times New Roman" w:cs="Times New Roman"/>
          <w:b/>
          <w:bCs/>
          <w:szCs w:val="21"/>
        </w:rPr>
      </w:pPr>
      <w:r>
        <w:rPr>
          <w:rFonts w:ascii="Times New Roman" w:hAnsi="Times New Roman" w:cs="Times New Roman" w:hint="eastAsia"/>
          <w:szCs w:val="21"/>
          <w:vertAlign w:val="superscript"/>
        </w:rPr>
        <w:t xml:space="preserve">2 </w:t>
      </w:r>
      <w:r>
        <w:rPr>
          <w:rFonts w:ascii="Times New Roman" w:hAnsi="Times New Roman" w:cs="Times New Roman"/>
          <w:szCs w:val="21"/>
        </w:rPr>
        <w:t>The HR for FI is presented per standard deviation (SD) increase.</w:t>
      </w:r>
    </w:p>
    <w:p w14:paraId="5ACD69DE" w14:textId="276DEA41" w:rsidR="00D40F3C" w:rsidRDefault="00D40F3C">
      <w:pPr>
        <w:widowControl/>
        <w:jc w:val="left"/>
        <w:rPr>
          <w:rFonts w:ascii="Times New Roman" w:hAnsi="Times New Roman" w:cs="Times New Roman"/>
          <w:b/>
          <w:bCs/>
          <w:kern w:val="44"/>
          <w:sz w:val="24"/>
        </w:rPr>
      </w:pPr>
      <w:r>
        <w:rPr>
          <w:rFonts w:ascii="Times New Roman" w:hAnsi="Times New Roman" w:cs="Times New Roman"/>
          <w:sz w:val="24"/>
        </w:rPr>
        <w:br w:type="page"/>
      </w:r>
    </w:p>
    <w:p w14:paraId="6B7B5853" w14:textId="3A941E2E" w:rsidR="005C5FDE" w:rsidRDefault="00D40F3C" w:rsidP="00AC7FF2">
      <w:pPr>
        <w:pStyle w:val="1"/>
        <w:spacing w:before="0" w:after="0" w:line="360" w:lineRule="auto"/>
        <w:rPr>
          <w:rFonts w:ascii="Times New Roman" w:hAnsi="Times New Roman" w:cs="Times New Roman"/>
          <w:b w:val="0"/>
          <w:bCs w:val="0"/>
          <w:sz w:val="24"/>
          <w:szCs w:val="24"/>
        </w:rPr>
      </w:pPr>
      <w:bookmarkStart w:id="6" w:name="_Toc232500783"/>
      <w:proofErr w:type="spellStart"/>
      <w:r w:rsidRPr="00D40F3C">
        <w:rPr>
          <w:rFonts w:ascii="Times New Roman" w:hAnsi="Times New Roman" w:cs="Times New Roman" w:hint="eastAsia"/>
          <w:sz w:val="24"/>
          <w:szCs w:val="24"/>
        </w:rPr>
        <w:lastRenderedPageBreak/>
        <w:t>STable</w:t>
      </w:r>
      <w:proofErr w:type="spellEnd"/>
      <w:r w:rsidRPr="00D40F3C">
        <w:rPr>
          <w:rFonts w:ascii="Times New Roman" w:hAnsi="Times New Roman" w:cs="Times New Roman" w:hint="eastAsia"/>
          <w:sz w:val="24"/>
          <w:szCs w:val="24"/>
        </w:rPr>
        <w:t xml:space="preserve"> 4.</w:t>
      </w:r>
      <w:r>
        <w:rPr>
          <w:rFonts w:ascii="Times New Roman" w:hAnsi="Times New Roman" w:cs="Times New Roman" w:hint="eastAsia"/>
          <w:b w:val="0"/>
          <w:bCs w:val="0"/>
          <w:sz w:val="24"/>
          <w:szCs w:val="24"/>
        </w:rPr>
        <w:t xml:space="preserve"> </w:t>
      </w:r>
      <w:r>
        <w:rPr>
          <w:rFonts w:ascii="Times New Roman" w:hAnsi="Times New Roman" w:cs="Times New Roman"/>
          <w:b w:val="0"/>
          <w:bCs w:val="0"/>
          <w:sz w:val="24"/>
          <w:szCs w:val="24"/>
        </w:rPr>
        <w:t xml:space="preserve">Subgroup analysis </w:t>
      </w:r>
      <w:bookmarkStart w:id="7" w:name="OLE_LINK1"/>
      <w:r>
        <w:rPr>
          <w:rFonts w:ascii="Times New Roman" w:hAnsi="Times New Roman" w:cs="Times New Roman"/>
          <w:b w:val="0"/>
          <w:bCs w:val="0"/>
          <w:sz w:val="24"/>
          <w:szCs w:val="24"/>
        </w:rPr>
        <w:t>results for the relationship</w:t>
      </w:r>
      <w:bookmarkEnd w:id="7"/>
      <w:r>
        <w:rPr>
          <w:rFonts w:ascii="Times New Roman" w:hAnsi="Times New Roman" w:cs="Times New Roman"/>
          <w:b w:val="0"/>
          <w:bCs w:val="0"/>
          <w:sz w:val="24"/>
          <w:szCs w:val="24"/>
        </w:rPr>
        <w:t xml:space="preserve"> between MASLD, </w:t>
      </w:r>
      <w:r>
        <w:rPr>
          <w:rFonts w:ascii="Times New Roman" w:hAnsi="Times New Roman" w:cs="Times New Roman" w:hint="eastAsia"/>
          <w:b w:val="0"/>
          <w:bCs w:val="0"/>
          <w:sz w:val="24"/>
          <w:szCs w:val="24"/>
        </w:rPr>
        <w:t>frailty</w:t>
      </w:r>
      <w:r>
        <w:rPr>
          <w:rFonts w:ascii="Times New Roman" w:hAnsi="Times New Roman" w:cs="Times New Roman"/>
          <w:b w:val="0"/>
          <w:bCs w:val="0"/>
          <w:sz w:val="24"/>
          <w:szCs w:val="24"/>
        </w:rPr>
        <w:t xml:space="preserve"> and CVD mortality</w:t>
      </w:r>
      <w:r>
        <w:rPr>
          <w:rFonts w:ascii="Times New Roman" w:hAnsi="Times New Roman" w:cs="Times New Roman"/>
          <w:b w:val="0"/>
          <w:bCs w:val="0"/>
          <w:sz w:val="24"/>
          <w:szCs w:val="24"/>
          <w:vertAlign w:val="superscript"/>
        </w:rPr>
        <w:t>1</w:t>
      </w:r>
      <w:bookmarkEnd w:id="6"/>
    </w:p>
    <w:tbl>
      <w:tblPr>
        <w:tblStyle w:val="a7"/>
        <w:tblW w:w="9781" w:type="dxa"/>
        <w:jc w:val="center"/>
        <w:tblLook w:val="04A0" w:firstRow="1" w:lastRow="0" w:firstColumn="1" w:lastColumn="0" w:noHBand="0" w:noVBand="1"/>
      </w:tblPr>
      <w:tblGrid>
        <w:gridCol w:w="1723"/>
        <w:gridCol w:w="2442"/>
        <w:gridCol w:w="2175"/>
        <w:gridCol w:w="1416"/>
        <w:gridCol w:w="2025"/>
      </w:tblGrid>
      <w:tr w:rsidR="005C5FDE" w14:paraId="74011BB3" w14:textId="77777777">
        <w:trPr>
          <w:trHeight w:val="468"/>
          <w:jc w:val="center"/>
        </w:trPr>
        <w:tc>
          <w:tcPr>
            <w:tcW w:w="1723" w:type="dxa"/>
          </w:tcPr>
          <w:p w14:paraId="75F85C23" w14:textId="77777777" w:rsidR="005C5FDE" w:rsidRDefault="00000000">
            <w:pPr>
              <w:spacing w:line="360" w:lineRule="auto"/>
              <w:jc w:val="center"/>
              <w:rPr>
                <w:rFonts w:ascii="Times New Roman" w:hAnsi="Times New Roman" w:cs="Times New Roman"/>
                <w:b/>
                <w:bCs/>
                <w:sz w:val="24"/>
              </w:rPr>
            </w:pPr>
            <w:r>
              <w:rPr>
                <w:rFonts w:ascii="Times New Roman" w:hAnsi="Times New Roman" w:cs="Times New Roman" w:hint="eastAsia"/>
                <w:b/>
                <w:bCs/>
                <w:sz w:val="24"/>
              </w:rPr>
              <w:t>Subgroup</w:t>
            </w:r>
          </w:p>
        </w:tc>
        <w:tc>
          <w:tcPr>
            <w:tcW w:w="2442" w:type="dxa"/>
          </w:tcPr>
          <w:p w14:paraId="53F3B1CF" w14:textId="77777777" w:rsidR="005C5FDE" w:rsidRDefault="00000000">
            <w:pPr>
              <w:spacing w:line="360" w:lineRule="auto"/>
              <w:jc w:val="center"/>
              <w:rPr>
                <w:rFonts w:ascii="Times New Roman" w:hAnsi="Times New Roman" w:cs="Times New Roman"/>
                <w:b/>
                <w:bCs/>
                <w:sz w:val="24"/>
              </w:rPr>
            </w:pPr>
            <w:r>
              <w:rPr>
                <w:rFonts w:ascii="Times New Roman" w:hAnsi="Times New Roman" w:cs="Times New Roman" w:hint="eastAsia"/>
                <w:b/>
                <w:bCs/>
                <w:sz w:val="24"/>
              </w:rPr>
              <w:t xml:space="preserve">No. of </w:t>
            </w:r>
            <w:r>
              <w:rPr>
                <w:rFonts w:ascii="Times New Roman" w:hAnsi="Times New Roman" w:cs="Times New Roman"/>
                <w:b/>
                <w:bCs/>
                <w:sz w:val="24"/>
              </w:rPr>
              <w:t>CVD deaths</w:t>
            </w:r>
            <w:r>
              <w:rPr>
                <w:rFonts w:ascii="Times New Roman" w:hAnsi="Times New Roman" w:cs="Times New Roman" w:hint="eastAsia"/>
                <w:b/>
                <w:bCs/>
                <w:sz w:val="24"/>
              </w:rPr>
              <w:t xml:space="preserve">/ </w:t>
            </w:r>
            <w:r>
              <w:rPr>
                <w:rFonts w:ascii="Times New Roman" w:hAnsi="Times New Roman" w:cs="Times New Roman"/>
                <w:b/>
                <w:bCs/>
                <w:sz w:val="24"/>
              </w:rPr>
              <w:t>total participants</w:t>
            </w:r>
          </w:p>
        </w:tc>
        <w:tc>
          <w:tcPr>
            <w:tcW w:w="2175" w:type="dxa"/>
          </w:tcPr>
          <w:p w14:paraId="46F93F38" w14:textId="77777777" w:rsidR="005C5FDE" w:rsidRDefault="00000000">
            <w:pPr>
              <w:spacing w:line="360" w:lineRule="auto"/>
              <w:jc w:val="center"/>
              <w:rPr>
                <w:rFonts w:ascii="Times New Roman" w:hAnsi="Times New Roman" w:cs="Times New Roman"/>
                <w:b/>
                <w:bCs/>
                <w:sz w:val="24"/>
              </w:rPr>
            </w:pPr>
            <w:r>
              <w:rPr>
                <w:rFonts w:ascii="Times New Roman" w:hAnsi="Times New Roman" w:cs="Times New Roman"/>
                <w:b/>
                <w:bCs/>
                <w:sz w:val="24"/>
              </w:rPr>
              <w:t xml:space="preserve">HR (95% CI) for </w:t>
            </w:r>
            <w:r>
              <w:rPr>
                <w:rFonts w:ascii="Times New Roman" w:hAnsi="Times New Roman" w:cs="Times New Roman" w:hint="eastAsia"/>
                <w:b/>
                <w:bCs/>
                <w:sz w:val="24"/>
              </w:rPr>
              <w:t>MASLD</w:t>
            </w:r>
          </w:p>
        </w:tc>
        <w:tc>
          <w:tcPr>
            <w:tcW w:w="1416" w:type="dxa"/>
          </w:tcPr>
          <w:p w14:paraId="62FB2C32" w14:textId="77777777" w:rsidR="005C5FDE" w:rsidRDefault="00000000">
            <w:pPr>
              <w:spacing w:line="360" w:lineRule="auto"/>
              <w:jc w:val="center"/>
              <w:rPr>
                <w:rFonts w:ascii="Times New Roman" w:hAnsi="Times New Roman" w:cs="Times New Roman"/>
                <w:b/>
                <w:bCs/>
                <w:sz w:val="24"/>
              </w:rPr>
            </w:pPr>
            <w:bookmarkStart w:id="8" w:name="_Hlk211892036"/>
            <w:r>
              <w:rPr>
                <w:rFonts w:ascii="Times New Roman" w:hAnsi="Times New Roman" w:cs="Times New Roman"/>
                <w:b/>
                <w:bCs/>
                <w:i/>
                <w:iCs/>
                <w:sz w:val="24"/>
              </w:rPr>
              <w:t>P</w:t>
            </w:r>
            <w:r>
              <w:rPr>
                <w:rFonts w:ascii="Times New Roman" w:hAnsi="Times New Roman" w:cs="Times New Roman" w:hint="eastAsia"/>
                <w:b/>
                <w:bCs/>
                <w:sz w:val="24"/>
              </w:rPr>
              <w:t xml:space="preserve"> for interaction</w:t>
            </w:r>
            <w:bookmarkEnd w:id="8"/>
            <w:r>
              <w:rPr>
                <w:rFonts w:ascii="Times New Roman" w:hAnsi="Times New Roman" w:cs="Times New Roman"/>
                <w:b/>
                <w:bCs/>
                <w:sz w:val="24"/>
                <w:vertAlign w:val="superscript"/>
              </w:rPr>
              <w:t>2</w:t>
            </w:r>
            <w:r>
              <w:rPr>
                <w:rFonts w:ascii="Times New Roman" w:hAnsi="Times New Roman" w:cs="Times New Roman" w:hint="eastAsia"/>
                <w:b/>
                <w:bCs/>
                <w:sz w:val="24"/>
              </w:rPr>
              <w:t xml:space="preserve"> </w:t>
            </w:r>
          </w:p>
        </w:tc>
        <w:tc>
          <w:tcPr>
            <w:tcW w:w="2025" w:type="dxa"/>
          </w:tcPr>
          <w:p w14:paraId="58DB66BC" w14:textId="77777777" w:rsidR="005C5FDE" w:rsidRDefault="00000000">
            <w:pPr>
              <w:spacing w:line="360" w:lineRule="auto"/>
              <w:jc w:val="center"/>
              <w:rPr>
                <w:rFonts w:ascii="Times New Roman" w:hAnsi="Times New Roman" w:cs="Times New Roman"/>
                <w:b/>
                <w:bCs/>
                <w:sz w:val="24"/>
              </w:rPr>
            </w:pPr>
            <w:r>
              <w:rPr>
                <w:rFonts w:ascii="Times New Roman" w:hAnsi="Times New Roman" w:cs="Times New Roman"/>
                <w:b/>
                <w:bCs/>
                <w:sz w:val="24"/>
              </w:rPr>
              <w:t xml:space="preserve">HR (95% CI) for </w:t>
            </w:r>
            <w:r>
              <w:rPr>
                <w:rFonts w:ascii="Times New Roman" w:hAnsi="Times New Roman" w:cs="Times New Roman" w:hint="eastAsia"/>
                <w:b/>
                <w:bCs/>
                <w:sz w:val="24"/>
              </w:rPr>
              <w:t>FI</w:t>
            </w:r>
            <w:r>
              <w:rPr>
                <w:rFonts w:ascii="Times New Roman" w:hAnsi="Times New Roman" w:cs="Times New Roman"/>
                <w:sz w:val="24"/>
                <w:vertAlign w:val="superscript"/>
              </w:rPr>
              <w:t>3</w:t>
            </w:r>
          </w:p>
        </w:tc>
      </w:tr>
      <w:tr w:rsidR="005C5FDE" w14:paraId="6D6FFA62" w14:textId="77777777">
        <w:trPr>
          <w:trHeight w:val="468"/>
          <w:jc w:val="center"/>
        </w:trPr>
        <w:tc>
          <w:tcPr>
            <w:tcW w:w="9781" w:type="dxa"/>
            <w:gridSpan w:val="5"/>
            <w:vAlign w:val="center"/>
          </w:tcPr>
          <w:p w14:paraId="6990A753" w14:textId="77777777" w:rsidR="005C5FDE" w:rsidRDefault="00000000">
            <w:pPr>
              <w:spacing w:line="360" w:lineRule="auto"/>
              <w:rPr>
                <w:rFonts w:ascii="Times New Roman" w:hAnsi="Times New Roman" w:cs="Times New Roman"/>
                <w:sz w:val="24"/>
              </w:rPr>
            </w:pPr>
            <w:r>
              <w:rPr>
                <w:rFonts w:ascii="Times New Roman" w:hAnsi="Times New Roman" w:cs="Times New Roman"/>
                <w:b/>
                <w:bCs/>
                <w:sz w:val="24"/>
              </w:rPr>
              <w:t xml:space="preserve">Age </w:t>
            </w:r>
          </w:p>
        </w:tc>
      </w:tr>
      <w:tr w:rsidR="005C5FDE" w14:paraId="312A5F1D" w14:textId="77777777">
        <w:trPr>
          <w:trHeight w:val="468"/>
          <w:jc w:val="center"/>
        </w:trPr>
        <w:tc>
          <w:tcPr>
            <w:tcW w:w="1723" w:type="dxa"/>
            <w:vAlign w:val="center"/>
          </w:tcPr>
          <w:p w14:paraId="7BE57CA1" w14:textId="77777777" w:rsidR="005C5FDE" w:rsidRDefault="00000000">
            <w:pPr>
              <w:spacing w:line="360" w:lineRule="auto"/>
              <w:rPr>
                <w:rFonts w:ascii="Times New Roman" w:hAnsi="Times New Roman" w:cs="Times New Roman"/>
                <w:sz w:val="24"/>
              </w:rPr>
            </w:pPr>
            <w:r>
              <w:rPr>
                <w:rFonts w:ascii="Times New Roman" w:hAnsi="Times New Roman" w:cs="Times New Roman" w:hint="eastAsia"/>
                <w:sz w:val="24"/>
              </w:rPr>
              <w:t xml:space="preserve">  </w:t>
            </w:r>
            <w:r>
              <w:rPr>
                <w:rFonts w:ascii="Times New Roman" w:hAnsi="Times New Roman" w:cs="Times New Roman"/>
                <w:sz w:val="24"/>
              </w:rPr>
              <w:t>≤</w:t>
            </w:r>
            <w:r>
              <w:rPr>
                <w:rFonts w:ascii="Times New Roman" w:hAnsi="Times New Roman" w:cs="Times New Roman" w:hint="eastAsia"/>
                <w:sz w:val="24"/>
              </w:rPr>
              <w:t xml:space="preserve"> 60</w:t>
            </w:r>
            <w:r>
              <w:rPr>
                <w:rFonts w:ascii="Times New Roman" w:hAnsi="Times New Roman" w:cs="Times New Roman"/>
                <w:sz w:val="24"/>
              </w:rPr>
              <w:t xml:space="preserve"> years</w:t>
            </w:r>
          </w:p>
        </w:tc>
        <w:tc>
          <w:tcPr>
            <w:tcW w:w="2442" w:type="dxa"/>
            <w:vAlign w:val="center"/>
          </w:tcPr>
          <w:p w14:paraId="2DEB3695" w14:textId="77777777" w:rsidR="005C5FDE" w:rsidRDefault="00000000">
            <w:pPr>
              <w:spacing w:line="360" w:lineRule="auto"/>
              <w:jc w:val="center"/>
              <w:rPr>
                <w:rFonts w:ascii="Times New Roman" w:hAnsi="Times New Roman" w:cs="Times New Roman"/>
                <w:sz w:val="24"/>
              </w:rPr>
            </w:pPr>
            <w:r>
              <w:rPr>
                <w:rFonts w:ascii="Times New Roman" w:hAnsi="Times New Roman" w:cs="Times New Roman" w:hint="eastAsia"/>
                <w:sz w:val="24"/>
              </w:rPr>
              <w:t>504/7,815</w:t>
            </w:r>
          </w:p>
        </w:tc>
        <w:tc>
          <w:tcPr>
            <w:tcW w:w="2175" w:type="dxa"/>
            <w:vAlign w:val="center"/>
          </w:tcPr>
          <w:p w14:paraId="3399C2FA" w14:textId="77777777" w:rsidR="005C5FDE" w:rsidRDefault="00000000">
            <w:pPr>
              <w:spacing w:line="360" w:lineRule="auto"/>
              <w:jc w:val="center"/>
              <w:rPr>
                <w:rFonts w:ascii="Times New Roman" w:hAnsi="Times New Roman" w:cs="Times New Roman"/>
                <w:sz w:val="24"/>
              </w:rPr>
            </w:pPr>
            <w:r>
              <w:rPr>
                <w:rFonts w:ascii="Times New Roman" w:hAnsi="Times New Roman" w:cs="Times New Roman" w:hint="eastAsia"/>
                <w:sz w:val="24"/>
              </w:rPr>
              <w:t>1.08 (0.90, 1.30)</w:t>
            </w:r>
          </w:p>
        </w:tc>
        <w:tc>
          <w:tcPr>
            <w:tcW w:w="1416" w:type="dxa"/>
            <w:vMerge w:val="restart"/>
            <w:vAlign w:val="center"/>
          </w:tcPr>
          <w:p w14:paraId="2CD9CA49" w14:textId="77777777" w:rsidR="005C5FDE" w:rsidRDefault="00000000">
            <w:pPr>
              <w:spacing w:line="360" w:lineRule="auto"/>
              <w:jc w:val="center"/>
              <w:rPr>
                <w:rFonts w:ascii="Times New Roman" w:hAnsi="Times New Roman" w:cs="Times New Roman"/>
                <w:sz w:val="24"/>
              </w:rPr>
            </w:pPr>
            <w:r>
              <w:rPr>
                <w:rFonts w:ascii="Times New Roman" w:hAnsi="Times New Roman" w:cs="Times New Roman" w:hint="eastAsia"/>
                <w:sz w:val="24"/>
              </w:rPr>
              <w:t>0.07</w:t>
            </w:r>
          </w:p>
        </w:tc>
        <w:tc>
          <w:tcPr>
            <w:tcW w:w="2025" w:type="dxa"/>
            <w:vAlign w:val="center"/>
          </w:tcPr>
          <w:p w14:paraId="3A3227B7" w14:textId="77777777" w:rsidR="005C5FDE" w:rsidRDefault="00000000">
            <w:pPr>
              <w:spacing w:line="360" w:lineRule="auto"/>
              <w:jc w:val="center"/>
              <w:rPr>
                <w:rFonts w:ascii="Times New Roman" w:hAnsi="Times New Roman" w:cs="Times New Roman"/>
                <w:sz w:val="24"/>
              </w:rPr>
            </w:pPr>
            <w:r>
              <w:rPr>
                <w:rFonts w:ascii="Times New Roman" w:hAnsi="Times New Roman" w:cs="Times New Roman" w:hint="eastAsia"/>
                <w:sz w:val="24"/>
              </w:rPr>
              <w:t>1.29 (0.83, 2.00)</w:t>
            </w:r>
          </w:p>
        </w:tc>
      </w:tr>
      <w:tr w:rsidR="005C5FDE" w14:paraId="57F253B8" w14:textId="77777777">
        <w:trPr>
          <w:trHeight w:val="468"/>
          <w:jc w:val="center"/>
        </w:trPr>
        <w:tc>
          <w:tcPr>
            <w:tcW w:w="1723" w:type="dxa"/>
            <w:vAlign w:val="center"/>
          </w:tcPr>
          <w:p w14:paraId="418FA7E3" w14:textId="77777777" w:rsidR="005C5FDE" w:rsidRDefault="00000000">
            <w:pPr>
              <w:spacing w:line="360" w:lineRule="auto"/>
              <w:ind w:firstLineChars="100" w:firstLine="240"/>
              <w:rPr>
                <w:rFonts w:ascii="Times New Roman" w:hAnsi="Times New Roman" w:cs="Times New Roman"/>
                <w:sz w:val="24"/>
              </w:rPr>
            </w:pPr>
            <w:r>
              <w:rPr>
                <w:rFonts w:ascii="Times New Roman" w:hAnsi="Times New Roman" w:cs="Times New Roman" w:hint="eastAsia"/>
                <w:sz w:val="24"/>
              </w:rPr>
              <w:t>&gt; 60</w:t>
            </w:r>
            <w:r>
              <w:rPr>
                <w:rFonts w:ascii="Times New Roman" w:hAnsi="Times New Roman" w:cs="Times New Roman"/>
                <w:sz w:val="24"/>
              </w:rPr>
              <w:t xml:space="preserve"> years</w:t>
            </w:r>
          </w:p>
        </w:tc>
        <w:tc>
          <w:tcPr>
            <w:tcW w:w="2442" w:type="dxa"/>
            <w:vAlign w:val="center"/>
          </w:tcPr>
          <w:p w14:paraId="3F288CD3" w14:textId="77777777" w:rsidR="005C5FDE" w:rsidRDefault="00000000">
            <w:pPr>
              <w:spacing w:line="360" w:lineRule="auto"/>
              <w:jc w:val="center"/>
              <w:rPr>
                <w:rFonts w:ascii="Times New Roman" w:hAnsi="Times New Roman" w:cs="Times New Roman"/>
                <w:sz w:val="24"/>
              </w:rPr>
            </w:pPr>
            <w:r>
              <w:rPr>
                <w:rFonts w:ascii="Times New Roman" w:hAnsi="Times New Roman" w:cs="Times New Roman" w:hint="eastAsia"/>
                <w:sz w:val="24"/>
              </w:rPr>
              <w:t>871/2,598</w:t>
            </w:r>
          </w:p>
        </w:tc>
        <w:tc>
          <w:tcPr>
            <w:tcW w:w="2175" w:type="dxa"/>
            <w:vAlign w:val="center"/>
          </w:tcPr>
          <w:p w14:paraId="11AF60EF" w14:textId="77777777" w:rsidR="005C5FDE" w:rsidRDefault="00000000">
            <w:pPr>
              <w:spacing w:line="360" w:lineRule="auto"/>
              <w:jc w:val="center"/>
              <w:rPr>
                <w:rFonts w:ascii="Times New Roman" w:hAnsi="Times New Roman" w:cs="Times New Roman"/>
                <w:sz w:val="24"/>
              </w:rPr>
            </w:pPr>
            <w:r>
              <w:rPr>
                <w:rFonts w:ascii="Times New Roman" w:hAnsi="Times New Roman" w:cs="Times New Roman" w:hint="eastAsia"/>
                <w:sz w:val="24"/>
              </w:rPr>
              <w:t>1.44 (1.12, 1.87)</w:t>
            </w:r>
          </w:p>
        </w:tc>
        <w:tc>
          <w:tcPr>
            <w:tcW w:w="1416" w:type="dxa"/>
            <w:vMerge/>
            <w:vAlign w:val="center"/>
          </w:tcPr>
          <w:p w14:paraId="102661FB" w14:textId="77777777" w:rsidR="005C5FDE" w:rsidRDefault="005C5FDE">
            <w:pPr>
              <w:spacing w:line="360" w:lineRule="auto"/>
              <w:jc w:val="center"/>
              <w:rPr>
                <w:rFonts w:ascii="Times New Roman" w:hAnsi="Times New Roman" w:cs="Times New Roman"/>
                <w:sz w:val="24"/>
              </w:rPr>
            </w:pPr>
          </w:p>
        </w:tc>
        <w:tc>
          <w:tcPr>
            <w:tcW w:w="2025" w:type="dxa"/>
            <w:vAlign w:val="center"/>
          </w:tcPr>
          <w:p w14:paraId="2B8993A8" w14:textId="77777777" w:rsidR="005C5FDE" w:rsidRDefault="00000000">
            <w:pPr>
              <w:spacing w:line="360" w:lineRule="auto"/>
              <w:jc w:val="center"/>
              <w:rPr>
                <w:rFonts w:ascii="Times New Roman" w:hAnsi="Times New Roman" w:cs="Times New Roman"/>
                <w:sz w:val="24"/>
              </w:rPr>
            </w:pPr>
            <w:r>
              <w:rPr>
                <w:rFonts w:ascii="Times New Roman" w:hAnsi="Times New Roman" w:cs="Times New Roman" w:hint="eastAsia"/>
                <w:sz w:val="24"/>
              </w:rPr>
              <w:t>2.38 (1.44, 3.93)</w:t>
            </w:r>
          </w:p>
        </w:tc>
      </w:tr>
      <w:tr w:rsidR="005C5FDE" w14:paraId="5CAD181F" w14:textId="77777777">
        <w:trPr>
          <w:trHeight w:val="468"/>
          <w:jc w:val="center"/>
        </w:trPr>
        <w:tc>
          <w:tcPr>
            <w:tcW w:w="9781" w:type="dxa"/>
            <w:gridSpan w:val="5"/>
            <w:vAlign w:val="center"/>
          </w:tcPr>
          <w:p w14:paraId="0682A2D2" w14:textId="77777777" w:rsidR="005C5FDE" w:rsidRDefault="00000000">
            <w:pPr>
              <w:spacing w:line="360" w:lineRule="auto"/>
              <w:rPr>
                <w:rFonts w:ascii="Times New Roman" w:hAnsi="Times New Roman" w:cs="Times New Roman"/>
                <w:sz w:val="24"/>
              </w:rPr>
            </w:pPr>
            <w:r>
              <w:rPr>
                <w:rFonts w:ascii="Times New Roman" w:hAnsi="Times New Roman" w:cs="Times New Roman"/>
                <w:b/>
                <w:bCs/>
                <w:sz w:val="24"/>
              </w:rPr>
              <w:t>Sex</w:t>
            </w:r>
          </w:p>
        </w:tc>
      </w:tr>
      <w:tr w:rsidR="005C5FDE" w14:paraId="4F682AD9" w14:textId="77777777">
        <w:trPr>
          <w:trHeight w:val="468"/>
          <w:jc w:val="center"/>
        </w:trPr>
        <w:tc>
          <w:tcPr>
            <w:tcW w:w="1723" w:type="dxa"/>
            <w:vAlign w:val="center"/>
          </w:tcPr>
          <w:p w14:paraId="77834230" w14:textId="77777777" w:rsidR="005C5FDE" w:rsidRDefault="00000000">
            <w:pPr>
              <w:spacing w:line="360" w:lineRule="auto"/>
              <w:rPr>
                <w:rFonts w:ascii="Times New Roman" w:hAnsi="Times New Roman" w:cs="Times New Roman"/>
                <w:sz w:val="24"/>
              </w:rPr>
            </w:pPr>
            <w:r>
              <w:rPr>
                <w:rFonts w:ascii="Times New Roman" w:hAnsi="Times New Roman" w:cs="Times New Roman" w:hint="eastAsia"/>
                <w:sz w:val="24"/>
              </w:rPr>
              <w:t xml:space="preserve">  Male</w:t>
            </w:r>
          </w:p>
        </w:tc>
        <w:tc>
          <w:tcPr>
            <w:tcW w:w="2442" w:type="dxa"/>
            <w:vAlign w:val="center"/>
          </w:tcPr>
          <w:p w14:paraId="018F1EFB" w14:textId="77777777" w:rsidR="005C5FDE" w:rsidRDefault="00000000">
            <w:pPr>
              <w:spacing w:line="360" w:lineRule="auto"/>
              <w:jc w:val="center"/>
              <w:rPr>
                <w:rFonts w:ascii="Times New Roman" w:hAnsi="Times New Roman" w:cs="Times New Roman"/>
                <w:sz w:val="24"/>
              </w:rPr>
            </w:pPr>
            <w:r>
              <w:rPr>
                <w:rFonts w:ascii="Times New Roman" w:hAnsi="Times New Roman" w:cs="Times New Roman" w:hint="eastAsia"/>
                <w:sz w:val="24"/>
              </w:rPr>
              <w:t>686/4,590</w:t>
            </w:r>
          </w:p>
        </w:tc>
        <w:tc>
          <w:tcPr>
            <w:tcW w:w="2175" w:type="dxa"/>
            <w:vAlign w:val="center"/>
          </w:tcPr>
          <w:p w14:paraId="6AA43A41" w14:textId="77777777" w:rsidR="005C5FDE" w:rsidRDefault="00000000">
            <w:pPr>
              <w:spacing w:line="360" w:lineRule="auto"/>
              <w:jc w:val="center"/>
              <w:rPr>
                <w:rFonts w:ascii="Times New Roman" w:hAnsi="Times New Roman" w:cs="Times New Roman"/>
                <w:sz w:val="24"/>
              </w:rPr>
            </w:pPr>
            <w:r>
              <w:rPr>
                <w:rFonts w:ascii="Times New Roman" w:hAnsi="Times New Roman" w:cs="Times New Roman" w:hint="eastAsia"/>
                <w:sz w:val="24"/>
              </w:rPr>
              <w:t>1.05 (0.84, 1.32)</w:t>
            </w:r>
          </w:p>
        </w:tc>
        <w:tc>
          <w:tcPr>
            <w:tcW w:w="1416" w:type="dxa"/>
            <w:vMerge w:val="restart"/>
            <w:vAlign w:val="center"/>
          </w:tcPr>
          <w:p w14:paraId="395BBCDC" w14:textId="77777777" w:rsidR="005C5FDE" w:rsidRDefault="00000000">
            <w:pPr>
              <w:spacing w:line="360" w:lineRule="auto"/>
              <w:jc w:val="center"/>
              <w:rPr>
                <w:rFonts w:ascii="Times New Roman" w:hAnsi="Times New Roman" w:cs="Times New Roman"/>
                <w:sz w:val="24"/>
              </w:rPr>
            </w:pPr>
            <w:r>
              <w:rPr>
                <w:rFonts w:ascii="Times New Roman" w:hAnsi="Times New Roman" w:cs="Times New Roman" w:hint="eastAsia"/>
                <w:sz w:val="24"/>
              </w:rPr>
              <w:t>0.18</w:t>
            </w:r>
          </w:p>
        </w:tc>
        <w:tc>
          <w:tcPr>
            <w:tcW w:w="2025" w:type="dxa"/>
            <w:vAlign w:val="center"/>
          </w:tcPr>
          <w:p w14:paraId="0F6922C9" w14:textId="77777777" w:rsidR="005C5FDE" w:rsidRDefault="00000000">
            <w:pPr>
              <w:spacing w:line="360" w:lineRule="auto"/>
              <w:jc w:val="center"/>
              <w:rPr>
                <w:rFonts w:ascii="Times New Roman" w:hAnsi="Times New Roman" w:cs="Times New Roman"/>
                <w:sz w:val="24"/>
              </w:rPr>
            </w:pPr>
            <w:r>
              <w:rPr>
                <w:rFonts w:ascii="Times New Roman" w:hAnsi="Times New Roman" w:cs="Times New Roman" w:hint="eastAsia"/>
                <w:sz w:val="24"/>
              </w:rPr>
              <w:t>2.14 (1.23, 3.72)</w:t>
            </w:r>
          </w:p>
        </w:tc>
      </w:tr>
      <w:tr w:rsidR="005C5FDE" w14:paraId="4F590D40" w14:textId="77777777">
        <w:trPr>
          <w:trHeight w:val="468"/>
          <w:jc w:val="center"/>
        </w:trPr>
        <w:tc>
          <w:tcPr>
            <w:tcW w:w="1723" w:type="dxa"/>
            <w:vAlign w:val="center"/>
          </w:tcPr>
          <w:p w14:paraId="6A4098A7" w14:textId="77777777" w:rsidR="005C5FDE" w:rsidRDefault="00000000">
            <w:pPr>
              <w:spacing w:line="360" w:lineRule="auto"/>
              <w:rPr>
                <w:rFonts w:ascii="Times New Roman" w:hAnsi="Times New Roman" w:cs="Times New Roman"/>
                <w:sz w:val="24"/>
              </w:rPr>
            </w:pPr>
            <w:r>
              <w:rPr>
                <w:rFonts w:ascii="Times New Roman" w:hAnsi="Times New Roman" w:cs="Times New Roman" w:hint="eastAsia"/>
                <w:sz w:val="24"/>
              </w:rPr>
              <w:t xml:space="preserve">  Female</w:t>
            </w:r>
          </w:p>
        </w:tc>
        <w:tc>
          <w:tcPr>
            <w:tcW w:w="2442" w:type="dxa"/>
            <w:vAlign w:val="center"/>
          </w:tcPr>
          <w:p w14:paraId="4B2D25FE" w14:textId="77777777" w:rsidR="005C5FDE" w:rsidRDefault="00000000">
            <w:pPr>
              <w:spacing w:line="360" w:lineRule="auto"/>
              <w:jc w:val="center"/>
              <w:rPr>
                <w:rFonts w:ascii="Times New Roman" w:hAnsi="Times New Roman" w:cs="Times New Roman"/>
                <w:sz w:val="24"/>
              </w:rPr>
            </w:pPr>
            <w:r>
              <w:rPr>
                <w:rFonts w:ascii="Times New Roman" w:hAnsi="Times New Roman" w:cs="Times New Roman" w:hint="eastAsia"/>
                <w:sz w:val="24"/>
              </w:rPr>
              <w:t>689/5,823</w:t>
            </w:r>
          </w:p>
        </w:tc>
        <w:tc>
          <w:tcPr>
            <w:tcW w:w="2175" w:type="dxa"/>
            <w:vAlign w:val="center"/>
          </w:tcPr>
          <w:p w14:paraId="1E176D9F" w14:textId="77777777" w:rsidR="005C5FDE" w:rsidRDefault="00000000">
            <w:pPr>
              <w:spacing w:line="360" w:lineRule="auto"/>
              <w:jc w:val="center"/>
              <w:rPr>
                <w:rFonts w:ascii="Times New Roman" w:hAnsi="Times New Roman" w:cs="Times New Roman"/>
                <w:sz w:val="24"/>
              </w:rPr>
            </w:pPr>
            <w:r>
              <w:rPr>
                <w:rFonts w:ascii="Times New Roman" w:hAnsi="Times New Roman" w:cs="Times New Roman" w:hint="eastAsia"/>
                <w:sz w:val="24"/>
              </w:rPr>
              <w:t>1.26 (1.04, 1.53)</w:t>
            </w:r>
          </w:p>
        </w:tc>
        <w:tc>
          <w:tcPr>
            <w:tcW w:w="1416" w:type="dxa"/>
            <w:vMerge/>
            <w:vAlign w:val="center"/>
          </w:tcPr>
          <w:p w14:paraId="03D53944" w14:textId="77777777" w:rsidR="005C5FDE" w:rsidRDefault="005C5FDE">
            <w:pPr>
              <w:spacing w:line="360" w:lineRule="auto"/>
              <w:jc w:val="center"/>
              <w:rPr>
                <w:rFonts w:ascii="Times New Roman" w:hAnsi="Times New Roman" w:cs="Times New Roman"/>
                <w:sz w:val="24"/>
              </w:rPr>
            </w:pPr>
          </w:p>
        </w:tc>
        <w:tc>
          <w:tcPr>
            <w:tcW w:w="2025" w:type="dxa"/>
            <w:vAlign w:val="center"/>
          </w:tcPr>
          <w:p w14:paraId="2602AAA4" w14:textId="77777777" w:rsidR="005C5FDE" w:rsidRDefault="00000000">
            <w:pPr>
              <w:spacing w:line="360" w:lineRule="auto"/>
              <w:jc w:val="center"/>
              <w:rPr>
                <w:rFonts w:ascii="Times New Roman" w:hAnsi="Times New Roman" w:cs="Times New Roman"/>
                <w:sz w:val="24"/>
              </w:rPr>
            </w:pPr>
            <w:r>
              <w:rPr>
                <w:rFonts w:ascii="Times New Roman" w:hAnsi="Times New Roman" w:cs="Times New Roman" w:hint="eastAsia"/>
                <w:sz w:val="24"/>
              </w:rPr>
              <w:t>1.17 (0.69, 1.97)</w:t>
            </w:r>
          </w:p>
        </w:tc>
      </w:tr>
      <w:tr w:rsidR="005C5FDE" w14:paraId="054528BF" w14:textId="77777777">
        <w:trPr>
          <w:trHeight w:val="468"/>
          <w:jc w:val="center"/>
        </w:trPr>
        <w:tc>
          <w:tcPr>
            <w:tcW w:w="9781" w:type="dxa"/>
            <w:gridSpan w:val="5"/>
            <w:vAlign w:val="center"/>
          </w:tcPr>
          <w:p w14:paraId="265E2884" w14:textId="77777777" w:rsidR="005C5FDE" w:rsidRDefault="00000000">
            <w:pPr>
              <w:spacing w:line="360" w:lineRule="auto"/>
              <w:rPr>
                <w:rFonts w:ascii="Times New Roman" w:hAnsi="Times New Roman" w:cs="Times New Roman"/>
                <w:b/>
                <w:bCs/>
                <w:sz w:val="24"/>
              </w:rPr>
            </w:pPr>
            <w:r>
              <w:rPr>
                <w:rFonts w:ascii="Times New Roman" w:hAnsi="Times New Roman" w:cs="Times New Roman" w:hint="eastAsia"/>
                <w:b/>
                <w:bCs/>
                <w:sz w:val="24"/>
              </w:rPr>
              <w:t>Smoking status</w:t>
            </w:r>
          </w:p>
        </w:tc>
      </w:tr>
      <w:tr w:rsidR="005C5FDE" w14:paraId="20DD8AE9" w14:textId="77777777">
        <w:trPr>
          <w:trHeight w:val="468"/>
          <w:jc w:val="center"/>
        </w:trPr>
        <w:tc>
          <w:tcPr>
            <w:tcW w:w="1723" w:type="dxa"/>
            <w:vAlign w:val="center"/>
          </w:tcPr>
          <w:p w14:paraId="4938E43A" w14:textId="77777777" w:rsidR="005C5FDE" w:rsidRDefault="00000000">
            <w:pPr>
              <w:spacing w:line="360" w:lineRule="auto"/>
              <w:ind w:firstLineChars="100" w:firstLine="240"/>
              <w:rPr>
                <w:rFonts w:ascii="Times New Roman" w:hAnsi="Times New Roman" w:cs="Times New Roman"/>
                <w:sz w:val="24"/>
              </w:rPr>
            </w:pPr>
            <w:r>
              <w:rPr>
                <w:rFonts w:ascii="Times New Roman" w:hAnsi="Times New Roman" w:cs="Times New Roman"/>
                <w:sz w:val="24"/>
              </w:rPr>
              <w:t>N</w:t>
            </w:r>
            <w:r>
              <w:rPr>
                <w:rFonts w:ascii="Times New Roman" w:hAnsi="Times New Roman" w:cs="Times New Roman" w:hint="eastAsia"/>
                <w:sz w:val="24"/>
              </w:rPr>
              <w:t>on-smoker</w:t>
            </w:r>
          </w:p>
        </w:tc>
        <w:tc>
          <w:tcPr>
            <w:tcW w:w="2442" w:type="dxa"/>
            <w:vAlign w:val="center"/>
          </w:tcPr>
          <w:p w14:paraId="269871CB" w14:textId="77777777" w:rsidR="005C5FDE" w:rsidRDefault="00000000">
            <w:pPr>
              <w:spacing w:line="360" w:lineRule="auto"/>
              <w:jc w:val="center"/>
              <w:rPr>
                <w:rFonts w:ascii="Times New Roman" w:hAnsi="Times New Roman" w:cs="Times New Roman"/>
                <w:sz w:val="24"/>
              </w:rPr>
            </w:pPr>
            <w:r>
              <w:rPr>
                <w:rFonts w:ascii="Times New Roman" w:hAnsi="Times New Roman" w:cs="Times New Roman" w:hint="eastAsia"/>
                <w:sz w:val="24"/>
              </w:rPr>
              <w:t>1,026/7,763</w:t>
            </w:r>
          </w:p>
        </w:tc>
        <w:tc>
          <w:tcPr>
            <w:tcW w:w="2175" w:type="dxa"/>
            <w:vAlign w:val="center"/>
          </w:tcPr>
          <w:p w14:paraId="415241BA" w14:textId="77777777" w:rsidR="005C5FDE" w:rsidRDefault="00000000">
            <w:pPr>
              <w:spacing w:line="360" w:lineRule="auto"/>
              <w:jc w:val="center"/>
              <w:rPr>
                <w:rFonts w:ascii="Times New Roman" w:hAnsi="Times New Roman" w:cs="Times New Roman"/>
                <w:sz w:val="24"/>
              </w:rPr>
            </w:pPr>
            <w:r>
              <w:rPr>
                <w:rFonts w:ascii="Times New Roman" w:hAnsi="Times New Roman" w:cs="Times New Roman" w:hint="eastAsia"/>
                <w:sz w:val="24"/>
              </w:rPr>
              <w:t>1.09 (0.91, 1.30)</w:t>
            </w:r>
          </w:p>
        </w:tc>
        <w:tc>
          <w:tcPr>
            <w:tcW w:w="1416" w:type="dxa"/>
            <w:vMerge w:val="restart"/>
            <w:vAlign w:val="center"/>
          </w:tcPr>
          <w:p w14:paraId="0BB05344" w14:textId="77777777" w:rsidR="005C5FDE" w:rsidRDefault="00000000">
            <w:pPr>
              <w:spacing w:line="360" w:lineRule="auto"/>
              <w:jc w:val="center"/>
              <w:rPr>
                <w:rFonts w:ascii="Times New Roman" w:hAnsi="Times New Roman" w:cs="Times New Roman"/>
                <w:sz w:val="24"/>
              </w:rPr>
            </w:pPr>
            <w:r>
              <w:rPr>
                <w:rFonts w:ascii="Times New Roman" w:hAnsi="Times New Roman" w:cs="Times New Roman" w:hint="eastAsia"/>
                <w:sz w:val="24"/>
              </w:rPr>
              <w:t>0.16</w:t>
            </w:r>
          </w:p>
        </w:tc>
        <w:tc>
          <w:tcPr>
            <w:tcW w:w="2025" w:type="dxa"/>
            <w:vAlign w:val="center"/>
          </w:tcPr>
          <w:p w14:paraId="06771140" w14:textId="77777777" w:rsidR="005C5FDE" w:rsidRDefault="00000000">
            <w:pPr>
              <w:spacing w:line="360" w:lineRule="auto"/>
              <w:jc w:val="center"/>
              <w:rPr>
                <w:rFonts w:ascii="Times New Roman" w:hAnsi="Times New Roman" w:cs="Times New Roman"/>
                <w:sz w:val="24"/>
              </w:rPr>
            </w:pPr>
            <w:r>
              <w:rPr>
                <w:rFonts w:ascii="Times New Roman" w:hAnsi="Times New Roman" w:cs="Times New Roman" w:hint="eastAsia"/>
                <w:sz w:val="24"/>
              </w:rPr>
              <w:t>1.51 (1.00, 2.29)</w:t>
            </w:r>
          </w:p>
        </w:tc>
      </w:tr>
      <w:tr w:rsidR="005C5FDE" w14:paraId="5669513A" w14:textId="77777777">
        <w:trPr>
          <w:trHeight w:val="468"/>
          <w:jc w:val="center"/>
        </w:trPr>
        <w:tc>
          <w:tcPr>
            <w:tcW w:w="1723" w:type="dxa"/>
            <w:vAlign w:val="center"/>
          </w:tcPr>
          <w:p w14:paraId="6E26CB22" w14:textId="77777777" w:rsidR="005C5FDE" w:rsidRDefault="00000000">
            <w:pPr>
              <w:spacing w:line="360" w:lineRule="auto"/>
              <w:ind w:firstLineChars="100" w:firstLine="240"/>
              <w:rPr>
                <w:rFonts w:ascii="Times New Roman" w:hAnsi="Times New Roman" w:cs="Times New Roman"/>
                <w:sz w:val="24"/>
              </w:rPr>
            </w:pPr>
            <w:r>
              <w:rPr>
                <w:rFonts w:ascii="Times New Roman" w:hAnsi="Times New Roman" w:cs="Times New Roman" w:hint="eastAsia"/>
                <w:sz w:val="24"/>
              </w:rPr>
              <w:t>Smoker</w:t>
            </w:r>
          </w:p>
        </w:tc>
        <w:tc>
          <w:tcPr>
            <w:tcW w:w="2442" w:type="dxa"/>
            <w:vAlign w:val="center"/>
          </w:tcPr>
          <w:p w14:paraId="614BC3EC" w14:textId="77777777" w:rsidR="005C5FDE" w:rsidRDefault="00000000">
            <w:pPr>
              <w:spacing w:line="360" w:lineRule="auto"/>
              <w:jc w:val="center"/>
              <w:rPr>
                <w:rFonts w:ascii="Times New Roman" w:hAnsi="Times New Roman" w:cs="Times New Roman"/>
                <w:sz w:val="24"/>
              </w:rPr>
            </w:pPr>
            <w:r>
              <w:rPr>
                <w:rFonts w:ascii="Times New Roman" w:hAnsi="Times New Roman" w:cs="Times New Roman" w:hint="eastAsia"/>
                <w:sz w:val="24"/>
              </w:rPr>
              <w:t>349/2,650</w:t>
            </w:r>
          </w:p>
        </w:tc>
        <w:tc>
          <w:tcPr>
            <w:tcW w:w="2175" w:type="dxa"/>
            <w:vAlign w:val="center"/>
          </w:tcPr>
          <w:p w14:paraId="32A81638" w14:textId="77777777" w:rsidR="005C5FDE" w:rsidRDefault="00000000">
            <w:pPr>
              <w:spacing w:line="360" w:lineRule="auto"/>
              <w:jc w:val="center"/>
              <w:rPr>
                <w:rFonts w:ascii="Times New Roman" w:hAnsi="Times New Roman" w:cs="Times New Roman"/>
                <w:sz w:val="24"/>
              </w:rPr>
            </w:pPr>
            <w:r>
              <w:rPr>
                <w:rFonts w:ascii="Times New Roman" w:hAnsi="Times New Roman" w:cs="Times New Roman" w:hint="eastAsia"/>
                <w:sz w:val="24"/>
              </w:rPr>
              <w:t>1.42 (1.05, 1.90)</w:t>
            </w:r>
          </w:p>
        </w:tc>
        <w:tc>
          <w:tcPr>
            <w:tcW w:w="1416" w:type="dxa"/>
            <w:vMerge/>
            <w:vAlign w:val="center"/>
          </w:tcPr>
          <w:p w14:paraId="756921E1" w14:textId="77777777" w:rsidR="005C5FDE" w:rsidRDefault="005C5FDE">
            <w:pPr>
              <w:spacing w:line="360" w:lineRule="auto"/>
              <w:jc w:val="center"/>
              <w:rPr>
                <w:rFonts w:ascii="Times New Roman" w:hAnsi="Times New Roman" w:cs="Times New Roman"/>
                <w:sz w:val="24"/>
              </w:rPr>
            </w:pPr>
          </w:p>
        </w:tc>
        <w:tc>
          <w:tcPr>
            <w:tcW w:w="2025" w:type="dxa"/>
            <w:vAlign w:val="center"/>
          </w:tcPr>
          <w:p w14:paraId="5D45B623" w14:textId="77777777" w:rsidR="005C5FDE" w:rsidRDefault="00000000">
            <w:pPr>
              <w:spacing w:line="360" w:lineRule="auto"/>
              <w:jc w:val="center"/>
              <w:rPr>
                <w:rFonts w:ascii="Times New Roman" w:hAnsi="Times New Roman" w:cs="Times New Roman"/>
                <w:sz w:val="24"/>
              </w:rPr>
            </w:pPr>
            <w:r>
              <w:rPr>
                <w:rFonts w:ascii="Times New Roman" w:hAnsi="Times New Roman" w:cs="Times New Roman" w:hint="eastAsia"/>
                <w:sz w:val="24"/>
              </w:rPr>
              <w:t>1.75 (0.88, 3.46)</w:t>
            </w:r>
          </w:p>
        </w:tc>
      </w:tr>
      <w:tr w:rsidR="005C5FDE" w14:paraId="2F947972" w14:textId="77777777">
        <w:trPr>
          <w:trHeight w:val="468"/>
          <w:jc w:val="center"/>
        </w:trPr>
        <w:tc>
          <w:tcPr>
            <w:tcW w:w="9781" w:type="dxa"/>
            <w:gridSpan w:val="5"/>
            <w:vAlign w:val="center"/>
          </w:tcPr>
          <w:p w14:paraId="215E0938" w14:textId="77777777" w:rsidR="005C5FDE" w:rsidRDefault="00000000">
            <w:pPr>
              <w:spacing w:line="360" w:lineRule="auto"/>
              <w:rPr>
                <w:rFonts w:ascii="Times New Roman" w:hAnsi="Times New Roman" w:cs="Times New Roman"/>
                <w:b/>
                <w:bCs/>
                <w:sz w:val="24"/>
              </w:rPr>
            </w:pPr>
            <w:r>
              <w:rPr>
                <w:rFonts w:ascii="Times New Roman" w:hAnsi="Times New Roman" w:cs="Times New Roman" w:hint="eastAsia"/>
                <w:b/>
                <w:bCs/>
                <w:sz w:val="24"/>
              </w:rPr>
              <w:t>Alcohol drinking status</w:t>
            </w:r>
          </w:p>
        </w:tc>
      </w:tr>
      <w:tr w:rsidR="005C5FDE" w14:paraId="1A1D83B4" w14:textId="77777777">
        <w:trPr>
          <w:trHeight w:val="468"/>
          <w:jc w:val="center"/>
        </w:trPr>
        <w:tc>
          <w:tcPr>
            <w:tcW w:w="1723" w:type="dxa"/>
            <w:vAlign w:val="center"/>
          </w:tcPr>
          <w:p w14:paraId="6E03C48E" w14:textId="77777777" w:rsidR="005C5FDE" w:rsidRDefault="00000000">
            <w:pPr>
              <w:spacing w:line="360" w:lineRule="auto"/>
              <w:ind w:firstLineChars="100" w:firstLine="240"/>
              <w:rPr>
                <w:rFonts w:ascii="Times New Roman" w:hAnsi="Times New Roman" w:cs="Times New Roman"/>
                <w:sz w:val="24"/>
              </w:rPr>
            </w:pPr>
            <w:r>
              <w:rPr>
                <w:rFonts w:ascii="Times New Roman" w:hAnsi="Times New Roman" w:cs="Times New Roman" w:hint="eastAsia"/>
                <w:sz w:val="24"/>
              </w:rPr>
              <w:t>Non-drinker</w:t>
            </w:r>
          </w:p>
        </w:tc>
        <w:tc>
          <w:tcPr>
            <w:tcW w:w="2442" w:type="dxa"/>
            <w:vAlign w:val="center"/>
          </w:tcPr>
          <w:p w14:paraId="219879FE" w14:textId="77777777" w:rsidR="005C5FDE" w:rsidRDefault="00000000">
            <w:pPr>
              <w:spacing w:line="360" w:lineRule="auto"/>
              <w:jc w:val="center"/>
              <w:rPr>
                <w:rFonts w:ascii="Times New Roman" w:hAnsi="Times New Roman" w:cs="Times New Roman"/>
                <w:sz w:val="24"/>
              </w:rPr>
            </w:pPr>
            <w:r>
              <w:rPr>
                <w:rFonts w:ascii="Times New Roman" w:hAnsi="Times New Roman" w:cs="Times New Roman" w:hint="eastAsia"/>
                <w:sz w:val="24"/>
              </w:rPr>
              <w:t>1,207/8,941</w:t>
            </w:r>
          </w:p>
        </w:tc>
        <w:tc>
          <w:tcPr>
            <w:tcW w:w="2175" w:type="dxa"/>
            <w:vAlign w:val="center"/>
          </w:tcPr>
          <w:p w14:paraId="718CC93B" w14:textId="77777777" w:rsidR="005C5FDE" w:rsidRDefault="00000000">
            <w:pPr>
              <w:spacing w:line="360" w:lineRule="auto"/>
              <w:jc w:val="center"/>
              <w:rPr>
                <w:rFonts w:ascii="Times New Roman" w:hAnsi="Times New Roman" w:cs="Times New Roman"/>
                <w:sz w:val="24"/>
              </w:rPr>
            </w:pPr>
            <w:r>
              <w:rPr>
                <w:rFonts w:ascii="Times New Roman" w:hAnsi="Times New Roman" w:cs="Times New Roman" w:hint="eastAsia"/>
                <w:sz w:val="24"/>
              </w:rPr>
              <w:t>1.17 (1.01, 1.36)</w:t>
            </w:r>
          </w:p>
        </w:tc>
        <w:tc>
          <w:tcPr>
            <w:tcW w:w="1416" w:type="dxa"/>
            <w:vMerge w:val="restart"/>
            <w:vAlign w:val="center"/>
          </w:tcPr>
          <w:p w14:paraId="4110D2F8" w14:textId="77777777" w:rsidR="005C5FDE" w:rsidRDefault="00000000">
            <w:pPr>
              <w:spacing w:line="360" w:lineRule="auto"/>
              <w:jc w:val="center"/>
              <w:rPr>
                <w:rFonts w:ascii="Times New Roman" w:hAnsi="Times New Roman" w:cs="Times New Roman"/>
                <w:sz w:val="24"/>
              </w:rPr>
            </w:pPr>
            <w:r>
              <w:rPr>
                <w:rFonts w:ascii="Times New Roman" w:hAnsi="Times New Roman" w:cs="Times New Roman" w:hint="eastAsia"/>
                <w:sz w:val="24"/>
              </w:rPr>
              <w:t>0.84</w:t>
            </w:r>
          </w:p>
        </w:tc>
        <w:tc>
          <w:tcPr>
            <w:tcW w:w="2025" w:type="dxa"/>
            <w:vAlign w:val="center"/>
          </w:tcPr>
          <w:p w14:paraId="3D7A5BB8" w14:textId="77777777" w:rsidR="005C5FDE" w:rsidRDefault="00000000">
            <w:pPr>
              <w:spacing w:line="360" w:lineRule="auto"/>
              <w:jc w:val="center"/>
              <w:rPr>
                <w:rFonts w:ascii="Times New Roman" w:hAnsi="Times New Roman" w:cs="Times New Roman"/>
                <w:sz w:val="24"/>
              </w:rPr>
            </w:pPr>
            <w:r>
              <w:rPr>
                <w:rFonts w:ascii="Times New Roman" w:hAnsi="Times New Roman" w:cs="Times New Roman" w:hint="eastAsia"/>
                <w:sz w:val="24"/>
              </w:rPr>
              <w:t>1.53 (1.07, 2.18)</w:t>
            </w:r>
          </w:p>
        </w:tc>
      </w:tr>
      <w:tr w:rsidR="005C5FDE" w14:paraId="54C99CDD" w14:textId="77777777">
        <w:trPr>
          <w:trHeight w:val="468"/>
          <w:jc w:val="center"/>
        </w:trPr>
        <w:tc>
          <w:tcPr>
            <w:tcW w:w="1723" w:type="dxa"/>
            <w:vAlign w:val="center"/>
          </w:tcPr>
          <w:p w14:paraId="79524C68" w14:textId="77777777" w:rsidR="005C5FDE" w:rsidRDefault="00000000">
            <w:pPr>
              <w:spacing w:line="360" w:lineRule="auto"/>
              <w:ind w:firstLineChars="100" w:firstLine="240"/>
              <w:rPr>
                <w:rFonts w:ascii="Times New Roman" w:hAnsi="Times New Roman" w:cs="Times New Roman"/>
                <w:sz w:val="24"/>
              </w:rPr>
            </w:pPr>
            <w:r>
              <w:rPr>
                <w:rFonts w:ascii="Times New Roman" w:hAnsi="Times New Roman" w:cs="Times New Roman" w:hint="eastAsia"/>
                <w:sz w:val="24"/>
              </w:rPr>
              <w:t>Drinker</w:t>
            </w:r>
          </w:p>
        </w:tc>
        <w:tc>
          <w:tcPr>
            <w:tcW w:w="2442" w:type="dxa"/>
            <w:vAlign w:val="center"/>
          </w:tcPr>
          <w:p w14:paraId="654A1E93" w14:textId="77777777" w:rsidR="005C5FDE" w:rsidRDefault="00000000">
            <w:pPr>
              <w:spacing w:line="360" w:lineRule="auto"/>
              <w:jc w:val="center"/>
              <w:rPr>
                <w:rFonts w:ascii="Times New Roman" w:hAnsi="Times New Roman" w:cs="Times New Roman"/>
                <w:sz w:val="24"/>
              </w:rPr>
            </w:pPr>
            <w:r>
              <w:rPr>
                <w:rFonts w:ascii="Times New Roman" w:hAnsi="Times New Roman" w:cs="Times New Roman" w:hint="eastAsia"/>
                <w:sz w:val="24"/>
              </w:rPr>
              <w:t>168/1,472</w:t>
            </w:r>
          </w:p>
        </w:tc>
        <w:tc>
          <w:tcPr>
            <w:tcW w:w="2175" w:type="dxa"/>
            <w:vAlign w:val="center"/>
          </w:tcPr>
          <w:p w14:paraId="6783E3B6" w14:textId="77777777" w:rsidR="005C5FDE" w:rsidRDefault="00000000">
            <w:pPr>
              <w:spacing w:line="360" w:lineRule="auto"/>
              <w:jc w:val="center"/>
              <w:rPr>
                <w:rFonts w:ascii="Times New Roman" w:hAnsi="Times New Roman" w:cs="Times New Roman"/>
                <w:sz w:val="24"/>
              </w:rPr>
            </w:pPr>
            <w:r>
              <w:rPr>
                <w:rFonts w:ascii="Times New Roman" w:hAnsi="Times New Roman" w:cs="Times New Roman" w:hint="eastAsia"/>
                <w:sz w:val="24"/>
              </w:rPr>
              <w:t>1.00 (0.63, 1.59)</w:t>
            </w:r>
          </w:p>
        </w:tc>
        <w:tc>
          <w:tcPr>
            <w:tcW w:w="1416" w:type="dxa"/>
            <w:vMerge/>
            <w:vAlign w:val="center"/>
          </w:tcPr>
          <w:p w14:paraId="49C3B60D" w14:textId="77777777" w:rsidR="005C5FDE" w:rsidRDefault="005C5FDE">
            <w:pPr>
              <w:spacing w:line="360" w:lineRule="auto"/>
              <w:jc w:val="center"/>
              <w:rPr>
                <w:rFonts w:ascii="Times New Roman" w:hAnsi="Times New Roman" w:cs="Times New Roman"/>
                <w:sz w:val="24"/>
              </w:rPr>
            </w:pPr>
          </w:p>
        </w:tc>
        <w:tc>
          <w:tcPr>
            <w:tcW w:w="2025" w:type="dxa"/>
            <w:vAlign w:val="center"/>
          </w:tcPr>
          <w:p w14:paraId="742BF101" w14:textId="77777777" w:rsidR="005C5FDE" w:rsidRDefault="00000000">
            <w:pPr>
              <w:spacing w:line="360" w:lineRule="auto"/>
              <w:jc w:val="center"/>
              <w:rPr>
                <w:rFonts w:ascii="Times New Roman" w:hAnsi="Times New Roman" w:cs="Times New Roman"/>
                <w:sz w:val="24"/>
              </w:rPr>
            </w:pPr>
            <w:r>
              <w:rPr>
                <w:rFonts w:ascii="Times New Roman" w:hAnsi="Times New Roman" w:cs="Times New Roman" w:hint="eastAsia"/>
                <w:sz w:val="24"/>
              </w:rPr>
              <w:t>2.54 (0.97, 6.70)</w:t>
            </w:r>
          </w:p>
        </w:tc>
      </w:tr>
      <w:tr w:rsidR="005C5FDE" w14:paraId="1A9C41DA" w14:textId="77777777">
        <w:trPr>
          <w:trHeight w:val="468"/>
          <w:jc w:val="center"/>
        </w:trPr>
        <w:tc>
          <w:tcPr>
            <w:tcW w:w="9781" w:type="dxa"/>
            <w:gridSpan w:val="5"/>
            <w:vAlign w:val="center"/>
          </w:tcPr>
          <w:p w14:paraId="55939A88" w14:textId="77777777" w:rsidR="005C5FDE" w:rsidRDefault="00000000">
            <w:pPr>
              <w:spacing w:line="360" w:lineRule="auto"/>
              <w:rPr>
                <w:rFonts w:ascii="Times New Roman" w:hAnsi="Times New Roman" w:cs="Times New Roman"/>
                <w:b/>
                <w:bCs/>
                <w:sz w:val="24"/>
              </w:rPr>
            </w:pPr>
            <w:r>
              <w:rPr>
                <w:rFonts w:ascii="Times New Roman" w:hAnsi="Times New Roman" w:cs="Times New Roman" w:hint="eastAsia"/>
                <w:b/>
                <w:bCs/>
                <w:sz w:val="24"/>
              </w:rPr>
              <w:t>Hypertension</w:t>
            </w:r>
          </w:p>
        </w:tc>
      </w:tr>
      <w:tr w:rsidR="005C5FDE" w14:paraId="052277EB" w14:textId="77777777">
        <w:trPr>
          <w:trHeight w:val="468"/>
          <w:jc w:val="center"/>
        </w:trPr>
        <w:tc>
          <w:tcPr>
            <w:tcW w:w="1723" w:type="dxa"/>
            <w:vAlign w:val="center"/>
          </w:tcPr>
          <w:p w14:paraId="779717FE" w14:textId="77777777" w:rsidR="005C5FDE" w:rsidRDefault="00000000">
            <w:pPr>
              <w:spacing w:line="360" w:lineRule="auto"/>
              <w:rPr>
                <w:rFonts w:ascii="Times New Roman" w:hAnsi="Times New Roman" w:cs="Times New Roman"/>
                <w:sz w:val="24"/>
              </w:rPr>
            </w:pPr>
            <w:r>
              <w:rPr>
                <w:rFonts w:ascii="Times New Roman" w:hAnsi="Times New Roman" w:cs="Times New Roman" w:hint="eastAsia"/>
                <w:sz w:val="24"/>
              </w:rPr>
              <w:t xml:space="preserve">  No</w:t>
            </w:r>
          </w:p>
        </w:tc>
        <w:tc>
          <w:tcPr>
            <w:tcW w:w="2442" w:type="dxa"/>
            <w:vAlign w:val="center"/>
          </w:tcPr>
          <w:p w14:paraId="7A805645" w14:textId="77777777" w:rsidR="005C5FDE" w:rsidRDefault="00000000">
            <w:pPr>
              <w:spacing w:line="360" w:lineRule="auto"/>
              <w:jc w:val="center"/>
              <w:rPr>
                <w:rFonts w:ascii="Times New Roman" w:hAnsi="Times New Roman" w:cs="Times New Roman"/>
                <w:sz w:val="24"/>
              </w:rPr>
            </w:pPr>
            <w:r>
              <w:rPr>
                <w:rFonts w:ascii="Times New Roman" w:hAnsi="Times New Roman" w:cs="Times New Roman" w:hint="eastAsia"/>
                <w:sz w:val="24"/>
              </w:rPr>
              <w:t>532/6,938</w:t>
            </w:r>
          </w:p>
        </w:tc>
        <w:tc>
          <w:tcPr>
            <w:tcW w:w="2175" w:type="dxa"/>
            <w:vAlign w:val="center"/>
          </w:tcPr>
          <w:p w14:paraId="287A7D98" w14:textId="77777777" w:rsidR="005C5FDE" w:rsidRDefault="00000000">
            <w:pPr>
              <w:spacing w:line="360" w:lineRule="auto"/>
              <w:jc w:val="center"/>
              <w:rPr>
                <w:rFonts w:ascii="Times New Roman" w:hAnsi="Times New Roman" w:cs="Times New Roman"/>
                <w:sz w:val="24"/>
              </w:rPr>
            </w:pPr>
            <w:r>
              <w:rPr>
                <w:rFonts w:ascii="Times New Roman" w:hAnsi="Times New Roman" w:cs="Times New Roman" w:hint="eastAsia"/>
                <w:sz w:val="24"/>
              </w:rPr>
              <w:t>1.07 (0.84, 1.35)</w:t>
            </w:r>
          </w:p>
        </w:tc>
        <w:tc>
          <w:tcPr>
            <w:tcW w:w="1416" w:type="dxa"/>
            <w:vMerge w:val="restart"/>
            <w:vAlign w:val="center"/>
          </w:tcPr>
          <w:p w14:paraId="7E30F2AD" w14:textId="77777777" w:rsidR="005C5FDE" w:rsidRDefault="00000000">
            <w:pPr>
              <w:spacing w:line="360" w:lineRule="auto"/>
              <w:jc w:val="center"/>
              <w:rPr>
                <w:rFonts w:ascii="Times New Roman" w:hAnsi="Times New Roman" w:cs="Times New Roman"/>
                <w:sz w:val="24"/>
              </w:rPr>
            </w:pPr>
            <w:r>
              <w:rPr>
                <w:rFonts w:ascii="Times New Roman" w:hAnsi="Times New Roman" w:cs="Times New Roman" w:hint="eastAsia"/>
                <w:sz w:val="24"/>
              </w:rPr>
              <w:t>0.61</w:t>
            </w:r>
          </w:p>
        </w:tc>
        <w:tc>
          <w:tcPr>
            <w:tcW w:w="2025" w:type="dxa"/>
            <w:vAlign w:val="center"/>
          </w:tcPr>
          <w:p w14:paraId="36DADB79" w14:textId="77777777" w:rsidR="005C5FDE" w:rsidRDefault="00000000">
            <w:pPr>
              <w:spacing w:line="360" w:lineRule="auto"/>
              <w:jc w:val="center"/>
              <w:rPr>
                <w:rFonts w:ascii="Times New Roman" w:hAnsi="Times New Roman" w:cs="Times New Roman"/>
                <w:sz w:val="24"/>
              </w:rPr>
            </w:pPr>
            <w:r>
              <w:rPr>
                <w:rFonts w:ascii="Times New Roman" w:hAnsi="Times New Roman" w:cs="Times New Roman" w:hint="eastAsia"/>
                <w:sz w:val="24"/>
              </w:rPr>
              <w:t>1.51 (0.84, 2.72)</w:t>
            </w:r>
          </w:p>
        </w:tc>
      </w:tr>
      <w:tr w:rsidR="005C5FDE" w14:paraId="40872F3F" w14:textId="77777777">
        <w:trPr>
          <w:trHeight w:val="468"/>
          <w:jc w:val="center"/>
        </w:trPr>
        <w:tc>
          <w:tcPr>
            <w:tcW w:w="1723" w:type="dxa"/>
            <w:vAlign w:val="center"/>
          </w:tcPr>
          <w:p w14:paraId="165F2660" w14:textId="77777777" w:rsidR="005C5FDE" w:rsidRDefault="00000000">
            <w:pPr>
              <w:spacing w:line="360" w:lineRule="auto"/>
              <w:rPr>
                <w:rFonts w:ascii="Times New Roman" w:hAnsi="Times New Roman" w:cs="Times New Roman"/>
                <w:sz w:val="24"/>
              </w:rPr>
            </w:pPr>
            <w:r>
              <w:rPr>
                <w:rFonts w:ascii="Times New Roman" w:hAnsi="Times New Roman" w:cs="Times New Roman" w:hint="eastAsia"/>
                <w:sz w:val="24"/>
              </w:rPr>
              <w:t xml:space="preserve">  Yes</w:t>
            </w:r>
          </w:p>
        </w:tc>
        <w:tc>
          <w:tcPr>
            <w:tcW w:w="2442" w:type="dxa"/>
            <w:vAlign w:val="center"/>
          </w:tcPr>
          <w:p w14:paraId="5B4FE699" w14:textId="77777777" w:rsidR="005C5FDE" w:rsidRDefault="00000000">
            <w:pPr>
              <w:spacing w:line="360" w:lineRule="auto"/>
              <w:jc w:val="center"/>
              <w:rPr>
                <w:rFonts w:ascii="Times New Roman" w:hAnsi="Times New Roman" w:cs="Times New Roman"/>
                <w:sz w:val="24"/>
              </w:rPr>
            </w:pPr>
            <w:r>
              <w:rPr>
                <w:rFonts w:ascii="Times New Roman" w:hAnsi="Times New Roman" w:cs="Times New Roman" w:hint="eastAsia"/>
                <w:sz w:val="24"/>
              </w:rPr>
              <w:t>808/3,218</w:t>
            </w:r>
          </w:p>
        </w:tc>
        <w:tc>
          <w:tcPr>
            <w:tcW w:w="2175" w:type="dxa"/>
            <w:vAlign w:val="center"/>
          </w:tcPr>
          <w:p w14:paraId="234E5E7D" w14:textId="77777777" w:rsidR="005C5FDE" w:rsidRDefault="00000000">
            <w:pPr>
              <w:spacing w:line="360" w:lineRule="auto"/>
              <w:jc w:val="center"/>
              <w:rPr>
                <w:rFonts w:ascii="Times New Roman" w:hAnsi="Times New Roman" w:cs="Times New Roman"/>
                <w:sz w:val="24"/>
              </w:rPr>
            </w:pPr>
            <w:r>
              <w:rPr>
                <w:rFonts w:ascii="Times New Roman" w:hAnsi="Times New Roman" w:cs="Times New Roman" w:hint="eastAsia"/>
                <w:sz w:val="24"/>
              </w:rPr>
              <w:t>1.12 (0.92, 1.36)</w:t>
            </w:r>
          </w:p>
        </w:tc>
        <w:tc>
          <w:tcPr>
            <w:tcW w:w="1416" w:type="dxa"/>
            <w:vMerge/>
            <w:vAlign w:val="center"/>
          </w:tcPr>
          <w:p w14:paraId="108BB243" w14:textId="77777777" w:rsidR="005C5FDE" w:rsidRDefault="005C5FDE">
            <w:pPr>
              <w:spacing w:line="360" w:lineRule="auto"/>
              <w:jc w:val="center"/>
              <w:rPr>
                <w:rFonts w:ascii="Times New Roman" w:hAnsi="Times New Roman" w:cs="Times New Roman"/>
                <w:sz w:val="24"/>
              </w:rPr>
            </w:pPr>
          </w:p>
        </w:tc>
        <w:tc>
          <w:tcPr>
            <w:tcW w:w="2025" w:type="dxa"/>
            <w:vAlign w:val="center"/>
          </w:tcPr>
          <w:p w14:paraId="5A426771" w14:textId="77777777" w:rsidR="005C5FDE" w:rsidRDefault="00000000">
            <w:pPr>
              <w:spacing w:line="360" w:lineRule="auto"/>
              <w:jc w:val="center"/>
              <w:rPr>
                <w:rFonts w:ascii="Times New Roman" w:hAnsi="Times New Roman" w:cs="Times New Roman"/>
                <w:sz w:val="24"/>
              </w:rPr>
            </w:pPr>
            <w:r>
              <w:rPr>
                <w:rFonts w:ascii="Times New Roman" w:hAnsi="Times New Roman" w:cs="Times New Roman" w:hint="eastAsia"/>
                <w:sz w:val="24"/>
              </w:rPr>
              <w:t>1.73 (1.04, 2.88)</w:t>
            </w:r>
          </w:p>
        </w:tc>
      </w:tr>
      <w:tr w:rsidR="005C5FDE" w14:paraId="4759F9AB" w14:textId="77777777">
        <w:trPr>
          <w:trHeight w:val="468"/>
          <w:jc w:val="center"/>
        </w:trPr>
        <w:tc>
          <w:tcPr>
            <w:tcW w:w="9781" w:type="dxa"/>
            <w:gridSpan w:val="5"/>
            <w:vAlign w:val="center"/>
          </w:tcPr>
          <w:p w14:paraId="1D2C4B85" w14:textId="77777777" w:rsidR="005C5FDE" w:rsidRDefault="00000000">
            <w:pPr>
              <w:spacing w:line="360" w:lineRule="auto"/>
              <w:rPr>
                <w:rFonts w:ascii="Times New Roman" w:hAnsi="Times New Roman" w:cs="Times New Roman"/>
                <w:b/>
                <w:bCs/>
                <w:sz w:val="24"/>
              </w:rPr>
            </w:pPr>
            <w:r>
              <w:rPr>
                <w:rFonts w:ascii="Times New Roman" w:hAnsi="Times New Roman" w:cs="Times New Roman" w:hint="eastAsia"/>
                <w:b/>
                <w:bCs/>
                <w:sz w:val="24"/>
              </w:rPr>
              <w:t>Hyperlipidemia</w:t>
            </w:r>
          </w:p>
        </w:tc>
      </w:tr>
      <w:tr w:rsidR="005C5FDE" w14:paraId="569F1F59" w14:textId="77777777">
        <w:trPr>
          <w:trHeight w:val="468"/>
          <w:jc w:val="center"/>
        </w:trPr>
        <w:tc>
          <w:tcPr>
            <w:tcW w:w="1723" w:type="dxa"/>
            <w:vAlign w:val="center"/>
          </w:tcPr>
          <w:p w14:paraId="61CBF27B" w14:textId="77777777" w:rsidR="005C5FDE" w:rsidRDefault="00000000">
            <w:pPr>
              <w:spacing w:line="360" w:lineRule="auto"/>
              <w:rPr>
                <w:rFonts w:ascii="Times New Roman" w:hAnsi="Times New Roman" w:cs="Times New Roman"/>
                <w:sz w:val="24"/>
              </w:rPr>
            </w:pPr>
            <w:r>
              <w:rPr>
                <w:rFonts w:ascii="Times New Roman" w:hAnsi="Times New Roman" w:cs="Times New Roman" w:hint="eastAsia"/>
                <w:sz w:val="24"/>
              </w:rPr>
              <w:t xml:space="preserve">  No</w:t>
            </w:r>
          </w:p>
        </w:tc>
        <w:tc>
          <w:tcPr>
            <w:tcW w:w="2442" w:type="dxa"/>
            <w:vAlign w:val="center"/>
          </w:tcPr>
          <w:p w14:paraId="68223EF5" w14:textId="77777777" w:rsidR="005C5FDE" w:rsidRDefault="00000000">
            <w:pPr>
              <w:spacing w:line="360" w:lineRule="auto"/>
              <w:jc w:val="center"/>
              <w:rPr>
                <w:rFonts w:ascii="Times New Roman" w:hAnsi="Times New Roman" w:cs="Times New Roman"/>
                <w:sz w:val="24"/>
              </w:rPr>
            </w:pPr>
            <w:r>
              <w:rPr>
                <w:rFonts w:ascii="Times New Roman" w:hAnsi="Times New Roman" w:cs="Times New Roman" w:hint="eastAsia"/>
                <w:sz w:val="24"/>
              </w:rPr>
              <w:t>816/7,645</w:t>
            </w:r>
          </w:p>
        </w:tc>
        <w:tc>
          <w:tcPr>
            <w:tcW w:w="2175" w:type="dxa"/>
            <w:vAlign w:val="center"/>
          </w:tcPr>
          <w:p w14:paraId="04D63AE3" w14:textId="77777777" w:rsidR="005C5FDE" w:rsidRDefault="00000000">
            <w:pPr>
              <w:spacing w:line="360" w:lineRule="auto"/>
              <w:jc w:val="center"/>
              <w:rPr>
                <w:rFonts w:ascii="Times New Roman" w:hAnsi="Times New Roman" w:cs="Times New Roman"/>
                <w:sz w:val="24"/>
              </w:rPr>
            </w:pPr>
            <w:r>
              <w:rPr>
                <w:rFonts w:ascii="Times New Roman" w:hAnsi="Times New Roman" w:cs="Times New Roman" w:hint="eastAsia"/>
                <w:sz w:val="24"/>
              </w:rPr>
              <w:t>1.05 (0.88, 1.27)</w:t>
            </w:r>
          </w:p>
        </w:tc>
        <w:tc>
          <w:tcPr>
            <w:tcW w:w="1416" w:type="dxa"/>
            <w:vMerge w:val="restart"/>
            <w:vAlign w:val="center"/>
          </w:tcPr>
          <w:p w14:paraId="299DCFF0" w14:textId="77777777" w:rsidR="005C5FDE" w:rsidRDefault="00000000">
            <w:pPr>
              <w:spacing w:line="360" w:lineRule="auto"/>
              <w:jc w:val="center"/>
              <w:rPr>
                <w:rFonts w:ascii="Times New Roman" w:hAnsi="Times New Roman" w:cs="Times New Roman"/>
                <w:sz w:val="24"/>
              </w:rPr>
            </w:pPr>
            <w:r>
              <w:rPr>
                <w:rFonts w:ascii="Times New Roman" w:hAnsi="Times New Roman" w:cs="Times New Roman" w:hint="eastAsia"/>
                <w:sz w:val="24"/>
              </w:rPr>
              <w:t>0.13</w:t>
            </w:r>
          </w:p>
        </w:tc>
        <w:tc>
          <w:tcPr>
            <w:tcW w:w="2025" w:type="dxa"/>
            <w:vAlign w:val="center"/>
          </w:tcPr>
          <w:p w14:paraId="263EE9E1" w14:textId="77777777" w:rsidR="005C5FDE" w:rsidRDefault="00000000">
            <w:pPr>
              <w:spacing w:line="360" w:lineRule="auto"/>
              <w:jc w:val="center"/>
              <w:rPr>
                <w:rFonts w:ascii="Times New Roman" w:hAnsi="Times New Roman" w:cs="Times New Roman"/>
                <w:sz w:val="24"/>
              </w:rPr>
            </w:pPr>
            <w:r>
              <w:rPr>
                <w:rFonts w:ascii="Times New Roman" w:hAnsi="Times New Roman" w:cs="Times New Roman" w:hint="eastAsia"/>
                <w:sz w:val="24"/>
              </w:rPr>
              <w:t>1.78 (1.09, 2.93)</w:t>
            </w:r>
          </w:p>
        </w:tc>
      </w:tr>
      <w:tr w:rsidR="005C5FDE" w14:paraId="1A07C09A" w14:textId="77777777">
        <w:trPr>
          <w:trHeight w:val="468"/>
          <w:jc w:val="center"/>
        </w:trPr>
        <w:tc>
          <w:tcPr>
            <w:tcW w:w="1723" w:type="dxa"/>
            <w:vAlign w:val="center"/>
          </w:tcPr>
          <w:p w14:paraId="31828588" w14:textId="77777777" w:rsidR="005C5FDE" w:rsidRDefault="00000000">
            <w:pPr>
              <w:spacing w:line="360" w:lineRule="auto"/>
              <w:rPr>
                <w:rFonts w:ascii="Times New Roman" w:hAnsi="Times New Roman" w:cs="Times New Roman"/>
                <w:sz w:val="24"/>
              </w:rPr>
            </w:pPr>
            <w:r>
              <w:rPr>
                <w:rFonts w:ascii="Times New Roman" w:hAnsi="Times New Roman" w:cs="Times New Roman" w:hint="eastAsia"/>
                <w:sz w:val="24"/>
              </w:rPr>
              <w:t xml:space="preserve">  Yes</w:t>
            </w:r>
          </w:p>
        </w:tc>
        <w:tc>
          <w:tcPr>
            <w:tcW w:w="2442" w:type="dxa"/>
            <w:vAlign w:val="center"/>
          </w:tcPr>
          <w:p w14:paraId="774970F8" w14:textId="77777777" w:rsidR="005C5FDE" w:rsidRDefault="00000000">
            <w:pPr>
              <w:spacing w:line="360" w:lineRule="auto"/>
              <w:jc w:val="center"/>
              <w:rPr>
                <w:rFonts w:ascii="Times New Roman" w:hAnsi="Times New Roman" w:cs="Times New Roman"/>
                <w:sz w:val="24"/>
              </w:rPr>
            </w:pPr>
            <w:r>
              <w:rPr>
                <w:rFonts w:ascii="Times New Roman" w:hAnsi="Times New Roman" w:cs="Times New Roman" w:hint="eastAsia"/>
                <w:sz w:val="24"/>
              </w:rPr>
              <w:t>511/2,393</w:t>
            </w:r>
          </w:p>
        </w:tc>
        <w:tc>
          <w:tcPr>
            <w:tcW w:w="2175" w:type="dxa"/>
            <w:vAlign w:val="center"/>
          </w:tcPr>
          <w:p w14:paraId="577FCDA2" w14:textId="77777777" w:rsidR="005C5FDE" w:rsidRDefault="00000000">
            <w:pPr>
              <w:spacing w:line="360" w:lineRule="auto"/>
              <w:jc w:val="center"/>
              <w:rPr>
                <w:rFonts w:ascii="Times New Roman" w:hAnsi="Times New Roman" w:cs="Times New Roman"/>
                <w:sz w:val="24"/>
              </w:rPr>
            </w:pPr>
            <w:r>
              <w:rPr>
                <w:rFonts w:ascii="Times New Roman" w:hAnsi="Times New Roman" w:cs="Times New Roman" w:hint="eastAsia"/>
                <w:sz w:val="24"/>
              </w:rPr>
              <w:t>1.32 (1.06, 1.65)</w:t>
            </w:r>
          </w:p>
        </w:tc>
        <w:tc>
          <w:tcPr>
            <w:tcW w:w="1416" w:type="dxa"/>
            <w:vMerge/>
            <w:vAlign w:val="center"/>
          </w:tcPr>
          <w:p w14:paraId="5D009D49" w14:textId="77777777" w:rsidR="005C5FDE" w:rsidRDefault="005C5FDE">
            <w:pPr>
              <w:spacing w:line="360" w:lineRule="auto"/>
              <w:jc w:val="center"/>
              <w:rPr>
                <w:rFonts w:ascii="Times New Roman" w:hAnsi="Times New Roman" w:cs="Times New Roman"/>
                <w:sz w:val="24"/>
              </w:rPr>
            </w:pPr>
          </w:p>
        </w:tc>
        <w:tc>
          <w:tcPr>
            <w:tcW w:w="2025" w:type="dxa"/>
            <w:vAlign w:val="center"/>
          </w:tcPr>
          <w:p w14:paraId="7B9EE6C3" w14:textId="77777777" w:rsidR="005C5FDE" w:rsidRDefault="00000000">
            <w:pPr>
              <w:spacing w:line="360" w:lineRule="auto"/>
              <w:jc w:val="center"/>
              <w:rPr>
                <w:rFonts w:ascii="Times New Roman" w:hAnsi="Times New Roman" w:cs="Times New Roman"/>
                <w:sz w:val="24"/>
              </w:rPr>
            </w:pPr>
            <w:r>
              <w:rPr>
                <w:rFonts w:ascii="Times New Roman" w:hAnsi="Times New Roman" w:cs="Times New Roman" w:hint="eastAsia"/>
                <w:sz w:val="24"/>
              </w:rPr>
              <w:t>1.32 (0.73, 2.41)</w:t>
            </w:r>
          </w:p>
        </w:tc>
      </w:tr>
      <w:tr w:rsidR="005C5FDE" w14:paraId="307340C9" w14:textId="77777777">
        <w:trPr>
          <w:trHeight w:val="468"/>
          <w:jc w:val="center"/>
        </w:trPr>
        <w:tc>
          <w:tcPr>
            <w:tcW w:w="9781" w:type="dxa"/>
            <w:gridSpan w:val="5"/>
            <w:vAlign w:val="center"/>
          </w:tcPr>
          <w:p w14:paraId="36748DDE" w14:textId="77777777" w:rsidR="005C5FDE" w:rsidRDefault="00000000">
            <w:pPr>
              <w:spacing w:line="360" w:lineRule="auto"/>
              <w:rPr>
                <w:rFonts w:ascii="Times New Roman" w:hAnsi="Times New Roman" w:cs="Times New Roman"/>
                <w:b/>
                <w:bCs/>
                <w:sz w:val="24"/>
              </w:rPr>
            </w:pPr>
            <w:r>
              <w:rPr>
                <w:rFonts w:ascii="Times New Roman" w:hAnsi="Times New Roman" w:cs="Times New Roman" w:hint="eastAsia"/>
                <w:b/>
                <w:bCs/>
                <w:sz w:val="24"/>
              </w:rPr>
              <w:t>Diabetes mellitus</w:t>
            </w:r>
          </w:p>
        </w:tc>
      </w:tr>
      <w:tr w:rsidR="005C5FDE" w14:paraId="008DB4A8" w14:textId="77777777">
        <w:trPr>
          <w:trHeight w:val="468"/>
          <w:jc w:val="center"/>
        </w:trPr>
        <w:tc>
          <w:tcPr>
            <w:tcW w:w="1723" w:type="dxa"/>
            <w:vAlign w:val="center"/>
          </w:tcPr>
          <w:p w14:paraId="50892F44" w14:textId="77777777" w:rsidR="005C5FDE" w:rsidRDefault="00000000">
            <w:pPr>
              <w:spacing w:line="360" w:lineRule="auto"/>
              <w:rPr>
                <w:rFonts w:ascii="Times New Roman" w:hAnsi="Times New Roman" w:cs="Times New Roman"/>
                <w:sz w:val="24"/>
              </w:rPr>
            </w:pPr>
            <w:r>
              <w:rPr>
                <w:rFonts w:ascii="Times New Roman" w:hAnsi="Times New Roman" w:cs="Times New Roman" w:hint="eastAsia"/>
                <w:sz w:val="24"/>
              </w:rPr>
              <w:t xml:space="preserve">  No</w:t>
            </w:r>
          </w:p>
        </w:tc>
        <w:tc>
          <w:tcPr>
            <w:tcW w:w="2442" w:type="dxa"/>
            <w:vAlign w:val="center"/>
          </w:tcPr>
          <w:p w14:paraId="39E73226" w14:textId="77777777" w:rsidR="005C5FDE" w:rsidRDefault="00000000">
            <w:pPr>
              <w:spacing w:line="360" w:lineRule="auto"/>
              <w:jc w:val="center"/>
              <w:rPr>
                <w:rFonts w:ascii="Times New Roman" w:hAnsi="Times New Roman" w:cs="Times New Roman"/>
                <w:sz w:val="24"/>
              </w:rPr>
            </w:pPr>
            <w:r>
              <w:rPr>
                <w:rFonts w:ascii="Times New Roman" w:hAnsi="Times New Roman" w:cs="Times New Roman" w:hint="eastAsia"/>
                <w:sz w:val="24"/>
              </w:rPr>
              <w:t>1,015/8,949</w:t>
            </w:r>
          </w:p>
        </w:tc>
        <w:tc>
          <w:tcPr>
            <w:tcW w:w="2175" w:type="dxa"/>
            <w:vAlign w:val="center"/>
          </w:tcPr>
          <w:p w14:paraId="757BAB9A" w14:textId="77777777" w:rsidR="005C5FDE" w:rsidRDefault="00000000">
            <w:pPr>
              <w:spacing w:line="360" w:lineRule="auto"/>
              <w:jc w:val="center"/>
              <w:rPr>
                <w:rFonts w:ascii="Times New Roman" w:hAnsi="Times New Roman" w:cs="Times New Roman"/>
                <w:sz w:val="24"/>
              </w:rPr>
            </w:pPr>
            <w:r>
              <w:rPr>
                <w:rFonts w:ascii="Times New Roman" w:hAnsi="Times New Roman" w:cs="Times New Roman" w:hint="eastAsia"/>
                <w:sz w:val="24"/>
              </w:rPr>
              <w:t>1.00 (0.78, 1.28)</w:t>
            </w:r>
          </w:p>
        </w:tc>
        <w:tc>
          <w:tcPr>
            <w:tcW w:w="1416" w:type="dxa"/>
            <w:vMerge w:val="restart"/>
            <w:vAlign w:val="center"/>
          </w:tcPr>
          <w:p w14:paraId="24731DF2" w14:textId="77777777" w:rsidR="005C5FDE" w:rsidRDefault="00000000">
            <w:pPr>
              <w:spacing w:line="360" w:lineRule="auto"/>
              <w:jc w:val="center"/>
              <w:rPr>
                <w:rFonts w:ascii="Times New Roman" w:hAnsi="Times New Roman" w:cs="Times New Roman"/>
                <w:sz w:val="24"/>
              </w:rPr>
            </w:pPr>
            <w:r>
              <w:rPr>
                <w:rFonts w:ascii="Times New Roman" w:hAnsi="Times New Roman" w:cs="Times New Roman" w:hint="eastAsia"/>
                <w:sz w:val="24"/>
              </w:rPr>
              <w:t>0.56</w:t>
            </w:r>
          </w:p>
        </w:tc>
        <w:tc>
          <w:tcPr>
            <w:tcW w:w="2025" w:type="dxa"/>
            <w:vAlign w:val="center"/>
          </w:tcPr>
          <w:p w14:paraId="6F508F13" w14:textId="77777777" w:rsidR="005C5FDE" w:rsidRDefault="00000000">
            <w:pPr>
              <w:spacing w:line="360" w:lineRule="auto"/>
              <w:jc w:val="center"/>
              <w:rPr>
                <w:rFonts w:ascii="Times New Roman" w:hAnsi="Times New Roman" w:cs="Times New Roman"/>
                <w:sz w:val="24"/>
              </w:rPr>
            </w:pPr>
            <w:r>
              <w:rPr>
                <w:rFonts w:ascii="Times New Roman" w:hAnsi="Times New Roman" w:cs="Times New Roman" w:hint="eastAsia"/>
                <w:sz w:val="24"/>
              </w:rPr>
              <w:t>1.56 (1.00, 2.43)</w:t>
            </w:r>
          </w:p>
        </w:tc>
      </w:tr>
      <w:tr w:rsidR="005C5FDE" w14:paraId="67221F06" w14:textId="77777777">
        <w:trPr>
          <w:trHeight w:val="468"/>
          <w:jc w:val="center"/>
        </w:trPr>
        <w:tc>
          <w:tcPr>
            <w:tcW w:w="1723" w:type="dxa"/>
            <w:vAlign w:val="center"/>
          </w:tcPr>
          <w:p w14:paraId="5758421C" w14:textId="77777777" w:rsidR="005C5FDE" w:rsidRDefault="00000000">
            <w:pPr>
              <w:spacing w:line="360" w:lineRule="auto"/>
              <w:rPr>
                <w:rFonts w:ascii="Times New Roman" w:hAnsi="Times New Roman" w:cs="Times New Roman"/>
                <w:sz w:val="24"/>
              </w:rPr>
            </w:pPr>
            <w:r>
              <w:rPr>
                <w:rFonts w:ascii="Times New Roman" w:hAnsi="Times New Roman" w:cs="Times New Roman" w:hint="eastAsia"/>
                <w:sz w:val="24"/>
              </w:rPr>
              <w:t xml:space="preserve">  Yes</w:t>
            </w:r>
          </w:p>
        </w:tc>
        <w:tc>
          <w:tcPr>
            <w:tcW w:w="2442" w:type="dxa"/>
            <w:vAlign w:val="center"/>
          </w:tcPr>
          <w:p w14:paraId="6FED0509" w14:textId="77777777" w:rsidR="005C5FDE" w:rsidRDefault="00000000">
            <w:pPr>
              <w:spacing w:line="360" w:lineRule="auto"/>
              <w:jc w:val="center"/>
              <w:rPr>
                <w:rFonts w:ascii="Times New Roman" w:hAnsi="Times New Roman" w:cs="Times New Roman"/>
                <w:sz w:val="24"/>
              </w:rPr>
            </w:pPr>
            <w:r>
              <w:rPr>
                <w:rFonts w:ascii="Times New Roman" w:hAnsi="Times New Roman" w:cs="Times New Roman" w:hint="eastAsia"/>
                <w:sz w:val="24"/>
              </w:rPr>
              <w:t>334/1,217</w:t>
            </w:r>
          </w:p>
        </w:tc>
        <w:tc>
          <w:tcPr>
            <w:tcW w:w="2175" w:type="dxa"/>
            <w:vAlign w:val="center"/>
          </w:tcPr>
          <w:p w14:paraId="72E71FE7" w14:textId="77777777" w:rsidR="005C5FDE" w:rsidRDefault="00000000">
            <w:pPr>
              <w:spacing w:line="360" w:lineRule="auto"/>
              <w:jc w:val="center"/>
              <w:rPr>
                <w:rFonts w:ascii="Times New Roman" w:hAnsi="Times New Roman" w:cs="Times New Roman"/>
                <w:sz w:val="24"/>
              </w:rPr>
            </w:pPr>
            <w:r>
              <w:rPr>
                <w:rFonts w:ascii="Times New Roman" w:hAnsi="Times New Roman" w:cs="Times New Roman" w:hint="eastAsia"/>
                <w:sz w:val="24"/>
              </w:rPr>
              <w:t>1.03 (0.88, 1.20)</w:t>
            </w:r>
          </w:p>
        </w:tc>
        <w:tc>
          <w:tcPr>
            <w:tcW w:w="1416" w:type="dxa"/>
            <w:vMerge/>
            <w:vAlign w:val="center"/>
          </w:tcPr>
          <w:p w14:paraId="27BFE804" w14:textId="77777777" w:rsidR="005C5FDE" w:rsidRDefault="005C5FDE">
            <w:pPr>
              <w:spacing w:line="360" w:lineRule="auto"/>
              <w:jc w:val="center"/>
              <w:rPr>
                <w:rFonts w:ascii="Times New Roman" w:hAnsi="Times New Roman" w:cs="Times New Roman"/>
                <w:sz w:val="24"/>
              </w:rPr>
            </w:pPr>
          </w:p>
        </w:tc>
        <w:tc>
          <w:tcPr>
            <w:tcW w:w="2025" w:type="dxa"/>
            <w:vAlign w:val="center"/>
          </w:tcPr>
          <w:p w14:paraId="0834A81D" w14:textId="77777777" w:rsidR="005C5FDE" w:rsidRDefault="00000000">
            <w:pPr>
              <w:spacing w:line="360" w:lineRule="auto"/>
              <w:jc w:val="center"/>
              <w:rPr>
                <w:rFonts w:ascii="Times New Roman" w:hAnsi="Times New Roman" w:cs="Times New Roman"/>
                <w:sz w:val="24"/>
              </w:rPr>
            </w:pPr>
            <w:r>
              <w:rPr>
                <w:rFonts w:ascii="Times New Roman" w:hAnsi="Times New Roman" w:cs="Times New Roman" w:hint="eastAsia"/>
                <w:sz w:val="24"/>
              </w:rPr>
              <w:t>1.68 (0.72, 3.96)</w:t>
            </w:r>
          </w:p>
        </w:tc>
      </w:tr>
      <w:tr w:rsidR="005C5FDE" w14:paraId="48084828" w14:textId="77777777">
        <w:trPr>
          <w:trHeight w:val="468"/>
          <w:jc w:val="center"/>
        </w:trPr>
        <w:tc>
          <w:tcPr>
            <w:tcW w:w="9781" w:type="dxa"/>
            <w:gridSpan w:val="5"/>
            <w:vAlign w:val="center"/>
          </w:tcPr>
          <w:p w14:paraId="230D15C1" w14:textId="77777777" w:rsidR="005C5FDE" w:rsidRDefault="00000000">
            <w:pPr>
              <w:spacing w:line="360" w:lineRule="auto"/>
              <w:rPr>
                <w:rFonts w:ascii="Times New Roman" w:hAnsi="Times New Roman" w:cs="Times New Roman"/>
                <w:b/>
                <w:bCs/>
                <w:sz w:val="24"/>
              </w:rPr>
            </w:pPr>
            <w:r>
              <w:rPr>
                <w:rFonts w:ascii="Times New Roman" w:hAnsi="Times New Roman" w:cs="Times New Roman" w:hint="eastAsia"/>
                <w:b/>
                <w:bCs/>
                <w:sz w:val="24"/>
              </w:rPr>
              <w:t>Obesity</w:t>
            </w:r>
          </w:p>
        </w:tc>
      </w:tr>
      <w:tr w:rsidR="005C5FDE" w14:paraId="79F5E4DF" w14:textId="77777777">
        <w:trPr>
          <w:trHeight w:val="468"/>
          <w:jc w:val="center"/>
        </w:trPr>
        <w:tc>
          <w:tcPr>
            <w:tcW w:w="1723" w:type="dxa"/>
            <w:vAlign w:val="center"/>
          </w:tcPr>
          <w:p w14:paraId="00C50578" w14:textId="77777777" w:rsidR="005C5FDE" w:rsidRDefault="00000000">
            <w:pPr>
              <w:spacing w:line="360" w:lineRule="auto"/>
              <w:rPr>
                <w:rFonts w:ascii="Times New Roman" w:hAnsi="Times New Roman" w:cs="Times New Roman"/>
                <w:sz w:val="24"/>
              </w:rPr>
            </w:pPr>
            <w:r>
              <w:rPr>
                <w:rFonts w:ascii="Times New Roman" w:hAnsi="Times New Roman" w:cs="Times New Roman" w:hint="eastAsia"/>
                <w:sz w:val="24"/>
              </w:rPr>
              <w:t xml:space="preserve">  No</w:t>
            </w:r>
          </w:p>
        </w:tc>
        <w:tc>
          <w:tcPr>
            <w:tcW w:w="2442" w:type="dxa"/>
            <w:vAlign w:val="center"/>
          </w:tcPr>
          <w:p w14:paraId="216F8564" w14:textId="77777777" w:rsidR="005C5FDE" w:rsidRDefault="00000000">
            <w:pPr>
              <w:spacing w:line="360" w:lineRule="auto"/>
              <w:jc w:val="center"/>
              <w:rPr>
                <w:rFonts w:ascii="Times New Roman" w:hAnsi="Times New Roman" w:cs="Times New Roman"/>
                <w:sz w:val="24"/>
              </w:rPr>
            </w:pPr>
            <w:r>
              <w:rPr>
                <w:rFonts w:ascii="Times New Roman" w:hAnsi="Times New Roman" w:cs="Times New Roman" w:hint="eastAsia"/>
                <w:sz w:val="24"/>
              </w:rPr>
              <w:t>881/7,121</w:t>
            </w:r>
          </w:p>
        </w:tc>
        <w:tc>
          <w:tcPr>
            <w:tcW w:w="2175" w:type="dxa"/>
            <w:vAlign w:val="center"/>
          </w:tcPr>
          <w:p w14:paraId="4E5D1B08" w14:textId="77777777" w:rsidR="005C5FDE" w:rsidRDefault="00000000">
            <w:pPr>
              <w:spacing w:line="360" w:lineRule="auto"/>
              <w:jc w:val="center"/>
              <w:rPr>
                <w:rFonts w:ascii="Times New Roman" w:hAnsi="Times New Roman" w:cs="Times New Roman"/>
                <w:sz w:val="24"/>
              </w:rPr>
            </w:pPr>
            <w:r>
              <w:rPr>
                <w:rFonts w:ascii="Times New Roman" w:hAnsi="Times New Roman" w:cs="Times New Roman" w:hint="eastAsia"/>
                <w:sz w:val="24"/>
              </w:rPr>
              <w:t>1.03 (0.85, 1.23)</w:t>
            </w:r>
          </w:p>
        </w:tc>
        <w:tc>
          <w:tcPr>
            <w:tcW w:w="1416" w:type="dxa"/>
            <w:vMerge w:val="restart"/>
            <w:vAlign w:val="center"/>
          </w:tcPr>
          <w:p w14:paraId="64E2CEBE" w14:textId="77777777" w:rsidR="005C5FDE" w:rsidRDefault="00000000">
            <w:pPr>
              <w:spacing w:line="360" w:lineRule="auto"/>
              <w:jc w:val="center"/>
              <w:rPr>
                <w:rFonts w:ascii="Times New Roman" w:hAnsi="Times New Roman" w:cs="Times New Roman"/>
                <w:sz w:val="24"/>
              </w:rPr>
            </w:pPr>
            <w:r>
              <w:rPr>
                <w:rFonts w:ascii="Times New Roman" w:hAnsi="Times New Roman" w:cs="Times New Roman" w:hint="eastAsia"/>
                <w:sz w:val="24"/>
              </w:rPr>
              <w:t>0.69</w:t>
            </w:r>
          </w:p>
        </w:tc>
        <w:tc>
          <w:tcPr>
            <w:tcW w:w="2025" w:type="dxa"/>
            <w:vAlign w:val="center"/>
          </w:tcPr>
          <w:p w14:paraId="6C224675" w14:textId="77777777" w:rsidR="005C5FDE" w:rsidRDefault="00000000">
            <w:pPr>
              <w:spacing w:line="360" w:lineRule="auto"/>
              <w:jc w:val="center"/>
              <w:rPr>
                <w:rFonts w:ascii="Times New Roman" w:hAnsi="Times New Roman" w:cs="Times New Roman"/>
                <w:sz w:val="24"/>
              </w:rPr>
            </w:pPr>
            <w:r>
              <w:rPr>
                <w:rFonts w:ascii="Times New Roman" w:hAnsi="Times New Roman" w:cs="Times New Roman" w:hint="eastAsia"/>
                <w:sz w:val="24"/>
              </w:rPr>
              <w:t>1.77 (1.09, 2.88)</w:t>
            </w:r>
          </w:p>
        </w:tc>
      </w:tr>
      <w:tr w:rsidR="005C5FDE" w14:paraId="3710A570" w14:textId="77777777">
        <w:trPr>
          <w:trHeight w:val="468"/>
          <w:jc w:val="center"/>
        </w:trPr>
        <w:tc>
          <w:tcPr>
            <w:tcW w:w="1723" w:type="dxa"/>
            <w:vAlign w:val="center"/>
          </w:tcPr>
          <w:p w14:paraId="695A2E47" w14:textId="77777777" w:rsidR="005C5FDE" w:rsidRDefault="00000000">
            <w:pPr>
              <w:spacing w:line="360" w:lineRule="auto"/>
              <w:rPr>
                <w:rFonts w:ascii="Times New Roman" w:hAnsi="Times New Roman" w:cs="Times New Roman"/>
                <w:sz w:val="24"/>
              </w:rPr>
            </w:pPr>
            <w:r>
              <w:rPr>
                <w:rFonts w:ascii="Times New Roman" w:hAnsi="Times New Roman" w:cs="Times New Roman" w:hint="eastAsia"/>
                <w:sz w:val="24"/>
              </w:rPr>
              <w:t xml:space="preserve">  Yes</w:t>
            </w:r>
          </w:p>
        </w:tc>
        <w:tc>
          <w:tcPr>
            <w:tcW w:w="2442" w:type="dxa"/>
            <w:vAlign w:val="center"/>
          </w:tcPr>
          <w:p w14:paraId="43AE4FF4" w14:textId="77777777" w:rsidR="005C5FDE" w:rsidRDefault="00000000">
            <w:pPr>
              <w:spacing w:line="360" w:lineRule="auto"/>
              <w:jc w:val="center"/>
              <w:rPr>
                <w:rFonts w:ascii="Times New Roman" w:hAnsi="Times New Roman" w:cs="Times New Roman"/>
                <w:sz w:val="24"/>
              </w:rPr>
            </w:pPr>
            <w:r>
              <w:rPr>
                <w:rFonts w:ascii="Times New Roman" w:hAnsi="Times New Roman" w:cs="Times New Roman" w:hint="eastAsia"/>
                <w:sz w:val="24"/>
              </w:rPr>
              <w:t>494/3,292</w:t>
            </w:r>
          </w:p>
        </w:tc>
        <w:tc>
          <w:tcPr>
            <w:tcW w:w="2175" w:type="dxa"/>
            <w:vAlign w:val="center"/>
          </w:tcPr>
          <w:p w14:paraId="113E2EA4" w14:textId="77777777" w:rsidR="005C5FDE" w:rsidRDefault="00000000">
            <w:pPr>
              <w:spacing w:line="360" w:lineRule="auto"/>
              <w:jc w:val="center"/>
              <w:rPr>
                <w:rFonts w:ascii="Times New Roman" w:hAnsi="Times New Roman" w:cs="Times New Roman"/>
                <w:sz w:val="24"/>
              </w:rPr>
            </w:pPr>
            <w:r>
              <w:rPr>
                <w:rFonts w:ascii="Times New Roman" w:hAnsi="Times New Roman" w:cs="Times New Roman" w:hint="eastAsia"/>
                <w:sz w:val="24"/>
              </w:rPr>
              <w:t>1.15 (0.88, 1.52)</w:t>
            </w:r>
          </w:p>
        </w:tc>
        <w:tc>
          <w:tcPr>
            <w:tcW w:w="1416" w:type="dxa"/>
            <w:vMerge/>
            <w:vAlign w:val="center"/>
          </w:tcPr>
          <w:p w14:paraId="19900BBE" w14:textId="77777777" w:rsidR="005C5FDE" w:rsidRDefault="005C5FDE">
            <w:pPr>
              <w:spacing w:line="360" w:lineRule="auto"/>
              <w:jc w:val="center"/>
              <w:rPr>
                <w:rFonts w:ascii="Times New Roman" w:hAnsi="Times New Roman" w:cs="Times New Roman"/>
                <w:sz w:val="24"/>
              </w:rPr>
            </w:pPr>
          </w:p>
        </w:tc>
        <w:tc>
          <w:tcPr>
            <w:tcW w:w="2025" w:type="dxa"/>
            <w:vAlign w:val="center"/>
          </w:tcPr>
          <w:p w14:paraId="461F3A69" w14:textId="77777777" w:rsidR="005C5FDE" w:rsidRDefault="00000000">
            <w:pPr>
              <w:spacing w:line="360" w:lineRule="auto"/>
              <w:jc w:val="center"/>
              <w:rPr>
                <w:rFonts w:ascii="Times New Roman" w:hAnsi="Times New Roman" w:cs="Times New Roman"/>
                <w:sz w:val="24"/>
              </w:rPr>
            </w:pPr>
            <w:r>
              <w:rPr>
                <w:rFonts w:ascii="Times New Roman" w:hAnsi="Times New Roman" w:cs="Times New Roman" w:hint="eastAsia"/>
                <w:sz w:val="24"/>
              </w:rPr>
              <w:t>1.24 (0.71, 2.17)</w:t>
            </w:r>
          </w:p>
        </w:tc>
      </w:tr>
      <w:tr w:rsidR="005C5FDE" w14:paraId="79976D73" w14:textId="77777777">
        <w:trPr>
          <w:trHeight w:val="468"/>
          <w:jc w:val="center"/>
        </w:trPr>
        <w:tc>
          <w:tcPr>
            <w:tcW w:w="9781" w:type="dxa"/>
            <w:gridSpan w:val="5"/>
            <w:vAlign w:val="center"/>
          </w:tcPr>
          <w:p w14:paraId="14A7849E" w14:textId="77777777" w:rsidR="005C5FDE" w:rsidRDefault="00000000">
            <w:pPr>
              <w:spacing w:line="360" w:lineRule="auto"/>
              <w:rPr>
                <w:rFonts w:ascii="Times New Roman" w:hAnsi="Times New Roman" w:cs="Times New Roman"/>
                <w:b/>
                <w:bCs/>
                <w:sz w:val="24"/>
              </w:rPr>
            </w:pPr>
            <w:r>
              <w:rPr>
                <w:rFonts w:ascii="Times New Roman" w:hAnsi="Times New Roman" w:cs="Times New Roman" w:hint="eastAsia"/>
                <w:b/>
                <w:bCs/>
                <w:sz w:val="24"/>
              </w:rPr>
              <w:t>FIB-4</w:t>
            </w:r>
          </w:p>
        </w:tc>
      </w:tr>
      <w:tr w:rsidR="005C5FDE" w14:paraId="58C83385" w14:textId="77777777">
        <w:trPr>
          <w:trHeight w:val="468"/>
          <w:jc w:val="center"/>
        </w:trPr>
        <w:tc>
          <w:tcPr>
            <w:tcW w:w="1723" w:type="dxa"/>
            <w:vAlign w:val="center"/>
          </w:tcPr>
          <w:p w14:paraId="414EBCA1" w14:textId="77777777" w:rsidR="005C5FDE" w:rsidRDefault="00000000">
            <w:pPr>
              <w:spacing w:line="360" w:lineRule="auto"/>
              <w:rPr>
                <w:rFonts w:ascii="Times New Roman" w:hAnsi="Times New Roman" w:cs="Times New Roman"/>
                <w:sz w:val="24"/>
              </w:rPr>
            </w:pPr>
            <w:r>
              <w:rPr>
                <w:rFonts w:ascii="Times New Roman" w:hAnsi="Times New Roman" w:cs="Times New Roman" w:hint="eastAsia"/>
                <w:sz w:val="24"/>
              </w:rPr>
              <w:lastRenderedPageBreak/>
              <w:t xml:space="preserve">  &lt; 1.3</w:t>
            </w:r>
          </w:p>
        </w:tc>
        <w:tc>
          <w:tcPr>
            <w:tcW w:w="2442" w:type="dxa"/>
            <w:vAlign w:val="center"/>
          </w:tcPr>
          <w:p w14:paraId="04A73D0A" w14:textId="77777777" w:rsidR="005C5FDE" w:rsidRDefault="00000000">
            <w:pPr>
              <w:spacing w:line="360" w:lineRule="auto"/>
              <w:jc w:val="center"/>
              <w:rPr>
                <w:rFonts w:ascii="Times New Roman" w:hAnsi="Times New Roman" w:cs="Times New Roman"/>
                <w:sz w:val="24"/>
              </w:rPr>
            </w:pPr>
            <w:r>
              <w:rPr>
                <w:rFonts w:ascii="Times New Roman" w:hAnsi="Times New Roman" w:cs="Times New Roman" w:hint="eastAsia"/>
                <w:sz w:val="24"/>
              </w:rPr>
              <w:t>788/8,372</w:t>
            </w:r>
          </w:p>
        </w:tc>
        <w:tc>
          <w:tcPr>
            <w:tcW w:w="2175" w:type="dxa"/>
            <w:vAlign w:val="center"/>
          </w:tcPr>
          <w:p w14:paraId="1EDD663A" w14:textId="77777777" w:rsidR="005C5FDE" w:rsidRDefault="00000000">
            <w:pPr>
              <w:spacing w:line="360" w:lineRule="auto"/>
              <w:jc w:val="center"/>
              <w:rPr>
                <w:rFonts w:ascii="Times New Roman" w:hAnsi="Times New Roman" w:cs="Times New Roman"/>
                <w:sz w:val="24"/>
              </w:rPr>
            </w:pPr>
            <w:r>
              <w:rPr>
                <w:rFonts w:ascii="Times New Roman" w:hAnsi="Times New Roman" w:cs="Times New Roman" w:hint="eastAsia"/>
                <w:sz w:val="24"/>
              </w:rPr>
              <w:t>1.10 (0.90, 1.35)</w:t>
            </w:r>
          </w:p>
        </w:tc>
        <w:tc>
          <w:tcPr>
            <w:tcW w:w="1416" w:type="dxa"/>
            <w:vMerge w:val="restart"/>
            <w:vAlign w:val="center"/>
          </w:tcPr>
          <w:p w14:paraId="2EA77E63" w14:textId="77777777" w:rsidR="005C5FDE" w:rsidRDefault="00000000">
            <w:pPr>
              <w:spacing w:line="360" w:lineRule="auto"/>
              <w:jc w:val="center"/>
              <w:rPr>
                <w:rFonts w:ascii="Times New Roman" w:hAnsi="Times New Roman" w:cs="Times New Roman"/>
                <w:sz w:val="24"/>
              </w:rPr>
            </w:pPr>
            <w:r>
              <w:rPr>
                <w:rFonts w:ascii="Times New Roman" w:hAnsi="Times New Roman" w:cs="Times New Roman" w:hint="eastAsia"/>
                <w:sz w:val="24"/>
              </w:rPr>
              <w:t>0.47</w:t>
            </w:r>
          </w:p>
        </w:tc>
        <w:tc>
          <w:tcPr>
            <w:tcW w:w="2025" w:type="dxa"/>
            <w:vAlign w:val="center"/>
          </w:tcPr>
          <w:p w14:paraId="6AA86218" w14:textId="77777777" w:rsidR="005C5FDE" w:rsidRDefault="00000000">
            <w:pPr>
              <w:spacing w:line="360" w:lineRule="auto"/>
              <w:jc w:val="center"/>
              <w:rPr>
                <w:rFonts w:ascii="Times New Roman" w:hAnsi="Times New Roman" w:cs="Times New Roman"/>
                <w:sz w:val="24"/>
              </w:rPr>
            </w:pPr>
            <w:r>
              <w:rPr>
                <w:rFonts w:ascii="Times New Roman" w:hAnsi="Times New Roman" w:cs="Times New Roman" w:hint="eastAsia"/>
                <w:sz w:val="24"/>
              </w:rPr>
              <w:t>2.03 (1.22, 3.37)</w:t>
            </w:r>
          </w:p>
        </w:tc>
      </w:tr>
      <w:tr w:rsidR="005C5FDE" w14:paraId="5E01C287" w14:textId="77777777">
        <w:trPr>
          <w:trHeight w:val="468"/>
          <w:jc w:val="center"/>
        </w:trPr>
        <w:tc>
          <w:tcPr>
            <w:tcW w:w="1723" w:type="dxa"/>
            <w:vAlign w:val="center"/>
          </w:tcPr>
          <w:p w14:paraId="136D5860" w14:textId="77777777" w:rsidR="005C5FDE" w:rsidRDefault="00000000">
            <w:pPr>
              <w:spacing w:line="360" w:lineRule="auto"/>
              <w:rPr>
                <w:rFonts w:ascii="Times New Roman" w:hAnsi="Times New Roman" w:cs="Times New Roman"/>
                <w:sz w:val="24"/>
              </w:rPr>
            </w:pPr>
            <w:r>
              <w:rPr>
                <w:rFonts w:ascii="Times New Roman" w:hAnsi="Times New Roman" w:cs="Times New Roman" w:hint="eastAsia"/>
                <w:sz w:val="24"/>
              </w:rPr>
              <w:t xml:space="preserve">  </w:t>
            </w:r>
            <w:r>
              <w:rPr>
                <w:rFonts w:ascii="Times New Roman" w:hAnsi="Times New Roman" w:cs="Times New Roman"/>
                <w:sz w:val="24"/>
              </w:rPr>
              <w:t>≥</w:t>
            </w:r>
            <w:r>
              <w:rPr>
                <w:rFonts w:ascii="Times New Roman" w:hAnsi="Times New Roman" w:cs="Times New Roman" w:hint="eastAsia"/>
                <w:sz w:val="24"/>
              </w:rPr>
              <w:t xml:space="preserve"> 1.3</w:t>
            </w:r>
          </w:p>
        </w:tc>
        <w:tc>
          <w:tcPr>
            <w:tcW w:w="2442" w:type="dxa"/>
            <w:vAlign w:val="center"/>
          </w:tcPr>
          <w:p w14:paraId="64E4134B" w14:textId="77777777" w:rsidR="005C5FDE" w:rsidRDefault="00000000">
            <w:pPr>
              <w:spacing w:line="360" w:lineRule="auto"/>
              <w:jc w:val="center"/>
              <w:rPr>
                <w:rFonts w:ascii="Times New Roman" w:hAnsi="Times New Roman" w:cs="Times New Roman"/>
                <w:sz w:val="24"/>
              </w:rPr>
            </w:pPr>
            <w:r>
              <w:rPr>
                <w:rFonts w:ascii="Times New Roman" w:hAnsi="Times New Roman" w:cs="Times New Roman" w:hint="eastAsia"/>
                <w:sz w:val="24"/>
              </w:rPr>
              <w:t>587/2,041</w:t>
            </w:r>
          </w:p>
        </w:tc>
        <w:tc>
          <w:tcPr>
            <w:tcW w:w="2175" w:type="dxa"/>
            <w:vAlign w:val="center"/>
          </w:tcPr>
          <w:p w14:paraId="1CC51BD6" w14:textId="77777777" w:rsidR="005C5FDE" w:rsidRDefault="00000000">
            <w:pPr>
              <w:spacing w:line="360" w:lineRule="auto"/>
              <w:jc w:val="center"/>
              <w:rPr>
                <w:rFonts w:ascii="Times New Roman" w:hAnsi="Times New Roman" w:cs="Times New Roman"/>
                <w:sz w:val="24"/>
              </w:rPr>
            </w:pPr>
            <w:r>
              <w:rPr>
                <w:rFonts w:ascii="Times New Roman" w:hAnsi="Times New Roman" w:cs="Times New Roman" w:hint="eastAsia"/>
                <w:sz w:val="24"/>
              </w:rPr>
              <w:t>1.30 (1.02, 1.65)</w:t>
            </w:r>
          </w:p>
        </w:tc>
        <w:tc>
          <w:tcPr>
            <w:tcW w:w="1416" w:type="dxa"/>
            <w:vMerge/>
            <w:vAlign w:val="center"/>
          </w:tcPr>
          <w:p w14:paraId="50C99052" w14:textId="77777777" w:rsidR="005C5FDE" w:rsidRDefault="005C5FDE">
            <w:pPr>
              <w:spacing w:line="360" w:lineRule="auto"/>
              <w:jc w:val="center"/>
              <w:rPr>
                <w:rFonts w:ascii="Times New Roman" w:hAnsi="Times New Roman" w:cs="Times New Roman"/>
                <w:sz w:val="24"/>
              </w:rPr>
            </w:pPr>
          </w:p>
        </w:tc>
        <w:tc>
          <w:tcPr>
            <w:tcW w:w="2025" w:type="dxa"/>
            <w:vAlign w:val="center"/>
          </w:tcPr>
          <w:p w14:paraId="5FB280BD" w14:textId="77777777" w:rsidR="005C5FDE" w:rsidRDefault="00000000">
            <w:pPr>
              <w:spacing w:line="360" w:lineRule="auto"/>
              <w:jc w:val="center"/>
              <w:rPr>
                <w:rFonts w:ascii="Times New Roman" w:hAnsi="Times New Roman" w:cs="Times New Roman"/>
                <w:sz w:val="24"/>
              </w:rPr>
            </w:pPr>
            <w:r>
              <w:rPr>
                <w:rFonts w:ascii="Times New Roman" w:hAnsi="Times New Roman" w:cs="Times New Roman" w:hint="eastAsia"/>
                <w:sz w:val="24"/>
              </w:rPr>
              <w:t>1.21 (0.69, 2.12)</w:t>
            </w:r>
          </w:p>
        </w:tc>
      </w:tr>
    </w:tbl>
    <w:p w14:paraId="04909627" w14:textId="77777777" w:rsidR="005C5FDE" w:rsidRDefault="00000000">
      <w:pPr>
        <w:widowControl/>
        <w:rPr>
          <w:rFonts w:ascii="Times New Roman" w:hAnsi="Times New Roman" w:cs="Times New Roman"/>
          <w:b/>
          <w:bCs/>
          <w:szCs w:val="21"/>
        </w:rPr>
      </w:pPr>
      <w:r>
        <w:rPr>
          <w:rFonts w:ascii="Times New Roman" w:hAnsi="Times New Roman" w:hint="eastAsia"/>
          <w:szCs w:val="21"/>
          <w:vertAlign w:val="superscript"/>
        </w:rPr>
        <w:t xml:space="preserve">1 </w:t>
      </w:r>
      <w:r>
        <w:rPr>
          <w:rFonts w:ascii="Times New Roman" w:hAnsi="Times New Roman" w:cs="Times New Roman" w:hint="eastAsia"/>
          <w:szCs w:val="21"/>
        </w:rPr>
        <w:t>Models adjusted for age, sex, BMI, smoking status, alcohol consumption, race, marital status, education, sedentary lifestyle, hypertension, hyperlipidemia, diabetes mellitus, and frailty index.</w:t>
      </w:r>
    </w:p>
    <w:p w14:paraId="39DD193B" w14:textId="77777777" w:rsidR="005C5FDE" w:rsidRDefault="00000000">
      <w:pPr>
        <w:rPr>
          <w:rFonts w:ascii="Times New Roman" w:hAnsi="Times New Roman" w:cs="Times New Roman"/>
          <w:szCs w:val="21"/>
        </w:rPr>
      </w:pPr>
      <w:r>
        <w:rPr>
          <w:rFonts w:ascii="Times New Roman" w:hAnsi="Times New Roman" w:cs="Times New Roman" w:hint="eastAsia"/>
          <w:szCs w:val="21"/>
          <w:vertAlign w:val="superscript"/>
        </w:rPr>
        <w:t>2</w:t>
      </w:r>
      <w:r>
        <w:rPr>
          <w:rFonts w:ascii="Times New Roman" w:hAnsi="Times New Roman" w:cs="Times New Roman"/>
          <w:szCs w:val="21"/>
          <w:vertAlign w:val="superscript"/>
        </w:rPr>
        <w:t xml:space="preserve"> </w:t>
      </w:r>
      <w:r>
        <w:rPr>
          <w:rFonts w:ascii="Times New Roman" w:hAnsi="Times New Roman" w:cs="Times New Roman"/>
          <w:szCs w:val="21"/>
        </w:rPr>
        <w:t xml:space="preserve">The </w:t>
      </w:r>
      <w:r>
        <w:rPr>
          <w:rFonts w:ascii="Times New Roman" w:hAnsi="Times New Roman" w:cs="Times New Roman"/>
          <w:i/>
          <w:iCs/>
          <w:szCs w:val="21"/>
        </w:rPr>
        <w:t>P</w:t>
      </w:r>
      <w:r>
        <w:rPr>
          <w:rFonts w:ascii="Times New Roman" w:hAnsi="Times New Roman" w:cs="Times New Roman"/>
          <w:szCs w:val="21"/>
        </w:rPr>
        <w:t xml:space="preserve"> value represents the significance of the interaction effect between MASLD and </w:t>
      </w:r>
      <w:r>
        <w:rPr>
          <w:rFonts w:ascii="Times New Roman" w:hAnsi="Times New Roman" w:cs="Times New Roman" w:hint="eastAsia"/>
          <w:szCs w:val="21"/>
        </w:rPr>
        <w:t>subgroup</w:t>
      </w:r>
      <w:r>
        <w:rPr>
          <w:rFonts w:ascii="Times New Roman" w:hAnsi="Times New Roman" w:cs="Times New Roman"/>
          <w:szCs w:val="21"/>
        </w:rPr>
        <w:t xml:space="preserve"> variable</w:t>
      </w:r>
      <w:r>
        <w:rPr>
          <w:rFonts w:ascii="Times New Roman" w:hAnsi="Times New Roman" w:cs="Times New Roman" w:hint="eastAsia"/>
          <w:szCs w:val="21"/>
        </w:rPr>
        <w:t>s</w:t>
      </w:r>
      <w:r>
        <w:rPr>
          <w:rFonts w:ascii="Times New Roman" w:hAnsi="Times New Roman" w:cs="Times New Roman"/>
          <w:szCs w:val="21"/>
        </w:rPr>
        <w:t>.</w:t>
      </w:r>
    </w:p>
    <w:p w14:paraId="721DB5B6" w14:textId="77777777" w:rsidR="005C5FDE" w:rsidRDefault="00000000">
      <w:pPr>
        <w:rPr>
          <w:rFonts w:ascii="Times New Roman" w:hAnsi="Times New Roman" w:cs="Times New Roman"/>
          <w:szCs w:val="21"/>
        </w:rPr>
      </w:pPr>
      <w:r>
        <w:rPr>
          <w:rFonts w:ascii="Times New Roman" w:hAnsi="Times New Roman" w:cs="Times New Roman"/>
          <w:szCs w:val="21"/>
          <w:vertAlign w:val="superscript"/>
        </w:rPr>
        <w:t>3</w:t>
      </w:r>
      <w:r>
        <w:rPr>
          <w:rFonts w:ascii="Times New Roman" w:hAnsi="Times New Roman" w:cs="Times New Roman" w:hint="eastAsia"/>
          <w:szCs w:val="21"/>
          <w:vertAlign w:val="superscript"/>
        </w:rPr>
        <w:t xml:space="preserve"> </w:t>
      </w:r>
      <w:r>
        <w:rPr>
          <w:rFonts w:ascii="Times New Roman" w:hAnsi="Times New Roman" w:cs="Times New Roman"/>
          <w:szCs w:val="21"/>
        </w:rPr>
        <w:t>The HR for FI is presented per standard deviation (SD) increase.</w:t>
      </w:r>
    </w:p>
    <w:p w14:paraId="78D0F9AE" w14:textId="77777777" w:rsidR="005C5FDE" w:rsidRDefault="00000000">
      <w:pPr>
        <w:widowControl/>
        <w:jc w:val="left"/>
        <w:rPr>
          <w:rFonts w:ascii="Times New Roman" w:hAnsi="Times New Roman" w:cs="Times New Roman"/>
          <w:sz w:val="24"/>
        </w:rPr>
      </w:pPr>
      <w:r>
        <w:rPr>
          <w:rFonts w:ascii="Times New Roman" w:hAnsi="Times New Roman" w:cs="Times New Roman"/>
          <w:sz w:val="24"/>
        </w:rPr>
        <w:br w:type="page"/>
      </w:r>
    </w:p>
    <w:p w14:paraId="04077E14" w14:textId="77777777" w:rsidR="005C5FDE" w:rsidRDefault="00000000" w:rsidP="004E35D1">
      <w:pPr>
        <w:pStyle w:val="1"/>
        <w:spacing w:before="0" w:after="0" w:line="240" w:lineRule="auto"/>
        <w:rPr>
          <w:rFonts w:ascii="Times New Roman" w:hAnsi="Times New Roman" w:cs="Times New Roman"/>
          <w:b w:val="0"/>
          <w:bCs w:val="0"/>
          <w:sz w:val="24"/>
          <w:szCs w:val="24"/>
        </w:rPr>
      </w:pPr>
      <w:bookmarkStart w:id="9" w:name="_Toc232500784"/>
      <w:proofErr w:type="spellStart"/>
      <w:r>
        <w:rPr>
          <w:rFonts w:ascii="Times New Roman" w:hAnsi="Times New Roman" w:cs="Times New Roman"/>
          <w:sz w:val="24"/>
          <w:szCs w:val="24"/>
        </w:rPr>
        <w:lastRenderedPageBreak/>
        <w:t>SFigure</w:t>
      </w:r>
      <w:proofErr w:type="spellEnd"/>
      <w:r>
        <w:rPr>
          <w:rFonts w:ascii="Times New Roman" w:hAnsi="Times New Roman" w:cs="Times New Roman"/>
          <w:sz w:val="24"/>
          <w:szCs w:val="24"/>
        </w:rPr>
        <w:t xml:space="preserve"> 1. </w:t>
      </w:r>
      <w:bookmarkStart w:id="10" w:name="OLE_LINK25"/>
      <w:r>
        <w:rPr>
          <w:rFonts w:ascii="Times New Roman" w:hAnsi="Times New Roman" w:cs="Times New Roman"/>
          <w:b w:val="0"/>
          <w:bCs w:val="0"/>
          <w:sz w:val="24"/>
          <w:szCs w:val="24"/>
        </w:rPr>
        <w:t>Flow diagram showing participant selection for this study in NHANES III</w:t>
      </w:r>
      <w:bookmarkEnd w:id="9"/>
      <w:bookmarkEnd w:id="10"/>
    </w:p>
    <w:p w14:paraId="2E7C6E1A" w14:textId="77777777" w:rsidR="005C5FDE" w:rsidRDefault="00000000">
      <w:pPr>
        <w:rPr>
          <w:rFonts w:ascii="Times New Roman" w:hAnsi="Times New Roman" w:cs="Times New Roman"/>
          <w:b/>
          <w:bCs/>
          <w:sz w:val="24"/>
        </w:rPr>
      </w:pPr>
      <w:r>
        <w:rPr>
          <w:rFonts w:ascii="Times New Roman" w:hAnsi="Times New Roman"/>
          <w:noProof/>
          <w:kern w:val="0"/>
          <w:sz w:val="24"/>
        </w:rPr>
        <mc:AlternateContent>
          <mc:Choice Requires="wps">
            <w:drawing>
              <wp:anchor distT="0" distB="0" distL="114300" distR="114300" simplePos="0" relativeHeight="251659264" behindDoc="0" locked="0" layoutInCell="1" allowOverlap="1" wp14:anchorId="216F5961" wp14:editId="47C4A1C0">
                <wp:simplePos x="0" y="0"/>
                <wp:positionH relativeFrom="column">
                  <wp:posOffset>280035</wp:posOffset>
                </wp:positionH>
                <wp:positionV relativeFrom="paragraph">
                  <wp:posOffset>186690</wp:posOffset>
                </wp:positionV>
                <wp:extent cx="3722370" cy="452120"/>
                <wp:effectExtent l="0" t="0" r="11430" b="24130"/>
                <wp:wrapNone/>
                <wp:docPr id="489071708" name="矩形 489071708"/>
                <wp:cNvGraphicFramePr/>
                <a:graphic xmlns:a="http://schemas.openxmlformats.org/drawingml/2006/main">
                  <a:graphicData uri="http://schemas.microsoft.com/office/word/2010/wordprocessingShape">
                    <wps:wsp>
                      <wps:cNvSpPr/>
                      <wps:spPr>
                        <a:xfrm>
                          <a:off x="0" y="0"/>
                          <a:ext cx="3722656" cy="452120"/>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C20D9B3" w14:textId="77777777" w:rsidR="005C5FDE" w:rsidRDefault="00000000">
                            <w:pPr>
                              <w:jc w:val="center"/>
                              <w:rPr>
                                <w:rFonts w:ascii="Times New Roman" w:hAnsi="Times New Roman"/>
                                <w:color w:val="000000" w:themeColor="text1"/>
                                <w:sz w:val="24"/>
                              </w:rPr>
                            </w:pPr>
                            <w:r>
                              <w:rPr>
                                <w:rFonts w:ascii="Times New Roman" w:hAnsi="Times New Roman" w:hint="eastAsia"/>
                                <w:color w:val="000000" w:themeColor="text1"/>
                                <w:sz w:val="24"/>
                              </w:rPr>
                              <w:t>20,050 participants in NHANES III (1988-1994)</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216F5961" id="矩形 489071708" o:spid="_x0000_s1026" style="position:absolute;left:0;text-align:left;margin-left:22.05pt;margin-top:14.7pt;width:293.1pt;height:35.6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" filled="f" strokecolor="black [3213]" strokeweight="1.5pt">
                <v:textbox>
                  <w:txbxContent>
                    <w:p w14:paraId="6C20D9B3" w14:textId="77777777" w:rsidR="005C5FDE" w:rsidRDefault="00000000">
                      <w:pPr>
                        <w:jc w:val="center"/>
                        <w:rPr>
                          <w:rFonts w:ascii="Times New Roman" w:hAnsi="Times New Roman"/>
                          <w:color w:val="000000" w:themeColor="text1"/>
                          <w:sz w:val="24"/>
                        </w:rPr>
                      </w:pPr>
                      <w:r>
                        <w:rPr>
                          <w:rFonts w:ascii="Times New Roman" w:hAnsi="Times New Roman" w:hint="eastAsia"/>
                          <w:color w:val="000000" w:themeColor="text1"/>
                          <w:sz w:val="24"/>
                        </w:rPr>
                        <w:t>20,050 participants in NHANES III (1988-1994)</w:t>
                      </w:r>
                    </w:p>
                  </w:txbxContent>
                </v:textbox>
              </v:rect>
            </w:pict>
          </mc:Fallback>
        </mc:AlternateContent>
      </w:r>
    </w:p>
    <w:p w14:paraId="7698B50E" w14:textId="77777777" w:rsidR="005C5FDE" w:rsidRDefault="005C5FDE">
      <w:pPr>
        <w:autoSpaceDE w:val="0"/>
        <w:autoSpaceDN w:val="0"/>
        <w:adjustRightInd w:val="0"/>
        <w:jc w:val="left"/>
        <w:rPr>
          <w:rFonts w:ascii="Times New Roman" w:hAnsi="Times New Roman"/>
          <w:kern w:val="0"/>
          <w:sz w:val="24"/>
        </w:rPr>
      </w:pPr>
    </w:p>
    <w:p w14:paraId="5B66E394" w14:textId="77777777" w:rsidR="005C5FDE" w:rsidRDefault="005C5FDE">
      <w:pPr>
        <w:widowControl/>
        <w:jc w:val="left"/>
        <w:rPr>
          <w:rFonts w:ascii="Times New Roman" w:hAnsi="Times New Roman" w:cs="Times New Roman"/>
          <w:sz w:val="24"/>
        </w:rPr>
      </w:pPr>
    </w:p>
    <w:p w14:paraId="15358A99" w14:textId="77777777" w:rsidR="005C5FDE" w:rsidRDefault="00000000">
      <w:pPr>
        <w:widowControl/>
        <w:jc w:val="left"/>
        <w:rPr>
          <w:rFonts w:ascii="Times New Roman" w:hAnsi="Times New Roman" w:cs="Times New Roman"/>
          <w:sz w:val="24"/>
        </w:rPr>
      </w:pPr>
      <w:r>
        <w:rPr>
          <w:rFonts w:ascii="Times New Roman" w:hAnsi="Times New Roman" w:hint="eastAsia"/>
          <w:noProof/>
          <w:kern w:val="0"/>
          <w:sz w:val="24"/>
        </w:rPr>
        <mc:AlternateContent>
          <mc:Choice Requires="wps">
            <w:drawing>
              <wp:anchor distT="0" distB="0" distL="114300" distR="114300" simplePos="0" relativeHeight="251670528" behindDoc="0" locked="0" layoutInCell="1" allowOverlap="1" wp14:anchorId="5D7E0F7A" wp14:editId="48249529">
                <wp:simplePos x="0" y="0"/>
                <wp:positionH relativeFrom="column">
                  <wp:posOffset>2087245</wp:posOffset>
                </wp:positionH>
                <wp:positionV relativeFrom="paragraph">
                  <wp:posOffset>79375</wp:posOffset>
                </wp:positionV>
                <wp:extent cx="0" cy="2023745"/>
                <wp:effectExtent l="76200" t="0" r="57150" b="52705"/>
                <wp:wrapNone/>
                <wp:docPr id="759998045" name="直接箭头连接符 21"/>
                <wp:cNvGraphicFramePr/>
                <a:graphic xmlns:a="http://schemas.openxmlformats.org/drawingml/2006/main">
                  <a:graphicData uri="http://schemas.microsoft.com/office/word/2010/wordprocessingShape">
                    <wps:wsp>
                      <wps:cNvCnPr/>
                      <wps:spPr>
                        <a:xfrm>
                          <a:off x="0" y="0"/>
                          <a:ext cx="0" cy="2023969"/>
                        </a:xfrm>
                        <a:prstGeom prst="straightConnector1">
                          <a:avLst/>
                        </a:prstGeom>
                        <a:ln w="190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psCustomData="http://www.wps.cn/officeDocument/2013/wpsCustomData">
            <w:pict>
              <v:shape id="直接箭头连接符 21" o:spid="_x0000_s1026" o:spt="32" type="#_x0000_t32" style="position:absolute;left:0pt;margin-left:164.35pt;margin-top:6.25pt;height:159.35pt;width:0pt;z-index:251670528;mso-width-relative:page;mso-height-relative:page;" filled="f" stroked="t" coordsize="21600,21600" o:gfxdata="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Abzzbx1wAAAAoBAAAPAAAAAAAAAAEAIAAA&#10;ACIAAABkcnMvZG93bnJldi54bWxQSwECFAAUAAAACACHTuJAxoO8zA0CAADrAwAADgAAAAAAAAAB&#10;ACAAAAAmAQAAZHJzL2Uyb0RvYy54bWxQSwUGAAAAAAYABgBZAQAApQUAAAAA&#10;">
                <v:fill on="f" focussize="0,0"/>
                <v:stroke weight="1.5pt" color="#000000 [3213]" miterlimit="8" joinstyle="miter" endarrow="block"/>
                <v:imagedata o:title=""/>
                <o:lock v:ext="edit" aspectratio="f"/>
              </v:shape>
            </w:pict>
          </mc:Fallback>
        </mc:AlternateContent>
      </w:r>
    </w:p>
    <w:p w14:paraId="4212BD4A" w14:textId="77777777" w:rsidR="005C5FDE" w:rsidRDefault="00000000">
      <w:pPr>
        <w:widowControl/>
        <w:jc w:val="left"/>
        <w:rPr>
          <w:rFonts w:ascii="Times New Roman" w:hAnsi="Times New Roman" w:cs="Times New Roman"/>
          <w:sz w:val="24"/>
        </w:rPr>
      </w:pPr>
      <w:r>
        <w:rPr>
          <w:rFonts w:ascii="Times New Roman" w:hAnsi="Times New Roman"/>
          <w:noProof/>
          <w:kern w:val="0"/>
          <w:sz w:val="24"/>
        </w:rPr>
        <mc:AlternateContent>
          <mc:Choice Requires="wps">
            <w:drawing>
              <wp:anchor distT="0" distB="0" distL="114300" distR="114300" simplePos="0" relativeHeight="251661312" behindDoc="0" locked="0" layoutInCell="1" allowOverlap="1" wp14:anchorId="3E7B1791" wp14:editId="1343EF11">
                <wp:simplePos x="0" y="0"/>
                <wp:positionH relativeFrom="margin">
                  <wp:posOffset>2765425</wp:posOffset>
                </wp:positionH>
                <wp:positionV relativeFrom="paragraph">
                  <wp:posOffset>142240</wp:posOffset>
                </wp:positionV>
                <wp:extent cx="2893695" cy="1486535"/>
                <wp:effectExtent l="9525" t="9525" r="11430" b="18415"/>
                <wp:wrapNone/>
                <wp:docPr id="1931394527" name="矩形 1931394527"/>
                <wp:cNvGraphicFramePr/>
                <a:graphic xmlns:a="http://schemas.openxmlformats.org/drawingml/2006/main">
                  <a:graphicData uri="http://schemas.microsoft.com/office/word/2010/wordprocessingShape">
                    <wps:wsp>
                      <wps:cNvSpPr/>
                      <wps:spPr>
                        <a:xfrm>
                          <a:off x="0" y="0"/>
                          <a:ext cx="2893695" cy="1486535"/>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B5DF075" w14:textId="77777777" w:rsidR="005C5FDE" w:rsidRDefault="00000000">
                            <w:pPr>
                              <w:spacing w:line="320" w:lineRule="exact"/>
                              <w:rPr>
                                <w:rFonts w:ascii="Times New Roman" w:hAnsi="Times New Roman"/>
                                <w:color w:val="000000" w:themeColor="text1"/>
                                <w:sz w:val="24"/>
                              </w:rPr>
                            </w:pPr>
                            <w:r>
                              <w:rPr>
                                <w:rFonts w:ascii="Times New Roman" w:hAnsi="Times New Roman"/>
                                <w:color w:val="000000" w:themeColor="text1"/>
                                <w:sz w:val="24"/>
                              </w:rPr>
                              <w:t>6,194</w:t>
                            </w:r>
                            <w:r>
                              <w:rPr>
                                <w:rFonts w:ascii="Times New Roman" w:hAnsi="Times New Roman" w:hint="eastAsia"/>
                                <w:color w:val="000000" w:themeColor="text1"/>
                                <w:sz w:val="24"/>
                              </w:rPr>
                              <w:t xml:space="preserve"> </w:t>
                            </w:r>
                            <w:r>
                              <w:rPr>
                                <w:rFonts w:ascii="Times New Roman" w:hAnsi="Times New Roman"/>
                                <w:color w:val="000000" w:themeColor="text1"/>
                                <w:sz w:val="24"/>
                              </w:rPr>
                              <w:t xml:space="preserve">excluded due to </w:t>
                            </w:r>
                            <w:r>
                              <w:rPr>
                                <w:rFonts w:ascii="Times New Roman" w:hAnsi="Times New Roman" w:hint="eastAsia"/>
                                <w:color w:val="000000" w:themeColor="text1"/>
                                <w:sz w:val="24"/>
                              </w:rPr>
                              <w:t>missing information on abdomen ultrasound;</w:t>
                            </w:r>
                            <w:r>
                              <w:rPr>
                                <w:rFonts w:ascii="Times New Roman" w:hAnsi="Times New Roman"/>
                                <w:color w:val="000000" w:themeColor="text1"/>
                                <w:sz w:val="24"/>
                              </w:rPr>
                              <w:t xml:space="preserve"> </w:t>
                            </w:r>
                          </w:p>
                          <w:p w14:paraId="0DDE9C9D" w14:textId="77777777" w:rsidR="005C5FDE" w:rsidRDefault="00000000">
                            <w:pPr>
                              <w:spacing w:line="320" w:lineRule="exact"/>
                              <w:rPr>
                                <w:rFonts w:ascii="Times New Roman" w:hAnsi="Times New Roman"/>
                                <w:color w:val="000000" w:themeColor="text1"/>
                                <w:sz w:val="24"/>
                              </w:rPr>
                            </w:pPr>
                            <w:r>
                              <w:rPr>
                                <w:rFonts w:ascii="Times New Roman" w:hAnsi="Times New Roman" w:hint="eastAsia"/>
                                <w:color w:val="000000" w:themeColor="text1"/>
                                <w:sz w:val="24"/>
                              </w:rPr>
                              <w:t xml:space="preserve">10 </w:t>
                            </w:r>
                            <w:r>
                              <w:rPr>
                                <w:rFonts w:ascii="Times New Roman" w:hAnsi="Times New Roman"/>
                                <w:color w:val="000000" w:themeColor="text1"/>
                                <w:sz w:val="24"/>
                              </w:rPr>
                              <w:t xml:space="preserve">excluded due to </w:t>
                            </w:r>
                            <w:r>
                              <w:rPr>
                                <w:rFonts w:ascii="Times New Roman" w:hAnsi="Times New Roman" w:hint="eastAsia"/>
                                <w:color w:val="000000" w:themeColor="text1"/>
                                <w:sz w:val="24"/>
                              </w:rPr>
                              <w:t>missing information on mortality;</w:t>
                            </w:r>
                          </w:p>
                          <w:p w14:paraId="302AD9ED" w14:textId="44A8774E" w:rsidR="005C5FDE" w:rsidRDefault="00000000">
                            <w:pPr>
                              <w:spacing w:line="320" w:lineRule="exact"/>
                              <w:rPr>
                                <w:rFonts w:ascii="Times New Roman" w:hAnsi="Times New Roman"/>
                                <w:color w:val="000000" w:themeColor="text1"/>
                                <w:sz w:val="24"/>
                              </w:rPr>
                            </w:pPr>
                            <w:r>
                              <w:rPr>
                                <w:rFonts w:ascii="Times New Roman" w:hAnsi="Times New Roman" w:hint="eastAsia"/>
                                <w:color w:val="000000" w:themeColor="text1"/>
                                <w:sz w:val="24"/>
                              </w:rPr>
                              <w:t xml:space="preserve">1,929 </w:t>
                            </w:r>
                            <w:r>
                              <w:rPr>
                                <w:rFonts w:ascii="Times New Roman" w:hAnsi="Times New Roman"/>
                                <w:color w:val="000000" w:themeColor="text1"/>
                                <w:sz w:val="24"/>
                              </w:rPr>
                              <w:t xml:space="preserve">excluded </w:t>
                            </w:r>
                            <w:r w:rsidR="0039450A" w:rsidRPr="00016665">
                              <w:rPr>
                                <w:rFonts w:ascii="Times New Roman" w:hAnsi="Times New Roman"/>
                                <w:color w:val="000000" w:themeColor="text1"/>
                                <w:sz w:val="24"/>
                              </w:rPr>
                              <w:t>because</w:t>
                            </w:r>
                            <w:r w:rsidR="0039450A">
                              <w:rPr>
                                <w:rFonts w:ascii="Times New Roman" w:hAnsi="Times New Roman"/>
                                <w:color w:val="000000" w:themeColor="text1"/>
                                <w:sz w:val="24"/>
                              </w:rPr>
                              <w:t xml:space="preserve"> </w:t>
                            </w:r>
                            <w:r>
                              <w:rPr>
                                <w:rFonts w:ascii="Times New Roman" w:hAnsi="Times New Roman"/>
                                <w:color w:val="000000" w:themeColor="text1"/>
                                <w:sz w:val="24"/>
                              </w:rPr>
                              <w:t xml:space="preserve">they had no </w:t>
                            </w:r>
                            <w:r>
                              <w:rPr>
                                <w:rFonts w:ascii="Times New Roman" w:hAnsi="Times New Roman" w:hint="eastAsia"/>
                                <w:color w:val="000000" w:themeColor="text1"/>
                                <w:sz w:val="24"/>
                              </w:rPr>
                              <w:t>any cardiometabolic risk factor</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3E7B1791" id="矩形 1931394527" o:spid="_x0000_s1027" style="position:absolute;margin-left:217.75pt;margin-top:11.2pt;width:227.85pt;height:117.05pt;z-index:251661312;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" filled="f" strokecolor="black [3213]" strokeweight="1.5pt">
                <v:textbox>
                  <w:txbxContent>
                    <w:p w14:paraId="6B5DF075" w14:textId="77777777" w:rsidR="005C5FDE" w:rsidRDefault="00000000">
                      <w:pPr>
                        <w:spacing w:line="320" w:lineRule="exact"/>
                        <w:rPr>
                          <w:rFonts w:ascii="Times New Roman" w:hAnsi="Times New Roman"/>
                          <w:color w:val="000000" w:themeColor="text1"/>
                          <w:sz w:val="24"/>
                        </w:rPr>
                      </w:pPr>
                      <w:r>
                        <w:rPr>
                          <w:rFonts w:ascii="Times New Roman" w:hAnsi="Times New Roman"/>
                          <w:color w:val="000000" w:themeColor="text1"/>
                          <w:sz w:val="24"/>
                        </w:rPr>
                        <w:t>6,194</w:t>
                      </w:r>
                      <w:r>
                        <w:rPr>
                          <w:rFonts w:ascii="Times New Roman" w:hAnsi="Times New Roman" w:hint="eastAsia"/>
                          <w:color w:val="000000" w:themeColor="text1"/>
                          <w:sz w:val="24"/>
                        </w:rPr>
                        <w:t xml:space="preserve"> </w:t>
                      </w:r>
                      <w:r>
                        <w:rPr>
                          <w:rFonts w:ascii="Times New Roman" w:hAnsi="Times New Roman"/>
                          <w:color w:val="000000" w:themeColor="text1"/>
                          <w:sz w:val="24"/>
                        </w:rPr>
                        <w:t xml:space="preserve">excluded due to </w:t>
                      </w:r>
                      <w:r>
                        <w:rPr>
                          <w:rFonts w:ascii="Times New Roman" w:hAnsi="Times New Roman" w:hint="eastAsia"/>
                          <w:color w:val="000000" w:themeColor="text1"/>
                          <w:sz w:val="24"/>
                        </w:rPr>
                        <w:t>missing information on abdomen ultrasound;</w:t>
                      </w:r>
                      <w:r>
                        <w:rPr>
                          <w:rFonts w:ascii="Times New Roman" w:hAnsi="Times New Roman"/>
                          <w:color w:val="000000" w:themeColor="text1"/>
                          <w:sz w:val="24"/>
                        </w:rPr>
                        <w:t xml:space="preserve"> </w:t>
                      </w:r>
                    </w:p>
                    <w:p w14:paraId="0DDE9C9D" w14:textId="77777777" w:rsidR="005C5FDE" w:rsidRDefault="00000000">
                      <w:pPr>
                        <w:spacing w:line="320" w:lineRule="exact"/>
                        <w:rPr>
                          <w:rFonts w:ascii="Times New Roman" w:hAnsi="Times New Roman"/>
                          <w:color w:val="000000" w:themeColor="text1"/>
                          <w:sz w:val="24"/>
                        </w:rPr>
                      </w:pPr>
                      <w:r>
                        <w:rPr>
                          <w:rFonts w:ascii="Times New Roman" w:hAnsi="Times New Roman" w:hint="eastAsia"/>
                          <w:color w:val="000000" w:themeColor="text1"/>
                          <w:sz w:val="24"/>
                        </w:rPr>
                        <w:t xml:space="preserve">10 </w:t>
                      </w:r>
                      <w:r>
                        <w:rPr>
                          <w:rFonts w:ascii="Times New Roman" w:hAnsi="Times New Roman"/>
                          <w:color w:val="000000" w:themeColor="text1"/>
                          <w:sz w:val="24"/>
                        </w:rPr>
                        <w:t xml:space="preserve">excluded due to </w:t>
                      </w:r>
                      <w:r>
                        <w:rPr>
                          <w:rFonts w:ascii="Times New Roman" w:hAnsi="Times New Roman" w:hint="eastAsia"/>
                          <w:color w:val="000000" w:themeColor="text1"/>
                          <w:sz w:val="24"/>
                        </w:rPr>
                        <w:t>missing information on mortality;</w:t>
                      </w:r>
                    </w:p>
                    <w:p w14:paraId="302AD9ED" w14:textId="44A8774E" w:rsidR="005C5FDE" w:rsidRDefault="00000000">
                      <w:pPr>
                        <w:spacing w:line="320" w:lineRule="exact"/>
                        <w:rPr>
                          <w:rFonts w:ascii="Times New Roman" w:hAnsi="Times New Roman"/>
                          <w:color w:val="000000" w:themeColor="text1"/>
                          <w:sz w:val="24"/>
                        </w:rPr>
                      </w:pPr>
                      <w:r>
                        <w:rPr>
                          <w:rFonts w:ascii="Times New Roman" w:hAnsi="Times New Roman" w:hint="eastAsia"/>
                          <w:color w:val="000000" w:themeColor="text1"/>
                          <w:sz w:val="24"/>
                        </w:rPr>
                        <w:t xml:space="preserve">1,929 </w:t>
                      </w:r>
                      <w:r>
                        <w:rPr>
                          <w:rFonts w:ascii="Times New Roman" w:hAnsi="Times New Roman"/>
                          <w:color w:val="000000" w:themeColor="text1"/>
                          <w:sz w:val="24"/>
                        </w:rPr>
                        <w:t xml:space="preserve">excluded </w:t>
                      </w:r>
                      <w:r w:rsidR="0039450A" w:rsidRPr="00016665">
                        <w:rPr>
                          <w:rFonts w:ascii="Times New Roman" w:hAnsi="Times New Roman"/>
                          <w:color w:val="000000" w:themeColor="text1"/>
                          <w:sz w:val="24"/>
                        </w:rPr>
                        <w:t>because</w:t>
                      </w:r>
                      <w:r w:rsidR="0039450A">
                        <w:rPr>
                          <w:rFonts w:ascii="Times New Roman" w:hAnsi="Times New Roman"/>
                          <w:color w:val="000000" w:themeColor="text1"/>
                          <w:sz w:val="24"/>
                        </w:rPr>
                        <w:t xml:space="preserve"> </w:t>
                      </w:r>
                      <w:r>
                        <w:rPr>
                          <w:rFonts w:ascii="Times New Roman" w:hAnsi="Times New Roman"/>
                          <w:color w:val="000000" w:themeColor="text1"/>
                          <w:sz w:val="24"/>
                        </w:rPr>
                        <w:t xml:space="preserve">they had no </w:t>
                      </w:r>
                      <w:r>
                        <w:rPr>
                          <w:rFonts w:ascii="Times New Roman" w:hAnsi="Times New Roman" w:hint="eastAsia"/>
                          <w:color w:val="000000" w:themeColor="text1"/>
                          <w:sz w:val="24"/>
                        </w:rPr>
                        <w:t>any cardiometabolic risk factor</w:t>
                      </w:r>
                    </w:p>
                  </w:txbxContent>
                </v:textbox>
                <w10:wrap anchorx="margin"/>
              </v:rect>
            </w:pict>
          </mc:Fallback>
        </mc:AlternateContent>
      </w:r>
    </w:p>
    <w:p w14:paraId="63F49214" w14:textId="77777777" w:rsidR="005C5FDE" w:rsidRDefault="005C5FDE">
      <w:pPr>
        <w:widowControl/>
        <w:jc w:val="left"/>
        <w:rPr>
          <w:rFonts w:ascii="Times New Roman" w:hAnsi="Times New Roman" w:cs="Times New Roman"/>
          <w:sz w:val="24"/>
        </w:rPr>
      </w:pPr>
    </w:p>
    <w:p w14:paraId="3894ED12" w14:textId="77777777" w:rsidR="005C5FDE" w:rsidRDefault="005C5FDE">
      <w:pPr>
        <w:widowControl/>
        <w:jc w:val="left"/>
        <w:rPr>
          <w:rFonts w:ascii="Times New Roman" w:hAnsi="Times New Roman" w:cs="Times New Roman"/>
          <w:b/>
          <w:bCs/>
          <w:sz w:val="24"/>
        </w:rPr>
      </w:pPr>
    </w:p>
    <w:p w14:paraId="4457A348" w14:textId="77777777" w:rsidR="005C5FDE" w:rsidRDefault="005C5FDE">
      <w:pPr>
        <w:widowControl/>
        <w:jc w:val="left"/>
        <w:rPr>
          <w:rFonts w:ascii="Times New Roman" w:hAnsi="Times New Roman" w:cs="Times New Roman"/>
          <w:b/>
          <w:bCs/>
          <w:sz w:val="24"/>
        </w:rPr>
      </w:pPr>
    </w:p>
    <w:p w14:paraId="711FCF87" w14:textId="77777777" w:rsidR="005C5FDE" w:rsidRDefault="00000000">
      <w:pPr>
        <w:widowControl/>
        <w:jc w:val="left"/>
        <w:rPr>
          <w:rFonts w:ascii="Times New Roman" w:hAnsi="Times New Roman" w:cs="Times New Roman"/>
          <w:b/>
          <w:bCs/>
          <w:sz w:val="24"/>
        </w:rPr>
      </w:pPr>
      <w:r>
        <w:rPr>
          <w:rFonts w:ascii="Times New Roman" w:hAnsi="Times New Roman"/>
          <w:noProof/>
          <w:kern w:val="0"/>
          <w:sz w:val="24"/>
        </w:rPr>
        <mc:AlternateContent>
          <mc:Choice Requires="wps">
            <w:drawing>
              <wp:anchor distT="0" distB="0" distL="114300" distR="114300" simplePos="0" relativeHeight="251660288" behindDoc="0" locked="0" layoutInCell="1" allowOverlap="1" wp14:anchorId="30372D67" wp14:editId="4FD5942B">
                <wp:simplePos x="0" y="0"/>
                <wp:positionH relativeFrom="column">
                  <wp:posOffset>2087245</wp:posOffset>
                </wp:positionH>
                <wp:positionV relativeFrom="paragraph">
                  <wp:posOffset>66040</wp:posOffset>
                </wp:positionV>
                <wp:extent cx="673100" cy="0"/>
                <wp:effectExtent l="0" t="76200" r="12700" b="95250"/>
                <wp:wrapNone/>
                <wp:docPr id="902025062" name="直接箭头连接符 902025062"/>
                <wp:cNvGraphicFramePr/>
                <a:graphic xmlns:a="http://schemas.openxmlformats.org/drawingml/2006/main">
                  <a:graphicData uri="http://schemas.microsoft.com/office/word/2010/wordprocessingShape">
                    <wps:wsp>
                      <wps:cNvCnPr/>
                      <wps:spPr>
                        <a:xfrm>
                          <a:off x="0" y="0"/>
                          <a:ext cx="673100" cy="0"/>
                        </a:xfrm>
                        <a:prstGeom prst="straightConnector1">
                          <a:avLst/>
                        </a:prstGeom>
                        <a:ln w="190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psCustomData="http://www.wps.cn/officeDocument/2013/wpsCustomData">
            <w:pict>
              <v:shape id="_x0000_s1026" o:spid="_x0000_s1026" o:spt="32" type="#_x0000_t32" style="position:absolute;left:0pt;margin-left:164.35pt;margin-top:5.2pt;height:0pt;width:53pt;z-index:251660288;mso-width-relative:page;mso-height-relative:page;" filled="f" stroked="t" coordsize="21600,21600" o:gfxdata="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4pYX6NYAAAAJAQAADwAAAAAAAAABACAAAAAi&#10;AAAAZHJzL2Rvd25yZXYueG1sUEsBAhQAFAAAAAgAh07iQI+FvFwMAgAA8QMAAA4AAAAAAAAAAQAg&#10;AAAAJQEAAGRycy9lMm9Eb2MueG1sUEsFBgAAAAAGAAYAWQEAAKMFAAAAAA==&#10;">
                <v:fill on="f" focussize="0,0"/>
                <v:stroke weight="1.5pt" color="#000000 [3213]" miterlimit="8" joinstyle="miter" endarrow="block"/>
                <v:imagedata o:title=""/>
                <o:lock v:ext="edit" aspectratio="f"/>
              </v:shape>
            </w:pict>
          </mc:Fallback>
        </mc:AlternateContent>
      </w:r>
    </w:p>
    <w:p w14:paraId="6C696E18" w14:textId="77777777" w:rsidR="005C5FDE" w:rsidRDefault="005C5FDE">
      <w:pPr>
        <w:widowControl/>
        <w:jc w:val="left"/>
        <w:rPr>
          <w:rFonts w:ascii="Times New Roman" w:hAnsi="Times New Roman" w:cs="Times New Roman"/>
          <w:b/>
          <w:bCs/>
          <w:sz w:val="24"/>
        </w:rPr>
      </w:pPr>
    </w:p>
    <w:p w14:paraId="23B178E5" w14:textId="77777777" w:rsidR="005C5FDE" w:rsidRDefault="005C5FDE">
      <w:pPr>
        <w:widowControl/>
        <w:jc w:val="left"/>
        <w:rPr>
          <w:rFonts w:ascii="Times New Roman" w:hAnsi="Times New Roman" w:cs="Times New Roman"/>
          <w:b/>
          <w:bCs/>
          <w:sz w:val="24"/>
        </w:rPr>
      </w:pPr>
    </w:p>
    <w:p w14:paraId="6A77AB80" w14:textId="77777777" w:rsidR="005C5FDE" w:rsidRDefault="00000000">
      <w:pPr>
        <w:widowControl/>
        <w:jc w:val="left"/>
        <w:rPr>
          <w:rFonts w:ascii="Times New Roman" w:hAnsi="Times New Roman" w:cs="Times New Roman"/>
          <w:b/>
          <w:bCs/>
          <w:sz w:val="24"/>
        </w:rPr>
      </w:pPr>
      <w:r>
        <w:rPr>
          <w:rFonts w:ascii="Times New Roman" w:hAnsi="Times New Roman"/>
          <w:noProof/>
          <w:kern w:val="0"/>
          <w:sz w:val="24"/>
        </w:rPr>
        <mc:AlternateContent>
          <mc:Choice Requires="wps">
            <w:drawing>
              <wp:anchor distT="0" distB="0" distL="114300" distR="114300" simplePos="0" relativeHeight="251666432" behindDoc="0" locked="0" layoutInCell="1" allowOverlap="1" wp14:anchorId="4FA227F6" wp14:editId="1AE3E941">
                <wp:simplePos x="0" y="0"/>
                <wp:positionH relativeFrom="column">
                  <wp:posOffset>192405</wp:posOffset>
                </wp:positionH>
                <wp:positionV relativeFrom="paragraph">
                  <wp:posOffset>522605</wp:posOffset>
                </wp:positionV>
                <wp:extent cx="3810000" cy="452120"/>
                <wp:effectExtent l="9525" t="9525" r="9525" b="14605"/>
                <wp:wrapNone/>
                <wp:docPr id="398707791" name="矩形 398707791"/>
                <wp:cNvGraphicFramePr/>
                <a:graphic xmlns:a="http://schemas.openxmlformats.org/drawingml/2006/main">
                  <a:graphicData uri="http://schemas.microsoft.com/office/word/2010/wordprocessingShape">
                    <wps:wsp>
                      <wps:cNvSpPr/>
                      <wps:spPr>
                        <a:xfrm>
                          <a:off x="0" y="0"/>
                          <a:ext cx="3810000" cy="452120"/>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039C31A" w14:textId="77777777" w:rsidR="005C5FDE" w:rsidRDefault="00000000">
                            <w:pPr>
                              <w:jc w:val="center"/>
                              <w:rPr>
                                <w:rFonts w:ascii="Times New Roman" w:hAnsi="Times New Roman"/>
                                <w:color w:val="000000" w:themeColor="text1"/>
                                <w:sz w:val="24"/>
                              </w:rPr>
                            </w:pPr>
                            <w:r>
                              <w:rPr>
                                <w:rFonts w:ascii="Times New Roman" w:hAnsi="Times New Roman" w:hint="eastAsia"/>
                                <w:color w:val="000000" w:themeColor="text1"/>
                                <w:sz w:val="24"/>
                              </w:rPr>
                              <w:t>11,917</w:t>
                            </w:r>
                            <w:r>
                              <w:rPr>
                                <w:rFonts w:ascii="Times New Roman" w:hAnsi="Times New Roman"/>
                                <w:color w:val="000000" w:themeColor="text1"/>
                                <w:sz w:val="24"/>
                              </w:rPr>
                              <w:t xml:space="preserve"> participants </w:t>
                            </w:r>
                            <w:r>
                              <w:rPr>
                                <w:rFonts w:ascii="Times New Roman" w:hAnsi="Times New Roman" w:hint="eastAsia"/>
                                <w:color w:val="000000" w:themeColor="text1"/>
                                <w:sz w:val="24"/>
                              </w:rPr>
                              <w:t>with any of cardiometabolic risk factor</w:t>
                            </w:r>
                            <w:r>
                              <w:rPr>
                                <w:rFonts w:ascii="Times New Roman" w:hAnsi="Times New Roman"/>
                                <w:color w:val="000000" w:themeColor="text1"/>
                                <w:sz w:val="24"/>
                              </w:rPr>
                              <w:t xml:space="preserve"> </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4FA227F6" id="矩形 398707791" o:spid="_x0000_s1028" style="position:absolute;margin-left:15.15pt;margin-top:41.15pt;width:300pt;height:35.6pt;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" filled="f" strokecolor="black [3213]" strokeweight="1.5pt">
                <v:textbox>
                  <w:txbxContent>
                    <w:p w14:paraId="0039C31A" w14:textId="77777777" w:rsidR="005C5FDE" w:rsidRDefault="00000000">
                      <w:pPr>
                        <w:jc w:val="center"/>
                        <w:rPr>
                          <w:rFonts w:ascii="Times New Roman" w:hAnsi="Times New Roman"/>
                          <w:color w:val="000000" w:themeColor="text1"/>
                          <w:sz w:val="24"/>
                        </w:rPr>
                      </w:pPr>
                      <w:r>
                        <w:rPr>
                          <w:rFonts w:ascii="Times New Roman" w:hAnsi="Times New Roman" w:hint="eastAsia"/>
                          <w:color w:val="000000" w:themeColor="text1"/>
                          <w:sz w:val="24"/>
                        </w:rPr>
                        <w:t>11,917</w:t>
                      </w:r>
                      <w:r>
                        <w:rPr>
                          <w:rFonts w:ascii="Times New Roman" w:hAnsi="Times New Roman"/>
                          <w:color w:val="000000" w:themeColor="text1"/>
                          <w:sz w:val="24"/>
                        </w:rPr>
                        <w:t xml:space="preserve"> participants </w:t>
                      </w:r>
                      <w:r>
                        <w:rPr>
                          <w:rFonts w:ascii="Times New Roman" w:hAnsi="Times New Roman" w:hint="eastAsia"/>
                          <w:color w:val="000000" w:themeColor="text1"/>
                          <w:sz w:val="24"/>
                        </w:rPr>
                        <w:t>with any of cardiometabolic risk factor</w:t>
                      </w:r>
                      <w:r>
                        <w:rPr>
                          <w:rFonts w:ascii="Times New Roman" w:hAnsi="Times New Roman"/>
                          <w:color w:val="000000" w:themeColor="text1"/>
                          <w:sz w:val="24"/>
                        </w:rPr>
                        <w:t xml:space="preserve"> </w:t>
                      </w:r>
                    </w:p>
                  </w:txbxContent>
                </v:textbox>
              </v:rect>
            </w:pict>
          </mc:Fallback>
        </mc:AlternateContent>
      </w:r>
      <w:r>
        <w:rPr>
          <w:rFonts w:ascii="Times New Roman" w:hAnsi="Times New Roman"/>
          <w:noProof/>
          <w:kern w:val="0"/>
          <w:sz w:val="24"/>
        </w:rPr>
        <mc:AlternateContent>
          <mc:Choice Requires="wps">
            <w:drawing>
              <wp:anchor distT="0" distB="0" distL="114300" distR="114300" simplePos="0" relativeHeight="251667456" behindDoc="0" locked="0" layoutInCell="1" allowOverlap="1" wp14:anchorId="347810C5" wp14:editId="7D282B35">
                <wp:simplePos x="0" y="0"/>
                <wp:positionH relativeFrom="margin">
                  <wp:posOffset>2757170</wp:posOffset>
                </wp:positionH>
                <wp:positionV relativeFrom="paragraph">
                  <wp:posOffset>3147060</wp:posOffset>
                </wp:positionV>
                <wp:extent cx="3162300" cy="1181100"/>
                <wp:effectExtent l="0" t="0" r="19050" b="19050"/>
                <wp:wrapNone/>
                <wp:docPr id="1216943184" name="矩形 1216943184"/>
                <wp:cNvGraphicFramePr/>
                <a:graphic xmlns:a="http://schemas.openxmlformats.org/drawingml/2006/main">
                  <a:graphicData uri="http://schemas.microsoft.com/office/word/2010/wordprocessingShape">
                    <wps:wsp>
                      <wps:cNvSpPr/>
                      <wps:spPr>
                        <a:xfrm>
                          <a:off x="0" y="0"/>
                          <a:ext cx="3162300" cy="1181100"/>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66EBE87" w14:textId="77777777" w:rsidR="005C5FDE" w:rsidRDefault="00000000">
                            <w:pPr>
                              <w:spacing w:line="320" w:lineRule="exact"/>
                              <w:rPr>
                                <w:rFonts w:ascii="Times New Roman" w:hAnsi="Times New Roman"/>
                                <w:color w:val="000000" w:themeColor="text1"/>
                                <w:sz w:val="24"/>
                              </w:rPr>
                            </w:pPr>
                            <w:r>
                              <w:rPr>
                                <w:rFonts w:ascii="Times New Roman" w:hAnsi="Times New Roman" w:hint="eastAsia"/>
                                <w:color w:val="000000" w:themeColor="text1"/>
                                <w:sz w:val="24"/>
                              </w:rPr>
                              <w:t xml:space="preserve">876 </w:t>
                            </w:r>
                            <w:r>
                              <w:rPr>
                                <w:rFonts w:ascii="Times New Roman" w:hAnsi="Times New Roman"/>
                                <w:color w:val="000000" w:themeColor="text1"/>
                                <w:sz w:val="24"/>
                              </w:rPr>
                              <w:t>excluded due to</w:t>
                            </w:r>
                            <w:r>
                              <w:rPr>
                                <w:rFonts w:ascii="Times New Roman" w:hAnsi="Times New Roman" w:hint="eastAsia"/>
                                <w:color w:val="000000" w:themeColor="text1"/>
                                <w:sz w:val="24"/>
                              </w:rPr>
                              <w:t xml:space="preserve"> diagnosis of viral hepatitis or alcoholic liver disease;</w:t>
                            </w:r>
                          </w:p>
                          <w:p w14:paraId="51902047" w14:textId="77777777" w:rsidR="005C5FDE" w:rsidRDefault="00000000">
                            <w:pPr>
                              <w:spacing w:line="320" w:lineRule="exact"/>
                              <w:rPr>
                                <w:rFonts w:ascii="Times New Roman" w:hAnsi="Times New Roman"/>
                                <w:color w:val="000000" w:themeColor="text1"/>
                                <w:sz w:val="24"/>
                              </w:rPr>
                            </w:pPr>
                            <w:r>
                              <w:rPr>
                                <w:rFonts w:ascii="Times New Roman" w:hAnsi="Times New Roman" w:hint="eastAsia"/>
                                <w:color w:val="000000" w:themeColor="text1"/>
                                <w:sz w:val="24"/>
                              </w:rPr>
                              <w:t xml:space="preserve">270 </w:t>
                            </w:r>
                            <w:r>
                              <w:rPr>
                                <w:rFonts w:ascii="Times New Roman" w:hAnsi="Times New Roman"/>
                                <w:color w:val="000000" w:themeColor="text1"/>
                                <w:sz w:val="24"/>
                              </w:rPr>
                              <w:t>excluded due to</w:t>
                            </w:r>
                            <w:r>
                              <w:rPr>
                                <w:rFonts w:ascii="Times New Roman" w:hAnsi="Times New Roman" w:hint="eastAsia"/>
                                <w:color w:val="000000" w:themeColor="text1"/>
                                <w:sz w:val="24"/>
                              </w:rPr>
                              <w:t xml:space="preserve"> diagnosis of </w:t>
                            </w:r>
                            <w:r>
                              <w:rPr>
                                <w:rFonts w:ascii="Times New Roman" w:hAnsi="Times New Roman"/>
                                <w:color w:val="000000" w:themeColor="text1"/>
                                <w:sz w:val="24"/>
                              </w:rPr>
                              <w:t>MetALD</w:t>
                            </w:r>
                            <w:r>
                              <w:rPr>
                                <w:rFonts w:ascii="Times New Roman" w:hAnsi="Times New Roman" w:hint="eastAsia"/>
                                <w:color w:val="000000" w:themeColor="text1"/>
                                <w:sz w:val="24"/>
                              </w:rPr>
                              <w:t xml:space="preserve"> (metabolic dysfunction and alcohol-associated liver disease)</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347810C5" id="矩形 1216943184" o:spid="_x0000_s1029" style="position:absolute;margin-left:217.1pt;margin-top:247.8pt;width:249pt;height:93pt;z-index:251667456;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" filled="f" strokecolor="black [3213]" strokeweight="1.5pt">
                <v:textbox>
                  <w:txbxContent>
                    <w:p w14:paraId="366EBE87" w14:textId="77777777" w:rsidR="005C5FDE" w:rsidRDefault="00000000">
                      <w:pPr>
                        <w:spacing w:line="320" w:lineRule="exact"/>
                        <w:rPr>
                          <w:rFonts w:ascii="Times New Roman" w:hAnsi="Times New Roman"/>
                          <w:color w:val="000000" w:themeColor="text1"/>
                          <w:sz w:val="24"/>
                        </w:rPr>
                      </w:pPr>
                      <w:r>
                        <w:rPr>
                          <w:rFonts w:ascii="Times New Roman" w:hAnsi="Times New Roman" w:hint="eastAsia"/>
                          <w:color w:val="000000" w:themeColor="text1"/>
                          <w:sz w:val="24"/>
                        </w:rPr>
                        <w:t xml:space="preserve">876 </w:t>
                      </w:r>
                      <w:r>
                        <w:rPr>
                          <w:rFonts w:ascii="Times New Roman" w:hAnsi="Times New Roman"/>
                          <w:color w:val="000000" w:themeColor="text1"/>
                          <w:sz w:val="24"/>
                        </w:rPr>
                        <w:t>excluded due to</w:t>
                      </w:r>
                      <w:r>
                        <w:rPr>
                          <w:rFonts w:ascii="Times New Roman" w:hAnsi="Times New Roman" w:hint="eastAsia"/>
                          <w:color w:val="000000" w:themeColor="text1"/>
                          <w:sz w:val="24"/>
                        </w:rPr>
                        <w:t xml:space="preserve"> diagnosis of viral hepatitis or alcoholic liver disease;</w:t>
                      </w:r>
                    </w:p>
                    <w:p w14:paraId="51902047" w14:textId="77777777" w:rsidR="005C5FDE" w:rsidRDefault="00000000">
                      <w:pPr>
                        <w:spacing w:line="320" w:lineRule="exact"/>
                        <w:rPr>
                          <w:rFonts w:ascii="Times New Roman" w:hAnsi="Times New Roman"/>
                          <w:color w:val="000000" w:themeColor="text1"/>
                          <w:sz w:val="24"/>
                        </w:rPr>
                      </w:pPr>
                      <w:r>
                        <w:rPr>
                          <w:rFonts w:ascii="Times New Roman" w:hAnsi="Times New Roman" w:hint="eastAsia"/>
                          <w:color w:val="000000" w:themeColor="text1"/>
                          <w:sz w:val="24"/>
                        </w:rPr>
                        <w:t xml:space="preserve">270 </w:t>
                      </w:r>
                      <w:r>
                        <w:rPr>
                          <w:rFonts w:ascii="Times New Roman" w:hAnsi="Times New Roman"/>
                          <w:color w:val="000000" w:themeColor="text1"/>
                          <w:sz w:val="24"/>
                        </w:rPr>
                        <w:t>excluded due to</w:t>
                      </w:r>
                      <w:r>
                        <w:rPr>
                          <w:rFonts w:ascii="Times New Roman" w:hAnsi="Times New Roman" w:hint="eastAsia"/>
                          <w:color w:val="000000" w:themeColor="text1"/>
                          <w:sz w:val="24"/>
                        </w:rPr>
                        <w:t xml:space="preserve"> diagnosis of </w:t>
                      </w:r>
                      <w:r>
                        <w:rPr>
                          <w:rFonts w:ascii="Times New Roman" w:hAnsi="Times New Roman"/>
                          <w:color w:val="000000" w:themeColor="text1"/>
                          <w:sz w:val="24"/>
                        </w:rPr>
                        <w:t>MetALD</w:t>
                      </w:r>
                      <w:r>
                        <w:rPr>
                          <w:rFonts w:ascii="Times New Roman" w:hAnsi="Times New Roman" w:hint="eastAsia"/>
                          <w:color w:val="000000" w:themeColor="text1"/>
                          <w:sz w:val="24"/>
                        </w:rPr>
                        <w:t xml:space="preserve"> (metabolic dysfunction and alcohol-associated liver disease)</w:t>
                      </w:r>
                    </w:p>
                  </w:txbxContent>
                </v:textbox>
                <w10:wrap anchorx="margin"/>
              </v:rect>
            </w:pict>
          </mc:Fallback>
        </mc:AlternateContent>
      </w:r>
      <w:r>
        <w:rPr>
          <w:rFonts w:ascii="Times New Roman" w:hAnsi="Times New Roman"/>
          <w:noProof/>
          <w:kern w:val="0"/>
          <w:sz w:val="24"/>
        </w:rPr>
        <mc:AlternateContent>
          <mc:Choice Requires="wps">
            <w:drawing>
              <wp:anchor distT="0" distB="0" distL="114300" distR="114300" simplePos="0" relativeHeight="251668480" behindDoc="0" locked="0" layoutInCell="1" allowOverlap="1" wp14:anchorId="090E81B3" wp14:editId="0C9263CE">
                <wp:simplePos x="0" y="0"/>
                <wp:positionH relativeFrom="margin">
                  <wp:posOffset>2082165</wp:posOffset>
                </wp:positionH>
                <wp:positionV relativeFrom="paragraph">
                  <wp:posOffset>3698240</wp:posOffset>
                </wp:positionV>
                <wp:extent cx="673100" cy="0"/>
                <wp:effectExtent l="0" t="76200" r="12700" b="95250"/>
                <wp:wrapNone/>
                <wp:docPr id="362380443" name="直接箭头连接符 362380443"/>
                <wp:cNvGraphicFramePr/>
                <a:graphic xmlns:a="http://schemas.openxmlformats.org/drawingml/2006/main">
                  <a:graphicData uri="http://schemas.microsoft.com/office/word/2010/wordprocessingShape">
                    <wps:wsp>
                      <wps:cNvCnPr/>
                      <wps:spPr>
                        <a:xfrm>
                          <a:off x="0" y="0"/>
                          <a:ext cx="673100" cy="0"/>
                        </a:xfrm>
                        <a:prstGeom prst="straightConnector1">
                          <a:avLst/>
                        </a:prstGeom>
                        <a:ln w="190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psCustomData="http://www.wps.cn/officeDocument/2013/wpsCustomData">
            <w:pict>
              <v:shape id="_x0000_s1026" o:spid="_x0000_s1026" o:spt="32" type="#_x0000_t32" style="position:absolute;left:0pt;margin-left:163.95pt;margin-top:291.2pt;height:0pt;width:53pt;mso-position-horizontal-relative:margin;z-index:251668480;mso-width-relative:page;mso-height-relative:page;" filled="f" stroked="t" coordsize="21600,21600" o:gfxdata="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AUtmDP1wAAAAsBAAAPAAAAAAAAAAEAIAAA&#10;ACIAAABkcnMvZG93bnJldi54bWxQSwECFAAUAAAACACHTuJAn0Ik+A0CAADxAwAADgAAAAAAAAAB&#10;ACAAAAAmAQAAZHJzL2Uyb0RvYy54bWxQSwUGAAAAAAYABgBZAQAApQUAAAAA&#10;">
                <v:fill on="f" focussize="0,0"/>
                <v:stroke weight="1.5pt" color="#000000 [3213]" miterlimit="8" joinstyle="miter" endarrow="block"/>
                <v:imagedata o:title=""/>
                <o:lock v:ext="edit" aspectratio="f"/>
              </v:shape>
            </w:pict>
          </mc:Fallback>
        </mc:AlternateContent>
      </w:r>
      <w:r>
        <w:rPr>
          <w:rFonts w:ascii="Times New Roman" w:hAnsi="Times New Roman"/>
          <w:noProof/>
          <w:kern w:val="0"/>
          <w:sz w:val="24"/>
        </w:rPr>
        <mc:AlternateContent>
          <mc:Choice Requires="wps">
            <w:drawing>
              <wp:anchor distT="0" distB="0" distL="114300" distR="114300" simplePos="0" relativeHeight="251665408" behindDoc="0" locked="0" layoutInCell="1" allowOverlap="1" wp14:anchorId="670B9D04" wp14:editId="439391B9">
                <wp:simplePos x="0" y="0"/>
                <wp:positionH relativeFrom="column">
                  <wp:posOffset>532765</wp:posOffset>
                </wp:positionH>
                <wp:positionV relativeFrom="paragraph">
                  <wp:posOffset>4749165</wp:posOffset>
                </wp:positionV>
                <wp:extent cx="3119755" cy="510540"/>
                <wp:effectExtent l="9525" t="9525" r="13970" b="13335"/>
                <wp:wrapNone/>
                <wp:docPr id="532551154" name="矩形 532551154"/>
                <wp:cNvGraphicFramePr/>
                <a:graphic xmlns:a="http://schemas.openxmlformats.org/drawingml/2006/main">
                  <a:graphicData uri="http://schemas.microsoft.com/office/word/2010/wordprocessingShape">
                    <wps:wsp>
                      <wps:cNvSpPr/>
                      <wps:spPr>
                        <a:xfrm>
                          <a:off x="0" y="0"/>
                          <a:ext cx="3119755" cy="510540"/>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03E4A72" w14:textId="77777777" w:rsidR="005C5FDE" w:rsidRDefault="00000000">
                            <w:pPr>
                              <w:jc w:val="center"/>
                              <w:rPr>
                                <w:rFonts w:ascii="Times New Roman" w:hAnsi="Times New Roman"/>
                                <w:color w:val="000000" w:themeColor="text1"/>
                                <w:sz w:val="24"/>
                              </w:rPr>
                            </w:pPr>
                            <w:r>
                              <w:rPr>
                                <w:rFonts w:ascii="Times New Roman" w:hAnsi="Times New Roman" w:hint="eastAsia"/>
                                <w:color w:val="000000" w:themeColor="text1"/>
                                <w:sz w:val="24"/>
                              </w:rPr>
                              <w:t>10,413</w:t>
                            </w:r>
                            <w:r>
                              <w:rPr>
                                <w:rFonts w:ascii="Times New Roman" w:hAnsi="Times New Roman"/>
                                <w:color w:val="000000" w:themeColor="text1"/>
                                <w:sz w:val="24"/>
                              </w:rPr>
                              <w:t xml:space="preserve"> participants included for analyses</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670B9D04" id="矩形 532551154" o:spid="_x0000_s1030" style="position:absolute;margin-left:41.95pt;margin-top:373.95pt;width:245.65pt;height:40.2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" filled="f" strokecolor="black [3213]" strokeweight="1.5pt">
                <v:textbox>
                  <w:txbxContent>
                    <w:p w14:paraId="403E4A72" w14:textId="77777777" w:rsidR="005C5FDE" w:rsidRDefault="00000000">
                      <w:pPr>
                        <w:jc w:val="center"/>
                        <w:rPr>
                          <w:rFonts w:ascii="Times New Roman" w:hAnsi="Times New Roman"/>
                          <w:color w:val="000000" w:themeColor="text1"/>
                          <w:sz w:val="24"/>
                        </w:rPr>
                      </w:pPr>
                      <w:r>
                        <w:rPr>
                          <w:rFonts w:ascii="Times New Roman" w:hAnsi="Times New Roman" w:hint="eastAsia"/>
                          <w:color w:val="000000" w:themeColor="text1"/>
                          <w:sz w:val="24"/>
                        </w:rPr>
                        <w:t>10,413</w:t>
                      </w:r>
                      <w:r>
                        <w:rPr>
                          <w:rFonts w:ascii="Times New Roman" w:hAnsi="Times New Roman"/>
                          <w:color w:val="000000" w:themeColor="text1"/>
                          <w:sz w:val="24"/>
                        </w:rPr>
                        <w:t xml:space="preserve"> participants included for analyses</w:t>
                      </w:r>
                    </w:p>
                  </w:txbxContent>
                </v:textbox>
              </v:rect>
            </w:pict>
          </mc:Fallback>
        </mc:AlternateContent>
      </w:r>
      <w:r>
        <w:rPr>
          <w:rFonts w:ascii="Times New Roman" w:hAnsi="Times New Roman" w:hint="eastAsia"/>
          <w:noProof/>
          <w:kern w:val="0"/>
          <w:sz w:val="24"/>
        </w:rPr>
        <mc:AlternateContent>
          <mc:Choice Requires="wps">
            <w:drawing>
              <wp:anchor distT="0" distB="0" distL="114300" distR="114300" simplePos="0" relativeHeight="251671552" behindDoc="0" locked="0" layoutInCell="1" allowOverlap="1" wp14:anchorId="0F4A35EF" wp14:editId="2D03CF7E">
                <wp:simplePos x="0" y="0"/>
                <wp:positionH relativeFrom="column">
                  <wp:posOffset>2077085</wp:posOffset>
                </wp:positionH>
                <wp:positionV relativeFrom="paragraph">
                  <wp:posOffset>2716530</wp:posOffset>
                </wp:positionV>
                <wp:extent cx="0" cy="2023745"/>
                <wp:effectExtent l="76200" t="0" r="57150" b="52705"/>
                <wp:wrapNone/>
                <wp:docPr id="1935507167" name="直接箭头连接符 21"/>
                <wp:cNvGraphicFramePr/>
                <a:graphic xmlns:a="http://schemas.openxmlformats.org/drawingml/2006/main">
                  <a:graphicData uri="http://schemas.microsoft.com/office/word/2010/wordprocessingShape">
                    <wps:wsp>
                      <wps:cNvCnPr/>
                      <wps:spPr>
                        <a:xfrm>
                          <a:off x="0" y="0"/>
                          <a:ext cx="0" cy="2023969"/>
                        </a:xfrm>
                        <a:prstGeom prst="straightConnector1">
                          <a:avLst/>
                        </a:prstGeom>
                        <a:ln w="190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psCustomData="http://www.wps.cn/officeDocument/2013/wpsCustomData">
            <w:pict>
              <v:shape id="直接箭头连接符 21" o:spid="_x0000_s1026" o:spt="32" type="#_x0000_t32" style="position:absolute;left:0pt;margin-left:163.55pt;margin-top:213.9pt;height:159.35pt;width:0pt;z-index:251671552;mso-width-relative:page;mso-height-relative:page;" filled="f" stroked="t" coordsize="21600,21600" o:gfxdata="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shPMBtgAAAALAQAADwAAAAAAAAABACAA&#10;AAAiAAAAZHJzL2Rvd25yZXYueG1sUEsBAhQAFAAAAAgAh07iQEcWgigNAgAA7AMAAA4AAAAAAAAA&#10;AQAgAAAAJwEAAGRycy9lMm9Eb2MueG1sUEsFBgAAAAAGAAYAWQEAAKYFAAAAAA==&#10;">
                <v:fill on="f" focussize="0,0"/>
                <v:stroke weight="1.5pt" color="#000000 [3213]" miterlimit="8" joinstyle="miter" endarrow="block"/>
                <v:imagedata o:title=""/>
                <o:lock v:ext="edit" aspectratio="f"/>
              </v:shape>
            </w:pict>
          </mc:Fallback>
        </mc:AlternateContent>
      </w:r>
      <w:r>
        <w:rPr>
          <w:rFonts w:ascii="Times New Roman" w:hAnsi="Times New Roman"/>
          <w:noProof/>
          <w:kern w:val="0"/>
          <w:sz w:val="24"/>
        </w:rPr>
        <mc:AlternateContent>
          <mc:Choice Requires="wps">
            <w:drawing>
              <wp:anchor distT="0" distB="0" distL="114300" distR="114300" simplePos="0" relativeHeight="251662336" behindDoc="0" locked="0" layoutInCell="1" allowOverlap="1" wp14:anchorId="063BDB0F" wp14:editId="414F9076">
                <wp:simplePos x="0" y="0"/>
                <wp:positionH relativeFrom="page">
                  <wp:posOffset>1878330</wp:posOffset>
                </wp:positionH>
                <wp:positionV relativeFrom="paragraph">
                  <wp:posOffset>2258695</wp:posOffset>
                </wp:positionV>
                <wp:extent cx="2700020" cy="452120"/>
                <wp:effectExtent l="0" t="0" r="24130" b="24130"/>
                <wp:wrapNone/>
                <wp:docPr id="230683015" name="矩形 230683015"/>
                <wp:cNvGraphicFramePr/>
                <a:graphic xmlns:a="http://schemas.openxmlformats.org/drawingml/2006/main">
                  <a:graphicData uri="http://schemas.microsoft.com/office/word/2010/wordprocessingShape">
                    <wps:wsp>
                      <wps:cNvSpPr/>
                      <wps:spPr>
                        <a:xfrm>
                          <a:off x="0" y="0"/>
                          <a:ext cx="2700020" cy="452120"/>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C47C1C7" w14:textId="77777777" w:rsidR="005C5FDE" w:rsidRDefault="00000000">
                            <w:pPr>
                              <w:jc w:val="center"/>
                              <w:rPr>
                                <w:rFonts w:ascii="Times New Roman" w:hAnsi="Times New Roman"/>
                                <w:color w:val="000000" w:themeColor="text1"/>
                                <w:sz w:val="24"/>
                              </w:rPr>
                            </w:pPr>
                            <w:r>
                              <w:rPr>
                                <w:rFonts w:ascii="Times New Roman" w:hAnsi="Times New Roman" w:hint="eastAsia"/>
                                <w:color w:val="000000" w:themeColor="text1"/>
                                <w:sz w:val="24"/>
                              </w:rPr>
                              <w:t>11,559</w:t>
                            </w:r>
                            <w:r>
                              <w:rPr>
                                <w:rFonts w:ascii="Times New Roman" w:hAnsi="Times New Roman"/>
                                <w:color w:val="000000" w:themeColor="text1"/>
                                <w:sz w:val="24"/>
                              </w:rPr>
                              <w:t xml:space="preserve"> participants remained</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063BDB0F" id="矩形 230683015" o:spid="_x0000_s1031" style="position:absolute;margin-left:147.9pt;margin-top:177.85pt;width:212.6pt;height:35.6pt;z-index:251662336;visibility:visible;mso-wrap-style:square;mso-wrap-distance-left:9pt;mso-wrap-distance-top:0;mso-wrap-distance-right:9pt;mso-wrap-distance-bottom:0;mso-position-horizontal:absolute;mso-position-horizontal-relative:page;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" filled="f" strokecolor="black [3213]" strokeweight="1.5pt">
                <v:textbox>
                  <w:txbxContent>
                    <w:p w14:paraId="0C47C1C7" w14:textId="77777777" w:rsidR="005C5FDE" w:rsidRDefault="00000000">
                      <w:pPr>
                        <w:jc w:val="center"/>
                        <w:rPr>
                          <w:rFonts w:ascii="Times New Roman" w:hAnsi="Times New Roman"/>
                          <w:color w:val="000000" w:themeColor="text1"/>
                          <w:sz w:val="24"/>
                        </w:rPr>
                      </w:pPr>
                      <w:r>
                        <w:rPr>
                          <w:rFonts w:ascii="Times New Roman" w:hAnsi="Times New Roman" w:hint="eastAsia"/>
                          <w:color w:val="000000" w:themeColor="text1"/>
                          <w:sz w:val="24"/>
                        </w:rPr>
                        <w:t>11,559</w:t>
                      </w:r>
                      <w:r>
                        <w:rPr>
                          <w:rFonts w:ascii="Times New Roman" w:hAnsi="Times New Roman"/>
                          <w:color w:val="000000" w:themeColor="text1"/>
                          <w:sz w:val="24"/>
                        </w:rPr>
                        <w:t xml:space="preserve"> participants remained</w:t>
                      </w:r>
                    </w:p>
                  </w:txbxContent>
                </v:textbox>
                <w10:wrap anchorx="page"/>
              </v:rect>
            </w:pict>
          </mc:Fallback>
        </mc:AlternateContent>
      </w:r>
      <w:r>
        <w:rPr>
          <w:rFonts w:ascii="Times New Roman" w:hAnsi="Times New Roman"/>
          <w:noProof/>
          <w:kern w:val="0"/>
          <w:sz w:val="24"/>
        </w:rPr>
        <mc:AlternateContent>
          <mc:Choice Requires="wps">
            <w:drawing>
              <wp:anchor distT="0" distB="0" distL="114300" distR="114300" simplePos="0" relativeHeight="251664384" behindDoc="0" locked="0" layoutInCell="1" allowOverlap="1" wp14:anchorId="2465D9AF" wp14:editId="725CC7BE">
                <wp:simplePos x="0" y="0"/>
                <wp:positionH relativeFrom="margin">
                  <wp:posOffset>2780030</wp:posOffset>
                </wp:positionH>
                <wp:positionV relativeFrom="paragraph">
                  <wp:posOffset>1276985</wp:posOffset>
                </wp:positionV>
                <wp:extent cx="2876550" cy="629285"/>
                <wp:effectExtent l="0" t="0" r="19050" b="18415"/>
                <wp:wrapNone/>
                <wp:docPr id="1671913755" name="矩形 1671913755"/>
                <wp:cNvGraphicFramePr/>
                <a:graphic xmlns:a="http://schemas.openxmlformats.org/drawingml/2006/main">
                  <a:graphicData uri="http://schemas.microsoft.com/office/word/2010/wordprocessingShape">
                    <wps:wsp>
                      <wps:cNvSpPr/>
                      <wps:spPr>
                        <a:xfrm>
                          <a:off x="0" y="0"/>
                          <a:ext cx="2876550" cy="629285"/>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5FD536F" w14:textId="77777777" w:rsidR="005C5FDE" w:rsidRDefault="00000000">
                            <w:pPr>
                              <w:spacing w:line="320" w:lineRule="exact"/>
                              <w:rPr>
                                <w:rFonts w:ascii="Times New Roman" w:hAnsi="Times New Roman"/>
                                <w:color w:val="000000" w:themeColor="text1"/>
                                <w:sz w:val="24"/>
                              </w:rPr>
                            </w:pPr>
                            <w:r>
                              <w:rPr>
                                <w:rFonts w:ascii="Times New Roman" w:hAnsi="Times New Roman" w:hint="eastAsia"/>
                                <w:color w:val="000000" w:themeColor="text1"/>
                                <w:sz w:val="24"/>
                              </w:rPr>
                              <w:t xml:space="preserve">358 </w:t>
                            </w:r>
                            <w:r>
                              <w:rPr>
                                <w:rFonts w:ascii="Times New Roman" w:hAnsi="Times New Roman"/>
                                <w:color w:val="000000" w:themeColor="text1"/>
                                <w:sz w:val="24"/>
                              </w:rPr>
                              <w:t xml:space="preserve">excluded due to </w:t>
                            </w:r>
                            <w:r>
                              <w:rPr>
                                <w:rFonts w:ascii="Times New Roman" w:hAnsi="Times New Roman" w:hint="eastAsia"/>
                                <w:color w:val="000000" w:themeColor="text1"/>
                                <w:sz w:val="24"/>
                              </w:rPr>
                              <w:t>missing information on alcohol drinking</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2465D9AF" id="矩形 1671913755" o:spid="_x0000_s1032" style="position:absolute;margin-left:218.9pt;margin-top:100.55pt;width:226.5pt;height:49.55pt;z-index:251664384;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" filled="f" strokecolor="black [3213]" strokeweight="1.5pt">
                <v:textbox>
                  <w:txbxContent>
                    <w:p w14:paraId="65FD536F" w14:textId="77777777" w:rsidR="005C5FDE" w:rsidRDefault="00000000">
                      <w:pPr>
                        <w:spacing w:line="320" w:lineRule="exact"/>
                        <w:rPr>
                          <w:rFonts w:ascii="Times New Roman" w:hAnsi="Times New Roman"/>
                          <w:color w:val="000000" w:themeColor="text1"/>
                          <w:sz w:val="24"/>
                        </w:rPr>
                      </w:pPr>
                      <w:r>
                        <w:rPr>
                          <w:rFonts w:ascii="Times New Roman" w:hAnsi="Times New Roman" w:hint="eastAsia"/>
                          <w:color w:val="000000" w:themeColor="text1"/>
                          <w:sz w:val="24"/>
                        </w:rPr>
                        <w:t xml:space="preserve">358 </w:t>
                      </w:r>
                      <w:r>
                        <w:rPr>
                          <w:rFonts w:ascii="Times New Roman" w:hAnsi="Times New Roman"/>
                          <w:color w:val="000000" w:themeColor="text1"/>
                          <w:sz w:val="24"/>
                        </w:rPr>
                        <w:t xml:space="preserve">excluded due to </w:t>
                      </w:r>
                      <w:r>
                        <w:rPr>
                          <w:rFonts w:ascii="Times New Roman" w:hAnsi="Times New Roman" w:hint="eastAsia"/>
                          <w:color w:val="000000" w:themeColor="text1"/>
                          <w:sz w:val="24"/>
                        </w:rPr>
                        <w:t>missing information on alcohol drinking</w:t>
                      </w:r>
                    </w:p>
                  </w:txbxContent>
                </v:textbox>
                <w10:wrap anchorx="margin"/>
              </v:rect>
            </w:pict>
          </mc:Fallback>
        </mc:AlternateContent>
      </w:r>
      <w:r>
        <w:rPr>
          <w:rFonts w:ascii="Times New Roman" w:hAnsi="Times New Roman"/>
          <w:noProof/>
          <w:kern w:val="0"/>
          <w:sz w:val="24"/>
        </w:rPr>
        <mc:AlternateContent>
          <mc:Choice Requires="wps">
            <w:drawing>
              <wp:anchor distT="0" distB="0" distL="114300" distR="114300" simplePos="0" relativeHeight="251663360" behindDoc="0" locked="0" layoutInCell="1" allowOverlap="1" wp14:anchorId="6C67B490" wp14:editId="6186F1EB">
                <wp:simplePos x="0" y="0"/>
                <wp:positionH relativeFrom="margin">
                  <wp:posOffset>2081530</wp:posOffset>
                </wp:positionH>
                <wp:positionV relativeFrom="paragraph">
                  <wp:posOffset>1574165</wp:posOffset>
                </wp:positionV>
                <wp:extent cx="673100" cy="0"/>
                <wp:effectExtent l="0" t="76200" r="12700" b="95250"/>
                <wp:wrapNone/>
                <wp:docPr id="1113478879" name="直接箭头连接符 1113478879"/>
                <wp:cNvGraphicFramePr/>
                <a:graphic xmlns:a="http://schemas.openxmlformats.org/drawingml/2006/main">
                  <a:graphicData uri="http://schemas.microsoft.com/office/word/2010/wordprocessingShape">
                    <wps:wsp>
                      <wps:cNvCnPr/>
                      <wps:spPr>
                        <a:xfrm>
                          <a:off x="0" y="0"/>
                          <a:ext cx="673100" cy="0"/>
                        </a:xfrm>
                        <a:prstGeom prst="straightConnector1">
                          <a:avLst/>
                        </a:prstGeom>
                        <a:ln w="190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psCustomData="http://www.wps.cn/officeDocument/2013/wpsCustomData">
            <w:pict>
              <v:shape id="_x0000_s1026" o:spid="_x0000_s1026" o:spt="32" type="#_x0000_t32" style="position:absolute;left:0pt;margin-left:163.9pt;margin-top:123.95pt;height:0pt;width:53pt;mso-position-horizontal-relative:margin;z-index:251663360;mso-width-relative:page;mso-height-relative:page;" filled="f" stroked="t" coordsize="21600,21600" o:gfxdata="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ecPhGdcAAAALAQAADwAAAAAAAAABACAA&#10;AAAiAAAAZHJzL2Rvd25yZXYueG1sUEsBAhQAFAAAAAgAh07iQCLcjKwOAgAA8wMAAA4AAAAAAAAA&#10;AQAgAAAAJgEAAGRycy9lMm9Eb2MueG1sUEsFBgAAAAAGAAYAWQEAAKYFAAAAAA==&#10;">
                <v:fill on="f" focussize="0,0"/>
                <v:stroke weight="1.5pt" color="#000000 [3213]" miterlimit="8" joinstyle="miter" endarrow="block"/>
                <v:imagedata o:title=""/>
                <o:lock v:ext="edit" aspectratio="f"/>
              </v:shape>
            </w:pict>
          </mc:Fallback>
        </mc:AlternateContent>
      </w:r>
      <w:r>
        <w:rPr>
          <w:rFonts w:ascii="Times New Roman" w:hAnsi="Times New Roman"/>
          <w:noProof/>
          <w:kern w:val="0"/>
          <w:sz w:val="24"/>
        </w:rPr>
        <mc:AlternateContent>
          <mc:Choice Requires="wps">
            <w:drawing>
              <wp:anchor distT="0" distB="0" distL="114300" distR="114300" simplePos="0" relativeHeight="251669504" behindDoc="0" locked="0" layoutInCell="1" allowOverlap="1" wp14:anchorId="10FBBD15" wp14:editId="24919A02">
                <wp:simplePos x="0" y="0"/>
                <wp:positionH relativeFrom="column">
                  <wp:posOffset>2078355</wp:posOffset>
                </wp:positionH>
                <wp:positionV relativeFrom="paragraph">
                  <wp:posOffset>974725</wp:posOffset>
                </wp:positionV>
                <wp:extent cx="0" cy="1285240"/>
                <wp:effectExtent l="76200" t="0" r="95250" b="48260"/>
                <wp:wrapNone/>
                <wp:docPr id="1918552263" name="直接箭头连接符 18"/>
                <wp:cNvGraphicFramePr/>
                <a:graphic xmlns:a="http://schemas.openxmlformats.org/drawingml/2006/main">
                  <a:graphicData uri="http://schemas.microsoft.com/office/word/2010/wordprocessingShape">
                    <wps:wsp>
                      <wps:cNvCnPr/>
                      <wps:spPr>
                        <a:xfrm>
                          <a:off x="0" y="0"/>
                          <a:ext cx="0" cy="1285240"/>
                        </a:xfrm>
                        <a:prstGeom prst="straightConnector1">
                          <a:avLst/>
                        </a:prstGeom>
                        <a:ln w="190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psCustomData="http://www.wps.cn/officeDocument/2013/wpsCustomData">
            <w:pict>
              <v:shape id="直接箭头连接符 18" o:spid="_x0000_s1026" o:spt="32" type="#_x0000_t32" style="position:absolute;left:0pt;margin-left:163.65pt;margin-top:76.75pt;height:101.2pt;width:0pt;z-index:251669504;mso-width-relative:page;mso-height-relative:page;" filled="f" stroked="t" coordsize="21600,21600" o:gfxdata="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OZ5FS1wAAAAsBAAAPAAAAAAAAAAEAIAAA&#10;ACIAAABkcnMvZG93bnJldi54bWxQSwECFAAUAAAACACHTuJAiJWidg0CAADsAwAADgAAAAAAAAAB&#10;ACAAAAAmAQAAZHJzL2Uyb0RvYy54bWxQSwUGAAAAAAYABgBZAQAApQUAAAAA&#10;">
                <v:fill on="f" focussize="0,0"/>
                <v:stroke weight="1.5pt" color="#000000 [3213]" miterlimit="8" joinstyle="miter" endarrow="block"/>
                <v:imagedata o:title=""/>
                <o:lock v:ext="edit" aspectratio="f"/>
              </v:shape>
            </w:pict>
          </mc:Fallback>
        </mc:AlternateContent>
      </w:r>
      <w:r>
        <w:rPr>
          <w:rFonts w:ascii="Times New Roman" w:hAnsi="Times New Roman" w:cs="Times New Roman"/>
          <w:b/>
          <w:bCs/>
          <w:sz w:val="24"/>
        </w:rPr>
        <w:br w:type="page"/>
      </w:r>
    </w:p>
    <w:p w14:paraId="0BFB4431" w14:textId="632D53EB" w:rsidR="005C5FDE" w:rsidRDefault="007E1E86" w:rsidP="004E35D1">
      <w:pPr>
        <w:pStyle w:val="1"/>
        <w:spacing w:before="0" w:after="0" w:line="360" w:lineRule="auto"/>
        <w:rPr>
          <w:rFonts w:ascii="Times New Roman" w:hAnsi="Times New Roman" w:cs="Times New Roman"/>
          <w:b w:val="0"/>
          <w:bCs w:val="0"/>
          <w:sz w:val="24"/>
          <w:szCs w:val="24"/>
        </w:rPr>
      </w:pPr>
      <w:bookmarkStart w:id="11" w:name="_Toc232500785"/>
      <w:r>
        <w:rPr>
          <w:noProof/>
        </w:rPr>
        <w:lastRenderedPageBreak/>
        <w:drawing>
          <wp:anchor distT="0" distB="0" distL="114300" distR="114300" simplePos="0" relativeHeight="251672576" behindDoc="0" locked="0" layoutInCell="1" allowOverlap="1" wp14:anchorId="1B98480A" wp14:editId="3313F765">
            <wp:simplePos x="0" y="0"/>
            <wp:positionH relativeFrom="margin">
              <wp:align>left</wp:align>
            </wp:positionH>
            <wp:positionV relativeFrom="paragraph">
              <wp:posOffset>978878</wp:posOffset>
            </wp:positionV>
            <wp:extent cx="5274310" cy="4423804"/>
            <wp:effectExtent l="0" t="0" r="2540" b="0"/>
            <wp:wrapTopAndBottom/>
            <wp:docPr id="134746882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t="11220"/>
                    <a:stretch>
                      <a:fillRect/>
                    </a:stretch>
                  </pic:blipFill>
                  <pic:spPr bwMode="auto">
                    <a:xfrm>
                      <a:off x="0" y="0"/>
                      <a:ext cx="5274310" cy="4423804"/>
                    </a:xfrm>
                    <a:prstGeom prst="rect">
                      <a:avLst/>
                    </a:prstGeom>
                    <a:noFill/>
                    <a:ln>
                      <a:noFill/>
                    </a:ln>
                    <a:extLst>
                      <a:ext uri="{53640926-AAD7-44D8-BBD7-CCE9431645EC}">
                        <a14:shadowObscured xmlns:a14="http://schemas.microsoft.com/office/drawing/2010/main"/>
                      </a:ext>
                    </a:extLst>
                  </pic:spPr>
                </pic:pic>
              </a:graphicData>
            </a:graphic>
          </wp:anchor>
        </w:drawing>
      </w:r>
      <w:proofErr w:type="spellStart"/>
      <w:r>
        <w:rPr>
          <w:rFonts w:ascii="Times New Roman" w:hAnsi="Times New Roman" w:cs="Times New Roman"/>
          <w:sz w:val="24"/>
          <w:szCs w:val="24"/>
        </w:rPr>
        <w:t>SFigure</w:t>
      </w:r>
      <w:proofErr w:type="spellEnd"/>
      <w:r>
        <w:rPr>
          <w:rFonts w:ascii="Times New Roman" w:hAnsi="Times New Roman" w:cs="Times New Roman"/>
          <w:sz w:val="24"/>
          <w:szCs w:val="24"/>
        </w:rPr>
        <w:t xml:space="preserve"> 2. </w:t>
      </w:r>
      <w:r>
        <w:rPr>
          <w:rFonts w:ascii="Times New Roman" w:hAnsi="Times New Roman" w:cs="Times New Roman"/>
          <w:b w:val="0"/>
          <w:bCs w:val="0"/>
          <w:sz w:val="24"/>
          <w:szCs w:val="24"/>
        </w:rPr>
        <w:t xml:space="preserve">Standardized mean differences for baseline covariates before and after using propensity score matching technique between participants with MASLD and those with </w:t>
      </w:r>
      <w:r>
        <w:rPr>
          <w:rFonts w:ascii="Times New Roman" w:hAnsi="Times New Roman" w:cs="Times New Roman" w:hint="eastAsia"/>
          <w:b w:val="0"/>
          <w:bCs w:val="0"/>
          <w:sz w:val="24"/>
          <w:szCs w:val="24"/>
        </w:rPr>
        <w:t>cardiometabolic risk factors</w:t>
      </w:r>
      <w:r w:rsidR="00CA018D">
        <w:rPr>
          <w:rFonts w:ascii="Times New Roman" w:hAnsi="Times New Roman" w:cs="Times New Roman"/>
          <w:b w:val="0"/>
          <w:bCs w:val="0"/>
          <w:sz w:val="24"/>
          <w:szCs w:val="24"/>
        </w:rPr>
        <w:t xml:space="preserve"> alone</w:t>
      </w:r>
      <w:bookmarkEnd w:id="11"/>
    </w:p>
    <w:p w14:paraId="4173B47D" w14:textId="61891667" w:rsidR="005C5FDE" w:rsidRDefault="005C5FDE">
      <w:pPr>
        <w:widowControl/>
        <w:jc w:val="left"/>
      </w:pPr>
    </w:p>
    <w:p w14:paraId="0EDFEB17" w14:textId="77777777" w:rsidR="005C5FDE" w:rsidRDefault="00000000">
      <w:pPr>
        <w:widowControl/>
        <w:jc w:val="left"/>
      </w:pPr>
      <w:r>
        <w:br w:type="page"/>
      </w:r>
    </w:p>
    <w:p w14:paraId="3F4A965D" w14:textId="66B21731" w:rsidR="005C5FDE" w:rsidRDefault="0062407C" w:rsidP="004E35D1">
      <w:pPr>
        <w:pStyle w:val="1"/>
        <w:spacing w:before="0" w:after="0" w:line="360" w:lineRule="auto"/>
        <w:rPr>
          <w:rFonts w:ascii="Times New Roman" w:hAnsi="Times New Roman" w:cs="Times New Roman"/>
          <w:b w:val="0"/>
          <w:bCs w:val="0"/>
          <w:sz w:val="24"/>
          <w:szCs w:val="24"/>
        </w:rPr>
      </w:pPr>
      <w:bookmarkStart w:id="12" w:name="_Toc232500786"/>
      <w:r>
        <w:rPr>
          <w:noProof/>
        </w:rPr>
        <w:lastRenderedPageBreak/>
        <w:drawing>
          <wp:anchor distT="0" distB="0" distL="114300" distR="114300" simplePos="0" relativeHeight="251674624" behindDoc="0" locked="0" layoutInCell="1" allowOverlap="1" wp14:anchorId="28F4F842" wp14:editId="391CC3E5">
            <wp:simplePos x="0" y="0"/>
            <wp:positionH relativeFrom="margin">
              <wp:align>left</wp:align>
            </wp:positionH>
            <wp:positionV relativeFrom="paragraph">
              <wp:posOffset>978535</wp:posOffset>
            </wp:positionV>
            <wp:extent cx="5274310" cy="7033260"/>
            <wp:effectExtent l="0" t="0" r="2540" b="0"/>
            <wp:wrapTopAndBottom/>
            <wp:docPr id="34728442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274310" cy="7033260"/>
                    </a:xfrm>
                    <a:prstGeom prst="rect">
                      <a:avLst/>
                    </a:prstGeom>
                    <a:noFill/>
                    <a:ln>
                      <a:noFill/>
                    </a:ln>
                  </pic:spPr>
                </pic:pic>
              </a:graphicData>
            </a:graphic>
          </wp:anchor>
        </w:drawing>
      </w:r>
      <w:proofErr w:type="spellStart"/>
      <w:r>
        <w:rPr>
          <w:rFonts w:ascii="Times New Roman" w:hAnsi="Times New Roman" w:cs="Times New Roman"/>
          <w:sz w:val="24"/>
          <w:szCs w:val="24"/>
        </w:rPr>
        <w:t>SFigure</w:t>
      </w:r>
      <w:proofErr w:type="spellEnd"/>
      <w:r>
        <w:rPr>
          <w:rFonts w:ascii="Times New Roman" w:hAnsi="Times New Roman" w:cs="Times New Roman"/>
          <w:sz w:val="24"/>
          <w:szCs w:val="24"/>
        </w:rPr>
        <w:t xml:space="preserve"> </w:t>
      </w:r>
      <w:r>
        <w:rPr>
          <w:rFonts w:ascii="Times New Roman" w:hAnsi="Times New Roman" w:cs="Times New Roman" w:hint="eastAsia"/>
          <w:sz w:val="24"/>
          <w:szCs w:val="24"/>
        </w:rPr>
        <w:t>3</w:t>
      </w:r>
      <w:r>
        <w:rPr>
          <w:rFonts w:ascii="Times New Roman" w:hAnsi="Times New Roman" w:cs="Times New Roman"/>
          <w:sz w:val="24"/>
          <w:szCs w:val="24"/>
        </w:rPr>
        <w:t xml:space="preserve">. </w:t>
      </w:r>
      <w:r>
        <w:rPr>
          <w:rFonts w:ascii="Times New Roman" w:hAnsi="Times New Roman" w:cs="Times New Roman"/>
          <w:b w:val="0"/>
          <w:bCs w:val="0"/>
          <w:sz w:val="24"/>
          <w:szCs w:val="24"/>
        </w:rPr>
        <w:t>Description of the frailty index distribution</w:t>
      </w:r>
      <w:r>
        <w:rPr>
          <w:rFonts w:ascii="Times New Roman" w:hAnsi="Times New Roman" w:cs="Times New Roman" w:hint="eastAsia"/>
          <w:b w:val="0"/>
          <w:bCs w:val="0"/>
          <w:sz w:val="24"/>
          <w:szCs w:val="24"/>
        </w:rPr>
        <w:t xml:space="preserve"> </w:t>
      </w:r>
      <w:r>
        <w:rPr>
          <w:rFonts w:ascii="Times New Roman" w:hAnsi="Times New Roman" w:cs="Times New Roman"/>
          <w:b w:val="0"/>
          <w:bCs w:val="0"/>
          <w:sz w:val="24"/>
          <w:szCs w:val="24"/>
        </w:rPr>
        <w:t xml:space="preserve">(A- results for total participants; B- results for participants with MASLD and </w:t>
      </w:r>
      <w:r w:rsidR="00CA018D">
        <w:rPr>
          <w:rFonts w:ascii="Times New Roman" w:hAnsi="Times New Roman" w:cs="Times New Roman"/>
          <w:b w:val="0"/>
          <w:bCs w:val="0"/>
          <w:sz w:val="24"/>
          <w:szCs w:val="24"/>
        </w:rPr>
        <w:t xml:space="preserve">with </w:t>
      </w:r>
      <w:r>
        <w:rPr>
          <w:rFonts w:ascii="Times New Roman" w:hAnsi="Times New Roman" w:cs="Times New Roman" w:hint="eastAsia"/>
          <w:b w:val="0"/>
          <w:bCs w:val="0"/>
          <w:sz w:val="24"/>
          <w:szCs w:val="24"/>
        </w:rPr>
        <w:t>cardiometabolic risk factors</w:t>
      </w:r>
      <w:r w:rsidR="00CA018D">
        <w:rPr>
          <w:rFonts w:ascii="Times New Roman" w:hAnsi="Times New Roman" w:cs="Times New Roman"/>
          <w:b w:val="0"/>
          <w:bCs w:val="0"/>
          <w:sz w:val="24"/>
          <w:szCs w:val="24"/>
        </w:rPr>
        <w:t xml:space="preserve"> alone</w:t>
      </w:r>
      <w:r>
        <w:rPr>
          <w:rFonts w:ascii="Times New Roman" w:hAnsi="Times New Roman" w:cs="Times New Roman"/>
          <w:b w:val="0"/>
          <w:bCs w:val="0"/>
          <w:sz w:val="24"/>
          <w:szCs w:val="24"/>
        </w:rPr>
        <w:t xml:space="preserve"> separately</w:t>
      </w:r>
      <w:r>
        <w:rPr>
          <w:rFonts w:ascii="Times New Roman" w:hAnsi="Times New Roman" w:cs="Times New Roman" w:hint="eastAsia"/>
          <w:b w:val="0"/>
          <w:bCs w:val="0"/>
          <w:sz w:val="24"/>
          <w:szCs w:val="24"/>
        </w:rPr>
        <w:t>.</w:t>
      </w:r>
      <w:r>
        <w:rPr>
          <w:rFonts w:ascii="Times New Roman" w:hAnsi="Times New Roman" w:cs="Times New Roman"/>
          <w:b w:val="0"/>
          <w:bCs w:val="0"/>
          <w:sz w:val="24"/>
          <w:szCs w:val="24"/>
        </w:rPr>
        <w:t xml:space="preserve"> The dash lines represent the mean value of frailty index)</w:t>
      </w:r>
      <w:bookmarkEnd w:id="12"/>
      <w:r>
        <w:rPr>
          <w:rFonts w:ascii="Times New Roman" w:hAnsi="Times New Roman" w:cs="Times New Roman"/>
          <w:b w:val="0"/>
          <w:bCs w:val="0"/>
          <w:sz w:val="24"/>
          <w:szCs w:val="24"/>
        </w:rPr>
        <w:t xml:space="preserve"> </w:t>
      </w:r>
    </w:p>
    <w:p w14:paraId="1BAFE388" w14:textId="77777777" w:rsidR="005C5FDE" w:rsidRDefault="005C5FDE" w:rsidP="0062407C">
      <w:pPr>
        <w:widowControl/>
        <w:rPr>
          <w:rFonts w:ascii="Times New Roman" w:hAnsi="Times New Roman" w:cs="Times New Roman"/>
          <w:b/>
          <w:bCs/>
          <w:sz w:val="24"/>
        </w:rPr>
      </w:pPr>
    </w:p>
    <w:p w14:paraId="45B88B35" w14:textId="77777777" w:rsidR="005C5FDE" w:rsidRDefault="00000000">
      <w:pPr>
        <w:widowControl/>
        <w:jc w:val="left"/>
        <w:rPr>
          <w:rFonts w:ascii="Times New Roman" w:hAnsi="Times New Roman" w:cs="Times New Roman"/>
          <w:b/>
          <w:bCs/>
          <w:sz w:val="24"/>
        </w:rPr>
      </w:pPr>
      <w:r>
        <w:rPr>
          <w:rFonts w:ascii="Times New Roman" w:hAnsi="Times New Roman" w:cs="Times New Roman"/>
          <w:b/>
          <w:bCs/>
          <w:sz w:val="24"/>
        </w:rPr>
        <w:br w:type="page"/>
      </w:r>
    </w:p>
    <w:p w14:paraId="53C14FF0" w14:textId="3C44F77A" w:rsidR="005C5FDE" w:rsidRDefault="008E5B25" w:rsidP="004E35D1">
      <w:pPr>
        <w:pStyle w:val="1"/>
        <w:adjustRightInd w:val="0"/>
        <w:spacing w:before="0" w:after="0" w:line="360" w:lineRule="auto"/>
        <w:rPr>
          <w:rFonts w:ascii="Times New Roman" w:hAnsi="Times New Roman" w:cs="Times New Roman"/>
          <w:sz w:val="24"/>
          <w:szCs w:val="24"/>
        </w:rPr>
      </w:pPr>
      <w:bookmarkStart w:id="13" w:name="_Toc232500787"/>
      <w:r>
        <w:rPr>
          <w:noProof/>
        </w:rPr>
        <w:lastRenderedPageBreak/>
        <w:drawing>
          <wp:anchor distT="0" distB="0" distL="114300" distR="114300" simplePos="0" relativeHeight="251675648" behindDoc="0" locked="0" layoutInCell="1" allowOverlap="1" wp14:anchorId="04D9E847" wp14:editId="0E243D10">
            <wp:simplePos x="0" y="0"/>
            <wp:positionH relativeFrom="margin">
              <wp:posOffset>80467</wp:posOffset>
            </wp:positionH>
            <wp:positionV relativeFrom="paragraph">
              <wp:posOffset>639674</wp:posOffset>
            </wp:positionV>
            <wp:extent cx="5102225" cy="2875280"/>
            <wp:effectExtent l="0" t="0" r="3175" b="1270"/>
            <wp:wrapTopAndBottom/>
            <wp:docPr id="199648359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6483598"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102225" cy="2875280"/>
                    </a:xfrm>
                    <a:prstGeom prst="rect">
                      <a:avLst/>
                    </a:prstGeom>
                  </pic:spPr>
                </pic:pic>
              </a:graphicData>
            </a:graphic>
            <wp14:sizeRelH relativeFrom="margin">
              <wp14:pctWidth>0</wp14:pctWidth>
            </wp14:sizeRelH>
            <wp14:sizeRelV relativeFrom="margin">
              <wp14:pctHeight>0</wp14:pctHeight>
            </wp14:sizeRelV>
          </wp:anchor>
        </w:drawing>
      </w:r>
      <w:proofErr w:type="spellStart"/>
      <w:r w:rsidR="00F05B90">
        <w:rPr>
          <w:rFonts w:ascii="Times New Roman" w:hAnsi="Times New Roman" w:cs="Times New Roman"/>
          <w:sz w:val="24"/>
          <w:szCs w:val="24"/>
        </w:rPr>
        <w:t>SFigure</w:t>
      </w:r>
      <w:proofErr w:type="spellEnd"/>
      <w:r w:rsidR="00F05B90">
        <w:rPr>
          <w:rFonts w:ascii="Times New Roman" w:hAnsi="Times New Roman" w:cs="Times New Roman"/>
          <w:sz w:val="24"/>
          <w:szCs w:val="24"/>
        </w:rPr>
        <w:t xml:space="preserve"> </w:t>
      </w:r>
      <w:r w:rsidR="00F05B90">
        <w:rPr>
          <w:rFonts w:ascii="Times New Roman" w:hAnsi="Times New Roman" w:cs="Times New Roman" w:hint="eastAsia"/>
          <w:sz w:val="24"/>
          <w:szCs w:val="24"/>
        </w:rPr>
        <w:t>4</w:t>
      </w:r>
      <w:r w:rsidR="00F05B90">
        <w:rPr>
          <w:rFonts w:ascii="Times New Roman" w:hAnsi="Times New Roman" w:cs="Times New Roman"/>
          <w:sz w:val="24"/>
          <w:szCs w:val="24"/>
        </w:rPr>
        <w:t xml:space="preserve">. </w:t>
      </w:r>
      <w:r w:rsidR="00F05B90">
        <w:rPr>
          <w:rFonts w:ascii="Times New Roman" w:hAnsi="Times New Roman" w:cs="Times New Roman"/>
          <w:b w:val="0"/>
          <w:bCs w:val="0"/>
          <w:sz w:val="24"/>
          <w:szCs w:val="24"/>
        </w:rPr>
        <w:t>Restricted cubic spline for the relationship between frailty index and CVD mortality</w:t>
      </w:r>
      <w:r w:rsidR="00F05B90">
        <w:rPr>
          <w:rFonts w:ascii="Times New Roman" w:hAnsi="Times New Roman" w:cs="Times New Roman" w:hint="eastAsia"/>
          <w:b w:val="0"/>
          <w:bCs w:val="0"/>
          <w:sz w:val="24"/>
          <w:szCs w:val="24"/>
          <w:vertAlign w:val="superscript"/>
        </w:rPr>
        <w:t>1</w:t>
      </w:r>
      <w:bookmarkEnd w:id="13"/>
      <w:r w:rsidR="00F05B90">
        <w:rPr>
          <w:rFonts w:ascii="Times New Roman" w:hAnsi="Times New Roman" w:cs="Times New Roman"/>
          <w:sz w:val="24"/>
          <w:szCs w:val="24"/>
        </w:rPr>
        <w:t xml:space="preserve"> </w:t>
      </w:r>
    </w:p>
    <w:p w14:paraId="25A7B531" w14:textId="28C8D94C" w:rsidR="005C5FDE" w:rsidRDefault="00000000" w:rsidP="008E5B25">
      <w:pPr>
        <w:rPr>
          <w:rFonts w:ascii="Times New Roman" w:hAnsi="Times New Roman" w:cs="Times New Roman"/>
          <w:b/>
          <w:bCs/>
          <w:szCs w:val="21"/>
        </w:rPr>
      </w:pPr>
      <w:r>
        <w:rPr>
          <w:rFonts w:ascii="Times New Roman" w:hAnsi="Times New Roman" w:hint="eastAsia"/>
          <w:szCs w:val="21"/>
          <w:vertAlign w:val="superscript"/>
        </w:rPr>
        <w:t xml:space="preserve">1 </w:t>
      </w:r>
      <w:r>
        <w:rPr>
          <w:rFonts w:ascii="Times New Roman" w:hAnsi="Times New Roman" w:cs="Times New Roman" w:hint="eastAsia"/>
          <w:szCs w:val="21"/>
        </w:rPr>
        <w:t xml:space="preserve">Models adjusted for age, sex, BMI, smoking status, alcohol consumption, race, marital status, education, sedentary lifestyle, hypertension, hyperlipidemia, </w:t>
      </w:r>
      <w:r w:rsidR="00493A0B">
        <w:rPr>
          <w:rFonts w:ascii="Times New Roman" w:hAnsi="Times New Roman" w:cs="Times New Roman"/>
          <w:szCs w:val="21"/>
        </w:rPr>
        <w:t xml:space="preserve">and </w:t>
      </w:r>
      <w:r>
        <w:rPr>
          <w:rFonts w:ascii="Times New Roman" w:hAnsi="Times New Roman" w:cs="Times New Roman" w:hint="eastAsia"/>
          <w:szCs w:val="21"/>
        </w:rPr>
        <w:t>diabetes mellitus.</w:t>
      </w:r>
    </w:p>
    <w:p w14:paraId="2DDEDDE3" w14:textId="5DBBA94D" w:rsidR="005C5FDE" w:rsidRDefault="005C5FDE">
      <w:pPr>
        <w:widowControl/>
        <w:jc w:val="left"/>
        <w:rPr>
          <w:rFonts w:ascii="Times New Roman" w:hAnsi="Times New Roman" w:cs="Times New Roman"/>
          <w:b/>
          <w:bCs/>
          <w:sz w:val="24"/>
        </w:rPr>
      </w:pPr>
    </w:p>
    <w:p w14:paraId="59F31312" w14:textId="77777777" w:rsidR="005C5FDE" w:rsidRDefault="00000000">
      <w:pPr>
        <w:widowControl/>
        <w:jc w:val="left"/>
        <w:rPr>
          <w:rFonts w:ascii="Times New Roman" w:hAnsi="Times New Roman" w:cs="Times New Roman"/>
          <w:b/>
          <w:bCs/>
          <w:sz w:val="24"/>
        </w:rPr>
      </w:pPr>
      <w:r>
        <w:rPr>
          <w:rFonts w:ascii="Times New Roman" w:hAnsi="Times New Roman" w:cs="Times New Roman"/>
          <w:b/>
          <w:bCs/>
          <w:sz w:val="24"/>
        </w:rPr>
        <w:br w:type="page"/>
      </w:r>
    </w:p>
    <w:p w14:paraId="5D2F8FED" w14:textId="1E067450" w:rsidR="005C5FDE" w:rsidRDefault="005D59B8" w:rsidP="004E35D1">
      <w:pPr>
        <w:pStyle w:val="1"/>
        <w:spacing w:before="0" w:after="0" w:line="360" w:lineRule="auto"/>
        <w:rPr>
          <w:rFonts w:ascii="Times New Roman" w:hAnsi="Times New Roman" w:cs="Times New Roman"/>
          <w:sz w:val="24"/>
          <w:szCs w:val="24"/>
        </w:rPr>
      </w:pPr>
      <w:bookmarkStart w:id="14" w:name="_Toc232500788"/>
      <w:r>
        <w:rPr>
          <w:noProof/>
        </w:rPr>
        <w:lastRenderedPageBreak/>
        <w:drawing>
          <wp:anchor distT="0" distB="0" distL="114300" distR="114300" simplePos="0" relativeHeight="251673600" behindDoc="0" locked="0" layoutInCell="1" allowOverlap="1" wp14:anchorId="032177CC" wp14:editId="540024D3">
            <wp:simplePos x="0" y="0"/>
            <wp:positionH relativeFrom="margin">
              <wp:align>left</wp:align>
            </wp:positionH>
            <wp:positionV relativeFrom="paragraph">
              <wp:posOffset>584556</wp:posOffset>
            </wp:positionV>
            <wp:extent cx="5222240" cy="2556510"/>
            <wp:effectExtent l="0" t="0" r="0" b="0"/>
            <wp:wrapTopAndBottom/>
            <wp:docPr id="195945028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16195" t="15783" r="13480" b="22998"/>
                    <a:stretch>
                      <a:fillRect/>
                    </a:stretch>
                  </pic:blipFill>
                  <pic:spPr bwMode="auto">
                    <a:xfrm>
                      <a:off x="0" y="0"/>
                      <a:ext cx="5222240" cy="25565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roofErr w:type="spellStart"/>
      <w:r w:rsidR="007E1E86">
        <w:rPr>
          <w:rFonts w:ascii="Times New Roman" w:hAnsi="Times New Roman" w:cs="Times New Roman"/>
          <w:sz w:val="24"/>
          <w:szCs w:val="24"/>
        </w:rPr>
        <w:t>SFigure</w:t>
      </w:r>
      <w:proofErr w:type="spellEnd"/>
      <w:r w:rsidR="007E1E86">
        <w:rPr>
          <w:rFonts w:ascii="Times New Roman" w:hAnsi="Times New Roman" w:cs="Times New Roman"/>
          <w:sz w:val="24"/>
          <w:szCs w:val="24"/>
        </w:rPr>
        <w:t xml:space="preserve"> </w:t>
      </w:r>
      <w:r w:rsidR="007E1E86">
        <w:rPr>
          <w:rFonts w:ascii="Times New Roman" w:hAnsi="Times New Roman" w:cs="Times New Roman" w:hint="eastAsia"/>
          <w:sz w:val="24"/>
          <w:szCs w:val="24"/>
        </w:rPr>
        <w:t>5</w:t>
      </w:r>
      <w:r w:rsidR="007E1E86">
        <w:rPr>
          <w:rFonts w:ascii="Times New Roman" w:hAnsi="Times New Roman" w:cs="Times New Roman"/>
          <w:sz w:val="24"/>
          <w:szCs w:val="24"/>
        </w:rPr>
        <w:t xml:space="preserve">. </w:t>
      </w:r>
      <w:bookmarkStart w:id="15" w:name="OLE_LINK8"/>
      <w:bookmarkStart w:id="16" w:name="_Hlk212043083"/>
      <w:r w:rsidR="007E1E86">
        <w:rPr>
          <w:rFonts w:ascii="Times New Roman" w:hAnsi="Times New Roman" w:cs="Times New Roman"/>
          <w:b w:val="0"/>
          <w:bCs w:val="0"/>
          <w:sz w:val="24"/>
          <w:szCs w:val="24"/>
        </w:rPr>
        <w:t>Mediation analysis results of the association between</w:t>
      </w:r>
      <w:bookmarkEnd w:id="15"/>
      <w:r w:rsidR="007E1E86">
        <w:rPr>
          <w:rFonts w:ascii="Times New Roman" w:hAnsi="Times New Roman" w:cs="Times New Roman"/>
          <w:b w:val="0"/>
          <w:bCs w:val="0"/>
          <w:sz w:val="24"/>
          <w:szCs w:val="24"/>
        </w:rPr>
        <w:t xml:space="preserve"> MASLD and risk of CVD mortality by frailty</w:t>
      </w:r>
      <w:bookmarkEnd w:id="16"/>
      <w:r w:rsidR="006A5E55" w:rsidRPr="006A5E55">
        <w:rPr>
          <w:rFonts w:ascii="Times New Roman" w:hAnsi="Times New Roman" w:cs="Times New Roman"/>
          <w:b w:val="0"/>
          <w:bCs w:val="0"/>
          <w:sz w:val="24"/>
          <w:szCs w:val="24"/>
          <w:vertAlign w:val="superscript"/>
        </w:rPr>
        <w:t>1</w:t>
      </w:r>
      <w:bookmarkEnd w:id="14"/>
    </w:p>
    <w:p w14:paraId="2E300B50" w14:textId="66D03EDC" w:rsidR="006A5E55" w:rsidRDefault="006A5E55">
      <w:pPr>
        <w:widowControl/>
        <w:jc w:val="left"/>
        <w:rPr>
          <w:rFonts w:ascii="Times New Roman" w:hAnsi="Times New Roman" w:cs="Times New Roman"/>
          <w:b/>
          <w:bCs/>
          <w:sz w:val="24"/>
        </w:rPr>
      </w:pPr>
      <w:r>
        <w:rPr>
          <w:rFonts w:ascii="Times New Roman" w:hAnsi="Times New Roman" w:hint="eastAsia"/>
          <w:szCs w:val="21"/>
          <w:vertAlign w:val="superscript"/>
        </w:rPr>
        <w:t xml:space="preserve">1 </w:t>
      </w:r>
      <w:r>
        <w:rPr>
          <w:rFonts w:ascii="Times New Roman" w:hAnsi="Times New Roman" w:cs="Times New Roman" w:hint="eastAsia"/>
          <w:szCs w:val="21"/>
        </w:rPr>
        <w:t>Model adjusted for</w:t>
      </w:r>
      <w:r w:rsidRPr="006A5E55">
        <w:rPr>
          <w:rFonts w:ascii="Times New Roman" w:hAnsi="Times New Roman" w:cs="Times New Roman"/>
          <w:szCs w:val="21"/>
        </w:rPr>
        <w:t xml:space="preserve"> age, sex, BMI, smoking status, alcohol consumption, race, marital status, education, sedentary lifestyle, hypertension, hyperlipidemia, diabetes mellitus, and frailty index</w:t>
      </w:r>
    </w:p>
    <w:sectPr w:rsidR="006A5E55">
      <w:footerReference w:type="default" r:id="rId12"/>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1AE7EE5" w14:textId="77777777" w:rsidR="007E03E4" w:rsidRDefault="007E03E4">
      <w:r>
        <w:separator/>
      </w:r>
    </w:p>
  </w:endnote>
  <w:endnote w:type="continuationSeparator" w:id="0">
    <w:p w14:paraId="50C226C9" w14:textId="77777777" w:rsidR="007E03E4" w:rsidRDefault="007E03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ACFF"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14134470"/>
    </w:sdtPr>
    <w:sdtContent>
      <w:p w14:paraId="0864998E" w14:textId="77777777" w:rsidR="005C5FDE" w:rsidRDefault="00000000">
        <w:pPr>
          <w:pStyle w:val="a3"/>
          <w:jc w:val="center"/>
        </w:pPr>
        <w:r>
          <w:fldChar w:fldCharType="begin"/>
        </w:r>
        <w:r>
          <w:instrText>PAGE   \* MERGEFORMAT</w:instrText>
        </w:r>
        <w:r>
          <w:fldChar w:fldCharType="separate"/>
        </w:r>
        <w:r>
          <w:rPr>
            <w:lang w:val="zh-CN"/>
          </w:rPr>
          <w:t>2</w:t>
        </w:r>
        <w:r>
          <w:fldChar w:fldCharType="end"/>
        </w:r>
      </w:p>
    </w:sdtContent>
  </w:sdt>
  <w:p w14:paraId="16639529" w14:textId="77777777" w:rsidR="005C5FDE" w:rsidRDefault="005C5FDE">
    <w:pPr>
      <w:pStyle w:val="a3"/>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152CAF" w14:textId="77777777" w:rsidR="007E03E4" w:rsidRDefault="007E03E4">
      <w:r>
        <w:separator/>
      </w:r>
    </w:p>
  </w:footnote>
  <w:footnote w:type="continuationSeparator" w:id="0">
    <w:p w14:paraId="405AEC48" w14:textId="77777777" w:rsidR="007E03E4" w:rsidRDefault="007E03E4">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00007B4C"/>
    <w:rsid w:val="00016665"/>
    <w:rsid w:val="000209A0"/>
    <w:rsid w:val="000359AE"/>
    <w:rsid w:val="00057FA2"/>
    <w:rsid w:val="000632EE"/>
    <w:rsid w:val="0009327D"/>
    <w:rsid w:val="0009354D"/>
    <w:rsid w:val="00093826"/>
    <w:rsid w:val="000E26D0"/>
    <w:rsid w:val="000E57B2"/>
    <w:rsid w:val="000E6FBE"/>
    <w:rsid w:val="0010547D"/>
    <w:rsid w:val="00120104"/>
    <w:rsid w:val="00136032"/>
    <w:rsid w:val="00137788"/>
    <w:rsid w:val="00147700"/>
    <w:rsid w:val="00151C1C"/>
    <w:rsid w:val="00154A9C"/>
    <w:rsid w:val="001600AC"/>
    <w:rsid w:val="001612B1"/>
    <w:rsid w:val="00162BCB"/>
    <w:rsid w:val="001630AA"/>
    <w:rsid w:val="00163BDA"/>
    <w:rsid w:val="00172A27"/>
    <w:rsid w:val="00185990"/>
    <w:rsid w:val="001919B8"/>
    <w:rsid w:val="0019384A"/>
    <w:rsid w:val="001A49CB"/>
    <w:rsid w:val="001A7051"/>
    <w:rsid w:val="001B438E"/>
    <w:rsid w:val="001D41EE"/>
    <w:rsid w:val="001D7011"/>
    <w:rsid w:val="001E49D7"/>
    <w:rsid w:val="001F21C0"/>
    <w:rsid w:val="001F2819"/>
    <w:rsid w:val="002000FC"/>
    <w:rsid w:val="002005C1"/>
    <w:rsid w:val="00204A8C"/>
    <w:rsid w:val="00216BD0"/>
    <w:rsid w:val="0022570D"/>
    <w:rsid w:val="00230D3F"/>
    <w:rsid w:val="0024796B"/>
    <w:rsid w:val="00255C2F"/>
    <w:rsid w:val="0026092C"/>
    <w:rsid w:val="00263C17"/>
    <w:rsid w:val="002719A6"/>
    <w:rsid w:val="00275294"/>
    <w:rsid w:val="0027712C"/>
    <w:rsid w:val="0028718A"/>
    <w:rsid w:val="002918B9"/>
    <w:rsid w:val="00294C09"/>
    <w:rsid w:val="002A3580"/>
    <w:rsid w:val="002B2B0E"/>
    <w:rsid w:val="002B62BE"/>
    <w:rsid w:val="002C0473"/>
    <w:rsid w:val="002C2D1C"/>
    <w:rsid w:val="002C7D07"/>
    <w:rsid w:val="002D01FD"/>
    <w:rsid w:val="002D5199"/>
    <w:rsid w:val="002E695B"/>
    <w:rsid w:val="002E6D8C"/>
    <w:rsid w:val="002E7704"/>
    <w:rsid w:val="002F6100"/>
    <w:rsid w:val="00303BA1"/>
    <w:rsid w:val="0030511C"/>
    <w:rsid w:val="00313285"/>
    <w:rsid w:val="003144B7"/>
    <w:rsid w:val="003174F8"/>
    <w:rsid w:val="003177DC"/>
    <w:rsid w:val="00323537"/>
    <w:rsid w:val="00325DE2"/>
    <w:rsid w:val="0032650B"/>
    <w:rsid w:val="00331CE2"/>
    <w:rsid w:val="00334187"/>
    <w:rsid w:val="00341D21"/>
    <w:rsid w:val="003441F2"/>
    <w:rsid w:val="00347699"/>
    <w:rsid w:val="00357E77"/>
    <w:rsid w:val="00360C2E"/>
    <w:rsid w:val="00360C8E"/>
    <w:rsid w:val="0036789C"/>
    <w:rsid w:val="00376C34"/>
    <w:rsid w:val="003832FE"/>
    <w:rsid w:val="00386D38"/>
    <w:rsid w:val="003943FD"/>
    <w:rsid w:val="0039450A"/>
    <w:rsid w:val="003A6974"/>
    <w:rsid w:val="003A77E7"/>
    <w:rsid w:val="003B33EF"/>
    <w:rsid w:val="003B3DE1"/>
    <w:rsid w:val="003B6DFD"/>
    <w:rsid w:val="003C37F0"/>
    <w:rsid w:val="003C54D8"/>
    <w:rsid w:val="003D22CE"/>
    <w:rsid w:val="003E10AD"/>
    <w:rsid w:val="003E6190"/>
    <w:rsid w:val="003E67E4"/>
    <w:rsid w:val="003E6C00"/>
    <w:rsid w:val="003F0D57"/>
    <w:rsid w:val="003F41E5"/>
    <w:rsid w:val="003F43D0"/>
    <w:rsid w:val="003F6A22"/>
    <w:rsid w:val="003F6BF9"/>
    <w:rsid w:val="00407000"/>
    <w:rsid w:val="0041280E"/>
    <w:rsid w:val="00421E8E"/>
    <w:rsid w:val="00424F82"/>
    <w:rsid w:val="00427FB7"/>
    <w:rsid w:val="004326A1"/>
    <w:rsid w:val="00434DFC"/>
    <w:rsid w:val="004606E5"/>
    <w:rsid w:val="00460EA2"/>
    <w:rsid w:val="004671A3"/>
    <w:rsid w:val="004804D0"/>
    <w:rsid w:val="00483027"/>
    <w:rsid w:val="00493A0B"/>
    <w:rsid w:val="004A02A4"/>
    <w:rsid w:val="004A13F7"/>
    <w:rsid w:val="004A2026"/>
    <w:rsid w:val="004B08A0"/>
    <w:rsid w:val="004C1021"/>
    <w:rsid w:val="004C1ECB"/>
    <w:rsid w:val="004D41F5"/>
    <w:rsid w:val="004D7AA2"/>
    <w:rsid w:val="004E2B4B"/>
    <w:rsid w:val="004E35D1"/>
    <w:rsid w:val="004E39FD"/>
    <w:rsid w:val="004E5086"/>
    <w:rsid w:val="004E532A"/>
    <w:rsid w:val="005210D3"/>
    <w:rsid w:val="00523E57"/>
    <w:rsid w:val="0052488D"/>
    <w:rsid w:val="00525939"/>
    <w:rsid w:val="00531AAA"/>
    <w:rsid w:val="0053425E"/>
    <w:rsid w:val="0053601C"/>
    <w:rsid w:val="00567D5D"/>
    <w:rsid w:val="005762AA"/>
    <w:rsid w:val="00582664"/>
    <w:rsid w:val="00593D43"/>
    <w:rsid w:val="005A03E6"/>
    <w:rsid w:val="005B47BE"/>
    <w:rsid w:val="005C512F"/>
    <w:rsid w:val="005C5FDE"/>
    <w:rsid w:val="005C6037"/>
    <w:rsid w:val="005D02AE"/>
    <w:rsid w:val="005D59B8"/>
    <w:rsid w:val="005E45F1"/>
    <w:rsid w:val="005F145B"/>
    <w:rsid w:val="005F2068"/>
    <w:rsid w:val="00622ABC"/>
    <w:rsid w:val="0062407C"/>
    <w:rsid w:val="0062506A"/>
    <w:rsid w:val="00634C80"/>
    <w:rsid w:val="00646899"/>
    <w:rsid w:val="00651C19"/>
    <w:rsid w:val="0065269A"/>
    <w:rsid w:val="0066073F"/>
    <w:rsid w:val="00665F69"/>
    <w:rsid w:val="006736CC"/>
    <w:rsid w:val="00675D7D"/>
    <w:rsid w:val="00681F15"/>
    <w:rsid w:val="006A1CCF"/>
    <w:rsid w:val="006A1F33"/>
    <w:rsid w:val="006A5E55"/>
    <w:rsid w:val="006A6006"/>
    <w:rsid w:val="006B7FF6"/>
    <w:rsid w:val="006C27C1"/>
    <w:rsid w:val="006C347F"/>
    <w:rsid w:val="006C458D"/>
    <w:rsid w:val="006D3C75"/>
    <w:rsid w:val="006D528F"/>
    <w:rsid w:val="006E2016"/>
    <w:rsid w:val="0070599D"/>
    <w:rsid w:val="007179DD"/>
    <w:rsid w:val="007203E5"/>
    <w:rsid w:val="00743451"/>
    <w:rsid w:val="007441F4"/>
    <w:rsid w:val="00753762"/>
    <w:rsid w:val="00755D8B"/>
    <w:rsid w:val="007617B0"/>
    <w:rsid w:val="00762835"/>
    <w:rsid w:val="007643BD"/>
    <w:rsid w:val="007727AB"/>
    <w:rsid w:val="0077514D"/>
    <w:rsid w:val="00786349"/>
    <w:rsid w:val="007A0848"/>
    <w:rsid w:val="007A3DBB"/>
    <w:rsid w:val="007B06CE"/>
    <w:rsid w:val="007B462C"/>
    <w:rsid w:val="007B5E6A"/>
    <w:rsid w:val="007C7353"/>
    <w:rsid w:val="007D5D2B"/>
    <w:rsid w:val="007E03E4"/>
    <w:rsid w:val="007E1E86"/>
    <w:rsid w:val="007F2475"/>
    <w:rsid w:val="00801885"/>
    <w:rsid w:val="00801926"/>
    <w:rsid w:val="00804C46"/>
    <w:rsid w:val="00807A5D"/>
    <w:rsid w:val="008100FF"/>
    <w:rsid w:val="00814304"/>
    <w:rsid w:val="00814EA4"/>
    <w:rsid w:val="008309DD"/>
    <w:rsid w:val="00837652"/>
    <w:rsid w:val="008401DA"/>
    <w:rsid w:val="008664A0"/>
    <w:rsid w:val="00875C3A"/>
    <w:rsid w:val="00883189"/>
    <w:rsid w:val="00887CA2"/>
    <w:rsid w:val="00893931"/>
    <w:rsid w:val="008A1733"/>
    <w:rsid w:val="008B4DEB"/>
    <w:rsid w:val="008B68EC"/>
    <w:rsid w:val="008C06B1"/>
    <w:rsid w:val="008C1717"/>
    <w:rsid w:val="008C66EB"/>
    <w:rsid w:val="008C6BB6"/>
    <w:rsid w:val="008D71CD"/>
    <w:rsid w:val="008E5B25"/>
    <w:rsid w:val="008F7F48"/>
    <w:rsid w:val="009001E6"/>
    <w:rsid w:val="00902DBE"/>
    <w:rsid w:val="00904156"/>
    <w:rsid w:val="009131C6"/>
    <w:rsid w:val="00916242"/>
    <w:rsid w:val="009168C4"/>
    <w:rsid w:val="0091736B"/>
    <w:rsid w:val="00936A35"/>
    <w:rsid w:val="00943AE7"/>
    <w:rsid w:val="00945CCC"/>
    <w:rsid w:val="00947DF2"/>
    <w:rsid w:val="00957AF3"/>
    <w:rsid w:val="009653FD"/>
    <w:rsid w:val="00965CA0"/>
    <w:rsid w:val="0097166E"/>
    <w:rsid w:val="00976543"/>
    <w:rsid w:val="00977427"/>
    <w:rsid w:val="009844BF"/>
    <w:rsid w:val="00992CF6"/>
    <w:rsid w:val="009A0BFB"/>
    <w:rsid w:val="009A417D"/>
    <w:rsid w:val="009A69C9"/>
    <w:rsid w:val="009B0D8C"/>
    <w:rsid w:val="009B3147"/>
    <w:rsid w:val="009C3FED"/>
    <w:rsid w:val="00A24618"/>
    <w:rsid w:val="00A25849"/>
    <w:rsid w:val="00A34401"/>
    <w:rsid w:val="00A34F45"/>
    <w:rsid w:val="00A35EA9"/>
    <w:rsid w:val="00A423A3"/>
    <w:rsid w:val="00A42944"/>
    <w:rsid w:val="00A54227"/>
    <w:rsid w:val="00A6378E"/>
    <w:rsid w:val="00A72A01"/>
    <w:rsid w:val="00A91922"/>
    <w:rsid w:val="00A93BEE"/>
    <w:rsid w:val="00A968AE"/>
    <w:rsid w:val="00A97C1E"/>
    <w:rsid w:val="00AA11F2"/>
    <w:rsid w:val="00AA18B3"/>
    <w:rsid w:val="00AA20BC"/>
    <w:rsid w:val="00AA7DB3"/>
    <w:rsid w:val="00AB16E8"/>
    <w:rsid w:val="00AB4D34"/>
    <w:rsid w:val="00AC1D58"/>
    <w:rsid w:val="00AC7FF2"/>
    <w:rsid w:val="00AD2ED3"/>
    <w:rsid w:val="00AD6AFD"/>
    <w:rsid w:val="00AD6C55"/>
    <w:rsid w:val="00AD6F59"/>
    <w:rsid w:val="00AE461F"/>
    <w:rsid w:val="00AE5C56"/>
    <w:rsid w:val="00AE5CFB"/>
    <w:rsid w:val="00AF7F70"/>
    <w:rsid w:val="00B03AD7"/>
    <w:rsid w:val="00B15B12"/>
    <w:rsid w:val="00B2263D"/>
    <w:rsid w:val="00B33380"/>
    <w:rsid w:val="00B62B68"/>
    <w:rsid w:val="00B73639"/>
    <w:rsid w:val="00B7628A"/>
    <w:rsid w:val="00B77AC3"/>
    <w:rsid w:val="00BA6911"/>
    <w:rsid w:val="00BA7AD1"/>
    <w:rsid w:val="00BB13EC"/>
    <w:rsid w:val="00BB34B1"/>
    <w:rsid w:val="00BB446A"/>
    <w:rsid w:val="00BC1BA7"/>
    <w:rsid w:val="00BD0B9B"/>
    <w:rsid w:val="00BD19E9"/>
    <w:rsid w:val="00BD2A82"/>
    <w:rsid w:val="00BD3F64"/>
    <w:rsid w:val="00BD7C18"/>
    <w:rsid w:val="00C00FA8"/>
    <w:rsid w:val="00C11B4F"/>
    <w:rsid w:val="00C2147F"/>
    <w:rsid w:val="00C23E46"/>
    <w:rsid w:val="00C40E12"/>
    <w:rsid w:val="00C4257A"/>
    <w:rsid w:val="00C53D33"/>
    <w:rsid w:val="00C7627F"/>
    <w:rsid w:val="00C85428"/>
    <w:rsid w:val="00CA018D"/>
    <w:rsid w:val="00CB36E2"/>
    <w:rsid w:val="00CD4AEF"/>
    <w:rsid w:val="00CD5E29"/>
    <w:rsid w:val="00CE2012"/>
    <w:rsid w:val="00CE2702"/>
    <w:rsid w:val="00CE6E4A"/>
    <w:rsid w:val="00CE7EC5"/>
    <w:rsid w:val="00CF24AB"/>
    <w:rsid w:val="00CF2512"/>
    <w:rsid w:val="00CF39E7"/>
    <w:rsid w:val="00D050D3"/>
    <w:rsid w:val="00D12EBF"/>
    <w:rsid w:val="00D138AA"/>
    <w:rsid w:val="00D1408D"/>
    <w:rsid w:val="00D14351"/>
    <w:rsid w:val="00D1697A"/>
    <w:rsid w:val="00D3121C"/>
    <w:rsid w:val="00D40F3C"/>
    <w:rsid w:val="00D5051F"/>
    <w:rsid w:val="00D76435"/>
    <w:rsid w:val="00D84BF6"/>
    <w:rsid w:val="00D96781"/>
    <w:rsid w:val="00DA3042"/>
    <w:rsid w:val="00DB0D5B"/>
    <w:rsid w:val="00DB3304"/>
    <w:rsid w:val="00DC6529"/>
    <w:rsid w:val="00DC773D"/>
    <w:rsid w:val="00DD1C46"/>
    <w:rsid w:val="00DD454B"/>
    <w:rsid w:val="00DD53DF"/>
    <w:rsid w:val="00DD676D"/>
    <w:rsid w:val="00DE02CF"/>
    <w:rsid w:val="00E00912"/>
    <w:rsid w:val="00E010AE"/>
    <w:rsid w:val="00E02E72"/>
    <w:rsid w:val="00E10DAF"/>
    <w:rsid w:val="00E12381"/>
    <w:rsid w:val="00E2293D"/>
    <w:rsid w:val="00E23FF2"/>
    <w:rsid w:val="00E24B04"/>
    <w:rsid w:val="00E271BF"/>
    <w:rsid w:val="00E3001B"/>
    <w:rsid w:val="00E345E4"/>
    <w:rsid w:val="00E4585F"/>
    <w:rsid w:val="00E62C1B"/>
    <w:rsid w:val="00E64CFE"/>
    <w:rsid w:val="00E7375D"/>
    <w:rsid w:val="00E73FDB"/>
    <w:rsid w:val="00E80BAF"/>
    <w:rsid w:val="00E86ECB"/>
    <w:rsid w:val="00E95FA9"/>
    <w:rsid w:val="00E96629"/>
    <w:rsid w:val="00EB2BCE"/>
    <w:rsid w:val="00EB3E5F"/>
    <w:rsid w:val="00ED3E72"/>
    <w:rsid w:val="00ED7B1F"/>
    <w:rsid w:val="00EF4037"/>
    <w:rsid w:val="00EF57B1"/>
    <w:rsid w:val="00EF5A9D"/>
    <w:rsid w:val="00F02509"/>
    <w:rsid w:val="00F02B90"/>
    <w:rsid w:val="00F04BDB"/>
    <w:rsid w:val="00F05B90"/>
    <w:rsid w:val="00F07C55"/>
    <w:rsid w:val="00F14FC6"/>
    <w:rsid w:val="00F15C6A"/>
    <w:rsid w:val="00F30D34"/>
    <w:rsid w:val="00F3148D"/>
    <w:rsid w:val="00F35F3F"/>
    <w:rsid w:val="00F57447"/>
    <w:rsid w:val="00F84CFE"/>
    <w:rsid w:val="00F858A3"/>
    <w:rsid w:val="00F95E7B"/>
    <w:rsid w:val="00F972C2"/>
    <w:rsid w:val="00FA0FA3"/>
    <w:rsid w:val="00FA3481"/>
    <w:rsid w:val="00FD09DA"/>
    <w:rsid w:val="00FD2D85"/>
    <w:rsid w:val="00FD5EE2"/>
    <w:rsid w:val="00FD72E3"/>
    <w:rsid w:val="00FF2987"/>
    <w:rsid w:val="00FF4D30"/>
    <w:rsid w:val="00FF5B26"/>
    <w:rsid w:val="00FF6505"/>
    <w:rsid w:val="030D6E45"/>
    <w:rsid w:val="03F61D12"/>
    <w:rsid w:val="04F369C6"/>
    <w:rsid w:val="05B508EB"/>
    <w:rsid w:val="07E029EC"/>
    <w:rsid w:val="08F77D5D"/>
    <w:rsid w:val="0B0C2503"/>
    <w:rsid w:val="0BC450F6"/>
    <w:rsid w:val="0C881AC2"/>
    <w:rsid w:val="11A976A8"/>
    <w:rsid w:val="1266673E"/>
    <w:rsid w:val="14926B19"/>
    <w:rsid w:val="16EE4509"/>
    <w:rsid w:val="183D0499"/>
    <w:rsid w:val="1B0F1840"/>
    <w:rsid w:val="272A2BE1"/>
    <w:rsid w:val="28E374EB"/>
    <w:rsid w:val="306C426A"/>
    <w:rsid w:val="36AE738B"/>
    <w:rsid w:val="44427364"/>
    <w:rsid w:val="470A5C08"/>
    <w:rsid w:val="49F30F41"/>
    <w:rsid w:val="4C6F1244"/>
    <w:rsid w:val="50AA2519"/>
    <w:rsid w:val="5A075384"/>
    <w:rsid w:val="5B89297A"/>
    <w:rsid w:val="610712C2"/>
    <w:rsid w:val="614A3BF3"/>
    <w:rsid w:val="63BC2837"/>
    <w:rsid w:val="64410A96"/>
    <w:rsid w:val="65B124E4"/>
    <w:rsid w:val="680B5B3B"/>
    <w:rsid w:val="68C65D9D"/>
    <w:rsid w:val="6A51026D"/>
    <w:rsid w:val="6E2B3A5A"/>
    <w:rsid w:val="6F7D0D9B"/>
    <w:rsid w:val="6F984159"/>
    <w:rsid w:val="7605090C"/>
    <w:rsid w:val="76BF646F"/>
    <w:rsid w:val="7E3E236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24E3DFFA"/>
  <w15:docId w15:val="{A38E1BD6-261A-4791-94C9-63A6B84C62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等线" w:eastAsia="等线" w:hAnsi="等线" w:cs="等线"/>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header" w:qFormat="1"/>
    <w:lsdException w:name="footer" w:uiPriority="99" w:qFormat="1"/>
    <w:lsdException w:name="caption" w:semiHidden="1" w:unhideWhenUsed="1" w:qFormat="1"/>
    <w:lsdException w:name="Title" w:qFormat="1"/>
    <w:lsdException w:name="Default Paragraph Font" w:semiHidden="1" w:uiPriority="1" w:unhideWhenUsed="1" w:qFormat="1"/>
    <w:lsdException w:name="Subtitle" w:qFormat="1"/>
    <w:lsdException w:name="Hyperlink" w:uiPriority="99"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rFonts w:asciiTheme="minorHAnsi" w:eastAsiaTheme="minorEastAsia" w:hAnsiTheme="minorHAnsi" w:cstheme="minorBidi"/>
      <w:kern w:val="2"/>
      <w:sz w:val="21"/>
      <w:szCs w:val="24"/>
    </w:rPr>
  </w:style>
  <w:style w:type="paragraph" w:styleId="1">
    <w:name w:val="heading 1"/>
    <w:basedOn w:val="a"/>
    <w:next w:val="a"/>
    <w:link w:val="10"/>
    <w:qFormat/>
    <w:pPr>
      <w:keepNext/>
      <w:keepLines/>
      <w:spacing w:before="340" w:after="330" w:line="578" w:lineRule="auto"/>
      <w:outlineLvl w:val="0"/>
    </w:pPr>
    <w:rPr>
      <w:b/>
      <w:bCs/>
      <w:kern w:val="44"/>
      <w:sz w:val="44"/>
      <w:szCs w:val="44"/>
    </w:rPr>
  </w:style>
  <w:style w:type="paragraph" w:styleId="2">
    <w:name w:val="heading 2"/>
    <w:basedOn w:val="a"/>
    <w:next w:val="a"/>
    <w:semiHidden/>
    <w:unhideWhenUsed/>
    <w:qFormat/>
    <w:pPr>
      <w:spacing w:beforeAutospacing="1" w:afterAutospacing="1"/>
      <w:jc w:val="left"/>
      <w:outlineLvl w:val="1"/>
    </w:pPr>
    <w:rPr>
      <w:rFonts w:ascii="宋体" w:eastAsia="宋体" w:hAnsi="宋体" w:cs="Times New Roman" w:hint="eastAsia"/>
      <w:b/>
      <w:bCs/>
      <w:kern w:val="0"/>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qFormat/>
    <w:pPr>
      <w:tabs>
        <w:tab w:val="center" w:pos="4153"/>
        <w:tab w:val="right" w:pos="8306"/>
      </w:tabs>
      <w:snapToGrid w:val="0"/>
      <w:jc w:val="left"/>
    </w:pPr>
    <w:rPr>
      <w:sz w:val="18"/>
      <w:szCs w:val="18"/>
    </w:rPr>
  </w:style>
  <w:style w:type="paragraph" w:styleId="a5">
    <w:name w:val="header"/>
    <w:basedOn w:val="a"/>
    <w:link w:val="a6"/>
    <w:qFormat/>
    <w:pPr>
      <w:tabs>
        <w:tab w:val="center" w:pos="4153"/>
        <w:tab w:val="right" w:pos="8306"/>
      </w:tabs>
      <w:snapToGrid w:val="0"/>
      <w:jc w:val="center"/>
    </w:pPr>
    <w:rPr>
      <w:sz w:val="18"/>
      <w:szCs w:val="18"/>
    </w:rPr>
  </w:style>
  <w:style w:type="paragraph" w:styleId="TOC1">
    <w:name w:val="toc 1"/>
    <w:basedOn w:val="a"/>
    <w:next w:val="a"/>
    <w:autoRedefine/>
    <w:uiPriority w:val="39"/>
    <w:qFormat/>
  </w:style>
  <w:style w:type="table" w:styleId="a7">
    <w:name w:val="Table Grid"/>
    <w:basedOn w:val="a1"/>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basedOn w:val="a0"/>
    <w:uiPriority w:val="99"/>
    <w:qFormat/>
    <w:rPr>
      <w:color w:val="0000FF"/>
      <w:u w:val="single"/>
    </w:rPr>
  </w:style>
  <w:style w:type="paragraph" w:customStyle="1" w:styleId="TableParagraph">
    <w:name w:val="Table Paragraph"/>
    <w:basedOn w:val="a"/>
    <w:uiPriority w:val="1"/>
    <w:qFormat/>
    <w:pPr>
      <w:jc w:val="left"/>
    </w:pPr>
    <w:rPr>
      <w:kern w:val="0"/>
      <w:sz w:val="22"/>
      <w:lang w:eastAsia="en-US"/>
    </w:rPr>
  </w:style>
  <w:style w:type="table" w:customStyle="1" w:styleId="TableNormal">
    <w:name w:val="Table Normal"/>
    <w:uiPriority w:val="2"/>
    <w:semiHidden/>
    <w:unhideWhenUsed/>
    <w:qFormat/>
    <w:pPr>
      <w:widowControl w:val="0"/>
    </w:pPr>
    <w:rPr>
      <w:sz w:val="22"/>
      <w:lang w:eastAsia="en-US"/>
    </w:rPr>
    <w:tblPr>
      <w:tblCellMar>
        <w:top w:w="0" w:type="dxa"/>
        <w:left w:w="0" w:type="dxa"/>
        <w:bottom w:w="0" w:type="dxa"/>
        <w:right w:w="0" w:type="dxa"/>
      </w:tblCellMar>
    </w:tblPr>
  </w:style>
  <w:style w:type="paragraph" w:customStyle="1" w:styleId="11">
    <w:name w:val="修订1"/>
    <w:hidden/>
    <w:uiPriority w:val="99"/>
    <w:unhideWhenUsed/>
    <w:qFormat/>
    <w:rPr>
      <w:rFonts w:asciiTheme="minorHAnsi" w:eastAsiaTheme="minorEastAsia" w:hAnsiTheme="minorHAnsi" w:cstheme="minorBidi"/>
      <w:kern w:val="2"/>
      <w:sz w:val="21"/>
      <w:szCs w:val="24"/>
    </w:rPr>
  </w:style>
  <w:style w:type="character" w:customStyle="1" w:styleId="a6">
    <w:name w:val="页眉 字符"/>
    <w:basedOn w:val="a0"/>
    <w:link w:val="a5"/>
    <w:qFormat/>
    <w:rPr>
      <w:rFonts w:asciiTheme="minorHAnsi" w:eastAsiaTheme="minorEastAsia" w:hAnsiTheme="minorHAnsi" w:cstheme="minorBidi"/>
      <w:kern w:val="2"/>
      <w:sz w:val="18"/>
      <w:szCs w:val="18"/>
    </w:rPr>
  </w:style>
  <w:style w:type="character" w:customStyle="1" w:styleId="a4">
    <w:name w:val="页脚 字符"/>
    <w:basedOn w:val="a0"/>
    <w:link w:val="a3"/>
    <w:uiPriority w:val="99"/>
    <w:qFormat/>
    <w:rPr>
      <w:rFonts w:asciiTheme="minorHAnsi" w:eastAsiaTheme="minorEastAsia" w:hAnsiTheme="minorHAnsi" w:cstheme="minorBidi"/>
      <w:kern w:val="2"/>
      <w:sz w:val="18"/>
      <w:szCs w:val="18"/>
    </w:rPr>
  </w:style>
  <w:style w:type="paragraph" w:styleId="a9">
    <w:name w:val="List Paragraph"/>
    <w:basedOn w:val="a"/>
    <w:uiPriority w:val="99"/>
    <w:unhideWhenUsed/>
    <w:qFormat/>
    <w:pPr>
      <w:ind w:firstLineChars="200" w:firstLine="420"/>
    </w:pPr>
  </w:style>
  <w:style w:type="character" w:customStyle="1" w:styleId="10">
    <w:name w:val="标题 1 字符"/>
    <w:basedOn w:val="a0"/>
    <w:link w:val="1"/>
    <w:qFormat/>
    <w:rPr>
      <w:rFonts w:asciiTheme="minorHAnsi" w:eastAsiaTheme="minorEastAsia" w:hAnsiTheme="minorHAnsi" w:cstheme="minorBidi"/>
      <w:b/>
      <w:bCs/>
      <w:kern w:val="44"/>
      <w:sz w:val="44"/>
      <w:szCs w:val="44"/>
    </w:rPr>
  </w:style>
  <w:style w:type="paragraph" w:customStyle="1" w:styleId="TOC10">
    <w:name w:val="TOC 标题1"/>
    <w:basedOn w:val="1"/>
    <w:next w:val="a"/>
    <w:uiPriority w:val="39"/>
    <w:unhideWhenUsed/>
    <w:qFormat/>
    <w:pPr>
      <w:widowControl/>
      <w:spacing w:before="240" w:after="0" w:line="259" w:lineRule="auto"/>
      <w:jc w:val="left"/>
      <w:outlineLvl w:val="9"/>
    </w:pPr>
    <w:rPr>
      <w:rFonts w:asciiTheme="majorHAnsi" w:eastAsiaTheme="majorEastAsia" w:hAnsiTheme="majorHAnsi" w:cstheme="majorBidi"/>
      <w:b w:val="0"/>
      <w:bCs w:val="0"/>
      <w:color w:val="2D53A0" w:themeColor="accent1" w:themeShade="BF"/>
      <w:kern w:val="0"/>
      <w:sz w:val="32"/>
      <w:szCs w:val="32"/>
    </w:rPr>
  </w:style>
  <w:style w:type="paragraph" w:styleId="aa">
    <w:name w:val="Revision"/>
    <w:hidden/>
    <w:uiPriority w:val="99"/>
    <w:semiHidden/>
    <w:rsid w:val="0039450A"/>
    <w:rPr>
      <w:rFonts w:asciiTheme="minorHAnsi" w:eastAsiaTheme="minorEastAsia" w:hAnsiTheme="minorHAnsi" w:cstheme="minorBidi"/>
      <w:kern w:val="2"/>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CDB8D36-82EB-403F-9BEF-97748F473F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8751</TotalTime>
  <Pages>13</Pages>
  <Words>1720</Words>
  <Characters>9086</Characters>
  <Application>Microsoft Office Word</Application>
  <DocSecurity>0</DocSecurity>
  <Lines>432</Lines>
  <Paragraphs>360</Paragraphs>
  <ScaleCrop>false</ScaleCrop>
  <Company/>
  <LinksUpToDate>false</LinksUpToDate>
  <CharactersWithSpaces>10446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Ruoting</dc:creator>
  <cp:lastModifiedBy>RT W</cp:lastModifiedBy>
  <cp:revision>325</cp:revision>
  <dcterms:created xsi:type="dcterms:W3CDTF">2025-09-30T08:37:00Z</dcterms:created>
  <dcterms:modified xsi:type="dcterms:W3CDTF">2026-06-23T03:07:00Z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2052-12.1.0.24657</vt:lpwstr>
  </property>
  <property fmtid="{D5CDD505-2E9C-101B-9397-08002B2CF9AE}" pid="3" name="ICV">
    <vt:lpwstr>E6BCF5FB8B90408F95E18FC370326B14_11</vt:lpwstr>
  </property>
  <property fmtid="{D5CDD505-2E9C-101B-9397-08002B2CF9AE}" pid="4" name="KSOTemplateDocerSaveRecord">
    <vt:lpwstr>eyJoZGlkIjoiMzEwNTM5NzYwMDRjMzkwZTVkZjY2ODkwMGIxNGU0OTUiLCJ1c2VySWQiOiIzNjk5MTk0MTEifQ==</vt:lpwstr>
  </property>
</Properties>
</file>