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58E4A" w14:textId="77777777" w:rsidR="00C215F3" w:rsidRPr="0060245C" w:rsidRDefault="00C215F3" w:rsidP="00C215F3">
      <w:pPr>
        <w:pStyle w:val="Heading1"/>
        <w:rPr>
          <w:rFonts w:cs="Times New Roman"/>
          <w:lang w:val="en-US"/>
        </w:rPr>
      </w:pPr>
      <w:r w:rsidRPr="0060245C">
        <w:rPr>
          <w:rFonts w:cs="Times New Roman"/>
          <w:lang w:val="en-US"/>
        </w:rPr>
        <w:t>SUPPLEMENTARY MATERIAL</w:t>
      </w:r>
    </w:p>
    <w:p w14:paraId="7F007124" w14:textId="77777777" w:rsidR="00C215F3" w:rsidRPr="0060245C" w:rsidRDefault="00C215F3" w:rsidP="00C215F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4F015E20" w14:textId="77777777" w:rsidR="00C215F3" w:rsidRPr="0060245C" w:rsidRDefault="00C215F3" w:rsidP="00C215F3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60245C">
        <w:rPr>
          <w:rFonts w:ascii="Times New Roman" w:hAnsi="Times New Roman" w:cs="Times New Roman"/>
          <w:b/>
          <w:lang w:val="en-US"/>
        </w:rPr>
        <w:t xml:space="preserve">Figure 1. </w:t>
      </w:r>
      <w:r w:rsidRPr="0060245C">
        <w:rPr>
          <w:rFonts w:ascii="Times New Roman" w:hAnsi="Times New Roman" w:cs="Times New Roman"/>
          <w:b/>
          <w:bCs/>
          <w:lang w:val="en-US"/>
        </w:rPr>
        <w:t>The cumulative incidence of malignancy (green) according to the RCTs (blue), respectively</w:t>
      </w:r>
    </w:p>
    <w:p w14:paraId="0284C8C5" w14:textId="77777777" w:rsidR="00C215F3" w:rsidRPr="0060245C" w:rsidRDefault="00C215F3" w:rsidP="00C215F3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60245C">
        <w:rPr>
          <w:rFonts w:ascii="Times New Roman" w:hAnsi="Times New Roman" w:cs="Times New Roman"/>
          <w:noProof/>
          <w:lang w:val="es-ES" w:eastAsia="es-ES"/>
        </w:rPr>
        <w:drawing>
          <wp:inline distT="0" distB="0" distL="0" distR="0" wp14:anchorId="12E32331" wp14:editId="2EC9CE91">
            <wp:extent cx="5495925" cy="2930525"/>
            <wp:effectExtent l="0" t="0" r="0" b="0"/>
            <wp:docPr id="1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93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6EA8F" w14:textId="77777777" w:rsidR="00C215F3" w:rsidRPr="0060245C" w:rsidRDefault="00C215F3" w:rsidP="00C215F3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7931443E" w14:textId="77777777" w:rsidR="00C215F3" w:rsidRPr="0060245C" w:rsidRDefault="00C215F3" w:rsidP="00C215F3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60245C">
        <w:rPr>
          <w:rFonts w:ascii="Times New Roman" w:hAnsi="Times New Roman" w:cs="Times New Roman"/>
          <w:b/>
          <w:lang w:val="en-US"/>
        </w:rPr>
        <w:t>Figure 2.</w:t>
      </w:r>
      <w:r w:rsidRPr="0060245C">
        <w:rPr>
          <w:rFonts w:ascii="Times New Roman" w:hAnsi="Times New Roman" w:cs="Times New Roman"/>
          <w:b/>
          <w:bCs/>
          <w:lang w:val="en-US"/>
        </w:rPr>
        <w:t xml:space="preserve"> Forest plot of SIR of malignancy in AAV in previous studies</w:t>
      </w:r>
    </w:p>
    <w:p w14:paraId="7213FCA0" w14:textId="77777777" w:rsidR="00C215F3" w:rsidRPr="0060245C" w:rsidRDefault="00C215F3" w:rsidP="00C215F3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03CF7AF1" w14:textId="77777777" w:rsidR="00C215F3" w:rsidRPr="0060245C" w:rsidRDefault="00C215F3" w:rsidP="00C215F3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60245C">
        <w:rPr>
          <w:rFonts w:ascii="Times New Roman" w:eastAsiaTheme="minorEastAsia" w:hAnsi="Times New Roman" w:cs="Times New Roman"/>
          <w:kern w:val="0"/>
          <w:lang w:val="en-US" w:eastAsia="es-ES"/>
          <w14:ligatures w14:val="none"/>
        </w:rPr>
        <w:t xml:space="preserve"> </w:t>
      </w:r>
      <w:r w:rsidRPr="0060245C">
        <w:rPr>
          <w:rFonts w:ascii="Times New Roman" w:hAnsi="Times New Roman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65A42" wp14:editId="01C157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" name="Rectangle 4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1CB56" id="Rectangle 4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" filled="f" stroked="f">
                <o:lock v:ext="edit" aspectratio="t" selection="t"/>
              </v:rect>
            </w:pict>
          </mc:Fallback>
        </mc:AlternateContent>
      </w:r>
      <w:r w:rsidRPr="0060245C">
        <w:rPr>
          <w:rFonts w:ascii="Times New Roman" w:hAnsi="Times New Roman" w:cs="Times New Roman"/>
          <w:noProof/>
        </w:rPr>
        <w:object w:dxaOrig="9060" w:dyaOrig="6080" w14:anchorId="55041E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" o:spid="_x0000_i1025" type="#_x0000_t75" alt="" style="width:453pt;height:305.25pt;visibility:visible;mso-width-percent:0;mso-height-percent:0;mso-wrap-distance-right:0;mso-width-percent:0;mso-height-percent:0" o:ole="">
            <v:imagedata r:id="rId5" o:title=""/>
          </v:shape>
          <o:OLEObject Type="Embed" ProgID="Prism9.Document" ShapeID="ole_rId11" DrawAspect="Content" ObjectID="_1817372814" r:id="rId6"/>
        </w:object>
      </w:r>
    </w:p>
    <w:p w14:paraId="49AC29EB" w14:textId="77777777" w:rsidR="00C215F3" w:rsidRPr="0060245C" w:rsidRDefault="00C215F3" w:rsidP="00C215F3">
      <w:pPr>
        <w:rPr>
          <w:rFonts w:ascii="Times New Roman" w:hAnsi="Times New Roman" w:cs="Times New Roman"/>
          <w:b/>
          <w:lang w:val="en-US"/>
        </w:rPr>
      </w:pPr>
      <w:r w:rsidRPr="0060245C">
        <w:rPr>
          <w:rFonts w:ascii="Times New Roman" w:hAnsi="Times New Roman" w:cs="Times New Roman"/>
        </w:rPr>
        <w:lastRenderedPageBreak/>
        <w:br w:type="page"/>
      </w:r>
    </w:p>
    <w:p w14:paraId="6CD10950" w14:textId="77777777" w:rsidR="00C215F3" w:rsidRDefault="00C215F3" w:rsidP="00C215F3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60245C">
        <w:rPr>
          <w:rFonts w:ascii="Times New Roman" w:hAnsi="Times New Roman" w:cs="Times New Roman"/>
          <w:b/>
          <w:lang w:val="en-US"/>
        </w:rPr>
        <w:lastRenderedPageBreak/>
        <w:t>Figure 3</w:t>
      </w:r>
      <w:r w:rsidRPr="0060245C">
        <w:rPr>
          <w:rFonts w:ascii="Times New Roman" w:hAnsi="Times New Roman" w:cs="Times New Roman"/>
          <w:b/>
          <w:bCs/>
          <w:lang w:val="en-US"/>
        </w:rPr>
        <w:t>. Forest plot of SIR of malignancy: All sites excluding NMSC in previous studies</w:t>
      </w:r>
    </w:p>
    <w:p w14:paraId="2A5F4650" w14:textId="77777777" w:rsidR="00C215F3" w:rsidRPr="0060245C" w:rsidRDefault="00C215F3" w:rsidP="00C215F3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24193578" w14:textId="77777777" w:rsidR="00C215F3" w:rsidRPr="0060245C" w:rsidRDefault="00C215F3" w:rsidP="00C215F3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60245C">
        <w:rPr>
          <w:rFonts w:ascii="Times New Roman" w:hAnsi="Times New Roman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4DE03D" wp14:editId="53A074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Rectangle 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95DB0" id="Rectangle 3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" filled="f" stroked="f">
                <o:lock v:ext="edit" aspectratio="t" selection="t"/>
              </v:rect>
            </w:pict>
          </mc:Fallback>
        </mc:AlternateContent>
      </w:r>
      <w:r w:rsidRPr="0060245C">
        <w:rPr>
          <w:rFonts w:ascii="Times New Roman" w:hAnsi="Times New Roman" w:cs="Times New Roman"/>
          <w:noProof/>
        </w:rPr>
        <w:object w:dxaOrig="9060" w:dyaOrig="5680" w14:anchorId="1A12E4AD">
          <v:shape id="ole_rId13" o:spid="_x0000_i1026" type="#_x0000_t75" alt="" style="width:453pt;height:282.75pt;visibility:visible;mso-width-percent:0;mso-height-percent:0;mso-wrap-distance-right:0;mso-width-percent:0;mso-height-percent:0" o:ole="">
            <v:imagedata r:id="rId7" o:title=""/>
          </v:shape>
          <o:OLEObject Type="Embed" ProgID="Prism9.Document" ShapeID="ole_rId13" DrawAspect="Content" ObjectID="_1817372815" r:id="rId8"/>
        </w:object>
      </w:r>
    </w:p>
    <w:p w14:paraId="7624FE3A" w14:textId="77777777" w:rsidR="00C215F3" w:rsidRPr="0060245C" w:rsidRDefault="00C215F3" w:rsidP="00C215F3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0439FBC6" w14:textId="77777777" w:rsidR="00C215F3" w:rsidRDefault="00C215F3" w:rsidP="00C215F3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60245C">
        <w:rPr>
          <w:rFonts w:ascii="Times New Roman" w:hAnsi="Times New Roman" w:cs="Times New Roman"/>
          <w:b/>
          <w:lang w:val="en-US"/>
        </w:rPr>
        <w:t xml:space="preserve">Figure 4. </w:t>
      </w:r>
      <w:r w:rsidRPr="0060245C">
        <w:rPr>
          <w:rFonts w:ascii="Times New Roman" w:hAnsi="Times New Roman" w:cs="Times New Roman"/>
          <w:b/>
          <w:bCs/>
          <w:lang w:val="en-US"/>
        </w:rPr>
        <w:t xml:space="preserve">Forest plot of the </w:t>
      </w:r>
      <w:r>
        <w:rPr>
          <w:rFonts w:ascii="Times New Roman" w:hAnsi="Times New Roman" w:cs="Times New Roman"/>
          <w:b/>
          <w:bCs/>
          <w:lang w:val="en-US"/>
        </w:rPr>
        <w:t xml:space="preserve">SIR </w:t>
      </w:r>
      <w:r w:rsidRPr="0060245C">
        <w:rPr>
          <w:rFonts w:ascii="Times New Roman" w:hAnsi="Times New Roman" w:cs="Times New Roman"/>
          <w:b/>
          <w:bCs/>
          <w:lang w:val="en-US"/>
        </w:rPr>
        <w:t xml:space="preserve">of NMSC in previous studies </w:t>
      </w:r>
    </w:p>
    <w:p w14:paraId="3F7C826B" w14:textId="77777777" w:rsidR="00C215F3" w:rsidRDefault="00C215F3" w:rsidP="00C215F3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26A41226" w14:textId="77777777" w:rsidR="00C215F3" w:rsidRPr="00440E87" w:rsidRDefault="00C215F3" w:rsidP="00C215F3">
      <w:pPr>
        <w:spacing w:after="0" w:line="240" w:lineRule="auto"/>
        <w:rPr>
          <w:rFonts w:ascii="Times New Roman" w:hAnsi="Times New Roman" w:cs="Times New Roman"/>
        </w:rPr>
      </w:pPr>
      <w:r w:rsidRPr="0060245C">
        <w:rPr>
          <w:rFonts w:ascii="Times New Roman" w:hAnsi="Times New Roman" w:cs="Times New Roman"/>
          <w:noProof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95E865" wp14:editId="0B0142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Rectangle 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314DB" id="Rectangle 2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" filled="f" stroked="f">
                <o:lock v:ext="edit" aspectratio="t" selection="t"/>
              </v:rect>
            </w:pict>
          </mc:Fallback>
        </mc:AlternateContent>
      </w:r>
      <w:r w:rsidRPr="0060245C">
        <w:rPr>
          <w:rFonts w:ascii="Times New Roman" w:hAnsi="Times New Roman" w:cs="Times New Roman"/>
          <w:noProof/>
        </w:rPr>
        <w:object w:dxaOrig="9940" w:dyaOrig="7420" w14:anchorId="61DB81F5">
          <v:shape id="ole_rId15" o:spid="_x0000_i1027" type="#_x0000_t75" alt="" style="width:454.5pt;height:339pt;visibility:visible;mso-width-percent:0;mso-height-percent:0;mso-wrap-distance-right:0;mso-width-percent:0;mso-height-percent:0" o:ole="">
            <v:imagedata r:id="rId9" o:title=""/>
          </v:shape>
          <o:OLEObject Type="Embed" ProgID="Prism9.Document" ShapeID="ole_rId15" DrawAspect="Content" ObjectID="_1817372816" r:id="rId10"/>
        </w:object>
      </w:r>
    </w:p>
    <w:p w14:paraId="7F58F605" w14:textId="77777777" w:rsidR="00C215F3" w:rsidRPr="00440E87" w:rsidRDefault="00C215F3" w:rsidP="00C215F3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0B5EDA77" w14:textId="77777777" w:rsidR="00530A04" w:rsidRDefault="00530A04"/>
    <w:sectPr w:rsidR="00530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FC"/>
    <w:rsid w:val="00530A04"/>
    <w:rsid w:val="00C215F3"/>
    <w:rsid w:val="00EF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CDBF5-D772-49F3-AED5-7AFACA4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5F3"/>
    <w:pPr>
      <w:suppressAutoHyphens/>
    </w:pPr>
    <w:rPr>
      <w:kern w:val="2"/>
      <w:lang w:val="sv-SE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5F3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1F3864" w:themeColor="accent1" w:themeShade="80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C215F3"/>
    <w:rPr>
      <w:rFonts w:ascii="Times New Roman" w:eastAsiaTheme="majorEastAsia" w:hAnsi="Times New Roman" w:cstheme="majorBidi"/>
      <w:b/>
      <w:color w:val="1F3864" w:themeColor="accent1" w:themeShade="80"/>
      <w:kern w:val="2"/>
      <w:szCs w:val="32"/>
      <w:u w:val="single"/>
      <w:lang w:val="sv-S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Devashish Agarwal</dc:creator>
  <cp:keywords/>
  <dc:description/>
  <cp:lastModifiedBy>Devashish Agarwal</cp:lastModifiedBy>
  <cp:revision>2</cp:revision>
  <dcterms:created xsi:type="dcterms:W3CDTF">2025-08-22T07:30:00Z</dcterms:created>
  <dcterms:modified xsi:type="dcterms:W3CDTF">2025-08-22T07:30:00Z</dcterms:modified>
</cp:coreProperties>
</file>