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9ABCB" w14:textId="113C9AE0" w:rsidR="00B73976" w:rsidRDefault="00B73976" w:rsidP="00D264A1">
      <w:pPr>
        <w:pStyle w:val="Titel"/>
        <w:rPr>
          <w:lang w:val="en-US"/>
        </w:rPr>
      </w:pPr>
      <w:r>
        <w:rPr>
          <w:lang w:val="en-US"/>
        </w:rPr>
        <w:t>Supplemental appendix</w:t>
      </w:r>
    </w:p>
    <w:p w14:paraId="0D2F7380" w14:textId="7FB49F74" w:rsidR="00330C94" w:rsidRPr="00695E9D" w:rsidRDefault="00330C94" w:rsidP="00330C94">
      <w:pPr>
        <w:pStyle w:val="Titel"/>
        <w:rPr>
          <w:lang w:val="en-US"/>
        </w:rPr>
      </w:pPr>
      <w:r w:rsidRPr="00695E9D">
        <w:rPr>
          <w:lang w:val="en-US"/>
        </w:rPr>
        <w:t xml:space="preserve">Clonal Hematopoiesis </w:t>
      </w:r>
      <w:r>
        <w:rPr>
          <w:lang w:val="en-US"/>
        </w:rPr>
        <w:t xml:space="preserve">does not influence manufacturing of </w:t>
      </w:r>
      <w:r w:rsidR="00BC5FF5">
        <w:rPr>
          <w:lang w:val="en-US"/>
        </w:rPr>
        <w:br/>
      </w:r>
      <w:r w:rsidR="00B42526">
        <w:rPr>
          <w:lang w:val="en-US"/>
        </w:rPr>
        <w:t>Chimeric Antigen Receptor</w:t>
      </w:r>
      <w:r w:rsidR="00A754F1">
        <w:rPr>
          <w:lang w:val="en-US"/>
        </w:rPr>
        <w:t xml:space="preserve"> (</w:t>
      </w:r>
      <w:r>
        <w:rPr>
          <w:lang w:val="en-US"/>
        </w:rPr>
        <w:t>CAR</w:t>
      </w:r>
      <w:r w:rsidR="00A754F1">
        <w:rPr>
          <w:lang w:val="en-US"/>
        </w:rPr>
        <w:t>)</w:t>
      </w:r>
      <w:r>
        <w:rPr>
          <w:lang w:val="en-US"/>
        </w:rPr>
        <w:t xml:space="preserve"> T-cells</w:t>
      </w:r>
    </w:p>
    <w:p w14:paraId="136D27C7" w14:textId="33BB53DA" w:rsidR="00642555" w:rsidRDefault="00642555" w:rsidP="00271AF5">
      <w:pPr>
        <w:pStyle w:val="berschrift1"/>
        <w:rPr>
          <w:lang w:val="en-US"/>
        </w:rPr>
      </w:pPr>
      <w:r>
        <w:rPr>
          <w:lang w:val="en-US"/>
        </w:rPr>
        <w:t xml:space="preserve">Supplemental </w:t>
      </w:r>
      <w:r w:rsidR="004501C8">
        <w:rPr>
          <w:lang w:val="en-US"/>
        </w:rPr>
        <w:t>Methods</w:t>
      </w:r>
    </w:p>
    <w:p w14:paraId="62208E29" w14:textId="70F8CA13" w:rsidR="00F60160" w:rsidRDefault="003E4F10" w:rsidP="0050054A">
      <w:pPr>
        <w:pStyle w:val="berschrift2"/>
        <w:jc w:val="both"/>
        <w:rPr>
          <w:lang w:val="en-US"/>
        </w:rPr>
      </w:pPr>
      <w:r>
        <w:rPr>
          <w:lang w:val="en-US"/>
        </w:rPr>
        <w:t>Apheresis</w:t>
      </w:r>
    </w:p>
    <w:p w14:paraId="10CF5209" w14:textId="47A6D954" w:rsidR="0031031D" w:rsidRPr="003D6DAC" w:rsidRDefault="0031031D" w:rsidP="0050054A">
      <w:pPr>
        <w:jc w:val="both"/>
        <w:rPr>
          <w:lang w:val="en-US"/>
        </w:rPr>
      </w:pPr>
      <w:r w:rsidRPr="001E25C2">
        <w:rPr>
          <w:rFonts w:cstheme="minorHAnsi"/>
          <w:color w:val="000000" w:themeColor="text1"/>
          <w:lang w:val="en-US"/>
        </w:rPr>
        <w:t>All patients underwent an assessment of complete blood counts</w:t>
      </w:r>
      <w:r>
        <w:rPr>
          <w:rFonts w:cstheme="minorHAnsi"/>
          <w:color w:val="000000" w:themeColor="text1"/>
          <w:lang w:val="en-US"/>
        </w:rPr>
        <w:t>,</w:t>
      </w:r>
      <w:r w:rsidRPr="001E25C2">
        <w:rPr>
          <w:rFonts w:cstheme="minorHAnsi"/>
          <w:color w:val="000000" w:themeColor="text1"/>
          <w:lang w:val="en-US"/>
        </w:rPr>
        <w:t xml:space="preserve"> including white blood cell</w:t>
      </w:r>
      <w:r>
        <w:rPr>
          <w:rFonts w:cstheme="minorHAnsi"/>
          <w:color w:val="000000" w:themeColor="text1"/>
          <w:lang w:val="en-US"/>
        </w:rPr>
        <w:t xml:space="preserve"> count</w:t>
      </w:r>
      <w:r w:rsidRPr="001E25C2">
        <w:rPr>
          <w:rFonts w:cstheme="minorHAnsi"/>
          <w:color w:val="000000" w:themeColor="text1"/>
          <w:lang w:val="en-US"/>
        </w:rPr>
        <w:t xml:space="preserve"> (WBC), </w:t>
      </w:r>
      <w:r>
        <w:rPr>
          <w:rFonts w:cstheme="minorHAnsi"/>
          <w:color w:val="000000" w:themeColor="text1"/>
          <w:lang w:val="en-US"/>
        </w:rPr>
        <w:t>absolute lymphocyte count (</w:t>
      </w:r>
      <w:r w:rsidRPr="001E25C2">
        <w:rPr>
          <w:rFonts w:cstheme="minorHAnsi"/>
          <w:color w:val="000000" w:themeColor="text1"/>
          <w:lang w:val="en-US"/>
        </w:rPr>
        <w:t>ALC</w:t>
      </w:r>
      <w:r>
        <w:rPr>
          <w:rFonts w:cstheme="minorHAnsi"/>
          <w:color w:val="000000" w:themeColor="text1"/>
          <w:lang w:val="en-US"/>
        </w:rPr>
        <w:t>)</w:t>
      </w:r>
      <w:r w:rsidRPr="001E25C2">
        <w:rPr>
          <w:rFonts w:cstheme="minorHAnsi"/>
          <w:color w:val="000000" w:themeColor="text1"/>
          <w:lang w:val="en-US"/>
        </w:rPr>
        <w:t xml:space="preserve"> and circulating CD3+ cell</w:t>
      </w:r>
      <w:r>
        <w:rPr>
          <w:rFonts w:cstheme="minorHAnsi"/>
          <w:color w:val="000000" w:themeColor="text1"/>
          <w:lang w:val="en-US"/>
        </w:rPr>
        <w:t xml:space="preserve"> count, prior to apheresis.</w:t>
      </w:r>
      <w:r>
        <w:rPr>
          <w:rFonts w:ascii="Arial" w:hAnsi="Arial" w:cs="Arial"/>
          <w:sz w:val="22"/>
          <w:szCs w:val="22"/>
          <w:lang w:val="en-GB"/>
        </w:rPr>
        <w:t xml:space="preserve"> </w:t>
      </w:r>
      <w:r w:rsidRPr="650F361E">
        <w:rPr>
          <w:lang w:val="en-GB"/>
        </w:rPr>
        <w:t xml:space="preserve">All collections </w:t>
      </w:r>
      <w:r w:rsidRPr="650F361E">
        <w:rPr>
          <w:lang w:val="en-US"/>
        </w:rPr>
        <w:t xml:space="preserve">were performed with </w:t>
      </w:r>
      <w:r>
        <w:rPr>
          <w:lang w:val="en-US"/>
        </w:rPr>
        <w:t xml:space="preserve">the </w:t>
      </w:r>
      <w:r w:rsidRPr="650F361E">
        <w:rPr>
          <w:lang w:val="en-US"/>
        </w:rPr>
        <w:t xml:space="preserve">Spectra </w:t>
      </w:r>
      <w:proofErr w:type="spellStart"/>
      <w:r w:rsidRPr="650F361E">
        <w:rPr>
          <w:lang w:val="en-US"/>
        </w:rPr>
        <w:t>Optia</w:t>
      </w:r>
      <w:proofErr w:type="spellEnd"/>
      <w:r w:rsidRPr="650F361E">
        <w:rPr>
          <w:lang w:val="en-US"/>
        </w:rPr>
        <w:t xml:space="preserve"> </w:t>
      </w:r>
      <w:r>
        <w:rPr>
          <w:lang w:val="en-US"/>
        </w:rPr>
        <w:t>Apheresis system</w:t>
      </w:r>
      <w:r w:rsidRPr="650F361E">
        <w:rPr>
          <w:lang w:val="en-US"/>
        </w:rPr>
        <w:t xml:space="preserve"> </w:t>
      </w:r>
      <w:r w:rsidRPr="650F361E">
        <w:rPr>
          <w:lang w:val="en-GB"/>
        </w:rPr>
        <w:t>(Terumo BCT</w:t>
      </w:r>
      <w:r>
        <w:rPr>
          <w:lang w:val="en-GB"/>
        </w:rPr>
        <w:t>, Tokyo, Japan</w:t>
      </w:r>
      <w:r w:rsidRPr="650F361E">
        <w:rPr>
          <w:lang w:val="en-GB"/>
        </w:rPr>
        <w:t xml:space="preserve">) using </w:t>
      </w:r>
      <w:r>
        <w:rPr>
          <w:lang w:val="en-GB"/>
        </w:rPr>
        <w:t xml:space="preserve">the </w:t>
      </w:r>
      <w:r w:rsidRPr="650F361E">
        <w:rPr>
          <w:lang w:val="en-US"/>
        </w:rPr>
        <w:t>continuous MNC program</w:t>
      </w:r>
      <w:r>
        <w:rPr>
          <w:lang w:val="en-US"/>
        </w:rPr>
        <w:t xml:space="preserve"> (</w:t>
      </w:r>
      <w:r w:rsidRPr="650F361E">
        <w:rPr>
          <w:lang w:val="en-US"/>
        </w:rPr>
        <w:t>version 11</w:t>
      </w:r>
      <w:r>
        <w:rPr>
          <w:lang w:val="en-US"/>
        </w:rPr>
        <w:t>)</w:t>
      </w:r>
      <w:r w:rsidRPr="650F361E">
        <w:rPr>
          <w:lang w:val="en-US"/>
        </w:rPr>
        <w:t xml:space="preserve">. </w:t>
      </w:r>
      <w:r w:rsidRPr="650F361E">
        <w:rPr>
          <w:lang w:val="en-GB"/>
        </w:rPr>
        <w:t>The apheresis volume was set at three-times of the estimated blood volume, and collection time was limited to maximum five hours according to national standards.</w:t>
      </w:r>
      <w:sdt>
        <w:sdtPr>
          <w:rPr>
            <w:rFonts w:ascii="Calibri" w:hAnsi="Calibri" w:cs="Calibri"/>
            <w:color w:val="000000"/>
            <w:vertAlign w:val="superscript"/>
            <w:lang w:val="en-GB"/>
          </w:rPr>
          <w:tag w:val="MENDELEY_CITATION_v3_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"/>
          <w:id w:val="1009565620"/>
          <w:placeholder>
            <w:docPart w:val="BB6EE375FE341E468B0A2EAC92217C97"/>
          </w:placeholder>
        </w:sdtPr>
        <w:sdtContent>
          <w:r w:rsidR="00652A0E" w:rsidRPr="00652A0E">
            <w:rPr>
              <w:rFonts w:ascii="Calibri" w:hAnsi="Calibri" w:cs="Calibri"/>
              <w:color w:val="000000"/>
              <w:vertAlign w:val="superscript"/>
              <w:lang w:val="en-GB"/>
            </w:rPr>
            <w:t>1</w:t>
          </w:r>
        </w:sdtContent>
      </w:sdt>
      <w:r w:rsidRPr="650F361E">
        <w:rPr>
          <w:lang w:val="en-GB"/>
        </w:rPr>
        <w:t xml:space="preserve"> </w:t>
      </w:r>
      <w:r w:rsidRPr="00BC5F50">
        <w:rPr>
          <w:lang w:val="en-GB"/>
        </w:rPr>
        <w:t xml:space="preserve">The collections were performed via peripheral venous catheters. Acid-citrate-dextrose was used as anticoagulant at inlet/outlet ratio of 12:1 - 15:1. </w:t>
      </w:r>
      <w:r w:rsidRPr="006F0B87">
        <w:rPr>
          <w:lang w:val="en-GB"/>
        </w:rPr>
        <w:t>Serum calcium levels were assessed routinely during apheresis</w:t>
      </w:r>
      <w:r>
        <w:rPr>
          <w:lang w:val="en-GB"/>
        </w:rPr>
        <w:t>,</w:t>
      </w:r>
      <w:r w:rsidRPr="006F0B87">
        <w:rPr>
          <w:lang w:val="en-GB"/>
        </w:rPr>
        <w:t xml:space="preserve"> and calcium substituted as clinically indicated. </w:t>
      </w:r>
      <w:r w:rsidRPr="650F361E">
        <w:rPr>
          <w:lang w:val="en-GB"/>
        </w:rPr>
        <w:t>All collections were stored in cryopreservation media with 5% dimethyl sulfoxide according to previously published data</w:t>
      </w:r>
      <w:r>
        <w:rPr>
          <w:lang w:val="en-GB"/>
        </w:rPr>
        <w:t xml:space="preserve"> and preserved in the vapor phase of liquid nitrogen</w:t>
      </w:r>
      <w:r w:rsidRPr="650F361E">
        <w:rPr>
          <w:lang w:val="en-GB"/>
        </w:rPr>
        <w:t>.</w:t>
      </w:r>
      <w:sdt>
        <w:sdtPr>
          <w:rPr>
            <w:rFonts w:ascii="Calibri" w:hAnsi="Calibri" w:cs="Calibri"/>
            <w:color w:val="000000"/>
            <w:vertAlign w:val="superscript"/>
            <w:lang w:val="en-GB"/>
          </w:rPr>
          <w:tag w:val="MENDELEY_CITATION_v3_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"/>
          <w:id w:val="-1767296584"/>
          <w:placeholder>
            <w:docPart w:val="BB6EE375FE341E468B0A2EAC92217C97"/>
          </w:placeholder>
        </w:sdtPr>
        <w:sdtContent>
          <w:r w:rsidR="00652A0E" w:rsidRPr="00652A0E">
            <w:rPr>
              <w:rFonts w:ascii="Calibri" w:hAnsi="Calibri" w:cs="Calibri"/>
              <w:color w:val="000000"/>
              <w:vertAlign w:val="superscript"/>
              <w:lang w:val="en-GB"/>
            </w:rPr>
            <w:t>2,3</w:t>
          </w:r>
        </w:sdtContent>
      </w:sdt>
      <w:r>
        <w:rPr>
          <w:rFonts w:ascii="Arial" w:hAnsi="Arial" w:cs="Arial"/>
          <w:sz w:val="22"/>
          <w:szCs w:val="22"/>
          <w:lang w:val="en-GB"/>
        </w:rPr>
        <w:t xml:space="preserve"> </w:t>
      </w:r>
      <w:r>
        <w:rPr>
          <w:lang w:val="en-GB"/>
        </w:rPr>
        <w:t>Concentrations of</w:t>
      </w:r>
      <w:r w:rsidRPr="7876D8A8">
        <w:rPr>
          <w:lang w:val="en-GB"/>
        </w:rPr>
        <w:t xml:space="preserve"> CD3+</w:t>
      </w:r>
      <w:r>
        <w:rPr>
          <w:lang w:val="en-GB"/>
        </w:rPr>
        <w:t>, CD4+ and CD8+</w:t>
      </w:r>
      <w:r w:rsidRPr="7876D8A8">
        <w:rPr>
          <w:lang w:val="en-GB"/>
        </w:rPr>
        <w:t xml:space="preserve"> cells in </w:t>
      </w:r>
      <w:r>
        <w:rPr>
          <w:lang w:val="en-GB"/>
        </w:rPr>
        <w:t xml:space="preserve">mononuclear cell </w:t>
      </w:r>
      <w:r w:rsidRPr="7876D8A8">
        <w:rPr>
          <w:lang w:val="en-GB"/>
        </w:rPr>
        <w:t>collections w</w:t>
      </w:r>
      <w:r>
        <w:rPr>
          <w:lang w:val="en-GB"/>
        </w:rPr>
        <w:t>ere</w:t>
      </w:r>
      <w:r w:rsidRPr="7876D8A8">
        <w:rPr>
          <w:lang w:val="en-GB"/>
        </w:rPr>
        <w:t xml:space="preserve"> </w:t>
      </w:r>
      <w:r>
        <w:rPr>
          <w:lang w:val="en-GB"/>
        </w:rPr>
        <w:t>determined</w:t>
      </w:r>
      <w:r w:rsidRPr="7876D8A8">
        <w:rPr>
          <w:lang w:val="en-GB"/>
        </w:rPr>
        <w:t xml:space="preserve"> </w:t>
      </w:r>
      <w:r>
        <w:rPr>
          <w:lang w:val="en-GB"/>
        </w:rPr>
        <w:t>by</w:t>
      </w:r>
      <w:r w:rsidRPr="7876D8A8">
        <w:rPr>
          <w:lang w:val="en-GB"/>
        </w:rPr>
        <w:t xml:space="preserve"> flow cytometry on the day of apheresis</w:t>
      </w:r>
      <w:r>
        <w:rPr>
          <w:lang w:val="en-GB"/>
        </w:rPr>
        <w:t xml:space="preserve"> as described previously</w:t>
      </w:r>
      <w:r w:rsidRPr="7876D8A8">
        <w:rPr>
          <w:lang w:val="en-GB"/>
        </w:rPr>
        <w:t>.</w:t>
      </w:r>
      <w:sdt>
        <w:sdtPr>
          <w:rPr>
            <w:rFonts w:ascii="Calibri" w:hAnsi="Calibri" w:cs="Calibri"/>
            <w:color w:val="000000"/>
            <w:vertAlign w:val="superscript"/>
            <w:lang w:val="en-GB"/>
          </w:rPr>
          <w:tag w:val="MENDELEY_CITATION_v3_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"/>
          <w:id w:val="-1681272711"/>
          <w:placeholder>
            <w:docPart w:val="C460B450E3FE2D40AAAB3F5AD9C00A5C"/>
          </w:placeholder>
        </w:sdtPr>
        <w:sdtContent>
          <w:r w:rsidR="00652A0E" w:rsidRPr="00652A0E">
            <w:rPr>
              <w:rFonts w:ascii="Calibri" w:hAnsi="Calibri" w:cs="Calibri"/>
              <w:color w:val="000000"/>
              <w:vertAlign w:val="superscript"/>
              <w:lang w:val="en-GB"/>
            </w:rPr>
            <w:t>4</w:t>
          </w:r>
        </w:sdtContent>
      </w:sdt>
      <w:r w:rsidRPr="7876D8A8">
        <w:rPr>
          <w:vertAlign w:val="superscript"/>
          <w:lang w:val="en-GB"/>
        </w:rPr>
        <w:t xml:space="preserve"> </w:t>
      </w:r>
    </w:p>
    <w:p w14:paraId="394AE61D" w14:textId="6A2FAA48" w:rsidR="0031031D" w:rsidRDefault="0031031D" w:rsidP="00F60160">
      <w:pPr>
        <w:rPr>
          <w:lang w:val="en-US"/>
        </w:rPr>
      </w:pPr>
    </w:p>
    <w:p w14:paraId="15F45F3C" w14:textId="41C26D1C" w:rsidR="0031031D" w:rsidRDefault="0031031D" w:rsidP="004501C8">
      <w:pPr>
        <w:pStyle w:val="berschrift2"/>
        <w:rPr>
          <w:lang w:val="en-US"/>
        </w:rPr>
      </w:pPr>
      <w:r>
        <w:rPr>
          <w:lang w:val="en-US"/>
        </w:rPr>
        <w:t xml:space="preserve">Analysis of Clonal </w:t>
      </w:r>
      <w:proofErr w:type="spellStart"/>
      <w:r>
        <w:rPr>
          <w:lang w:val="en-US"/>
        </w:rPr>
        <w:t>Hematopoesis</w:t>
      </w:r>
      <w:proofErr w:type="spellEnd"/>
    </w:p>
    <w:p w14:paraId="70EC2866" w14:textId="1459FAE2" w:rsidR="00064EC2" w:rsidRDefault="00064EC2" w:rsidP="0050054A">
      <w:pPr>
        <w:jc w:val="both"/>
        <w:rPr>
          <w:lang w:val="en-US"/>
        </w:rPr>
      </w:pPr>
      <w:r>
        <w:rPr>
          <w:lang w:val="en-US"/>
        </w:rPr>
        <w:t>Genetic variants associated with CH were identified from genomic DNA extracted from the leukapheresis collections. Next generation sequencing (NGS) was performed via a custom single-molecule Molecular Inversion Probe (</w:t>
      </w:r>
      <w:proofErr w:type="spellStart"/>
      <w:r>
        <w:rPr>
          <w:lang w:val="en-US"/>
        </w:rPr>
        <w:t>smMIP</w:t>
      </w:r>
      <w:proofErr w:type="spellEnd"/>
      <w:r>
        <w:rPr>
          <w:lang w:val="en-US"/>
        </w:rPr>
        <w:t xml:space="preserve">) assay covering 82 regions in 24 known CH </w:t>
      </w:r>
      <w:r>
        <w:rPr>
          <w:lang w:val="en-US"/>
        </w:rPr>
        <w:lastRenderedPageBreak/>
        <w:t>and acute myeloid leukemia (AML)-related genes as described previously.</w:t>
      </w:r>
      <w:sdt>
        <w:sdtPr>
          <w:rPr>
            <w:rFonts w:ascii="Calibri" w:hAnsi="Calibri" w:cs="Calibri"/>
            <w:color w:val="000000"/>
            <w:vertAlign w:val="superscript"/>
            <w:lang w:val="en-US"/>
          </w:rPr>
          <w:tag w:val="MENDELEY_CITATION_v3_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"/>
          <w:id w:val="-1977671854"/>
          <w:placeholder>
            <w:docPart w:val="5FBFBB118BAE2741B99980AB29194FAB"/>
          </w:placeholder>
        </w:sdtPr>
        <w:sdtContent>
          <w:r w:rsidR="00652A0E" w:rsidRPr="00652A0E">
            <w:rPr>
              <w:rFonts w:ascii="Calibri" w:hAnsi="Calibri" w:cs="Calibri"/>
              <w:color w:val="000000"/>
              <w:vertAlign w:val="superscript"/>
              <w:lang w:val="en-US"/>
            </w:rPr>
            <w:t>5</w:t>
          </w:r>
        </w:sdtContent>
      </w:sdt>
      <w:r>
        <w:rPr>
          <w:lang w:val="en-US"/>
        </w:rPr>
        <w:t xml:space="preserve"> The assay reached a</w:t>
      </w:r>
      <w:r w:rsidRPr="00D4252C">
        <w:rPr>
          <w:lang w:val="en-US"/>
        </w:rPr>
        <w:t xml:space="preserve"> median sequencing depth </w:t>
      </w:r>
      <w:r>
        <w:rPr>
          <w:lang w:val="en-US"/>
        </w:rPr>
        <w:t>of</w:t>
      </w:r>
      <w:r w:rsidRPr="00D4252C">
        <w:rPr>
          <w:lang w:val="en-US"/>
        </w:rPr>
        <w:t xml:space="preserve"> </w:t>
      </w:r>
      <w:r>
        <w:rPr>
          <w:lang w:val="en-US"/>
        </w:rPr>
        <w:t>786</w:t>
      </w:r>
      <w:r w:rsidRPr="00D4252C">
        <w:rPr>
          <w:lang w:val="en-US"/>
        </w:rPr>
        <w:t xml:space="preserve">0x before and </w:t>
      </w:r>
      <w:r>
        <w:rPr>
          <w:lang w:val="en-US"/>
        </w:rPr>
        <w:t>550x</w:t>
      </w:r>
      <w:r w:rsidRPr="00D4252C">
        <w:rPr>
          <w:lang w:val="en-US"/>
        </w:rPr>
        <w:t xml:space="preserve"> after UMI-deduplication, with 95% of the target regions </w:t>
      </w:r>
      <w:r>
        <w:rPr>
          <w:lang w:val="en-US"/>
        </w:rPr>
        <w:t xml:space="preserve">being </w:t>
      </w:r>
      <w:r w:rsidRPr="00D4252C">
        <w:rPr>
          <w:lang w:val="en-US"/>
        </w:rPr>
        <w:t>covered ≥</w:t>
      </w:r>
      <w:r>
        <w:rPr>
          <w:lang w:val="en-US"/>
        </w:rPr>
        <w:t>690</w:t>
      </w:r>
      <w:r w:rsidRPr="00D4252C">
        <w:rPr>
          <w:lang w:val="en-US"/>
        </w:rPr>
        <w:t>x before and ≥</w:t>
      </w:r>
      <w:r>
        <w:rPr>
          <w:lang w:val="en-US"/>
        </w:rPr>
        <w:t>60</w:t>
      </w:r>
      <w:r w:rsidRPr="00D4252C">
        <w:rPr>
          <w:lang w:val="en-US"/>
        </w:rPr>
        <w:t>x after UMI-deduplication.</w:t>
      </w:r>
      <w:r>
        <w:rPr>
          <w:lang w:val="en-US"/>
        </w:rPr>
        <w:t xml:space="preserve"> The sensitivity was 0.5% VAF.</w:t>
      </w:r>
    </w:p>
    <w:p w14:paraId="78DC1119" w14:textId="4C57EC68" w:rsidR="0031031D" w:rsidRDefault="0031031D" w:rsidP="0031031D">
      <w:pPr>
        <w:rPr>
          <w:lang w:val="en-US"/>
        </w:rPr>
      </w:pPr>
    </w:p>
    <w:p w14:paraId="50C5C094" w14:textId="3BC84545" w:rsidR="00064EC2" w:rsidRDefault="00064EC2" w:rsidP="004501C8">
      <w:pPr>
        <w:pStyle w:val="berschrift2"/>
        <w:rPr>
          <w:lang w:val="en-US"/>
        </w:rPr>
      </w:pPr>
      <w:r>
        <w:rPr>
          <w:lang w:val="en-US"/>
        </w:rPr>
        <w:t>Statistic</w:t>
      </w:r>
      <w:r w:rsidR="0051179F">
        <w:rPr>
          <w:lang w:val="en-US"/>
        </w:rPr>
        <w:t>s</w:t>
      </w:r>
    </w:p>
    <w:p w14:paraId="5E676F58" w14:textId="197E062C" w:rsidR="00F13174" w:rsidRDefault="00F13174" w:rsidP="0050054A">
      <w:pPr>
        <w:jc w:val="both"/>
        <w:rPr>
          <w:lang w:val="en-US"/>
        </w:rPr>
      </w:pPr>
      <w:r>
        <w:rPr>
          <w:lang w:val="en-US"/>
        </w:rPr>
        <w:t>Clinical and molecular data were used to analyze associations between CH status and manufacturing results of CAR T-cells. Associations with c</w:t>
      </w:r>
      <w:r w:rsidRPr="00551A34">
        <w:rPr>
          <w:lang w:val="en-US"/>
        </w:rPr>
        <w:t>ontinuous parameters</w:t>
      </w:r>
      <w:r>
        <w:rPr>
          <w:lang w:val="en-US"/>
        </w:rPr>
        <w:t xml:space="preserve"> </w:t>
      </w:r>
      <w:r w:rsidRPr="00551A34">
        <w:rPr>
          <w:lang w:val="en-US"/>
        </w:rPr>
        <w:t>were</w:t>
      </w:r>
      <w:r>
        <w:rPr>
          <w:lang w:val="en-US"/>
        </w:rPr>
        <w:t xml:space="preserve"> </w:t>
      </w:r>
      <w:r w:rsidRPr="00551A34">
        <w:rPr>
          <w:lang w:val="en-US"/>
        </w:rPr>
        <w:t xml:space="preserve">compared using the Kruskal–Wallis </w:t>
      </w:r>
      <w:r>
        <w:rPr>
          <w:lang w:val="en-US"/>
        </w:rPr>
        <w:t xml:space="preserve">or Wilcoxon rank-sum </w:t>
      </w:r>
      <w:r w:rsidRPr="00551A34">
        <w:rPr>
          <w:lang w:val="en-US"/>
        </w:rPr>
        <w:t>test</w:t>
      </w:r>
      <w:r>
        <w:rPr>
          <w:lang w:val="en-US"/>
        </w:rPr>
        <w:t xml:space="preserve">s, and those with </w:t>
      </w:r>
      <w:r w:rsidRPr="00551A34">
        <w:rPr>
          <w:lang w:val="en-US"/>
        </w:rPr>
        <w:t>categorical variables</w:t>
      </w:r>
      <w:r>
        <w:rPr>
          <w:lang w:val="en-US"/>
        </w:rPr>
        <w:t xml:space="preserve"> using Fisher’s exact test. Associations of CH status with age was modelled using univariable logistic regression. </w:t>
      </w:r>
      <w:r w:rsidRPr="00551A34">
        <w:rPr>
          <w:lang w:val="en-US"/>
        </w:rPr>
        <w:t xml:space="preserve">Differences between groups were considered significant at p-values </w:t>
      </w:r>
      <w:r>
        <w:rPr>
          <w:lang w:val="en-US"/>
        </w:rPr>
        <w:t>≤ 0</w:t>
      </w:r>
      <w:r w:rsidRPr="00551A34">
        <w:rPr>
          <w:lang w:val="en-US"/>
        </w:rPr>
        <w:t>.05.</w:t>
      </w:r>
      <w:r>
        <w:rPr>
          <w:lang w:val="en-US"/>
        </w:rPr>
        <w:t xml:space="preserve"> When appropriate, p-values were adjusted to control the false discovery rate (FDR) using the Benjamini-Hochberg method, and adjusted p-values ≤ 0.05 were considered statistically significant. All statistical analyses were performed using R (version 4.4.1).</w:t>
      </w:r>
      <w:sdt>
        <w:sdtPr>
          <w:rPr>
            <w:rFonts w:ascii="Calibri" w:hAnsi="Calibri" w:cs="Calibri"/>
            <w:color w:val="000000"/>
            <w:vertAlign w:val="superscript"/>
            <w:lang w:val="en-US"/>
          </w:rPr>
          <w:tag w:val="MENDELEY_CITATION_v3_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"/>
          <w:id w:val="-1727141456"/>
          <w:placeholder>
            <w:docPart w:val="47BA2519D18744469C1B03BB9A4B6821"/>
          </w:placeholder>
        </w:sdtPr>
        <w:sdtContent>
          <w:r w:rsidR="00652A0E" w:rsidRPr="00652A0E">
            <w:rPr>
              <w:rFonts w:ascii="Calibri" w:hAnsi="Calibri" w:cs="Calibri"/>
              <w:color w:val="000000"/>
              <w:vertAlign w:val="superscript"/>
              <w:lang w:val="en-US"/>
            </w:rPr>
            <w:t>6</w:t>
          </w:r>
        </w:sdtContent>
      </w:sdt>
      <w:r>
        <w:rPr>
          <w:lang w:val="en-US"/>
        </w:rPr>
        <w:t xml:space="preserve"> </w:t>
      </w:r>
      <w:r w:rsidRPr="00C11C07">
        <w:rPr>
          <w:lang w:val="en-US"/>
        </w:rPr>
        <w:t>Color palettes for figures were optimized using color vision deficiency simulations to ensure</w:t>
      </w:r>
      <w:r w:rsidR="00AC1414">
        <w:rPr>
          <w:lang w:val="en-US"/>
        </w:rPr>
        <w:t xml:space="preserve"> </w:t>
      </w:r>
      <w:r w:rsidR="00217519">
        <w:rPr>
          <w:lang w:val="en-US"/>
        </w:rPr>
        <w:t>distinguishability</w:t>
      </w:r>
      <w:r w:rsidR="00AC1414">
        <w:rPr>
          <w:lang w:val="en-US"/>
        </w:rPr>
        <w:t xml:space="preserve"> for protanopia, deuteranopia, tritanopia and deuteranomaly.</w:t>
      </w:r>
    </w:p>
    <w:p w14:paraId="3D93C7EE" w14:textId="77777777" w:rsidR="0011163E" w:rsidRDefault="0011163E" w:rsidP="00F13174">
      <w:pPr>
        <w:rPr>
          <w:lang w:val="en-US"/>
        </w:rPr>
      </w:pPr>
    </w:p>
    <w:p w14:paraId="7609AC73" w14:textId="77777777" w:rsidR="00BB3084" w:rsidRDefault="00BB3084">
      <w:pPr>
        <w:spacing w:line="240" w:lineRule="auto"/>
        <w:rPr>
          <w:rFonts w:asciiTheme="majorHAnsi" w:eastAsiaTheme="majorEastAsia" w:hAnsiTheme="majorHAnsi" w:cstheme="majorBidi"/>
          <w:b/>
          <w:sz w:val="28"/>
          <w:szCs w:val="32"/>
          <w:lang w:val="en-US"/>
        </w:rPr>
      </w:pPr>
      <w:r>
        <w:rPr>
          <w:lang w:val="en-US"/>
        </w:rPr>
        <w:br w:type="page"/>
      </w:r>
    </w:p>
    <w:p w14:paraId="4D748B29" w14:textId="72C12086" w:rsidR="004501C8" w:rsidRDefault="004501C8" w:rsidP="004501C8">
      <w:pPr>
        <w:pStyle w:val="berschrift1"/>
        <w:rPr>
          <w:lang w:val="en-US"/>
        </w:rPr>
      </w:pPr>
      <w:r>
        <w:rPr>
          <w:lang w:val="en-US"/>
        </w:rPr>
        <w:lastRenderedPageBreak/>
        <w:t>Supplemental Results</w:t>
      </w:r>
    </w:p>
    <w:p w14:paraId="72191EA1" w14:textId="12A31F5B" w:rsidR="007C2D8F" w:rsidRPr="00275925" w:rsidRDefault="007C2D8F" w:rsidP="00BB3084">
      <w:pPr>
        <w:pStyle w:val="berschrift2"/>
        <w:rPr>
          <w:lang w:val="en-US"/>
        </w:rPr>
      </w:pPr>
      <w:r w:rsidRPr="00275925">
        <w:rPr>
          <w:lang w:val="en-US"/>
        </w:rPr>
        <w:t xml:space="preserve">Manufacturing failures </w:t>
      </w:r>
      <w:r w:rsidR="00BB3084">
        <w:rPr>
          <w:lang w:val="en-US"/>
        </w:rPr>
        <w:t>-</w:t>
      </w:r>
      <w:r w:rsidRPr="00275925">
        <w:rPr>
          <w:lang w:val="en-US"/>
        </w:rPr>
        <w:t xml:space="preserve"> </w:t>
      </w:r>
      <w:r w:rsidR="00BB3084">
        <w:rPr>
          <w:lang w:val="en-US"/>
        </w:rPr>
        <w:t>o</w:t>
      </w:r>
      <w:r w:rsidRPr="00275925">
        <w:rPr>
          <w:lang w:val="en-US"/>
        </w:rPr>
        <w:t>ut of specification (OOS) events and terminations</w:t>
      </w:r>
    </w:p>
    <w:p w14:paraId="358B1F0C" w14:textId="34E39876" w:rsidR="007C2D8F" w:rsidRDefault="007C2D8F" w:rsidP="00EF0D57">
      <w:pPr>
        <w:jc w:val="both"/>
        <w:rPr>
          <w:lang w:val="en-US"/>
        </w:rPr>
      </w:pPr>
      <w:r>
        <w:rPr>
          <w:lang w:val="en-US"/>
        </w:rPr>
        <w:t>The</w:t>
      </w:r>
      <w:r w:rsidRPr="5F667000">
        <w:rPr>
          <w:lang w:val="en-US"/>
        </w:rPr>
        <w:t xml:space="preserve"> </w:t>
      </w:r>
      <w:r>
        <w:rPr>
          <w:lang w:val="en-US"/>
        </w:rPr>
        <w:t xml:space="preserve">manufacturing failures consisted of 8 </w:t>
      </w:r>
      <w:r w:rsidRPr="5F667000">
        <w:rPr>
          <w:lang w:val="en-US"/>
        </w:rPr>
        <w:t>OOS productions</w:t>
      </w:r>
      <w:r>
        <w:rPr>
          <w:lang w:val="en-US"/>
        </w:rPr>
        <w:t xml:space="preserve">, either due to indeterminate mycoplasma testing (n = 6) or insufficient proliferation (n = 2), and 7 </w:t>
      </w:r>
      <w:r w:rsidRPr="5F667000">
        <w:rPr>
          <w:lang w:val="en-US"/>
        </w:rPr>
        <w:t>production termination</w:t>
      </w:r>
      <w:r>
        <w:rPr>
          <w:lang w:val="en-US"/>
        </w:rPr>
        <w:t>s</w:t>
      </w:r>
      <w:r w:rsidR="00275925">
        <w:rPr>
          <w:lang w:val="en-US"/>
        </w:rPr>
        <w:t xml:space="preserve">, </w:t>
      </w:r>
      <w:r w:rsidRPr="18E3BCD6">
        <w:rPr>
          <w:lang w:val="en-US"/>
        </w:rPr>
        <w:t>due to</w:t>
      </w:r>
      <w:r>
        <w:rPr>
          <w:lang w:val="en-US"/>
        </w:rPr>
        <w:t xml:space="preserve"> microbiological contamination (n</w:t>
      </w:r>
      <w:r w:rsidR="009E1BE3">
        <w:rPr>
          <w:lang w:val="en-US"/>
        </w:rPr>
        <w:t xml:space="preserve"> </w:t>
      </w:r>
      <w:r>
        <w:rPr>
          <w:lang w:val="en-US"/>
        </w:rPr>
        <w:t>=</w:t>
      </w:r>
      <w:r w:rsidR="009E1BE3">
        <w:rPr>
          <w:lang w:val="en-US"/>
        </w:rPr>
        <w:t xml:space="preserve"> </w:t>
      </w:r>
      <w:r>
        <w:rPr>
          <w:lang w:val="en-US"/>
        </w:rPr>
        <w:t>1) and insufficient proliferation or expansion (n</w:t>
      </w:r>
      <w:r w:rsidR="009E1BE3">
        <w:rPr>
          <w:lang w:val="en-US"/>
        </w:rPr>
        <w:t xml:space="preserve"> </w:t>
      </w:r>
      <w:r>
        <w:rPr>
          <w:lang w:val="en-US"/>
        </w:rPr>
        <w:t>=</w:t>
      </w:r>
      <w:r w:rsidR="009E1BE3">
        <w:rPr>
          <w:lang w:val="en-US"/>
        </w:rPr>
        <w:t xml:space="preserve"> </w:t>
      </w:r>
      <w:r>
        <w:rPr>
          <w:lang w:val="en-US"/>
        </w:rPr>
        <w:t>6)</w:t>
      </w:r>
      <w:r w:rsidRPr="18E3BCD6">
        <w:rPr>
          <w:lang w:val="en-US"/>
        </w:rPr>
        <w:t xml:space="preserve">. </w:t>
      </w:r>
    </w:p>
    <w:p w14:paraId="69894B48" w14:textId="77777777" w:rsidR="007C2D8F" w:rsidRPr="007C2D8F" w:rsidRDefault="007C2D8F" w:rsidP="007C2D8F">
      <w:pPr>
        <w:rPr>
          <w:lang w:val="en-US"/>
        </w:rPr>
      </w:pPr>
    </w:p>
    <w:p w14:paraId="198D8F2D" w14:textId="3E6540D2" w:rsidR="00203A0B" w:rsidRDefault="00203A0B" w:rsidP="004501C8">
      <w:pPr>
        <w:pStyle w:val="berschrift2"/>
        <w:rPr>
          <w:lang w:val="en-US"/>
        </w:rPr>
      </w:pPr>
      <w:r>
        <w:rPr>
          <w:lang w:val="en-US"/>
        </w:rPr>
        <w:t xml:space="preserve">Cellular </w:t>
      </w:r>
      <w:r w:rsidR="00CF760A">
        <w:rPr>
          <w:lang w:val="en-US"/>
        </w:rPr>
        <w:t>a</w:t>
      </w:r>
      <w:r>
        <w:rPr>
          <w:lang w:val="en-US"/>
        </w:rPr>
        <w:t>sses</w:t>
      </w:r>
      <w:r w:rsidR="004501C8">
        <w:rPr>
          <w:lang w:val="en-US"/>
        </w:rPr>
        <w:t>s</w:t>
      </w:r>
      <w:r>
        <w:rPr>
          <w:lang w:val="en-US"/>
        </w:rPr>
        <w:t xml:space="preserve">ment of peripheral blood and </w:t>
      </w:r>
      <w:r w:rsidR="00CF760A">
        <w:rPr>
          <w:lang w:val="en-US"/>
        </w:rPr>
        <w:t>apheresis</w:t>
      </w:r>
    </w:p>
    <w:p w14:paraId="31C690BE" w14:textId="44FF3F34" w:rsidR="00F23D2D" w:rsidRDefault="00F23D2D" w:rsidP="0011163E">
      <w:pPr>
        <w:jc w:val="both"/>
        <w:rPr>
          <w:lang w:val="en-US"/>
        </w:rPr>
      </w:pPr>
      <w:r>
        <w:rPr>
          <w:lang w:val="en-US"/>
        </w:rPr>
        <w:t>The</w:t>
      </w:r>
      <w:r w:rsidRPr="03BC03F4">
        <w:rPr>
          <w:lang w:val="en-US"/>
        </w:rPr>
        <w:t xml:space="preserve"> median WBC</w:t>
      </w:r>
      <w:r>
        <w:rPr>
          <w:lang w:val="en-US"/>
        </w:rPr>
        <w:t xml:space="preserve"> in</w:t>
      </w:r>
      <w:r w:rsidRPr="03BC03F4">
        <w:rPr>
          <w:lang w:val="en-US"/>
        </w:rPr>
        <w:t xml:space="preserve"> peripheral blood</w:t>
      </w:r>
      <w:r>
        <w:rPr>
          <w:lang w:val="en-US"/>
        </w:rPr>
        <w:t xml:space="preserve"> was</w:t>
      </w:r>
      <w:r w:rsidRPr="03BC03F4">
        <w:rPr>
          <w:lang w:val="en-US"/>
        </w:rPr>
        <w:t xml:space="preserve"> </w:t>
      </w:r>
      <w:r>
        <w:rPr>
          <w:lang w:val="en-US"/>
        </w:rPr>
        <w:t>5.6</w:t>
      </w:r>
      <w:r w:rsidRPr="03BC03F4">
        <w:rPr>
          <w:lang w:val="en-US"/>
        </w:rPr>
        <w:t xml:space="preserve"> (range</w:t>
      </w:r>
      <w:r>
        <w:rPr>
          <w:lang w:val="en-US"/>
        </w:rPr>
        <w:t>,</w:t>
      </w:r>
      <w:r w:rsidRPr="03BC03F4">
        <w:rPr>
          <w:lang w:val="en-US"/>
        </w:rPr>
        <w:t xml:space="preserve"> 1</w:t>
      </w:r>
      <w:r>
        <w:rPr>
          <w:lang w:val="en-US"/>
        </w:rPr>
        <w:t xml:space="preserve">.0 </w:t>
      </w:r>
      <w:r w:rsidRPr="03BC03F4">
        <w:rPr>
          <w:lang w:val="en-US"/>
        </w:rPr>
        <w:t>-</w:t>
      </w:r>
      <w:r>
        <w:rPr>
          <w:lang w:val="en-US"/>
        </w:rPr>
        <w:t xml:space="preserve"> 31.5</w:t>
      </w:r>
      <w:r w:rsidRPr="03BC03F4">
        <w:rPr>
          <w:lang w:val="en-US"/>
        </w:rPr>
        <w:t>)</w:t>
      </w:r>
      <w:r>
        <w:rPr>
          <w:lang w:val="en-US"/>
        </w:rPr>
        <w:t xml:space="preserve"> x10</w:t>
      </w:r>
      <w:r w:rsidRPr="001008F4">
        <w:rPr>
          <w:vertAlign w:val="superscript"/>
          <w:lang w:val="en-US"/>
        </w:rPr>
        <w:t>9</w:t>
      </w:r>
      <w:r>
        <w:rPr>
          <w:lang w:val="en-US"/>
        </w:rPr>
        <w:t>/L, with</w:t>
      </w:r>
      <w:r w:rsidRPr="03BC03F4">
        <w:rPr>
          <w:lang w:val="en-US"/>
        </w:rPr>
        <w:t xml:space="preserve"> </w:t>
      </w:r>
      <w:r>
        <w:rPr>
          <w:lang w:val="en-US"/>
        </w:rPr>
        <w:t xml:space="preserve">a </w:t>
      </w:r>
      <w:r w:rsidRPr="03BC03F4">
        <w:rPr>
          <w:lang w:val="en-US"/>
        </w:rPr>
        <w:t>median ALC</w:t>
      </w:r>
      <w:r>
        <w:rPr>
          <w:lang w:val="en-US"/>
        </w:rPr>
        <w:t xml:space="preserve"> of</w:t>
      </w:r>
      <w:r w:rsidRPr="03BC03F4">
        <w:rPr>
          <w:lang w:val="en-US"/>
        </w:rPr>
        <w:t xml:space="preserve"> </w:t>
      </w:r>
      <w:r>
        <w:rPr>
          <w:lang w:val="en-US"/>
        </w:rPr>
        <w:t xml:space="preserve">0.7 </w:t>
      </w:r>
      <w:r w:rsidRPr="03BC03F4">
        <w:rPr>
          <w:lang w:val="en-US"/>
        </w:rPr>
        <w:t>(range</w:t>
      </w:r>
      <w:r>
        <w:rPr>
          <w:lang w:val="en-US"/>
        </w:rPr>
        <w:t>,</w:t>
      </w:r>
      <w:r w:rsidRPr="03BC03F4">
        <w:rPr>
          <w:lang w:val="en-US"/>
        </w:rPr>
        <w:t xml:space="preserve"> </w:t>
      </w:r>
      <w:r>
        <w:rPr>
          <w:lang w:val="en-US"/>
        </w:rPr>
        <w:t xml:space="preserve">0.1 </w:t>
      </w:r>
      <w:r w:rsidRPr="03BC03F4">
        <w:rPr>
          <w:lang w:val="en-US"/>
        </w:rPr>
        <w:t>-</w:t>
      </w:r>
      <w:r>
        <w:rPr>
          <w:lang w:val="en-US"/>
        </w:rPr>
        <w:t xml:space="preserve"> 5.5</w:t>
      </w:r>
      <w:r w:rsidRPr="03BC03F4">
        <w:rPr>
          <w:lang w:val="en-US"/>
        </w:rPr>
        <w:t>)</w:t>
      </w:r>
      <w:r>
        <w:rPr>
          <w:lang w:val="en-US"/>
        </w:rPr>
        <w:t xml:space="preserve"> x10</w:t>
      </w:r>
      <w:r w:rsidRPr="001008F4">
        <w:rPr>
          <w:vertAlign w:val="superscript"/>
          <w:lang w:val="en-US"/>
        </w:rPr>
        <w:t>9</w:t>
      </w:r>
      <w:r>
        <w:rPr>
          <w:lang w:val="en-US"/>
        </w:rPr>
        <w:t>/L</w:t>
      </w:r>
      <w:r w:rsidRPr="03BC03F4">
        <w:rPr>
          <w:lang w:val="en-US"/>
        </w:rPr>
        <w:t xml:space="preserve"> and </w:t>
      </w:r>
      <w:r>
        <w:rPr>
          <w:lang w:val="en-US"/>
        </w:rPr>
        <w:t xml:space="preserve">a </w:t>
      </w:r>
      <w:r w:rsidRPr="03BC03F4">
        <w:rPr>
          <w:lang w:val="en-US"/>
        </w:rPr>
        <w:t>median CD3</w:t>
      </w:r>
      <w:r w:rsidRPr="03BC03F4">
        <w:rPr>
          <w:vertAlign w:val="superscript"/>
          <w:lang w:val="en-US"/>
        </w:rPr>
        <w:t>+</w:t>
      </w:r>
      <w:r w:rsidRPr="03BC03F4">
        <w:rPr>
          <w:lang w:val="en-US"/>
        </w:rPr>
        <w:t xml:space="preserve"> </w:t>
      </w:r>
      <w:r>
        <w:rPr>
          <w:lang w:val="en-US"/>
        </w:rPr>
        <w:t>cell count of 0.7</w:t>
      </w:r>
      <w:r w:rsidRPr="001008F4">
        <w:rPr>
          <w:lang w:val="en-US"/>
        </w:rPr>
        <w:t xml:space="preserve"> (range, </w:t>
      </w:r>
      <w:r>
        <w:rPr>
          <w:lang w:val="en-US"/>
        </w:rPr>
        <w:t>0.</w:t>
      </w:r>
      <w:r w:rsidRPr="00F06AF3">
        <w:rPr>
          <w:lang w:val="en-US"/>
        </w:rPr>
        <w:t>1</w:t>
      </w:r>
      <w:r>
        <w:rPr>
          <w:lang w:val="en-US"/>
        </w:rPr>
        <w:t xml:space="preserve"> </w:t>
      </w:r>
      <w:r w:rsidRPr="00F06AF3">
        <w:rPr>
          <w:lang w:val="en-US"/>
        </w:rPr>
        <w:t>- 5.2) x10</w:t>
      </w:r>
      <w:r w:rsidRPr="00F06AF3">
        <w:rPr>
          <w:vertAlign w:val="superscript"/>
          <w:lang w:val="en-US"/>
        </w:rPr>
        <w:t>9</w:t>
      </w:r>
      <w:r w:rsidRPr="00F06AF3">
        <w:rPr>
          <w:lang w:val="en-US"/>
        </w:rPr>
        <w:t xml:space="preserve">/L. </w:t>
      </w:r>
      <w:r>
        <w:rPr>
          <w:lang w:val="en-US"/>
        </w:rPr>
        <w:t>There was no difference in blood counts by manufacturing groups (Table S</w:t>
      </w:r>
      <w:r w:rsidR="004F0726">
        <w:rPr>
          <w:lang w:val="en-US"/>
        </w:rPr>
        <w:t>3</w:t>
      </w:r>
      <w:r>
        <w:rPr>
          <w:lang w:val="en-US"/>
        </w:rPr>
        <w:t>).</w:t>
      </w:r>
    </w:p>
    <w:p w14:paraId="66030391" w14:textId="650EC070" w:rsidR="002043C8" w:rsidRDefault="00F23D2D" w:rsidP="0011163E">
      <w:pPr>
        <w:jc w:val="both"/>
        <w:rPr>
          <w:lang w:val="en-US"/>
        </w:rPr>
      </w:pPr>
      <w:r>
        <w:rPr>
          <w:lang w:val="en-US"/>
        </w:rPr>
        <w:t>In mononuclear blood cell collections, m</w:t>
      </w:r>
      <w:r w:rsidRPr="18E3BCD6">
        <w:rPr>
          <w:lang w:val="en-US"/>
        </w:rPr>
        <w:t>edian collected C</w:t>
      </w:r>
      <w:r>
        <w:rPr>
          <w:lang w:val="en-US"/>
        </w:rPr>
        <w:t>D</w:t>
      </w:r>
      <w:r w:rsidRPr="18E3BCD6">
        <w:rPr>
          <w:lang w:val="en-US"/>
        </w:rPr>
        <w:t>3</w:t>
      </w:r>
      <w:r w:rsidRPr="0039404F">
        <w:rPr>
          <w:vertAlign w:val="superscript"/>
          <w:lang w:val="en-US"/>
        </w:rPr>
        <w:t>+</w:t>
      </w:r>
      <w:r w:rsidRPr="18E3BCD6">
        <w:rPr>
          <w:lang w:val="en-US"/>
        </w:rPr>
        <w:t xml:space="preserve"> yield w</w:t>
      </w:r>
      <w:r>
        <w:rPr>
          <w:lang w:val="en-US"/>
        </w:rPr>
        <w:t>as</w:t>
      </w:r>
      <w:r w:rsidRPr="18E3BCD6">
        <w:rPr>
          <w:lang w:val="en-US"/>
        </w:rPr>
        <w:t xml:space="preserve"> 4.</w:t>
      </w:r>
      <w:r>
        <w:rPr>
          <w:lang w:val="en-US"/>
        </w:rPr>
        <w:t>9</w:t>
      </w:r>
      <w:r w:rsidRPr="18E3BCD6">
        <w:rPr>
          <w:lang w:val="en-US"/>
        </w:rPr>
        <w:t xml:space="preserve"> (range</w:t>
      </w:r>
      <w:r>
        <w:rPr>
          <w:lang w:val="en-US"/>
        </w:rPr>
        <w:t>,</w:t>
      </w:r>
      <w:r w:rsidRPr="18E3BCD6">
        <w:rPr>
          <w:lang w:val="en-US"/>
        </w:rPr>
        <w:t xml:space="preserve"> </w:t>
      </w:r>
      <w:r>
        <w:rPr>
          <w:lang w:val="en-US"/>
        </w:rPr>
        <w:t xml:space="preserve">1.0 - </w:t>
      </w:r>
      <w:r w:rsidRPr="18E3BCD6">
        <w:rPr>
          <w:lang w:val="en-US"/>
        </w:rPr>
        <w:t>32.0)</w:t>
      </w:r>
      <w:r>
        <w:rPr>
          <w:lang w:val="en-US"/>
        </w:rPr>
        <w:t xml:space="preserve"> </w:t>
      </w:r>
      <w:r w:rsidRPr="18E3BCD6">
        <w:rPr>
          <w:lang w:val="en-US"/>
        </w:rPr>
        <w:t>x10</w:t>
      </w:r>
      <w:r w:rsidRPr="00917058">
        <w:rPr>
          <w:vertAlign w:val="superscript"/>
          <w:lang w:val="en-US"/>
        </w:rPr>
        <w:t>9</w:t>
      </w:r>
      <w:r>
        <w:rPr>
          <w:lang w:val="en-US"/>
        </w:rPr>
        <w:t xml:space="preserve"> cells and was significantly lower in the termination (adjusted p = 0.036) and OOS (adjusted p = 0.036) groups compared to the success group. Median CD3</w:t>
      </w:r>
      <w:r w:rsidRPr="0039404F">
        <w:rPr>
          <w:vertAlign w:val="superscript"/>
          <w:lang w:val="en-US"/>
        </w:rPr>
        <w:t>+</w:t>
      </w:r>
      <w:r>
        <w:rPr>
          <w:lang w:val="en-US"/>
        </w:rPr>
        <w:t>CD4</w:t>
      </w:r>
      <w:r w:rsidRPr="0039404F">
        <w:rPr>
          <w:vertAlign w:val="superscript"/>
          <w:lang w:val="en-US"/>
        </w:rPr>
        <w:t>+</w:t>
      </w:r>
      <w:r>
        <w:rPr>
          <w:lang w:val="en-US"/>
        </w:rPr>
        <w:t xml:space="preserve"> yield was 2.3 (range, 0.3 - 10.3)</w:t>
      </w:r>
      <w:r w:rsidRPr="00904601">
        <w:rPr>
          <w:lang w:val="en-US"/>
        </w:rPr>
        <w:t xml:space="preserve"> </w:t>
      </w:r>
      <w:r w:rsidRPr="18E3BCD6">
        <w:rPr>
          <w:lang w:val="en-US"/>
        </w:rPr>
        <w:t>x10</w:t>
      </w:r>
      <w:r w:rsidRPr="00917058">
        <w:rPr>
          <w:vertAlign w:val="superscript"/>
          <w:lang w:val="en-US"/>
        </w:rPr>
        <w:t>9</w:t>
      </w:r>
      <w:r>
        <w:rPr>
          <w:lang w:val="en-US"/>
        </w:rPr>
        <w:t xml:space="preserve"> and median CD3</w:t>
      </w:r>
      <w:r w:rsidRPr="0039404F">
        <w:rPr>
          <w:vertAlign w:val="superscript"/>
          <w:lang w:val="en-US"/>
        </w:rPr>
        <w:t>+</w:t>
      </w:r>
      <w:r>
        <w:rPr>
          <w:lang w:val="en-US"/>
        </w:rPr>
        <w:t>CD8</w:t>
      </w:r>
      <w:r w:rsidRPr="0039404F">
        <w:rPr>
          <w:vertAlign w:val="superscript"/>
          <w:lang w:val="en-US"/>
        </w:rPr>
        <w:t>+</w:t>
      </w:r>
      <w:r>
        <w:rPr>
          <w:lang w:val="en-US"/>
        </w:rPr>
        <w:t xml:space="preserve"> yield was 2.7 (range, 0.4 - 26.7) </w:t>
      </w:r>
      <w:r w:rsidRPr="18E3BCD6">
        <w:rPr>
          <w:lang w:val="en-US"/>
        </w:rPr>
        <w:t>x10</w:t>
      </w:r>
      <w:r w:rsidRPr="00917058">
        <w:rPr>
          <w:vertAlign w:val="superscript"/>
          <w:lang w:val="en-US"/>
        </w:rPr>
        <w:t>9</w:t>
      </w:r>
      <w:r>
        <w:rPr>
          <w:vertAlign w:val="superscript"/>
          <w:lang w:val="en-US"/>
        </w:rPr>
        <w:t xml:space="preserve"> </w:t>
      </w:r>
      <w:r>
        <w:rPr>
          <w:lang w:val="en-US"/>
        </w:rPr>
        <w:t>and did not differ between manufacturing groups (Figure S</w:t>
      </w:r>
      <w:r w:rsidR="00676DBD">
        <w:rPr>
          <w:lang w:val="en-US"/>
        </w:rPr>
        <w:t>7</w:t>
      </w:r>
      <w:r>
        <w:rPr>
          <w:lang w:val="en-US"/>
        </w:rPr>
        <w:t>; Table S</w:t>
      </w:r>
      <w:r w:rsidR="004F0726">
        <w:rPr>
          <w:lang w:val="en-US"/>
        </w:rPr>
        <w:t>3</w:t>
      </w:r>
      <w:r>
        <w:rPr>
          <w:lang w:val="en-US"/>
        </w:rPr>
        <w:t>).</w:t>
      </w:r>
    </w:p>
    <w:p w14:paraId="690EDFB6" w14:textId="5E745FBA" w:rsidR="00240F7E" w:rsidRDefault="00240F7E" w:rsidP="0011163E">
      <w:pPr>
        <w:jc w:val="both"/>
        <w:rPr>
          <w:lang w:val="en-US"/>
        </w:rPr>
      </w:pPr>
      <w:r>
        <w:rPr>
          <w:lang w:val="en-US"/>
        </w:rPr>
        <w:br w:type="page"/>
      </w:r>
    </w:p>
    <w:p w14:paraId="16380652" w14:textId="77777777" w:rsidR="00671678" w:rsidRPr="002E7CF8" w:rsidRDefault="00240F7E" w:rsidP="00642555">
      <w:pPr>
        <w:pStyle w:val="berschrift1"/>
      </w:pPr>
      <w:proofErr w:type="spellStart"/>
      <w:r w:rsidRPr="002E7CF8">
        <w:lastRenderedPageBreak/>
        <w:t>Supplemental</w:t>
      </w:r>
      <w:proofErr w:type="spellEnd"/>
      <w:r w:rsidRPr="002E7CF8">
        <w:t xml:space="preserve"> </w:t>
      </w:r>
      <w:r w:rsidR="00642555" w:rsidRPr="002E7CF8">
        <w:t>References</w:t>
      </w:r>
    </w:p>
    <w:sdt>
      <w:sdtPr>
        <w:rPr>
          <w:rFonts w:ascii="Calibri Light" w:eastAsiaTheme="majorEastAsia" w:hAnsi="Calibri Light" w:cs="Calibri Light"/>
          <w:b/>
          <w:color w:val="000000"/>
          <w:sz w:val="28"/>
          <w:szCs w:val="32"/>
          <w:lang w:val="en-US"/>
        </w:rPr>
        <w:tag w:val="MENDELEY_BIBLIOGRAPHY"/>
        <w:id w:val="-1584442924"/>
        <w:placeholder>
          <w:docPart w:val="97607CF2945DAF408BFEF0AAA598772C"/>
        </w:placeholder>
      </w:sdtPr>
      <w:sdtEndPr>
        <w:rPr>
          <w:rFonts w:asciiTheme="minorHAnsi" w:eastAsiaTheme="minorHAnsi" w:hAnsiTheme="minorHAnsi" w:cstheme="minorBidi"/>
          <w:b w:val="0"/>
          <w:color w:val="auto"/>
          <w:sz w:val="24"/>
          <w:szCs w:val="24"/>
        </w:rPr>
      </w:sdtEndPr>
      <w:sdtContent>
        <w:p w14:paraId="402AD0FE" w14:textId="79BEB6F8" w:rsidR="0087119A" w:rsidRPr="00196184" w:rsidRDefault="0087119A" w:rsidP="0087119A">
          <w:pPr>
            <w:autoSpaceDE w:val="0"/>
            <w:autoSpaceDN w:val="0"/>
            <w:ind w:left="640" w:hanging="640"/>
            <w:jc w:val="both"/>
            <w:rPr>
              <w:rFonts w:ascii="Calibri Light" w:eastAsia="Times New Roman" w:hAnsi="Calibri Light" w:cs="Calibri Light"/>
              <w:b/>
              <w:color w:val="000000"/>
            </w:rPr>
          </w:pPr>
          <w:r w:rsidRPr="00196184">
            <w:rPr>
              <w:rFonts w:ascii="Calibri Light" w:eastAsia="Times New Roman" w:hAnsi="Calibri Light" w:cs="Calibri Light"/>
              <w:b/>
              <w:color w:val="000000"/>
            </w:rPr>
            <w:t xml:space="preserve">1 </w:t>
          </w:r>
          <w:r w:rsidRPr="00196184">
            <w:rPr>
              <w:rFonts w:ascii="Calibri Light" w:eastAsia="Times New Roman" w:hAnsi="Calibri Light" w:cs="Calibri Light"/>
              <w:b/>
              <w:color w:val="000000"/>
            </w:rPr>
            <w:tab/>
            <w:t xml:space="preserve">Beschluss der Bundesärztekammer über die erste Fortschreibung der Richtlinie zur Herstellung und Anwendung von hämatopoetischen Stammzellzubereitungen. </w:t>
          </w:r>
          <w:r w:rsidRPr="00196184">
            <w:rPr>
              <w:rFonts w:ascii="Calibri Light" w:eastAsia="Times New Roman" w:hAnsi="Calibri Light" w:cs="Calibri Light"/>
              <w:b/>
              <w:i/>
              <w:iCs/>
              <w:color w:val="000000"/>
            </w:rPr>
            <w:t>Deutsches Ärzteblatt Online</w:t>
          </w:r>
          <w:r w:rsidRPr="00196184">
            <w:rPr>
              <w:rFonts w:ascii="Calibri Light" w:eastAsia="Times New Roman" w:hAnsi="Calibri Light" w:cs="Calibri Light"/>
              <w:b/>
              <w:color w:val="000000"/>
            </w:rPr>
            <w:t xml:space="preserve"> 2019. </w:t>
          </w:r>
        </w:p>
        <w:p w14:paraId="45A0782A" w14:textId="77777777" w:rsidR="0087119A" w:rsidRPr="00196184" w:rsidRDefault="0087119A" w:rsidP="0087119A">
          <w:pPr>
            <w:autoSpaceDE w:val="0"/>
            <w:autoSpaceDN w:val="0"/>
            <w:ind w:left="640" w:hanging="640"/>
            <w:jc w:val="both"/>
            <w:rPr>
              <w:rFonts w:ascii="Calibri Light" w:eastAsia="Times New Roman" w:hAnsi="Calibri Light" w:cs="Calibri Light"/>
              <w:b/>
              <w:color w:val="000000"/>
            </w:rPr>
          </w:pPr>
          <w:r w:rsidRPr="00196184">
            <w:rPr>
              <w:rFonts w:ascii="Calibri Light" w:eastAsia="Times New Roman" w:hAnsi="Calibri Light" w:cs="Calibri Light"/>
              <w:b/>
              <w:color w:val="000000"/>
            </w:rPr>
            <w:t xml:space="preserve">2 </w:t>
          </w:r>
          <w:r w:rsidRPr="00196184">
            <w:rPr>
              <w:rFonts w:ascii="Calibri Light" w:eastAsia="Times New Roman" w:hAnsi="Calibri Light" w:cs="Calibri Light"/>
              <w:b/>
              <w:color w:val="000000"/>
            </w:rPr>
            <w:tab/>
            <w:t xml:space="preserve">Berz D, McCormack EM, </w:t>
          </w:r>
          <w:proofErr w:type="spellStart"/>
          <w:r w:rsidRPr="00196184">
            <w:rPr>
              <w:rFonts w:ascii="Calibri Light" w:eastAsia="Times New Roman" w:hAnsi="Calibri Light" w:cs="Calibri Light"/>
              <w:b/>
              <w:color w:val="000000"/>
            </w:rPr>
            <w:t>Winer</w:t>
          </w:r>
          <w:proofErr w:type="spellEnd"/>
          <w:r w:rsidRPr="00196184">
            <w:rPr>
              <w:rFonts w:ascii="Calibri Light" w:eastAsia="Times New Roman" w:hAnsi="Calibri Light" w:cs="Calibri Light"/>
              <w:b/>
              <w:color w:val="000000"/>
            </w:rPr>
            <w:t xml:space="preserve"> ES, </w:t>
          </w:r>
          <w:proofErr w:type="spellStart"/>
          <w:r w:rsidRPr="00196184">
            <w:rPr>
              <w:rFonts w:ascii="Calibri Light" w:eastAsia="Times New Roman" w:hAnsi="Calibri Light" w:cs="Calibri Light"/>
              <w:b/>
              <w:color w:val="000000"/>
            </w:rPr>
            <w:t>Colvin</w:t>
          </w:r>
          <w:proofErr w:type="spellEnd"/>
          <w:r w:rsidRPr="00196184">
            <w:rPr>
              <w:rFonts w:ascii="Calibri Light" w:eastAsia="Times New Roman" w:hAnsi="Calibri Light" w:cs="Calibri Light"/>
              <w:b/>
              <w:color w:val="000000"/>
            </w:rPr>
            <w:t xml:space="preserve"> GA, </w:t>
          </w:r>
          <w:proofErr w:type="spellStart"/>
          <w:r w:rsidRPr="00196184">
            <w:rPr>
              <w:rFonts w:ascii="Calibri Light" w:eastAsia="Times New Roman" w:hAnsi="Calibri Light" w:cs="Calibri Light"/>
              <w:b/>
              <w:color w:val="000000"/>
            </w:rPr>
            <w:t>Quesenberry</w:t>
          </w:r>
          <w:proofErr w:type="spellEnd"/>
          <w:r w:rsidRPr="00196184">
            <w:rPr>
              <w:rFonts w:ascii="Calibri Light" w:eastAsia="Times New Roman" w:hAnsi="Calibri Light" w:cs="Calibri Light"/>
              <w:b/>
              <w:color w:val="000000"/>
            </w:rPr>
            <w:t xml:space="preserve"> PJ. </w:t>
          </w:r>
          <w:r w:rsidRPr="00196184">
            <w:rPr>
              <w:rFonts w:ascii="Calibri Light" w:eastAsia="Times New Roman" w:hAnsi="Calibri Light" w:cs="Calibri Light"/>
              <w:b/>
              <w:color w:val="000000"/>
              <w:lang w:val="en-US"/>
            </w:rPr>
            <w:t xml:space="preserve">Cryopreservation of hematopoietic stem cells. </w:t>
          </w:r>
          <w:r w:rsidRPr="00196184">
            <w:rPr>
              <w:rFonts w:ascii="Calibri Light" w:eastAsia="Times New Roman" w:hAnsi="Calibri Light" w:cs="Calibri Light"/>
              <w:b/>
              <w:i/>
              <w:iCs/>
              <w:color w:val="000000"/>
            </w:rPr>
            <w:t xml:space="preserve">Am J </w:t>
          </w:r>
          <w:proofErr w:type="spellStart"/>
          <w:r w:rsidRPr="00196184">
            <w:rPr>
              <w:rFonts w:ascii="Calibri Light" w:eastAsia="Times New Roman" w:hAnsi="Calibri Light" w:cs="Calibri Light"/>
              <w:b/>
              <w:i/>
              <w:iCs/>
              <w:color w:val="000000"/>
            </w:rPr>
            <w:t>Hematol</w:t>
          </w:r>
          <w:proofErr w:type="spellEnd"/>
          <w:r w:rsidRPr="00196184">
            <w:rPr>
              <w:rFonts w:ascii="Calibri Light" w:eastAsia="Times New Roman" w:hAnsi="Calibri Light" w:cs="Calibri Light"/>
              <w:b/>
              <w:color w:val="000000"/>
            </w:rPr>
            <w:t xml:space="preserve"> 2007; </w:t>
          </w:r>
          <w:r w:rsidRPr="00196184">
            <w:rPr>
              <w:rFonts w:ascii="Calibri Light" w:eastAsia="Times New Roman" w:hAnsi="Calibri Light" w:cs="Calibri Light"/>
              <w:b/>
              <w:bCs/>
              <w:color w:val="000000"/>
            </w:rPr>
            <w:t>82</w:t>
          </w:r>
          <w:r w:rsidRPr="00196184">
            <w:rPr>
              <w:rFonts w:ascii="Calibri Light" w:eastAsia="Times New Roman" w:hAnsi="Calibri Light" w:cs="Calibri Light"/>
              <w:b/>
              <w:color w:val="000000"/>
            </w:rPr>
            <w:t>: 463–72.</w:t>
          </w:r>
        </w:p>
        <w:p w14:paraId="382EBF92" w14:textId="77777777" w:rsidR="0087119A" w:rsidRPr="00196184" w:rsidRDefault="0087119A" w:rsidP="0087119A">
          <w:pPr>
            <w:autoSpaceDE w:val="0"/>
            <w:autoSpaceDN w:val="0"/>
            <w:ind w:left="640" w:hanging="640"/>
            <w:jc w:val="both"/>
            <w:rPr>
              <w:rFonts w:ascii="Calibri Light" w:eastAsia="Times New Roman" w:hAnsi="Calibri Light" w:cs="Calibri Light"/>
              <w:b/>
              <w:color w:val="000000"/>
            </w:rPr>
          </w:pPr>
          <w:r w:rsidRPr="00196184">
            <w:rPr>
              <w:rFonts w:ascii="Calibri Light" w:eastAsia="Times New Roman" w:hAnsi="Calibri Light" w:cs="Calibri Light"/>
              <w:b/>
              <w:color w:val="000000"/>
            </w:rPr>
            <w:t xml:space="preserve">3 </w:t>
          </w:r>
          <w:r w:rsidRPr="00196184">
            <w:rPr>
              <w:rFonts w:ascii="Calibri Light" w:eastAsia="Times New Roman" w:hAnsi="Calibri Light" w:cs="Calibri Light"/>
              <w:b/>
              <w:color w:val="000000"/>
            </w:rPr>
            <w:tab/>
          </w:r>
          <w:proofErr w:type="spellStart"/>
          <w:r w:rsidRPr="00196184">
            <w:rPr>
              <w:rFonts w:ascii="Calibri Light" w:eastAsia="Times New Roman" w:hAnsi="Calibri Light" w:cs="Calibri Light"/>
              <w:b/>
              <w:color w:val="000000"/>
            </w:rPr>
            <w:t>Leemhuis</w:t>
          </w:r>
          <w:proofErr w:type="spellEnd"/>
          <w:r w:rsidRPr="00196184">
            <w:rPr>
              <w:rFonts w:ascii="Calibri Light" w:eastAsia="Times New Roman" w:hAnsi="Calibri Light" w:cs="Calibri Light"/>
              <w:b/>
              <w:color w:val="000000"/>
            </w:rPr>
            <w:t xml:space="preserve"> T, </w:t>
          </w:r>
          <w:proofErr w:type="spellStart"/>
          <w:r w:rsidRPr="00196184">
            <w:rPr>
              <w:rFonts w:ascii="Calibri Light" w:eastAsia="Times New Roman" w:hAnsi="Calibri Light" w:cs="Calibri Light"/>
              <w:b/>
              <w:color w:val="000000"/>
            </w:rPr>
            <w:t>Padley</w:t>
          </w:r>
          <w:proofErr w:type="spellEnd"/>
          <w:r w:rsidRPr="00196184">
            <w:rPr>
              <w:rFonts w:ascii="Calibri Light" w:eastAsia="Times New Roman" w:hAnsi="Calibri Light" w:cs="Calibri Light"/>
              <w:b/>
              <w:color w:val="000000"/>
            </w:rPr>
            <w:t xml:space="preserve"> D, </w:t>
          </w:r>
          <w:proofErr w:type="spellStart"/>
          <w:r w:rsidRPr="00196184">
            <w:rPr>
              <w:rFonts w:ascii="Calibri Light" w:eastAsia="Times New Roman" w:hAnsi="Calibri Light" w:cs="Calibri Light"/>
              <w:b/>
              <w:color w:val="000000"/>
            </w:rPr>
            <w:t>Keever</w:t>
          </w:r>
          <w:proofErr w:type="spellEnd"/>
          <w:r w:rsidRPr="00196184">
            <w:rPr>
              <w:rFonts w:ascii="Calibri Light" w:eastAsia="Times New Roman" w:hAnsi="Calibri Light" w:cs="Calibri Light"/>
              <w:b/>
              <w:color w:val="000000"/>
            </w:rPr>
            <w:t xml:space="preserve">-Taylor C, Niederwieser D, </w:t>
          </w:r>
          <w:proofErr w:type="spellStart"/>
          <w:r w:rsidRPr="00196184">
            <w:rPr>
              <w:rFonts w:ascii="Calibri Light" w:eastAsia="Times New Roman" w:hAnsi="Calibri Light" w:cs="Calibri Light"/>
              <w:b/>
              <w:color w:val="000000"/>
            </w:rPr>
            <w:t>Teshima</w:t>
          </w:r>
          <w:proofErr w:type="spellEnd"/>
          <w:r w:rsidRPr="00196184">
            <w:rPr>
              <w:rFonts w:ascii="Calibri Light" w:eastAsia="Times New Roman" w:hAnsi="Calibri Light" w:cs="Calibri Light"/>
              <w:b/>
              <w:color w:val="000000"/>
            </w:rPr>
            <w:t xml:space="preserve"> T, Lanza F </w:t>
          </w:r>
          <w:r w:rsidRPr="00196184">
            <w:rPr>
              <w:rFonts w:ascii="Calibri Light" w:eastAsia="Times New Roman" w:hAnsi="Calibri Light" w:cs="Calibri Light"/>
              <w:b/>
              <w:i/>
              <w:iCs/>
              <w:color w:val="000000"/>
            </w:rPr>
            <w:t>et al.</w:t>
          </w:r>
          <w:r w:rsidRPr="00196184">
            <w:rPr>
              <w:rFonts w:ascii="Calibri Light" w:eastAsia="Times New Roman" w:hAnsi="Calibri Light" w:cs="Calibri Light"/>
              <w:b/>
              <w:color w:val="000000"/>
            </w:rPr>
            <w:t xml:space="preserve"> </w:t>
          </w:r>
          <w:r w:rsidRPr="00196184">
            <w:rPr>
              <w:rFonts w:ascii="Calibri Light" w:eastAsia="Times New Roman" w:hAnsi="Calibri Light" w:cs="Calibri Light"/>
              <w:b/>
              <w:color w:val="000000"/>
              <w:lang w:val="en-US"/>
            </w:rPr>
            <w:t xml:space="preserve">Essential requirements for setting up a stem cell processing laboratory. </w:t>
          </w:r>
          <w:proofErr w:type="spellStart"/>
          <w:r w:rsidRPr="00196184">
            <w:rPr>
              <w:rFonts w:ascii="Calibri Light" w:eastAsia="Times New Roman" w:hAnsi="Calibri Light" w:cs="Calibri Light"/>
              <w:b/>
              <w:i/>
              <w:iCs/>
              <w:color w:val="000000"/>
            </w:rPr>
            <w:t>Bone</w:t>
          </w:r>
          <w:proofErr w:type="spellEnd"/>
          <w:r w:rsidRPr="00196184">
            <w:rPr>
              <w:rFonts w:ascii="Calibri Light" w:eastAsia="Times New Roman" w:hAnsi="Calibri Light" w:cs="Calibri Light"/>
              <w:b/>
              <w:i/>
              <w:iCs/>
              <w:color w:val="000000"/>
            </w:rPr>
            <w:t xml:space="preserve"> Marrow Transplant</w:t>
          </w:r>
          <w:r w:rsidRPr="00196184">
            <w:rPr>
              <w:rFonts w:ascii="Calibri Light" w:eastAsia="Times New Roman" w:hAnsi="Calibri Light" w:cs="Calibri Light"/>
              <w:b/>
              <w:color w:val="000000"/>
            </w:rPr>
            <w:t xml:space="preserve"> 2014; </w:t>
          </w:r>
          <w:r w:rsidRPr="00196184">
            <w:rPr>
              <w:rFonts w:ascii="Calibri Light" w:eastAsia="Times New Roman" w:hAnsi="Calibri Light" w:cs="Calibri Light"/>
              <w:b/>
              <w:bCs/>
              <w:color w:val="000000"/>
            </w:rPr>
            <w:t>49</w:t>
          </w:r>
          <w:r w:rsidRPr="00196184">
            <w:rPr>
              <w:rFonts w:ascii="Calibri Light" w:eastAsia="Times New Roman" w:hAnsi="Calibri Light" w:cs="Calibri Light"/>
              <w:b/>
              <w:color w:val="000000"/>
            </w:rPr>
            <w:t>: 1098–105.</w:t>
          </w:r>
        </w:p>
        <w:p w14:paraId="7478157C" w14:textId="77777777" w:rsidR="0087119A" w:rsidRPr="00196184" w:rsidRDefault="0087119A" w:rsidP="0087119A">
          <w:pPr>
            <w:autoSpaceDE w:val="0"/>
            <w:autoSpaceDN w:val="0"/>
            <w:ind w:left="640" w:hanging="640"/>
            <w:jc w:val="both"/>
            <w:rPr>
              <w:rFonts w:ascii="Calibri Light" w:eastAsia="Times New Roman" w:hAnsi="Calibri Light" w:cs="Calibri Light"/>
              <w:b/>
              <w:color w:val="000000"/>
              <w:lang w:val="en-US"/>
            </w:rPr>
          </w:pPr>
          <w:r w:rsidRPr="00196184">
            <w:rPr>
              <w:rFonts w:ascii="Calibri Light" w:eastAsia="Times New Roman" w:hAnsi="Calibri Light" w:cs="Calibri Light"/>
              <w:b/>
              <w:color w:val="000000"/>
            </w:rPr>
            <w:t xml:space="preserve">4 </w:t>
          </w:r>
          <w:r w:rsidRPr="00196184">
            <w:rPr>
              <w:rFonts w:ascii="Calibri Light" w:eastAsia="Times New Roman" w:hAnsi="Calibri Light" w:cs="Calibri Light"/>
              <w:b/>
              <w:color w:val="000000"/>
            </w:rPr>
            <w:tab/>
          </w:r>
          <w:proofErr w:type="spellStart"/>
          <w:r w:rsidRPr="00196184">
            <w:rPr>
              <w:rFonts w:ascii="Calibri Light" w:eastAsia="Times New Roman" w:hAnsi="Calibri Light" w:cs="Calibri Light"/>
              <w:b/>
              <w:color w:val="000000"/>
            </w:rPr>
            <w:t>Koehl</w:t>
          </w:r>
          <w:proofErr w:type="spellEnd"/>
          <w:r w:rsidRPr="00196184">
            <w:rPr>
              <w:rFonts w:ascii="Calibri Light" w:eastAsia="Times New Roman" w:hAnsi="Calibri Light" w:cs="Calibri Light"/>
              <w:b/>
              <w:color w:val="000000"/>
            </w:rPr>
            <w:t xml:space="preserve"> U, </w:t>
          </w:r>
          <w:proofErr w:type="spellStart"/>
          <w:r w:rsidRPr="00196184">
            <w:rPr>
              <w:rFonts w:ascii="Calibri Light" w:eastAsia="Times New Roman" w:hAnsi="Calibri Light" w:cs="Calibri Light"/>
              <w:b/>
              <w:color w:val="000000"/>
            </w:rPr>
            <w:t>Bochennek</w:t>
          </w:r>
          <w:proofErr w:type="spellEnd"/>
          <w:r w:rsidRPr="00196184">
            <w:rPr>
              <w:rFonts w:ascii="Calibri Light" w:eastAsia="Times New Roman" w:hAnsi="Calibri Light" w:cs="Calibri Light"/>
              <w:b/>
              <w:color w:val="000000"/>
            </w:rPr>
            <w:t xml:space="preserve"> K, Esser R, Brinkmann A, Quaritsch R, Becker M </w:t>
          </w:r>
          <w:r w:rsidRPr="00196184">
            <w:rPr>
              <w:rFonts w:ascii="Calibri Light" w:eastAsia="Times New Roman" w:hAnsi="Calibri Light" w:cs="Calibri Light"/>
              <w:b/>
              <w:i/>
              <w:iCs/>
              <w:color w:val="000000"/>
            </w:rPr>
            <w:t>et al.</w:t>
          </w:r>
          <w:r w:rsidRPr="00196184">
            <w:rPr>
              <w:rFonts w:ascii="Calibri Light" w:eastAsia="Times New Roman" w:hAnsi="Calibri Light" w:cs="Calibri Light"/>
              <w:b/>
              <w:color w:val="000000"/>
            </w:rPr>
            <w:t xml:space="preserve"> </w:t>
          </w:r>
          <w:r w:rsidRPr="00196184">
            <w:rPr>
              <w:rFonts w:ascii="Calibri Light" w:eastAsia="Times New Roman" w:hAnsi="Calibri Light" w:cs="Calibri Light"/>
              <w:b/>
              <w:color w:val="000000"/>
              <w:lang w:val="en-US"/>
            </w:rPr>
            <w:t xml:space="preserve">ISHAGE-based single-platform flowcytometric analysis for measurement of absolute viable T cells in fresh or cryopreserved products: CD34/CD133 selected or CD3/CD19 depleted stem cells, DLI and purified CD56+CD3− NK cells. </w:t>
          </w:r>
          <w:r w:rsidRPr="00196184">
            <w:rPr>
              <w:rFonts w:ascii="Calibri Light" w:eastAsia="Times New Roman" w:hAnsi="Calibri Light" w:cs="Calibri Light"/>
              <w:b/>
              <w:i/>
              <w:iCs/>
              <w:color w:val="000000"/>
              <w:lang w:val="en-US"/>
            </w:rPr>
            <w:t xml:space="preserve">Int J </w:t>
          </w:r>
          <w:proofErr w:type="spellStart"/>
          <w:r w:rsidRPr="00196184">
            <w:rPr>
              <w:rFonts w:ascii="Calibri Light" w:eastAsia="Times New Roman" w:hAnsi="Calibri Light" w:cs="Calibri Light"/>
              <w:b/>
              <w:i/>
              <w:iCs/>
              <w:color w:val="000000"/>
              <w:lang w:val="en-US"/>
            </w:rPr>
            <w:t>Hematol</w:t>
          </w:r>
          <w:proofErr w:type="spellEnd"/>
          <w:r w:rsidRPr="00196184">
            <w:rPr>
              <w:rFonts w:ascii="Calibri Light" w:eastAsia="Times New Roman" w:hAnsi="Calibri Light" w:cs="Calibri Light"/>
              <w:b/>
              <w:color w:val="000000"/>
              <w:lang w:val="en-US"/>
            </w:rPr>
            <w:t xml:space="preserve"> 2008; </w:t>
          </w:r>
          <w:r w:rsidRPr="00196184">
            <w:rPr>
              <w:rFonts w:ascii="Calibri Light" w:eastAsia="Times New Roman" w:hAnsi="Calibri Light" w:cs="Calibri Light"/>
              <w:b/>
              <w:bCs/>
              <w:color w:val="000000"/>
              <w:lang w:val="en-US"/>
            </w:rPr>
            <w:t>87</w:t>
          </w:r>
          <w:r w:rsidRPr="00196184">
            <w:rPr>
              <w:rFonts w:ascii="Calibri Light" w:eastAsia="Times New Roman" w:hAnsi="Calibri Light" w:cs="Calibri Light"/>
              <w:b/>
              <w:color w:val="000000"/>
              <w:lang w:val="en-US"/>
            </w:rPr>
            <w:t>: 98–105.</w:t>
          </w:r>
        </w:p>
        <w:p w14:paraId="3DDD20E5" w14:textId="77777777" w:rsidR="0087119A" w:rsidRPr="00196184" w:rsidRDefault="0087119A" w:rsidP="0087119A">
          <w:pPr>
            <w:autoSpaceDE w:val="0"/>
            <w:autoSpaceDN w:val="0"/>
            <w:ind w:left="640" w:hanging="640"/>
            <w:jc w:val="both"/>
            <w:rPr>
              <w:rFonts w:ascii="Calibri Light" w:eastAsia="Times New Roman" w:hAnsi="Calibri Light" w:cs="Calibri Light"/>
              <w:b/>
              <w:color w:val="000000"/>
              <w:lang w:val="en-US"/>
            </w:rPr>
          </w:pPr>
          <w:r w:rsidRPr="00196184">
            <w:rPr>
              <w:rFonts w:ascii="Calibri Light" w:eastAsia="Times New Roman" w:hAnsi="Calibri Light" w:cs="Calibri Light"/>
              <w:b/>
              <w:color w:val="000000"/>
              <w:lang w:val="en-US"/>
            </w:rPr>
            <w:t xml:space="preserve">5 </w:t>
          </w:r>
          <w:r w:rsidRPr="00196184">
            <w:rPr>
              <w:rFonts w:ascii="Calibri Light" w:eastAsia="Times New Roman" w:hAnsi="Calibri Light" w:cs="Calibri Light"/>
              <w:b/>
              <w:color w:val="000000"/>
              <w:lang w:val="en-US"/>
            </w:rPr>
            <w:tab/>
          </w:r>
          <w:proofErr w:type="spellStart"/>
          <w:r w:rsidRPr="00196184">
            <w:rPr>
              <w:rFonts w:ascii="Calibri Light" w:eastAsia="Times New Roman" w:hAnsi="Calibri Light" w:cs="Calibri Light"/>
              <w:b/>
              <w:color w:val="000000"/>
              <w:lang w:val="en-US"/>
            </w:rPr>
            <w:t>Krauß</w:t>
          </w:r>
          <w:proofErr w:type="spellEnd"/>
          <w:r w:rsidRPr="00196184">
            <w:rPr>
              <w:rFonts w:ascii="Calibri Light" w:eastAsia="Times New Roman" w:hAnsi="Calibri Light" w:cs="Calibri Light"/>
              <w:b/>
              <w:color w:val="000000"/>
              <w:lang w:val="en-US"/>
            </w:rPr>
            <w:t xml:space="preserve"> SM, </w:t>
          </w:r>
          <w:proofErr w:type="spellStart"/>
          <w:r w:rsidRPr="00196184">
            <w:rPr>
              <w:rFonts w:ascii="Calibri Light" w:eastAsia="Times New Roman" w:hAnsi="Calibri Light" w:cs="Calibri Light"/>
              <w:b/>
              <w:color w:val="000000"/>
              <w:lang w:val="en-US"/>
            </w:rPr>
            <w:t>Telzerow</w:t>
          </w:r>
          <w:proofErr w:type="spellEnd"/>
          <w:r w:rsidRPr="00196184">
            <w:rPr>
              <w:rFonts w:ascii="Calibri Light" w:eastAsia="Times New Roman" w:hAnsi="Calibri Light" w:cs="Calibri Light"/>
              <w:b/>
              <w:color w:val="000000"/>
              <w:lang w:val="en-US"/>
            </w:rPr>
            <w:t xml:space="preserve"> E, Richter D, Moret AS, Rothenberg-Thurley M, Sauerland C </w:t>
          </w:r>
          <w:r w:rsidRPr="00196184">
            <w:rPr>
              <w:rFonts w:ascii="Calibri Light" w:eastAsia="Times New Roman" w:hAnsi="Calibri Light" w:cs="Calibri Light"/>
              <w:b/>
              <w:i/>
              <w:iCs/>
              <w:color w:val="000000"/>
              <w:lang w:val="en-US"/>
            </w:rPr>
            <w:t>et al.</w:t>
          </w:r>
          <w:r w:rsidRPr="00196184">
            <w:rPr>
              <w:rFonts w:ascii="Calibri Light" w:eastAsia="Times New Roman" w:hAnsi="Calibri Light" w:cs="Calibri Light"/>
              <w:b/>
              <w:color w:val="000000"/>
              <w:lang w:val="en-US"/>
            </w:rPr>
            <w:t xml:space="preserve"> Clonal hematopoiesis in AML long-term survivors: Risk factors and clinical consequences. </w:t>
          </w:r>
          <w:proofErr w:type="spellStart"/>
          <w:r w:rsidRPr="00196184">
            <w:rPr>
              <w:rFonts w:ascii="Calibri Light" w:eastAsia="Times New Roman" w:hAnsi="Calibri Light" w:cs="Calibri Light"/>
              <w:b/>
              <w:i/>
              <w:iCs/>
              <w:color w:val="000000"/>
              <w:lang w:val="en-US"/>
            </w:rPr>
            <w:t>Hemasphere</w:t>
          </w:r>
          <w:proofErr w:type="spellEnd"/>
          <w:r w:rsidRPr="00196184">
            <w:rPr>
              <w:rFonts w:ascii="Calibri Light" w:eastAsia="Times New Roman" w:hAnsi="Calibri Light" w:cs="Calibri Light"/>
              <w:b/>
              <w:color w:val="000000"/>
              <w:lang w:val="en-US"/>
            </w:rPr>
            <w:t xml:space="preserve"> 2025; </w:t>
          </w:r>
          <w:r w:rsidRPr="00196184">
            <w:rPr>
              <w:rFonts w:ascii="Calibri Light" w:eastAsia="Times New Roman" w:hAnsi="Calibri Light" w:cs="Calibri Light"/>
              <w:b/>
              <w:bCs/>
              <w:color w:val="000000"/>
              <w:lang w:val="en-US"/>
            </w:rPr>
            <w:t>9</w:t>
          </w:r>
          <w:r w:rsidRPr="00196184">
            <w:rPr>
              <w:rFonts w:ascii="Calibri Light" w:eastAsia="Times New Roman" w:hAnsi="Calibri Light" w:cs="Calibri Light"/>
              <w:b/>
              <w:color w:val="000000"/>
              <w:lang w:val="en-US"/>
            </w:rPr>
            <w:t>: e70183.</w:t>
          </w:r>
        </w:p>
        <w:p w14:paraId="6743CBED" w14:textId="77777777" w:rsidR="0087119A" w:rsidRPr="00196184" w:rsidRDefault="0087119A" w:rsidP="0087119A">
          <w:pPr>
            <w:autoSpaceDE w:val="0"/>
            <w:autoSpaceDN w:val="0"/>
            <w:ind w:left="640" w:hanging="640"/>
            <w:jc w:val="both"/>
            <w:rPr>
              <w:rFonts w:ascii="Calibri Light" w:eastAsia="Times New Roman" w:hAnsi="Calibri Light" w:cs="Calibri Light"/>
              <w:b/>
              <w:color w:val="000000"/>
              <w:lang w:val="en-US"/>
            </w:rPr>
          </w:pPr>
          <w:r w:rsidRPr="00196184">
            <w:rPr>
              <w:rFonts w:ascii="Calibri Light" w:eastAsia="Times New Roman" w:hAnsi="Calibri Light" w:cs="Calibri Light"/>
              <w:b/>
              <w:color w:val="000000"/>
              <w:lang w:val="en-US"/>
            </w:rPr>
            <w:t xml:space="preserve">6 </w:t>
          </w:r>
          <w:r w:rsidRPr="00196184">
            <w:rPr>
              <w:rFonts w:ascii="Calibri Light" w:eastAsia="Times New Roman" w:hAnsi="Calibri Light" w:cs="Calibri Light"/>
              <w:b/>
              <w:color w:val="000000"/>
              <w:lang w:val="en-US"/>
            </w:rPr>
            <w:tab/>
            <w:t>R Core Team (2020). R: A language and environment for statistical computing. R Foundation for Statistical Computing, Vienna, Austria. https://www.r-project.org/.</w:t>
          </w:r>
        </w:p>
        <w:p w14:paraId="5005E32F" w14:textId="14394B1D" w:rsidR="00652A0E" w:rsidRPr="00146519" w:rsidRDefault="00000000" w:rsidP="00945B8D">
          <w:pPr>
            <w:rPr>
              <w:lang w:val="en-US"/>
            </w:rPr>
          </w:pPr>
        </w:p>
      </w:sdtContent>
    </w:sdt>
    <w:p w14:paraId="3C591DE2" w14:textId="77777777" w:rsidR="00240F7E" w:rsidRDefault="00240F7E">
      <w:pPr>
        <w:spacing w:line="240" w:lineRule="auto"/>
        <w:rPr>
          <w:rFonts w:asciiTheme="majorHAnsi" w:eastAsiaTheme="majorEastAsia" w:hAnsiTheme="majorHAnsi" w:cstheme="majorBidi"/>
          <w:b/>
          <w:sz w:val="28"/>
          <w:szCs w:val="32"/>
          <w:lang w:val="en-US"/>
        </w:rPr>
      </w:pPr>
      <w:r>
        <w:rPr>
          <w:lang w:val="en-US"/>
        </w:rPr>
        <w:br w:type="page"/>
      </w:r>
    </w:p>
    <w:p w14:paraId="5A1134FE" w14:textId="532A85EC" w:rsidR="005F7F54" w:rsidRPr="00C7055F" w:rsidRDefault="005F7F54" w:rsidP="00271AF5">
      <w:pPr>
        <w:pStyle w:val="berschrift1"/>
        <w:rPr>
          <w:lang w:val="en-US"/>
        </w:rPr>
      </w:pPr>
      <w:r>
        <w:rPr>
          <w:lang w:val="en-US"/>
        </w:rPr>
        <w:lastRenderedPageBreak/>
        <w:t>Supplementa</w:t>
      </w:r>
      <w:r w:rsidR="001A31AF">
        <w:rPr>
          <w:lang w:val="en-US"/>
        </w:rPr>
        <w:t>l</w:t>
      </w:r>
      <w:r>
        <w:rPr>
          <w:lang w:val="en-US"/>
        </w:rPr>
        <w:t xml:space="preserve"> </w:t>
      </w:r>
      <w:r w:rsidR="001A31AF">
        <w:rPr>
          <w:lang w:val="en-US"/>
        </w:rPr>
        <w:t>tables</w:t>
      </w:r>
    </w:p>
    <w:p w14:paraId="443CD321" w14:textId="5B5BA4D5" w:rsidR="00587DA9" w:rsidRDefault="00587DA9" w:rsidP="00FF1B8C">
      <w:pPr>
        <w:pStyle w:val="berschrift2"/>
        <w:rPr>
          <w:lang w:val="en-US"/>
        </w:rPr>
      </w:pPr>
      <w:r>
        <w:rPr>
          <w:lang w:val="en-US"/>
        </w:rPr>
        <w:t>Table S1: Patient characteristics and manufacturing results</w:t>
      </w:r>
    </w:p>
    <w:tbl>
      <w:tblPr>
        <w:tblStyle w:val="TabellemithellemGitternetz"/>
        <w:tblW w:w="9180" w:type="dxa"/>
        <w:tblLook w:val="04A0" w:firstRow="1" w:lastRow="0" w:firstColumn="1" w:lastColumn="0" w:noHBand="0" w:noVBand="1"/>
      </w:tblPr>
      <w:tblGrid>
        <w:gridCol w:w="2840"/>
        <w:gridCol w:w="1760"/>
        <w:gridCol w:w="1760"/>
        <w:gridCol w:w="1760"/>
        <w:gridCol w:w="1060"/>
      </w:tblGrid>
      <w:tr w:rsidR="00B459C2" w:rsidRPr="00B459C2" w14:paraId="3E5CDB92" w14:textId="77777777" w:rsidTr="00B459C2">
        <w:trPr>
          <w:trHeight w:val="300"/>
        </w:trPr>
        <w:tc>
          <w:tcPr>
            <w:tcW w:w="2840" w:type="dxa"/>
            <w:noWrap/>
            <w:hideMark/>
          </w:tcPr>
          <w:p w14:paraId="1D7318E3" w14:textId="77777777" w:rsidR="00B459C2" w:rsidRPr="00B459C2" w:rsidRDefault="00B459C2" w:rsidP="00B459C2">
            <w:pPr>
              <w:spacing w:line="240" w:lineRule="auto"/>
              <w:jc w:val="center"/>
              <w:rPr>
                <w:rFonts w:ascii="Calibri" w:eastAsia="Times New Roman" w:hAnsi="Calibri" w:cs="Calibri"/>
                <w:b/>
                <w:bCs/>
                <w:color w:val="000000"/>
                <w:sz w:val="22"/>
                <w:szCs w:val="22"/>
              </w:rPr>
            </w:pPr>
            <w:r w:rsidRPr="00B459C2">
              <w:rPr>
                <w:rFonts w:ascii="Calibri" w:eastAsia="Times New Roman" w:hAnsi="Calibri" w:cs="Calibri"/>
                <w:b/>
                <w:bCs/>
                <w:color w:val="000000"/>
                <w:sz w:val="22"/>
                <w:szCs w:val="22"/>
              </w:rPr>
              <w:t>Variable</w:t>
            </w:r>
          </w:p>
        </w:tc>
        <w:tc>
          <w:tcPr>
            <w:tcW w:w="1760" w:type="dxa"/>
            <w:shd w:val="clear" w:color="auto" w:fill="F2F2F2" w:themeFill="background1" w:themeFillShade="F2"/>
            <w:noWrap/>
            <w:hideMark/>
          </w:tcPr>
          <w:p w14:paraId="638E82AC" w14:textId="77777777" w:rsidR="00B459C2" w:rsidRPr="00B459C2" w:rsidRDefault="00B459C2" w:rsidP="00B459C2">
            <w:pPr>
              <w:spacing w:line="240" w:lineRule="auto"/>
              <w:jc w:val="center"/>
              <w:rPr>
                <w:rFonts w:ascii="Calibri" w:eastAsia="Times New Roman" w:hAnsi="Calibri" w:cs="Calibri"/>
                <w:b/>
                <w:bCs/>
                <w:color w:val="000000"/>
                <w:sz w:val="22"/>
                <w:szCs w:val="22"/>
              </w:rPr>
            </w:pPr>
            <w:r w:rsidRPr="00B459C2">
              <w:rPr>
                <w:rFonts w:ascii="Calibri" w:eastAsia="Times New Roman" w:hAnsi="Calibri" w:cs="Calibri"/>
                <w:b/>
                <w:bCs/>
                <w:color w:val="000000"/>
                <w:sz w:val="22"/>
                <w:szCs w:val="22"/>
              </w:rPr>
              <w:t>Overall</w:t>
            </w:r>
          </w:p>
        </w:tc>
        <w:tc>
          <w:tcPr>
            <w:tcW w:w="1760" w:type="dxa"/>
            <w:noWrap/>
            <w:hideMark/>
          </w:tcPr>
          <w:p w14:paraId="6D37E1E4" w14:textId="77777777" w:rsidR="00B459C2" w:rsidRPr="00B459C2" w:rsidRDefault="00B459C2" w:rsidP="00B459C2">
            <w:pPr>
              <w:spacing w:line="240" w:lineRule="auto"/>
              <w:jc w:val="center"/>
              <w:rPr>
                <w:rFonts w:ascii="Calibri" w:eastAsia="Times New Roman" w:hAnsi="Calibri" w:cs="Calibri"/>
                <w:b/>
                <w:bCs/>
                <w:color w:val="000000"/>
                <w:sz w:val="22"/>
                <w:szCs w:val="22"/>
              </w:rPr>
            </w:pPr>
            <w:proofErr w:type="spellStart"/>
            <w:r w:rsidRPr="00B459C2">
              <w:rPr>
                <w:rFonts w:ascii="Calibri" w:eastAsia="Times New Roman" w:hAnsi="Calibri" w:cs="Calibri"/>
                <w:b/>
                <w:bCs/>
                <w:color w:val="000000"/>
                <w:sz w:val="22"/>
                <w:szCs w:val="22"/>
              </w:rPr>
              <w:t>no</w:t>
            </w:r>
            <w:proofErr w:type="spellEnd"/>
            <w:r w:rsidRPr="00B459C2">
              <w:rPr>
                <w:rFonts w:ascii="Calibri" w:eastAsia="Times New Roman" w:hAnsi="Calibri" w:cs="Calibri"/>
                <w:b/>
                <w:bCs/>
                <w:color w:val="000000"/>
                <w:sz w:val="22"/>
                <w:szCs w:val="22"/>
              </w:rPr>
              <w:t xml:space="preserve"> CH</w:t>
            </w:r>
          </w:p>
        </w:tc>
        <w:tc>
          <w:tcPr>
            <w:tcW w:w="1760" w:type="dxa"/>
            <w:noWrap/>
            <w:hideMark/>
          </w:tcPr>
          <w:p w14:paraId="13E1C6C4" w14:textId="77777777" w:rsidR="00B459C2" w:rsidRPr="00B459C2" w:rsidRDefault="00B459C2" w:rsidP="00B459C2">
            <w:pPr>
              <w:spacing w:line="240" w:lineRule="auto"/>
              <w:jc w:val="center"/>
              <w:rPr>
                <w:rFonts w:ascii="Calibri" w:eastAsia="Times New Roman" w:hAnsi="Calibri" w:cs="Calibri"/>
                <w:b/>
                <w:bCs/>
                <w:color w:val="000000"/>
                <w:sz w:val="22"/>
                <w:szCs w:val="22"/>
              </w:rPr>
            </w:pPr>
            <w:r w:rsidRPr="00B459C2">
              <w:rPr>
                <w:rFonts w:ascii="Calibri" w:eastAsia="Times New Roman" w:hAnsi="Calibri" w:cs="Calibri"/>
                <w:b/>
                <w:bCs/>
                <w:color w:val="000000"/>
                <w:sz w:val="22"/>
                <w:szCs w:val="22"/>
              </w:rPr>
              <w:t>CH</w:t>
            </w:r>
          </w:p>
        </w:tc>
        <w:tc>
          <w:tcPr>
            <w:tcW w:w="1060" w:type="dxa"/>
            <w:noWrap/>
            <w:hideMark/>
          </w:tcPr>
          <w:p w14:paraId="57930613" w14:textId="77777777" w:rsidR="00B459C2" w:rsidRPr="00B459C2" w:rsidRDefault="00B459C2" w:rsidP="00B459C2">
            <w:pPr>
              <w:spacing w:line="240" w:lineRule="auto"/>
              <w:jc w:val="center"/>
              <w:rPr>
                <w:rFonts w:ascii="Calibri" w:eastAsia="Times New Roman" w:hAnsi="Calibri" w:cs="Calibri"/>
                <w:b/>
                <w:bCs/>
                <w:color w:val="000000"/>
                <w:sz w:val="22"/>
                <w:szCs w:val="22"/>
              </w:rPr>
            </w:pPr>
            <w:r w:rsidRPr="00B459C2">
              <w:rPr>
                <w:rFonts w:ascii="Calibri" w:eastAsia="Times New Roman" w:hAnsi="Calibri" w:cs="Calibri"/>
                <w:b/>
                <w:bCs/>
                <w:color w:val="000000"/>
                <w:sz w:val="22"/>
                <w:szCs w:val="22"/>
              </w:rPr>
              <w:t>p</w:t>
            </w:r>
          </w:p>
        </w:tc>
      </w:tr>
      <w:tr w:rsidR="00B459C2" w:rsidRPr="00B459C2" w14:paraId="379D9025" w14:textId="77777777" w:rsidTr="00B459C2">
        <w:trPr>
          <w:trHeight w:val="340"/>
        </w:trPr>
        <w:tc>
          <w:tcPr>
            <w:tcW w:w="2840" w:type="dxa"/>
            <w:noWrap/>
            <w:hideMark/>
          </w:tcPr>
          <w:p w14:paraId="0B60539F" w14:textId="77777777" w:rsidR="00B459C2" w:rsidRPr="00B459C2" w:rsidRDefault="00B459C2" w:rsidP="00B459C2">
            <w:pPr>
              <w:spacing w:line="240" w:lineRule="auto"/>
              <w:rPr>
                <w:rFonts w:ascii="Calibri" w:eastAsia="Times New Roman" w:hAnsi="Calibri" w:cs="Calibri"/>
                <w:b/>
                <w:bCs/>
                <w:color w:val="000000"/>
                <w:sz w:val="22"/>
                <w:szCs w:val="22"/>
              </w:rPr>
            </w:pPr>
            <w:r w:rsidRPr="00B459C2">
              <w:rPr>
                <w:rFonts w:ascii="Calibri" w:eastAsia="Times New Roman" w:hAnsi="Calibri" w:cs="Calibri"/>
                <w:b/>
                <w:bCs/>
                <w:color w:val="000000"/>
                <w:sz w:val="22"/>
                <w:szCs w:val="22"/>
              </w:rPr>
              <w:t xml:space="preserve">Patient </w:t>
            </w:r>
            <w:proofErr w:type="spellStart"/>
            <w:r w:rsidRPr="00B459C2">
              <w:rPr>
                <w:rFonts w:ascii="Calibri" w:eastAsia="Times New Roman" w:hAnsi="Calibri" w:cs="Calibri"/>
                <w:b/>
                <w:bCs/>
                <w:color w:val="000000"/>
                <w:sz w:val="22"/>
                <w:szCs w:val="22"/>
              </w:rPr>
              <w:t>number</w:t>
            </w:r>
            <w:proofErr w:type="spellEnd"/>
          </w:p>
        </w:tc>
        <w:tc>
          <w:tcPr>
            <w:tcW w:w="1760" w:type="dxa"/>
            <w:shd w:val="clear" w:color="auto" w:fill="F2F2F2" w:themeFill="background1" w:themeFillShade="F2"/>
            <w:noWrap/>
            <w:hideMark/>
          </w:tcPr>
          <w:p w14:paraId="0974BD9A"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N = 49</w:t>
            </w:r>
            <w:r w:rsidRPr="00B459C2">
              <w:rPr>
                <w:rFonts w:ascii="Calibri" w:eastAsia="Times New Roman" w:hAnsi="Calibri" w:cs="Calibri"/>
                <w:color w:val="000000"/>
                <w:sz w:val="22"/>
                <w:szCs w:val="22"/>
                <w:vertAlign w:val="superscript"/>
              </w:rPr>
              <w:t>1</w:t>
            </w:r>
          </w:p>
        </w:tc>
        <w:tc>
          <w:tcPr>
            <w:tcW w:w="1760" w:type="dxa"/>
            <w:noWrap/>
            <w:hideMark/>
          </w:tcPr>
          <w:p w14:paraId="5E9A7152"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n = 26</w:t>
            </w:r>
            <w:r w:rsidRPr="00B459C2">
              <w:rPr>
                <w:rFonts w:ascii="Calibri" w:eastAsia="Times New Roman" w:hAnsi="Calibri" w:cs="Calibri"/>
                <w:color w:val="000000"/>
                <w:sz w:val="22"/>
                <w:szCs w:val="22"/>
                <w:vertAlign w:val="superscript"/>
              </w:rPr>
              <w:t>1</w:t>
            </w:r>
          </w:p>
        </w:tc>
        <w:tc>
          <w:tcPr>
            <w:tcW w:w="1760" w:type="dxa"/>
            <w:noWrap/>
            <w:hideMark/>
          </w:tcPr>
          <w:p w14:paraId="65FA2F5A"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n = 23</w:t>
            </w:r>
            <w:r w:rsidRPr="00B459C2">
              <w:rPr>
                <w:rFonts w:ascii="Calibri" w:eastAsia="Times New Roman" w:hAnsi="Calibri" w:cs="Calibri"/>
                <w:color w:val="000000"/>
                <w:sz w:val="22"/>
                <w:szCs w:val="22"/>
                <w:vertAlign w:val="superscript"/>
              </w:rPr>
              <w:t>1</w:t>
            </w:r>
          </w:p>
        </w:tc>
        <w:tc>
          <w:tcPr>
            <w:tcW w:w="1060" w:type="dxa"/>
            <w:noWrap/>
            <w:hideMark/>
          </w:tcPr>
          <w:p w14:paraId="49F7845C"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r>
      <w:tr w:rsidR="00B459C2" w:rsidRPr="00B459C2" w14:paraId="7238EF1D" w14:textId="77777777" w:rsidTr="00B459C2">
        <w:trPr>
          <w:trHeight w:val="300"/>
        </w:trPr>
        <w:tc>
          <w:tcPr>
            <w:tcW w:w="2840" w:type="dxa"/>
            <w:noWrap/>
            <w:hideMark/>
          </w:tcPr>
          <w:p w14:paraId="32AFA34C" w14:textId="77777777" w:rsidR="00B459C2" w:rsidRPr="00B459C2" w:rsidRDefault="00B459C2" w:rsidP="00B459C2">
            <w:pPr>
              <w:spacing w:line="240" w:lineRule="auto"/>
              <w:rPr>
                <w:rFonts w:ascii="Calibri" w:eastAsia="Times New Roman" w:hAnsi="Calibri" w:cs="Calibri"/>
                <w:b/>
                <w:bCs/>
                <w:color w:val="000000"/>
                <w:sz w:val="22"/>
                <w:szCs w:val="22"/>
              </w:rPr>
            </w:pPr>
            <w:r w:rsidRPr="00B459C2">
              <w:rPr>
                <w:rFonts w:ascii="Calibri" w:eastAsia="Times New Roman" w:hAnsi="Calibri" w:cs="Calibri"/>
                <w:b/>
                <w:bCs/>
                <w:color w:val="000000"/>
                <w:sz w:val="22"/>
                <w:szCs w:val="22"/>
              </w:rPr>
              <w:t xml:space="preserve">Age at </w:t>
            </w:r>
            <w:proofErr w:type="spellStart"/>
            <w:r w:rsidRPr="00B459C2">
              <w:rPr>
                <w:rFonts w:ascii="Calibri" w:eastAsia="Times New Roman" w:hAnsi="Calibri" w:cs="Calibri"/>
                <w:b/>
                <w:bCs/>
                <w:color w:val="000000"/>
                <w:sz w:val="22"/>
                <w:szCs w:val="22"/>
              </w:rPr>
              <w:t>apharesis</w:t>
            </w:r>
            <w:proofErr w:type="spellEnd"/>
            <w:r w:rsidRPr="00B459C2">
              <w:rPr>
                <w:rFonts w:ascii="Calibri" w:eastAsia="Times New Roman" w:hAnsi="Calibri" w:cs="Calibri"/>
                <w:b/>
                <w:bCs/>
                <w:color w:val="000000"/>
                <w:sz w:val="22"/>
                <w:szCs w:val="22"/>
              </w:rPr>
              <w:t xml:space="preserve"> [y]</w:t>
            </w:r>
          </w:p>
        </w:tc>
        <w:tc>
          <w:tcPr>
            <w:tcW w:w="1760" w:type="dxa"/>
            <w:shd w:val="clear" w:color="auto" w:fill="F2F2F2" w:themeFill="background1" w:themeFillShade="F2"/>
            <w:noWrap/>
            <w:hideMark/>
          </w:tcPr>
          <w:p w14:paraId="17187BDE"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61 (20, 80)</w:t>
            </w:r>
          </w:p>
        </w:tc>
        <w:tc>
          <w:tcPr>
            <w:tcW w:w="1760" w:type="dxa"/>
            <w:noWrap/>
            <w:hideMark/>
          </w:tcPr>
          <w:p w14:paraId="2154C4A6"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57 (30, 80)</w:t>
            </w:r>
          </w:p>
        </w:tc>
        <w:tc>
          <w:tcPr>
            <w:tcW w:w="1760" w:type="dxa"/>
            <w:noWrap/>
            <w:hideMark/>
          </w:tcPr>
          <w:p w14:paraId="4C08D558"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62 (20, 79)</w:t>
            </w:r>
          </w:p>
        </w:tc>
        <w:tc>
          <w:tcPr>
            <w:tcW w:w="1060" w:type="dxa"/>
            <w:noWrap/>
            <w:hideMark/>
          </w:tcPr>
          <w:p w14:paraId="09ED5DEC"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0.078²</w:t>
            </w:r>
          </w:p>
        </w:tc>
      </w:tr>
      <w:tr w:rsidR="00B459C2" w:rsidRPr="00B459C2" w14:paraId="14FB59DB" w14:textId="77777777" w:rsidTr="00B459C2">
        <w:trPr>
          <w:trHeight w:val="300"/>
        </w:trPr>
        <w:tc>
          <w:tcPr>
            <w:tcW w:w="2840" w:type="dxa"/>
            <w:noWrap/>
            <w:hideMark/>
          </w:tcPr>
          <w:p w14:paraId="0D3A1736" w14:textId="77777777" w:rsidR="00B459C2" w:rsidRPr="00B459C2" w:rsidRDefault="00B459C2" w:rsidP="00B459C2">
            <w:pPr>
              <w:spacing w:line="240" w:lineRule="auto"/>
              <w:rPr>
                <w:rFonts w:ascii="Calibri" w:eastAsia="Times New Roman" w:hAnsi="Calibri" w:cs="Calibri"/>
                <w:b/>
                <w:bCs/>
                <w:color w:val="000000"/>
                <w:sz w:val="22"/>
                <w:szCs w:val="22"/>
              </w:rPr>
            </w:pPr>
            <w:r w:rsidRPr="00B459C2">
              <w:rPr>
                <w:rFonts w:ascii="Calibri" w:eastAsia="Times New Roman" w:hAnsi="Calibri" w:cs="Calibri"/>
                <w:b/>
                <w:bCs/>
                <w:color w:val="000000"/>
                <w:sz w:val="22"/>
                <w:szCs w:val="22"/>
              </w:rPr>
              <w:t>Sex</w:t>
            </w:r>
          </w:p>
        </w:tc>
        <w:tc>
          <w:tcPr>
            <w:tcW w:w="1760" w:type="dxa"/>
            <w:shd w:val="clear" w:color="auto" w:fill="F2F2F2" w:themeFill="background1" w:themeFillShade="F2"/>
            <w:noWrap/>
            <w:hideMark/>
          </w:tcPr>
          <w:p w14:paraId="089926D9"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c>
          <w:tcPr>
            <w:tcW w:w="1760" w:type="dxa"/>
            <w:noWrap/>
            <w:hideMark/>
          </w:tcPr>
          <w:p w14:paraId="7673F718"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c>
          <w:tcPr>
            <w:tcW w:w="1760" w:type="dxa"/>
            <w:noWrap/>
            <w:hideMark/>
          </w:tcPr>
          <w:p w14:paraId="59DB509F"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c>
          <w:tcPr>
            <w:tcW w:w="1060" w:type="dxa"/>
            <w:noWrap/>
            <w:hideMark/>
          </w:tcPr>
          <w:p w14:paraId="4DB0DC2C"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&gt;0.9³</w:t>
            </w:r>
          </w:p>
        </w:tc>
      </w:tr>
      <w:tr w:rsidR="00B459C2" w:rsidRPr="00B459C2" w14:paraId="5BEDD9BD" w14:textId="77777777" w:rsidTr="00B459C2">
        <w:trPr>
          <w:trHeight w:val="300"/>
        </w:trPr>
        <w:tc>
          <w:tcPr>
            <w:tcW w:w="2840" w:type="dxa"/>
            <w:noWrap/>
            <w:hideMark/>
          </w:tcPr>
          <w:p w14:paraId="09B2E02F" w14:textId="77777777" w:rsidR="00B459C2" w:rsidRPr="00B459C2" w:rsidRDefault="00B459C2" w:rsidP="00B459C2">
            <w:pPr>
              <w:spacing w:line="240" w:lineRule="auto"/>
              <w:rPr>
                <w:rFonts w:ascii="Calibri" w:eastAsia="Times New Roman" w:hAnsi="Calibri" w:cs="Calibri"/>
                <w:i/>
                <w:iCs/>
                <w:color w:val="000000"/>
                <w:sz w:val="22"/>
                <w:szCs w:val="22"/>
              </w:rPr>
            </w:pPr>
            <w:r w:rsidRPr="00B459C2">
              <w:rPr>
                <w:rFonts w:ascii="Calibri" w:eastAsia="Times New Roman" w:hAnsi="Calibri" w:cs="Calibri"/>
                <w:i/>
                <w:iCs/>
                <w:color w:val="000000"/>
                <w:sz w:val="22"/>
                <w:szCs w:val="22"/>
              </w:rPr>
              <w:t xml:space="preserve">   </w:t>
            </w:r>
            <w:proofErr w:type="spellStart"/>
            <w:r w:rsidRPr="00B459C2">
              <w:rPr>
                <w:rFonts w:ascii="Calibri" w:eastAsia="Times New Roman" w:hAnsi="Calibri" w:cs="Calibri"/>
                <w:i/>
                <w:iCs/>
                <w:color w:val="000000"/>
                <w:sz w:val="22"/>
                <w:szCs w:val="22"/>
              </w:rPr>
              <w:t>female</w:t>
            </w:r>
            <w:proofErr w:type="spellEnd"/>
          </w:p>
        </w:tc>
        <w:tc>
          <w:tcPr>
            <w:tcW w:w="1760" w:type="dxa"/>
            <w:shd w:val="clear" w:color="auto" w:fill="F2F2F2" w:themeFill="background1" w:themeFillShade="F2"/>
            <w:noWrap/>
            <w:hideMark/>
          </w:tcPr>
          <w:p w14:paraId="2E4F1257"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12 (100%)</w:t>
            </w:r>
          </w:p>
        </w:tc>
        <w:tc>
          <w:tcPr>
            <w:tcW w:w="1760" w:type="dxa"/>
            <w:noWrap/>
            <w:hideMark/>
          </w:tcPr>
          <w:p w14:paraId="2A7F4DFA"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6 (50%)</w:t>
            </w:r>
          </w:p>
        </w:tc>
        <w:tc>
          <w:tcPr>
            <w:tcW w:w="1760" w:type="dxa"/>
            <w:noWrap/>
            <w:hideMark/>
          </w:tcPr>
          <w:p w14:paraId="70DF3666"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6 (50%)</w:t>
            </w:r>
          </w:p>
        </w:tc>
        <w:tc>
          <w:tcPr>
            <w:tcW w:w="1060" w:type="dxa"/>
            <w:noWrap/>
            <w:hideMark/>
          </w:tcPr>
          <w:p w14:paraId="3E36EB4E"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r>
      <w:tr w:rsidR="00B459C2" w:rsidRPr="00B459C2" w14:paraId="6931BDD2" w14:textId="77777777" w:rsidTr="00B459C2">
        <w:trPr>
          <w:trHeight w:val="300"/>
        </w:trPr>
        <w:tc>
          <w:tcPr>
            <w:tcW w:w="2840" w:type="dxa"/>
            <w:noWrap/>
            <w:hideMark/>
          </w:tcPr>
          <w:p w14:paraId="4EC70FA9" w14:textId="77777777" w:rsidR="00B459C2" w:rsidRPr="00B459C2" w:rsidRDefault="00B459C2" w:rsidP="00B459C2">
            <w:pPr>
              <w:spacing w:line="240" w:lineRule="auto"/>
              <w:rPr>
                <w:rFonts w:ascii="Calibri" w:eastAsia="Times New Roman" w:hAnsi="Calibri" w:cs="Calibri"/>
                <w:i/>
                <w:iCs/>
                <w:color w:val="000000"/>
                <w:sz w:val="22"/>
                <w:szCs w:val="22"/>
              </w:rPr>
            </w:pPr>
            <w:r w:rsidRPr="00B459C2">
              <w:rPr>
                <w:rFonts w:ascii="Calibri" w:eastAsia="Times New Roman" w:hAnsi="Calibri" w:cs="Calibri"/>
                <w:i/>
                <w:iCs/>
                <w:color w:val="000000"/>
                <w:sz w:val="22"/>
                <w:szCs w:val="22"/>
              </w:rPr>
              <w:t xml:space="preserve">   male</w:t>
            </w:r>
          </w:p>
        </w:tc>
        <w:tc>
          <w:tcPr>
            <w:tcW w:w="1760" w:type="dxa"/>
            <w:shd w:val="clear" w:color="auto" w:fill="F2F2F2" w:themeFill="background1" w:themeFillShade="F2"/>
            <w:noWrap/>
            <w:hideMark/>
          </w:tcPr>
          <w:p w14:paraId="45B0A4BB"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37 (100%)</w:t>
            </w:r>
          </w:p>
        </w:tc>
        <w:tc>
          <w:tcPr>
            <w:tcW w:w="1760" w:type="dxa"/>
            <w:noWrap/>
            <w:hideMark/>
          </w:tcPr>
          <w:p w14:paraId="24AC67B6"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20 (54%)</w:t>
            </w:r>
          </w:p>
        </w:tc>
        <w:tc>
          <w:tcPr>
            <w:tcW w:w="1760" w:type="dxa"/>
            <w:noWrap/>
            <w:hideMark/>
          </w:tcPr>
          <w:p w14:paraId="0513796D"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17 (46%)</w:t>
            </w:r>
          </w:p>
        </w:tc>
        <w:tc>
          <w:tcPr>
            <w:tcW w:w="1060" w:type="dxa"/>
            <w:noWrap/>
            <w:hideMark/>
          </w:tcPr>
          <w:p w14:paraId="572608F0"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r>
      <w:tr w:rsidR="00B459C2" w:rsidRPr="00B459C2" w14:paraId="51D6D3D0" w14:textId="77777777" w:rsidTr="00B459C2">
        <w:trPr>
          <w:trHeight w:val="300"/>
        </w:trPr>
        <w:tc>
          <w:tcPr>
            <w:tcW w:w="2840" w:type="dxa"/>
            <w:noWrap/>
            <w:hideMark/>
          </w:tcPr>
          <w:p w14:paraId="344C0AF0" w14:textId="77777777" w:rsidR="00B459C2" w:rsidRPr="00B459C2" w:rsidRDefault="00B459C2" w:rsidP="00B459C2">
            <w:pPr>
              <w:spacing w:line="240" w:lineRule="auto"/>
              <w:rPr>
                <w:rFonts w:ascii="Calibri" w:eastAsia="Times New Roman" w:hAnsi="Calibri" w:cs="Calibri"/>
                <w:b/>
                <w:bCs/>
                <w:color w:val="000000"/>
                <w:sz w:val="22"/>
                <w:szCs w:val="22"/>
              </w:rPr>
            </w:pPr>
            <w:r w:rsidRPr="00B459C2">
              <w:rPr>
                <w:rFonts w:ascii="Calibri" w:eastAsia="Times New Roman" w:hAnsi="Calibri" w:cs="Calibri"/>
                <w:b/>
                <w:bCs/>
                <w:color w:val="000000"/>
                <w:sz w:val="22"/>
                <w:szCs w:val="22"/>
              </w:rPr>
              <w:t>Diagnosis</w:t>
            </w:r>
          </w:p>
        </w:tc>
        <w:tc>
          <w:tcPr>
            <w:tcW w:w="1760" w:type="dxa"/>
            <w:shd w:val="clear" w:color="auto" w:fill="F2F2F2" w:themeFill="background1" w:themeFillShade="F2"/>
            <w:noWrap/>
            <w:hideMark/>
          </w:tcPr>
          <w:p w14:paraId="644C775F"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c>
          <w:tcPr>
            <w:tcW w:w="1760" w:type="dxa"/>
            <w:noWrap/>
            <w:hideMark/>
          </w:tcPr>
          <w:p w14:paraId="648C5DB6"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c>
          <w:tcPr>
            <w:tcW w:w="1760" w:type="dxa"/>
            <w:noWrap/>
            <w:hideMark/>
          </w:tcPr>
          <w:p w14:paraId="77F40606"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c>
          <w:tcPr>
            <w:tcW w:w="1060" w:type="dxa"/>
            <w:noWrap/>
            <w:hideMark/>
          </w:tcPr>
          <w:p w14:paraId="67981E7F"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0.5³</w:t>
            </w:r>
          </w:p>
        </w:tc>
      </w:tr>
      <w:tr w:rsidR="00B459C2" w:rsidRPr="00B459C2" w14:paraId="3FF84810" w14:textId="77777777" w:rsidTr="00B459C2">
        <w:trPr>
          <w:trHeight w:val="300"/>
        </w:trPr>
        <w:tc>
          <w:tcPr>
            <w:tcW w:w="2840" w:type="dxa"/>
            <w:noWrap/>
            <w:hideMark/>
          </w:tcPr>
          <w:p w14:paraId="3988BF0F" w14:textId="77777777" w:rsidR="00B459C2" w:rsidRPr="00B459C2" w:rsidRDefault="00B459C2" w:rsidP="00B459C2">
            <w:pPr>
              <w:spacing w:line="240" w:lineRule="auto"/>
              <w:rPr>
                <w:rFonts w:ascii="Calibri" w:eastAsia="Times New Roman" w:hAnsi="Calibri" w:cs="Calibri"/>
                <w:i/>
                <w:iCs/>
                <w:color w:val="000000"/>
                <w:sz w:val="22"/>
                <w:szCs w:val="22"/>
              </w:rPr>
            </w:pPr>
            <w:r w:rsidRPr="00B459C2">
              <w:rPr>
                <w:rFonts w:ascii="Calibri" w:eastAsia="Times New Roman" w:hAnsi="Calibri" w:cs="Calibri"/>
                <w:i/>
                <w:iCs/>
                <w:color w:val="000000"/>
                <w:sz w:val="22"/>
                <w:szCs w:val="22"/>
              </w:rPr>
              <w:t xml:space="preserve">   LBCL</w:t>
            </w:r>
          </w:p>
        </w:tc>
        <w:tc>
          <w:tcPr>
            <w:tcW w:w="1760" w:type="dxa"/>
            <w:shd w:val="clear" w:color="auto" w:fill="F2F2F2" w:themeFill="background1" w:themeFillShade="F2"/>
            <w:noWrap/>
            <w:hideMark/>
          </w:tcPr>
          <w:p w14:paraId="4E167CE3"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48</w:t>
            </w:r>
          </w:p>
        </w:tc>
        <w:tc>
          <w:tcPr>
            <w:tcW w:w="1760" w:type="dxa"/>
            <w:noWrap/>
            <w:hideMark/>
          </w:tcPr>
          <w:p w14:paraId="4FC1F385"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26</w:t>
            </w:r>
          </w:p>
        </w:tc>
        <w:tc>
          <w:tcPr>
            <w:tcW w:w="1760" w:type="dxa"/>
            <w:noWrap/>
            <w:hideMark/>
          </w:tcPr>
          <w:p w14:paraId="5EA81419"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22</w:t>
            </w:r>
          </w:p>
        </w:tc>
        <w:tc>
          <w:tcPr>
            <w:tcW w:w="1060" w:type="dxa"/>
            <w:noWrap/>
            <w:hideMark/>
          </w:tcPr>
          <w:p w14:paraId="7117FAAA"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r>
      <w:tr w:rsidR="00B459C2" w:rsidRPr="00B459C2" w14:paraId="5E10D7FA" w14:textId="77777777" w:rsidTr="00B459C2">
        <w:trPr>
          <w:trHeight w:val="300"/>
        </w:trPr>
        <w:tc>
          <w:tcPr>
            <w:tcW w:w="2840" w:type="dxa"/>
            <w:noWrap/>
            <w:hideMark/>
          </w:tcPr>
          <w:p w14:paraId="32F174D7" w14:textId="77777777" w:rsidR="00B459C2" w:rsidRPr="00B459C2" w:rsidRDefault="00B459C2" w:rsidP="00B459C2">
            <w:pPr>
              <w:spacing w:line="240" w:lineRule="auto"/>
              <w:rPr>
                <w:rFonts w:ascii="Calibri" w:eastAsia="Times New Roman" w:hAnsi="Calibri" w:cs="Calibri"/>
                <w:i/>
                <w:iCs/>
                <w:color w:val="000000"/>
                <w:sz w:val="22"/>
                <w:szCs w:val="22"/>
              </w:rPr>
            </w:pPr>
            <w:r w:rsidRPr="00B459C2">
              <w:rPr>
                <w:rFonts w:ascii="Calibri" w:eastAsia="Times New Roman" w:hAnsi="Calibri" w:cs="Calibri"/>
                <w:i/>
                <w:iCs/>
                <w:color w:val="000000"/>
                <w:sz w:val="22"/>
                <w:szCs w:val="22"/>
              </w:rPr>
              <w:t xml:space="preserve">   ALL</w:t>
            </w:r>
          </w:p>
        </w:tc>
        <w:tc>
          <w:tcPr>
            <w:tcW w:w="1760" w:type="dxa"/>
            <w:shd w:val="clear" w:color="auto" w:fill="F2F2F2" w:themeFill="background1" w:themeFillShade="F2"/>
            <w:noWrap/>
            <w:hideMark/>
          </w:tcPr>
          <w:p w14:paraId="741C2C93"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1</w:t>
            </w:r>
          </w:p>
        </w:tc>
        <w:tc>
          <w:tcPr>
            <w:tcW w:w="1760" w:type="dxa"/>
            <w:noWrap/>
            <w:hideMark/>
          </w:tcPr>
          <w:p w14:paraId="77E706C0"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0</w:t>
            </w:r>
          </w:p>
        </w:tc>
        <w:tc>
          <w:tcPr>
            <w:tcW w:w="1760" w:type="dxa"/>
            <w:noWrap/>
            <w:hideMark/>
          </w:tcPr>
          <w:p w14:paraId="74FADD9F"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1</w:t>
            </w:r>
          </w:p>
        </w:tc>
        <w:tc>
          <w:tcPr>
            <w:tcW w:w="1060" w:type="dxa"/>
            <w:noWrap/>
            <w:hideMark/>
          </w:tcPr>
          <w:p w14:paraId="57150FED"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r>
      <w:tr w:rsidR="00B459C2" w:rsidRPr="00B459C2" w14:paraId="038BDE14" w14:textId="77777777" w:rsidTr="00B459C2">
        <w:trPr>
          <w:trHeight w:val="300"/>
        </w:trPr>
        <w:tc>
          <w:tcPr>
            <w:tcW w:w="2840" w:type="dxa"/>
            <w:noWrap/>
            <w:hideMark/>
          </w:tcPr>
          <w:p w14:paraId="473A8CB4" w14:textId="77777777" w:rsidR="00B459C2" w:rsidRPr="00B459C2" w:rsidRDefault="00B459C2" w:rsidP="00B459C2">
            <w:pPr>
              <w:spacing w:line="240" w:lineRule="auto"/>
              <w:rPr>
                <w:rFonts w:ascii="Calibri" w:eastAsia="Times New Roman" w:hAnsi="Calibri" w:cs="Calibri"/>
                <w:b/>
                <w:bCs/>
                <w:color w:val="000000"/>
                <w:sz w:val="22"/>
                <w:szCs w:val="22"/>
              </w:rPr>
            </w:pPr>
            <w:r w:rsidRPr="00B459C2">
              <w:rPr>
                <w:rFonts w:ascii="Calibri" w:eastAsia="Times New Roman" w:hAnsi="Calibri" w:cs="Calibri"/>
                <w:b/>
                <w:bCs/>
                <w:color w:val="000000"/>
                <w:sz w:val="22"/>
                <w:szCs w:val="22"/>
              </w:rPr>
              <w:t xml:space="preserve">Prior </w:t>
            </w:r>
            <w:proofErr w:type="spellStart"/>
            <w:r w:rsidRPr="00B459C2">
              <w:rPr>
                <w:rFonts w:ascii="Calibri" w:eastAsia="Times New Roman" w:hAnsi="Calibri" w:cs="Calibri"/>
                <w:b/>
                <w:bCs/>
                <w:color w:val="000000"/>
                <w:sz w:val="22"/>
                <w:szCs w:val="22"/>
              </w:rPr>
              <w:t>therapy</w:t>
            </w:r>
            <w:proofErr w:type="spellEnd"/>
            <w:r w:rsidRPr="00B459C2">
              <w:rPr>
                <w:rFonts w:ascii="Calibri" w:eastAsia="Times New Roman" w:hAnsi="Calibri" w:cs="Calibri"/>
                <w:b/>
                <w:bCs/>
                <w:color w:val="000000"/>
                <w:sz w:val="22"/>
                <w:szCs w:val="22"/>
              </w:rPr>
              <w:t xml:space="preserve"> </w:t>
            </w:r>
            <w:proofErr w:type="spellStart"/>
            <w:r w:rsidRPr="00B459C2">
              <w:rPr>
                <w:rFonts w:ascii="Calibri" w:eastAsia="Times New Roman" w:hAnsi="Calibri" w:cs="Calibri"/>
                <w:b/>
                <w:bCs/>
                <w:color w:val="000000"/>
                <w:sz w:val="22"/>
                <w:szCs w:val="22"/>
              </w:rPr>
              <w:t>lines</w:t>
            </w:r>
            <w:proofErr w:type="spellEnd"/>
          </w:p>
        </w:tc>
        <w:tc>
          <w:tcPr>
            <w:tcW w:w="1760" w:type="dxa"/>
            <w:shd w:val="clear" w:color="auto" w:fill="F2F2F2" w:themeFill="background1" w:themeFillShade="F2"/>
            <w:noWrap/>
            <w:hideMark/>
          </w:tcPr>
          <w:p w14:paraId="2C34AB09"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4.00 (2.00, 7.00)</w:t>
            </w:r>
          </w:p>
        </w:tc>
        <w:tc>
          <w:tcPr>
            <w:tcW w:w="1760" w:type="dxa"/>
            <w:noWrap/>
            <w:hideMark/>
          </w:tcPr>
          <w:p w14:paraId="7B924358"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4.00 (2.00, 6.00)</w:t>
            </w:r>
          </w:p>
        </w:tc>
        <w:tc>
          <w:tcPr>
            <w:tcW w:w="1760" w:type="dxa"/>
            <w:noWrap/>
            <w:hideMark/>
          </w:tcPr>
          <w:p w14:paraId="352E8752"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3.00 (2.00, 7.00)</w:t>
            </w:r>
          </w:p>
        </w:tc>
        <w:tc>
          <w:tcPr>
            <w:tcW w:w="1060" w:type="dxa"/>
            <w:noWrap/>
            <w:hideMark/>
          </w:tcPr>
          <w:p w14:paraId="550A3479"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0.7²</w:t>
            </w:r>
          </w:p>
        </w:tc>
      </w:tr>
      <w:tr w:rsidR="00B459C2" w:rsidRPr="00B459C2" w14:paraId="5EB6C981" w14:textId="77777777" w:rsidTr="00B459C2">
        <w:trPr>
          <w:trHeight w:val="300"/>
        </w:trPr>
        <w:tc>
          <w:tcPr>
            <w:tcW w:w="2840" w:type="dxa"/>
            <w:noWrap/>
            <w:hideMark/>
          </w:tcPr>
          <w:p w14:paraId="27D349C2" w14:textId="77777777" w:rsidR="00B459C2" w:rsidRPr="00B459C2" w:rsidRDefault="00B459C2" w:rsidP="00B459C2">
            <w:pPr>
              <w:spacing w:line="240" w:lineRule="auto"/>
              <w:rPr>
                <w:rFonts w:ascii="Calibri" w:eastAsia="Times New Roman" w:hAnsi="Calibri" w:cs="Calibri"/>
                <w:b/>
                <w:bCs/>
                <w:color w:val="000000"/>
                <w:sz w:val="22"/>
                <w:szCs w:val="22"/>
              </w:rPr>
            </w:pPr>
            <w:proofErr w:type="spellStart"/>
            <w:r w:rsidRPr="00B459C2">
              <w:rPr>
                <w:rFonts w:ascii="Calibri" w:eastAsia="Times New Roman" w:hAnsi="Calibri" w:cs="Calibri"/>
                <w:b/>
                <w:bCs/>
                <w:color w:val="000000"/>
                <w:sz w:val="22"/>
                <w:szCs w:val="22"/>
              </w:rPr>
              <w:t>Bendamustine</w:t>
            </w:r>
            <w:proofErr w:type="spellEnd"/>
            <w:r w:rsidRPr="00B459C2">
              <w:rPr>
                <w:rFonts w:ascii="Calibri" w:eastAsia="Times New Roman" w:hAnsi="Calibri" w:cs="Calibri"/>
                <w:b/>
                <w:bCs/>
                <w:color w:val="000000"/>
                <w:sz w:val="22"/>
                <w:szCs w:val="22"/>
              </w:rPr>
              <w:t xml:space="preserve"> </w:t>
            </w:r>
            <w:proofErr w:type="spellStart"/>
            <w:r w:rsidRPr="00B459C2">
              <w:rPr>
                <w:rFonts w:ascii="Calibri" w:eastAsia="Times New Roman" w:hAnsi="Calibri" w:cs="Calibri"/>
                <w:b/>
                <w:bCs/>
                <w:color w:val="000000"/>
                <w:sz w:val="22"/>
                <w:szCs w:val="22"/>
              </w:rPr>
              <w:t>treatment</w:t>
            </w:r>
            <w:proofErr w:type="spellEnd"/>
          </w:p>
        </w:tc>
        <w:tc>
          <w:tcPr>
            <w:tcW w:w="1760" w:type="dxa"/>
            <w:shd w:val="clear" w:color="auto" w:fill="F2F2F2" w:themeFill="background1" w:themeFillShade="F2"/>
            <w:noWrap/>
            <w:hideMark/>
          </w:tcPr>
          <w:p w14:paraId="6FC15C8F"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15 (100%)</w:t>
            </w:r>
          </w:p>
        </w:tc>
        <w:tc>
          <w:tcPr>
            <w:tcW w:w="1760" w:type="dxa"/>
            <w:noWrap/>
            <w:hideMark/>
          </w:tcPr>
          <w:p w14:paraId="6808C5EB"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7 (47%)</w:t>
            </w:r>
          </w:p>
        </w:tc>
        <w:tc>
          <w:tcPr>
            <w:tcW w:w="1760" w:type="dxa"/>
            <w:noWrap/>
            <w:hideMark/>
          </w:tcPr>
          <w:p w14:paraId="339DBED5"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8 (53%)</w:t>
            </w:r>
          </w:p>
        </w:tc>
        <w:tc>
          <w:tcPr>
            <w:tcW w:w="1060" w:type="dxa"/>
            <w:noWrap/>
            <w:hideMark/>
          </w:tcPr>
          <w:p w14:paraId="45AED1E3"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0.8³</w:t>
            </w:r>
          </w:p>
        </w:tc>
      </w:tr>
      <w:tr w:rsidR="00B459C2" w:rsidRPr="00B459C2" w14:paraId="2E703F28" w14:textId="77777777" w:rsidTr="00B459C2">
        <w:trPr>
          <w:trHeight w:val="300"/>
        </w:trPr>
        <w:tc>
          <w:tcPr>
            <w:tcW w:w="2840" w:type="dxa"/>
            <w:noWrap/>
            <w:hideMark/>
          </w:tcPr>
          <w:p w14:paraId="255D441D" w14:textId="77777777" w:rsidR="00B459C2" w:rsidRPr="00B459C2" w:rsidRDefault="00B459C2" w:rsidP="00B459C2">
            <w:pPr>
              <w:spacing w:line="240" w:lineRule="auto"/>
              <w:rPr>
                <w:rFonts w:ascii="Calibri" w:eastAsia="Times New Roman" w:hAnsi="Calibri" w:cs="Calibri"/>
                <w:b/>
                <w:bCs/>
                <w:color w:val="000000"/>
                <w:sz w:val="22"/>
                <w:szCs w:val="22"/>
              </w:rPr>
            </w:pPr>
            <w:proofErr w:type="spellStart"/>
            <w:r w:rsidRPr="00B459C2">
              <w:rPr>
                <w:rFonts w:ascii="Calibri" w:eastAsia="Times New Roman" w:hAnsi="Calibri" w:cs="Calibri"/>
                <w:b/>
                <w:bCs/>
                <w:color w:val="000000"/>
                <w:sz w:val="22"/>
                <w:szCs w:val="22"/>
              </w:rPr>
              <w:t>Bone</w:t>
            </w:r>
            <w:proofErr w:type="spellEnd"/>
            <w:r w:rsidRPr="00B459C2">
              <w:rPr>
                <w:rFonts w:ascii="Calibri" w:eastAsia="Times New Roman" w:hAnsi="Calibri" w:cs="Calibri"/>
                <w:b/>
                <w:bCs/>
                <w:color w:val="000000"/>
                <w:sz w:val="22"/>
                <w:szCs w:val="22"/>
              </w:rPr>
              <w:t xml:space="preserve"> </w:t>
            </w:r>
            <w:proofErr w:type="spellStart"/>
            <w:r w:rsidRPr="00B459C2">
              <w:rPr>
                <w:rFonts w:ascii="Calibri" w:eastAsia="Times New Roman" w:hAnsi="Calibri" w:cs="Calibri"/>
                <w:b/>
                <w:bCs/>
                <w:color w:val="000000"/>
                <w:sz w:val="22"/>
                <w:szCs w:val="22"/>
              </w:rPr>
              <w:t>marrow</w:t>
            </w:r>
            <w:proofErr w:type="spellEnd"/>
            <w:r w:rsidRPr="00B459C2">
              <w:rPr>
                <w:rFonts w:ascii="Calibri" w:eastAsia="Times New Roman" w:hAnsi="Calibri" w:cs="Calibri"/>
                <w:b/>
                <w:bCs/>
                <w:color w:val="000000"/>
                <w:sz w:val="22"/>
                <w:szCs w:val="22"/>
              </w:rPr>
              <w:t xml:space="preserve"> </w:t>
            </w:r>
            <w:proofErr w:type="spellStart"/>
            <w:r w:rsidRPr="00B459C2">
              <w:rPr>
                <w:rFonts w:ascii="Calibri" w:eastAsia="Times New Roman" w:hAnsi="Calibri" w:cs="Calibri"/>
                <w:b/>
                <w:bCs/>
                <w:color w:val="000000"/>
                <w:sz w:val="22"/>
                <w:szCs w:val="22"/>
              </w:rPr>
              <w:t>infiltration</w:t>
            </w:r>
            <w:proofErr w:type="spellEnd"/>
          </w:p>
        </w:tc>
        <w:tc>
          <w:tcPr>
            <w:tcW w:w="1760" w:type="dxa"/>
            <w:shd w:val="clear" w:color="auto" w:fill="F2F2F2" w:themeFill="background1" w:themeFillShade="F2"/>
            <w:noWrap/>
            <w:hideMark/>
          </w:tcPr>
          <w:p w14:paraId="060AD5BE"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9 (100%)</w:t>
            </w:r>
          </w:p>
        </w:tc>
        <w:tc>
          <w:tcPr>
            <w:tcW w:w="1760" w:type="dxa"/>
            <w:noWrap/>
            <w:hideMark/>
          </w:tcPr>
          <w:p w14:paraId="68B69F41"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6 (67%)</w:t>
            </w:r>
          </w:p>
        </w:tc>
        <w:tc>
          <w:tcPr>
            <w:tcW w:w="1760" w:type="dxa"/>
            <w:noWrap/>
            <w:hideMark/>
          </w:tcPr>
          <w:p w14:paraId="41087A86"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3 (33%)</w:t>
            </w:r>
          </w:p>
        </w:tc>
        <w:tc>
          <w:tcPr>
            <w:tcW w:w="1060" w:type="dxa"/>
            <w:noWrap/>
            <w:hideMark/>
          </w:tcPr>
          <w:p w14:paraId="7D512E75"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0.5³</w:t>
            </w:r>
          </w:p>
        </w:tc>
      </w:tr>
      <w:tr w:rsidR="00B459C2" w:rsidRPr="00B459C2" w14:paraId="62A7FBC1" w14:textId="77777777" w:rsidTr="00B459C2">
        <w:trPr>
          <w:trHeight w:val="300"/>
        </w:trPr>
        <w:tc>
          <w:tcPr>
            <w:tcW w:w="2840" w:type="dxa"/>
            <w:noWrap/>
            <w:hideMark/>
          </w:tcPr>
          <w:p w14:paraId="2333B6BA" w14:textId="77777777" w:rsidR="00B459C2" w:rsidRPr="00B459C2" w:rsidRDefault="00B459C2" w:rsidP="00B459C2">
            <w:pPr>
              <w:spacing w:line="240" w:lineRule="auto"/>
              <w:rPr>
                <w:rFonts w:ascii="Calibri" w:eastAsia="Times New Roman" w:hAnsi="Calibri" w:cs="Calibri"/>
                <w:b/>
                <w:bCs/>
                <w:color w:val="000000"/>
                <w:sz w:val="22"/>
                <w:szCs w:val="22"/>
              </w:rPr>
            </w:pPr>
            <w:r w:rsidRPr="00B459C2">
              <w:rPr>
                <w:rFonts w:ascii="Calibri" w:eastAsia="Times New Roman" w:hAnsi="Calibri" w:cs="Calibri"/>
                <w:b/>
                <w:bCs/>
                <w:color w:val="000000"/>
                <w:sz w:val="22"/>
                <w:szCs w:val="22"/>
              </w:rPr>
              <w:t xml:space="preserve">Manufacturing </w:t>
            </w:r>
            <w:proofErr w:type="spellStart"/>
            <w:r w:rsidRPr="00B459C2">
              <w:rPr>
                <w:rFonts w:ascii="Calibri" w:eastAsia="Times New Roman" w:hAnsi="Calibri" w:cs="Calibri"/>
                <w:b/>
                <w:bCs/>
                <w:color w:val="000000"/>
                <w:sz w:val="22"/>
                <w:szCs w:val="22"/>
              </w:rPr>
              <w:t>results</w:t>
            </w:r>
            <w:proofErr w:type="spellEnd"/>
          </w:p>
        </w:tc>
        <w:tc>
          <w:tcPr>
            <w:tcW w:w="1760" w:type="dxa"/>
            <w:shd w:val="clear" w:color="auto" w:fill="F2F2F2" w:themeFill="background1" w:themeFillShade="F2"/>
            <w:noWrap/>
            <w:hideMark/>
          </w:tcPr>
          <w:p w14:paraId="11F5C534"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c>
          <w:tcPr>
            <w:tcW w:w="1760" w:type="dxa"/>
            <w:noWrap/>
            <w:hideMark/>
          </w:tcPr>
          <w:p w14:paraId="1C9B283F"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c>
          <w:tcPr>
            <w:tcW w:w="1760" w:type="dxa"/>
            <w:noWrap/>
            <w:hideMark/>
          </w:tcPr>
          <w:p w14:paraId="0763AFE3"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c>
          <w:tcPr>
            <w:tcW w:w="1060" w:type="dxa"/>
            <w:noWrap/>
            <w:hideMark/>
          </w:tcPr>
          <w:p w14:paraId="165F5762"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0.4³</w:t>
            </w:r>
          </w:p>
        </w:tc>
      </w:tr>
      <w:tr w:rsidR="00B459C2" w:rsidRPr="00B459C2" w14:paraId="43D51D2C" w14:textId="77777777" w:rsidTr="00B459C2">
        <w:trPr>
          <w:trHeight w:val="300"/>
        </w:trPr>
        <w:tc>
          <w:tcPr>
            <w:tcW w:w="2840" w:type="dxa"/>
            <w:noWrap/>
            <w:hideMark/>
          </w:tcPr>
          <w:p w14:paraId="6171FAF2" w14:textId="77777777" w:rsidR="00B459C2" w:rsidRPr="00B459C2" w:rsidRDefault="00B459C2" w:rsidP="00B459C2">
            <w:pPr>
              <w:spacing w:line="240" w:lineRule="auto"/>
              <w:rPr>
                <w:rFonts w:ascii="Calibri" w:eastAsia="Times New Roman" w:hAnsi="Calibri" w:cs="Calibri"/>
                <w:i/>
                <w:iCs/>
                <w:color w:val="000000"/>
                <w:sz w:val="22"/>
                <w:szCs w:val="22"/>
              </w:rPr>
            </w:pPr>
            <w:r w:rsidRPr="00B459C2">
              <w:rPr>
                <w:rFonts w:ascii="Calibri" w:eastAsia="Times New Roman" w:hAnsi="Calibri" w:cs="Calibri"/>
                <w:i/>
                <w:iCs/>
                <w:color w:val="000000"/>
                <w:sz w:val="22"/>
                <w:szCs w:val="22"/>
              </w:rPr>
              <w:t xml:space="preserve">   </w:t>
            </w:r>
            <w:proofErr w:type="spellStart"/>
            <w:r w:rsidRPr="00B459C2">
              <w:rPr>
                <w:rFonts w:ascii="Calibri" w:eastAsia="Times New Roman" w:hAnsi="Calibri" w:cs="Calibri"/>
                <w:i/>
                <w:iCs/>
                <w:color w:val="000000"/>
                <w:sz w:val="22"/>
                <w:szCs w:val="22"/>
              </w:rPr>
              <w:t>success</w:t>
            </w:r>
            <w:proofErr w:type="spellEnd"/>
          </w:p>
        </w:tc>
        <w:tc>
          <w:tcPr>
            <w:tcW w:w="1760" w:type="dxa"/>
            <w:shd w:val="clear" w:color="auto" w:fill="F2F2F2" w:themeFill="background1" w:themeFillShade="F2"/>
            <w:noWrap/>
            <w:hideMark/>
          </w:tcPr>
          <w:p w14:paraId="6CB4FBF7"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34 (100%)</w:t>
            </w:r>
          </w:p>
        </w:tc>
        <w:tc>
          <w:tcPr>
            <w:tcW w:w="1760" w:type="dxa"/>
            <w:noWrap/>
            <w:hideMark/>
          </w:tcPr>
          <w:p w14:paraId="76331BB4"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17 (50%)</w:t>
            </w:r>
          </w:p>
        </w:tc>
        <w:tc>
          <w:tcPr>
            <w:tcW w:w="1760" w:type="dxa"/>
            <w:noWrap/>
            <w:hideMark/>
          </w:tcPr>
          <w:p w14:paraId="21BAB4AA"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17 (50%)</w:t>
            </w:r>
          </w:p>
        </w:tc>
        <w:tc>
          <w:tcPr>
            <w:tcW w:w="1060" w:type="dxa"/>
            <w:noWrap/>
            <w:hideMark/>
          </w:tcPr>
          <w:p w14:paraId="12B1A35F"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r>
      <w:tr w:rsidR="00B459C2" w:rsidRPr="00B459C2" w14:paraId="5D2412CB" w14:textId="77777777" w:rsidTr="00B459C2">
        <w:trPr>
          <w:trHeight w:val="300"/>
        </w:trPr>
        <w:tc>
          <w:tcPr>
            <w:tcW w:w="2840" w:type="dxa"/>
            <w:noWrap/>
            <w:hideMark/>
          </w:tcPr>
          <w:p w14:paraId="61CCFA86" w14:textId="77777777" w:rsidR="00B459C2" w:rsidRPr="00B459C2" w:rsidRDefault="00B459C2" w:rsidP="00B459C2">
            <w:pPr>
              <w:spacing w:line="240" w:lineRule="auto"/>
              <w:rPr>
                <w:rFonts w:ascii="Calibri" w:eastAsia="Times New Roman" w:hAnsi="Calibri" w:cs="Calibri"/>
                <w:i/>
                <w:iCs/>
                <w:color w:val="000000"/>
                <w:sz w:val="22"/>
                <w:szCs w:val="22"/>
              </w:rPr>
            </w:pPr>
            <w:r w:rsidRPr="00B459C2">
              <w:rPr>
                <w:rFonts w:ascii="Calibri" w:eastAsia="Times New Roman" w:hAnsi="Calibri" w:cs="Calibri"/>
                <w:i/>
                <w:iCs/>
                <w:color w:val="000000"/>
                <w:sz w:val="22"/>
                <w:szCs w:val="22"/>
              </w:rPr>
              <w:t xml:space="preserve">   </w:t>
            </w:r>
            <w:proofErr w:type="spellStart"/>
            <w:r w:rsidRPr="00B459C2">
              <w:rPr>
                <w:rFonts w:ascii="Calibri" w:eastAsia="Times New Roman" w:hAnsi="Calibri" w:cs="Calibri"/>
                <w:i/>
                <w:iCs/>
                <w:color w:val="000000"/>
                <w:sz w:val="22"/>
                <w:szCs w:val="22"/>
              </w:rPr>
              <w:t>termination</w:t>
            </w:r>
            <w:proofErr w:type="spellEnd"/>
          </w:p>
        </w:tc>
        <w:tc>
          <w:tcPr>
            <w:tcW w:w="1760" w:type="dxa"/>
            <w:shd w:val="clear" w:color="auto" w:fill="F2F2F2" w:themeFill="background1" w:themeFillShade="F2"/>
            <w:noWrap/>
            <w:hideMark/>
          </w:tcPr>
          <w:p w14:paraId="0FB3C2D8"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7 (100%)</w:t>
            </w:r>
          </w:p>
        </w:tc>
        <w:tc>
          <w:tcPr>
            <w:tcW w:w="1760" w:type="dxa"/>
            <w:noWrap/>
            <w:hideMark/>
          </w:tcPr>
          <w:p w14:paraId="7E469BFA"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3 (43%)</w:t>
            </w:r>
          </w:p>
        </w:tc>
        <w:tc>
          <w:tcPr>
            <w:tcW w:w="1760" w:type="dxa"/>
            <w:noWrap/>
            <w:hideMark/>
          </w:tcPr>
          <w:p w14:paraId="75DAB8E8"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4 (57%)</w:t>
            </w:r>
          </w:p>
        </w:tc>
        <w:tc>
          <w:tcPr>
            <w:tcW w:w="1060" w:type="dxa"/>
            <w:noWrap/>
            <w:hideMark/>
          </w:tcPr>
          <w:p w14:paraId="62F49C7B"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r>
      <w:tr w:rsidR="00B459C2" w:rsidRPr="00B459C2" w14:paraId="096007BC" w14:textId="77777777" w:rsidTr="00B459C2">
        <w:trPr>
          <w:trHeight w:val="300"/>
        </w:trPr>
        <w:tc>
          <w:tcPr>
            <w:tcW w:w="2840" w:type="dxa"/>
            <w:noWrap/>
            <w:hideMark/>
          </w:tcPr>
          <w:p w14:paraId="4BF1D61A" w14:textId="77777777" w:rsidR="00B459C2" w:rsidRPr="00B459C2" w:rsidRDefault="00B459C2" w:rsidP="00B459C2">
            <w:pPr>
              <w:spacing w:line="240" w:lineRule="auto"/>
              <w:rPr>
                <w:rFonts w:ascii="Calibri" w:eastAsia="Times New Roman" w:hAnsi="Calibri" w:cs="Calibri"/>
                <w:i/>
                <w:iCs/>
                <w:color w:val="000000"/>
                <w:sz w:val="22"/>
                <w:szCs w:val="22"/>
              </w:rPr>
            </w:pPr>
            <w:r w:rsidRPr="00B459C2">
              <w:rPr>
                <w:rFonts w:ascii="Calibri" w:eastAsia="Times New Roman" w:hAnsi="Calibri" w:cs="Calibri"/>
                <w:i/>
                <w:iCs/>
                <w:color w:val="000000"/>
                <w:sz w:val="22"/>
                <w:szCs w:val="22"/>
              </w:rPr>
              <w:t xml:space="preserve">   OOS</w:t>
            </w:r>
          </w:p>
        </w:tc>
        <w:tc>
          <w:tcPr>
            <w:tcW w:w="1760" w:type="dxa"/>
            <w:shd w:val="clear" w:color="auto" w:fill="F2F2F2" w:themeFill="background1" w:themeFillShade="F2"/>
            <w:noWrap/>
            <w:hideMark/>
          </w:tcPr>
          <w:p w14:paraId="17AF93EA"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8 (100%)</w:t>
            </w:r>
          </w:p>
        </w:tc>
        <w:tc>
          <w:tcPr>
            <w:tcW w:w="1760" w:type="dxa"/>
            <w:noWrap/>
            <w:hideMark/>
          </w:tcPr>
          <w:p w14:paraId="45CA4423"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6 (75%)</w:t>
            </w:r>
          </w:p>
        </w:tc>
        <w:tc>
          <w:tcPr>
            <w:tcW w:w="1760" w:type="dxa"/>
            <w:noWrap/>
            <w:hideMark/>
          </w:tcPr>
          <w:p w14:paraId="7BA4BB2B"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2 (25%)</w:t>
            </w:r>
          </w:p>
        </w:tc>
        <w:tc>
          <w:tcPr>
            <w:tcW w:w="1060" w:type="dxa"/>
            <w:noWrap/>
            <w:hideMark/>
          </w:tcPr>
          <w:p w14:paraId="79AD5342" w14:textId="77777777" w:rsidR="00B459C2" w:rsidRPr="00B459C2" w:rsidRDefault="00B459C2" w:rsidP="00B459C2">
            <w:pPr>
              <w:spacing w:line="240" w:lineRule="auto"/>
              <w:jc w:val="center"/>
              <w:rPr>
                <w:rFonts w:ascii="Calibri" w:eastAsia="Times New Roman" w:hAnsi="Calibri" w:cs="Calibri"/>
                <w:color w:val="000000"/>
                <w:sz w:val="22"/>
                <w:szCs w:val="22"/>
              </w:rPr>
            </w:pPr>
            <w:r w:rsidRPr="00B459C2">
              <w:rPr>
                <w:rFonts w:ascii="Calibri" w:eastAsia="Times New Roman" w:hAnsi="Calibri" w:cs="Calibri"/>
                <w:color w:val="000000"/>
                <w:sz w:val="22"/>
                <w:szCs w:val="22"/>
              </w:rPr>
              <w:t> </w:t>
            </w:r>
          </w:p>
        </w:tc>
      </w:tr>
    </w:tbl>
    <w:p w14:paraId="0669C576" w14:textId="77777777" w:rsidR="00204272" w:rsidRPr="00204272" w:rsidRDefault="00204272" w:rsidP="00204272">
      <w:pPr>
        <w:pStyle w:val="KeinLeerraum"/>
        <w:rPr>
          <w:lang w:val="en-US"/>
        </w:rPr>
      </w:pPr>
      <w:r w:rsidRPr="00204272">
        <w:rPr>
          <w:vertAlign w:val="superscript"/>
          <w:lang w:val="en-US"/>
        </w:rPr>
        <w:t>1</w:t>
      </w:r>
      <w:r w:rsidRPr="00204272">
        <w:rPr>
          <w:lang w:val="en-US"/>
        </w:rPr>
        <w:t xml:space="preserve"> Median (range); n (row %); n</w:t>
      </w:r>
    </w:p>
    <w:p w14:paraId="22C8F7D7" w14:textId="77777777" w:rsidR="00204272" w:rsidRPr="00204272" w:rsidRDefault="00204272" w:rsidP="00204272">
      <w:pPr>
        <w:pStyle w:val="KeinLeerraum"/>
        <w:rPr>
          <w:lang w:val="en-US"/>
        </w:rPr>
      </w:pPr>
      <w:r w:rsidRPr="00204272">
        <w:rPr>
          <w:lang w:val="en-US"/>
        </w:rPr>
        <w:t>² Wilcoxon rank sum test</w:t>
      </w:r>
    </w:p>
    <w:p w14:paraId="3314AF20" w14:textId="77777777" w:rsidR="00204272" w:rsidRDefault="00204272" w:rsidP="00204272">
      <w:pPr>
        <w:pStyle w:val="KeinLeerraum"/>
        <w:rPr>
          <w:lang w:val="en-US"/>
        </w:rPr>
      </w:pPr>
      <w:r w:rsidRPr="00204272">
        <w:rPr>
          <w:lang w:val="en-US"/>
        </w:rPr>
        <w:t xml:space="preserve">³ Fisher’s exact test </w:t>
      </w:r>
    </w:p>
    <w:p w14:paraId="27E0A225" w14:textId="77777777" w:rsidR="00204272" w:rsidRDefault="00204272" w:rsidP="00204272">
      <w:pPr>
        <w:rPr>
          <w:lang w:val="en-US"/>
        </w:rPr>
      </w:pPr>
    </w:p>
    <w:p w14:paraId="6FF42B90" w14:textId="77777777" w:rsidR="00204272" w:rsidRDefault="00204272" w:rsidP="00204272">
      <w:pPr>
        <w:rPr>
          <w:lang w:val="en-US"/>
        </w:rPr>
      </w:pPr>
      <w:r>
        <w:rPr>
          <w:lang w:val="en-US"/>
        </w:rPr>
        <w:t xml:space="preserve">Abbreviations: CH, clonal hematopoiesis; LBCL, large B-cell lymphoma; ALL, </w:t>
      </w:r>
      <w:r w:rsidRPr="00124334">
        <w:rPr>
          <w:lang w:val="en-US"/>
        </w:rPr>
        <w:t xml:space="preserve">precursor B-cell </w:t>
      </w:r>
      <w:r>
        <w:rPr>
          <w:lang w:val="en-US"/>
        </w:rPr>
        <w:t>acute lymphoblastic leukemia; OOS, out-of-specification</w:t>
      </w:r>
    </w:p>
    <w:p w14:paraId="7B7BF297" w14:textId="0ABDA146" w:rsidR="00587DA9" w:rsidRPr="00204272" w:rsidRDefault="00587DA9" w:rsidP="00204272">
      <w:pPr>
        <w:rPr>
          <w:lang w:val="en-US"/>
        </w:rPr>
      </w:pPr>
      <w:r>
        <w:rPr>
          <w:lang w:val="en-US"/>
        </w:rPr>
        <w:br w:type="page"/>
      </w:r>
    </w:p>
    <w:p w14:paraId="7B1D4B9F" w14:textId="519FD35A" w:rsidR="00FB1F77" w:rsidRDefault="00FB1F77" w:rsidP="00FB1F77">
      <w:pPr>
        <w:pStyle w:val="berschrift2"/>
        <w:rPr>
          <w:lang w:val="en-US"/>
        </w:rPr>
      </w:pPr>
      <w:r>
        <w:rPr>
          <w:lang w:val="en-US"/>
        </w:rPr>
        <w:lastRenderedPageBreak/>
        <w:t>Table S</w:t>
      </w:r>
      <w:r w:rsidR="007B5BAF">
        <w:rPr>
          <w:lang w:val="en-US"/>
        </w:rPr>
        <w:t>2</w:t>
      </w:r>
      <w:r>
        <w:rPr>
          <w:lang w:val="en-US"/>
        </w:rPr>
        <w:t>: CH ≥ 2% VAF</w:t>
      </w:r>
      <w:r w:rsidR="00587DA9">
        <w:rPr>
          <w:lang w:val="en-US"/>
        </w:rPr>
        <w:t>: patient characteristics and manufacturing results</w:t>
      </w:r>
    </w:p>
    <w:tbl>
      <w:tblPr>
        <w:tblStyle w:val="TabellemithellemGitternetz"/>
        <w:tblW w:w="8080" w:type="dxa"/>
        <w:tblLook w:val="04A0" w:firstRow="1" w:lastRow="0" w:firstColumn="1" w:lastColumn="0" w:noHBand="0" w:noVBand="1"/>
      </w:tblPr>
      <w:tblGrid>
        <w:gridCol w:w="2500"/>
        <w:gridCol w:w="1540"/>
        <w:gridCol w:w="1540"/>
        <w:gridCol w:w="1540"/>
        <w:gridCol w:w="960"/>
      </w:tblGrid>
      <w:tr w:rsidR="00FB1F77" w:rsidRPr="00AD3A59" w14:paraId="44815F7B" w14:textId="77777777">
        <w:trPr>
          <w:trHeight w:val="300"/>
        </w:trPr>
        <w:tc>
          <w:tcPr>
            <w:tcW w:w="2500" w:type="dxa"/>
            <w:noWrap/>
            <w:hideMark/>
          </w:tcPr>
          <w:p w14:paraId="2DEB03E8" w14:textId="77777777" w:rsidR="00FB1F77" w:rsidRPr="00AD3A59" w:rsidRDefault="00FB1F77">
            <w:pPr>
              <w:spacing w:line="240" w:lineRule="auto"/>
              <w:rPr>
                <w:rFonts w:ascii="Calibri" w:eastAsia="Times New Roman" w:hAnsi="Calibri" w:cs="Calibri"/>
                <w:b/>
                <w:bCs/>
                <w:color w:val="000000"/>
                <w:sz w:val="22"/>
                <w:szCs w:val="22"/>
                <w:lang w:eastAsia="de-DE"/>
              </w:rPr>
            </w:pPr>
            <w:r w:rsidRPr="00AD3A59">
              <w:rPr>
                <w:rFonts w:ascii="Calibri" w:eastAsia="Times New Roman" w:hAnsi="Calibri" w:cs="Calibri"/>
                <w:b/>
                <w:bCs/>
                <w:color w:val="000000"/>
                <w:sz w:val="22"/>
                <w:szCs w:val="22"/>
                <w:lang w:eastAsia="de-DE"/>
              </w:rPr>
              <w:t>Variable</w:t>
            </w:r>
          </w:p>
        </w:tc>
        <w:tc>
          <w:tcPr>
            <w:tcW w:w="1540" w:type="dxa"/>
            <w:shd w:val="clear" w:color="auto" w:fill="F2F2F2" w:themeFill="background1" w:themeFillShade="F2"/>
            <w:noWrap/>
            <w:hideMark/>
          </w:tcPr>
          <w:p w14:paraId="2C019966" w14:textId="77777777" w:rsidR="00FB1F77" w:rsidRPr="00AD3A59" w:rsidRDefault="00FB1F77">
            <w:pPr>
              <w:spacing w:line="240" w:lineRule="auto"/>
              <w:jc w:val="center"/>
              <w:rPr>
                <w:rFonts w:ascii="Calibri" w:eastAsia="Times New Roman" w:hAnsi="Calibri" w:cs="Calibri"/>
                <w:b/>
                <w:bCs/>
                <w:color w:val="000000"/>
                <w:sz w:val="22"/>
                <w:szCs w:val="22"/>
                <w:lang w:eastAsia="de-DE"/>
              </w:rPr>
            </w:pPr>
            <w:r w:rsidRPr="00AD3A59">
              <w:rPr>
                <w:rFonts w:ascii="Calibri" w:eastAsia="Times New Roman" w:hAnsi="Calibri" w:cs="Calibri"/>
                <w:b/>
                <w:bCs/>
                <w:color w:val="000000"/>
                <w:sz w:val="22"/>
                <w:szCs w:val="22"/>
                <w:lang w:eastAsia="de-DE"/>
              </w:rPr>
              <w:t>Overall</w:t>
            </w:r>
          </w:p>
        </w:tc>
        <w:tc>
          <w:tcPr>
            <w:tcW w:w="1540" w:type="dxa"/>
            <w:noWrap/>
            <w:hideMark/>
          </w:tcPr>
          <w:p w14:paraId="5466A7C9" w14:textId="77777777" w:rsidR="00FB1F77" w:rsidRPr="00AD3A59" w:rsidRDefault="00FB1F77">
            <w:pPr>
              <w:spacing w:line="240" w:lineRule="auto"/>
              <w:jc w:val="center"/>
              <w:rPr>
                <w:rFonts w:ascii="Calibri" w:eastAsia="Times New Roman" w:hAnsi="Calibri" w:cs="Calibri"/>
                <w:b/>
                <w:bCs/>
                <w:color w:val="000000"/>
                <w:sz w:val="22"/>
                <w:szCs w:val="22"/>
                <w:lang w:eastAsia="de-DE"/>
              </w:rPr>
            </w:pPr>
            <w:proofErr w:type="spellStart"/>
            <w:r w:rsidRPr="00AD3A59">
              <w:rPr>
                <w:rFonts w:ascii="Calibri" w:eastAsia="Times New Roman" w:hAnsi="Calibri" w:cs="Calibri"/>
                <w:b/>
                <w:bCs/>
                <w:color w:val="000000"/>
                <w:sz w:val="22"/>
                <w:szCs w:val="22"/>
                <w:lang w:eastAsia="de-DE"/>
              </w:rPr>
              <w:t>no</w:t>
            </w:r>
            <w:proofErr w:type="spellEnd"/>
            <w:r w:rsidRPr="00AD3A59">
              <w:rPr>
                <w:rFonts w:ascii="Calibri" w:eastAsia="Times New Roman" w:hAnsi="Calibri" w:cs="Calibri"/>
                <w:b/>
                <w:bCs/>
                <w:color w:val="000000"/>
                <w:sz w:val="22"/>
                <w:szCs w:val="22"/>
                <w:lang w:eastAsia="de-DE"/>
              </w:rPr>
              <w:t xml:space="preserve"> CH ≥ 2%</w:t>
            </w:r>
          </w:p>
        </w:tc>
        <w:tc>
          <w:tcPr>
            <w:tcW w:w="1540" w:type="dxa"/>
            <w:noWrap/>
            <w:hideMark/>
          </w:tcPr>
          <w:p w14:paraId="013F99AC" w14:textId="77777777" w:rsidR="00FB1F77" w:rsidRPr="00AD3A59" w:rsidRDefault="00FB1F77">
            <w:pPr>
              <w:spacing w:line="240" w:lineRule="auto"/>
              <w:jc w:val="center"/>
              <w:rPr>
                <w:rFonts w:ascii="Calibri" w:eastAsia="Times New Roman" w:hAnsi="Calibri" w:cs="Calibri"/>
                <w:b/>
                <w:bCs/>
                <w:color w:val="000000"/>
                <w:sz w:val="22"/>
                <w:szCs w:val="22"/>
                <w:lang w:eastAsia="de-DE"/>
              </w:rPr>
            </w:pPr>
            <w:r w:rsidRPr="00AD3A59">
              <w:rPr>
                <w:rFonts w:ascii="Calibri" w:eastAsia="Times New Roman" w:hAnsi="Calibri" w:cs="Calibri"/>
                <w:b/>
                <w:bCs/>
                <w:color w:val="000000"/>
                <w:sz w:val="22"/>
                <w:szCs w:val="22"/>
                <w:lang w:eastAsia="de-DE"/>
              </w:rPr>
              <w:t>CH ≥ 2%</w:t>
            </w:r>
          </w:p>
        </w:tc>
        <w:tc>
          <w:tcPr>
            <w:tcW w:w="960" w:type="dxa"/>
            <w:noWrap/>
            <w:hideMark/>
          </w:tcPr>
          <w:p w14:paraId="7FF7122E" w14:textId="77777777" w:rsidR="00FB1F77" w:rsidRPr="00AD3A59" w:rsidRDefault="00FB1F77">
            <w:pPr>
              <w:spacing w:line="240" w:lineRule="auto"/>
              <w:jc w:val="center"/>
              <w:rPr>
                <w:rFonts w:ascii="Calibri" w:eastAsia="Times New Roman" w:hAnsi="Calibri" w:cs="Calibri"/>
                <w:b/>
                <w:bCs/>
                <w:color w:val="000000"/>
                <w:sz w:val="22"/>
                <w:szCs w:val="22"/>
                <w:lang w:eastAsia="de-DE"/>
              </w:rPr>
            </w:pPr>
            <w:r w:rsidRPr="00AD3A59">
              <w:rPr>
                <w:rFonts w:ascii="Calibri" w:eastAsia="Times New Roman" w:hAnsi="Calibri" w:cs="Calibri"/>
                <w:b/>
                <w:bCs/>
                <w:color w:val="000000"/>
                <w:sz w:val="22"/>
                <w:szCs w:val="22"/>
                <w:lang w:eastAsia="de-DE"/>
              </w:rPr>
              <w:t>p</w:t>
            </w:r>
          </w:p>
        </w:tc>
      </w:tr>
      <w:tr w:rsidR="00FB1F77" w:rsidRPr="00AD3A59" w14:paraId="589259F7" w14:textId="77777777">
        <w:trPr>
          <w:trHeight w:val="300"/>
        </w:trPr>
        <w:tc>
          <w:tcPr>
            <w:tcW w:w="2500" w:type="dxa"/>
            <w:noWrap/>
            <w:hideMark/>
          </w:tcPr>
          <w:p w14:paraId="3238BEC9" w14:textId="77777777" w:rsidR="00FB1F77" w:rsidRPr="00AD3A59" w:rsidRDefault="00FB1F77">
            <w:pPr>
              <w:spacing w:line="240" w:lineRule="auto"/>
              <w:rPr>
                <w:rFonts w:ascii="Calibri" w:eastAsia="Times New Roman" w:hAnsi="Calibri" w:cs="Calibri"/>
                <w:b/>
                <w:bCs/>
                <w:color w:val="000000"/>
                <w:sz w:val="22"/>
                <w:szCs w:val="22"/>
                <w:lang w:eastAsia="de-DE"/>
              </w:rPr>
            </w:pPr>
            <w:r w:rsidRPr="00AD3A59">
              <w:rPr>
                <w:rFonts w:ascii="Calibri" w:eastAsia="Times New Roman" w:hAnsi="Calibri" w:cs="Calibri"/>
                <w:b/>
                <w:bCs/>
                <w:color w:val="000000"/>
                <w:sz w:val="22"/>
                <w:szCs w:val="22"/>
                <w:lang w:eastAsia="de-DE"/>
              </w:rPr>
              <w:t xml:space="preserve">Patient </w:t>
            </w:r>
            <w:proofErr w:type="spellStart"/>
            <w:r w:rsidRPr="00AD3A59">
              <w:rPr>
                <w:rFonts w:ascii="Calibri" w:eastAsia="Times New Roman" w:hAnsi="Calibri" w:cs="Calibri"/>
                <w:b/>
                <w:bCs/>
                <w:color w:val="000000"/>
                <w:sz w:val="22"/>
                <w:szCs w:val="22"/>
                <w:lang w:eastAsia="de-DE"/>
              </w:rPr>
              <w:t>number</w:t>
            </w:r>
            <w:proofErr w:type="spellEnd"/>
          </w:p>
        </w:tc>
        <w:tc>
          <w:tcPr>
            <w:tcW w:w="1540" w:type="dxa"/>
            <w:shd w:val="clear" w:color="auto" w:fill="F2F2F2" w:themeFill="background1" w:themeFillShade="F2"/>
            <w:noWrap/>
            <w:hideMark/>
          </w:tcPr>
          <w:p w14:paraId="45FBFB56"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N = 49</w:t>
            </w:r>
            <w:r w:rsidRPr="00544BB4">
              <w:rPr>
                <w:rFonts w:ascii="Calibri" w:eastAsia="Times New Roman" w:hAnsi="Calibri" w:cs="Calibri"/>
                <w:color w:val="000000"/>
                <w:sz w:val="22"/>
                <w:szCs w:val="22"/>
                <w:vertAlign w:val="superscript"/>
                <w:lang w:val="en-US" w:eastAsia="de-DE"/>
              </w:rPr>
              <w:t>1</w:t>
            </w:r>
          </w:p>
        </w:tc>
        <w:tc>
          <w:tcPr>
            <w:tcW w:w="1540" w:type="dxa"/>
            <w:noWrap/>
            <w:hideMark/>
          </w:tcPr>
          <w:p w14:paraId="6EE5F5AB"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n = 36</w:t>
            </w:r>
            <w:r w:rsidRPr="00544BB4">
              <w:rPr>
                <w:rFonts w:ascii="Calibri" w:eastAsia="Times New Roman" w:hAnsi="Calibri" w:cs="Calibri"/>
                <w:color w:val="000000"/>
                <w:sz w:val="22"/>
                <w:szCs w:val="22"/>
                <w:vertAlign w:val="superscript"/>
                <w:lang w:val="en-US" w:eastAsia="de-DE"/>
              </w:rPr>
              <w:t>1</w:t>
            </w:r>
          </w:p>
        </w:tc>
        <w:tc>
          <w:tcPr>
            <w:tcW w:w="1540" w:type="dxa"/>
            <w:noWrap/>
            <w:hideMark/>
          </w:tcPr>
          <w:p w14:paraId="070EA2C0"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n = 13</w:t>
            </w:r>
            <w:r w:rsidRPr="00544BB4">
              <w:rPr>
                <w:rFonts w:ascii="Calibri" w:eastAsia="Times New Roman" w:hAnsi="Calibri" w:cs="Calibri"/>
                <w:color w:val="000000"/>
                <w:sz w:val="22"/>
                <w:szCs w:val="22"/>
                <w:vertAlign w:val="superscript"/>
                <w:lang w:val="en-US" w:eastAsia="de-DE"/>
              </w:rPr>
              <w:t>1</w:t>
            </w:r>
          </w:p>
        </w:tc>
        <w:tc>
          <w:tcPr>
            <w:tcW w:w="960" w:type="dxa"/>
            <w:noWrap/>
            <w:hideMark/>
          </w:tcPr>
          <w:p w14:paraId="57865C5E" w14:textId="77777777" w:rsidR="00FB1F77" w:rsidRPr="00AD3A59" w:rsidRDefault="00FB1F77">
            <w:pPr>
              <w:spacing w:line="240" w:lineRule="auto"/>
              <w:jc w:val="center"/>
              <w:rPr>
                <w:rFonts w:ascii="Calibri" w:eastAsia="Times New Roman" w:hAnsi="Calibri" w:cs="Calibri"/>
                <w:color w:val="000000"/>
                <w:sz w:val="22"/>
                <w:szCs w:val="22"/>
                <w:lang w:eastAsia="de-DE"/>
              </w:rPr>
            </w:pPr>
          </w:p>
        </w:tc>
      </w:tr>
      <w:tr w:rsidR="00FB1F77" w:rsidRPr="00AD3A59" w14:paraId="1031990F" w14:textId="77777777">
        <w:trPr>
          <w:trHeight w:val="300"/>
        </w:trPr>
        <w:tc>
          <w:tcPr>
            <w:tcW w:w="2500" w:type="dxa"/>
            <w:noWrap/>
            <w:hideMark/>
          </w:tcPr>
          <w:p w14:paraId="01922E14" w14:textId="77777777" w:rsidR="00FB1F77" w:rsidRPr="00AD3A59" w:rsidRDefault="00FB1F77">
            <w:pPr>
              <w:spacing w:line="240" w:lineRule="auto"/>
              <w:rPr>
                <w:rFonts w:ascii="Calibri" w:eastAsia="Times New Roman" w:hAnsi="Calibri" w:cs="Calibri"/>
                <w:b/>
                <w:bCs/>
                <w:color w:val="000000"/>
                <w:sz w:val="22"/>
                <w:szCs w:val="22"/>
                <w:lang w:eastAsia="de-DE"/>
              </w:rPr>
            </w:pPr>
            <w:r w:rsidRPr="00AD3A59">
              <w:rPr>
                <w:rFonts w:ascii="Calibri" w:eastAsia="Times New Roman" w:hAnsi="Calibri" w:cs="Calibri"/>
                <w:b/>
                <w:bCs/>
                <w:color w:val="000000"/>
                <w:sz w:val="22"/>
                <w:szCs w:val="22"/>
                <w:lang w:eastAsia="de-DE"/>
              </w:rPr>
              <w:t xml:space="preserve">Age at </w:t>
            </w:r>
            <w:proofErr w:type="spellStart"/>
            <w:r w:rsidRPr="00AD3A59">
              <w:rPr>
                <w:rFonts w:ascii="Calibri" w:eastAsia="Times New Roman" w:hAnsi="Calibri" w:cs="Calibri"/>
                <w:b/>
                <w:bCs/>
                <w:color w:val="000000"/>
                <w:sz w:val="22"/>
                <w:szCs w:val="22"/>
                <w:lang w:eastAsia="de-DE"/>
              </w:rPr>
              <w:t>apheresis</w:t>
            </w:r>
            <w:proofErr w:type="spellEnd"/>
            <w:r w:rsidRPr="00AD3A59">
              <w:rPr>
                <w:rFonts w:ascii="Calibri" w:eastAsia="Times New Roman" w:hAnsi="Calibri" w:cs="Calibri"/>
                <w:b/>
                <w:bCs/>
                <w:color w:val="000000"/>
                <w:sz w:val="22"/>
                <w:szCs w:val="22"/>
                <w:lang w:eastAsia="de-DE"/>
              </w:rPr>
              <w:t xml:space="preserve"> [y]</w:t>
            </w:r>
          </w:p>
        </w:tc>
        <w:tc>
          <w:tcPr>
            <w:tcW w:w="1540" w:type="dxa"/>
            <w:shd w:val="clear" w:color="auto" w:fill="F2F2F2" w:themeFill="background1" w:themeFillShade="F2"/>
            <w:noWrap/>
            <w:hideMark/>
          </w:tcPr>
          <w:p w14:paraId="5FFE6478"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61 (20, 80)</w:t>
            </w:r>
          </w:p>
        </w:tc>
        <w:tc>
          <w:tcPr>
            <w:tcW w:w="1540" w:type="dxa"/>
            <w:noWrap/>
            <w:hideMark/>
          </w:tcPr>
          <w:p w14:paraId="3D613A12"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60 (30, 80)</w:t>
            </w:r>
          </w:p>
        </w:tc>
        <w:tc>
          <w:tcPr>
            <w:tcW w:w="1540" w:type="dxa"/>
            <w:noWrap/>
            <w:hideMark/>
          </w:tcPr>
          <w:p w14:paraId="55FD87C0"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67 (20, 78)</w:t>
            </w:r>
          </w:p>
        </w:tc>
        <w:tc>
          <w:tcPr>
            <w:tcW w:w="960" w:type="dxa"/>
            <w:noWrap/>
            <w:hideMark/>
          </w:tcPr>
          <w:p w14:paraId="7A4DA7F7"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0.2</w:t>
            </w:r>
            <w:r>
              <w:rPr>
                <w:rFonts w:ascii="Calibri" w:eastAsia="Times New Roman" w:hAnsi="Calibri" w:cs="Calibri"/>
                <w:color w:val="000000"/>
                <w:sz w:val="22"/>
                <w:szCs w:val="22"/>
                <w:lang w:eastAsia="de-DE"/>
              </w:rPr>
              <w:t>²</w:t>
            </w:r>
          </w:p>
        </w:tc>
      </w:tr>
      <w:tr w:rsidR="00FB1F77" w:rsidRPr="00AD3A59" w14:paraId="59B56364" w14:textId="77777777">
        <w:trPr>
          <w:trHeight w:val="300"/>
        </w:trPr>
        <w:tc>
          <w:tcPr>
            <w:tcW w:w="2500" w:type="dxa"/>
            <w:noWrap/>
            <w:hideMark/>
          </w:tcPr>
          <w:p w14:paraId="59C97E55" w14:textId="77777777" w:rsidR="00FB1F77" w:rsidRPr="00AD3A59" w:rsidRDefault="00FB1F77">
            <w:pPr>
              <w:spacing w:line="240" w:lineRule="auto"/>
              <w:rPr>
                <w:rFonts w:ascii="Calibri" w:eastAsia="Times New Roman" w:hAnsi="Calibri" w:cs="Calibri"/>
                <w:b/>
                <w:bCs/>
                <w:color w:val="000000"/>
                <w:sz w:val="22"/>
                <w:szCs w:val="22"/>
                <w:lang w:eastAsia="de-DE"/>
              </w:rPr>
            </w:pPr>
            <w:r w:rsidRPr="00AD3A59">
              <w:rPr>
                <w:rFonts w:ascii="Calibri" w:eastAsia="Times New Roman" w:hAnsi="Calibri" w:cs="Calibri"/>
                <w:b/>
                <w:bCs/>
                <w:color w:val="000000"/>
                <w:sz w:val="22"/>
                <w:szCs w:val="22"/>
                <w:lang w:eastAsia="de-DE"/>
              </w:rPr>
              <w:t>Sex</w:t>
            </w:r>
          </w:p>
        </w:tc>
        <w:tc>
          <w:tcPr>
            <w:tcW w:w="1540" w:type="dxa"/>
            <w:shd w:val="clear" w:color="auto" w:fill="F2F2F2" w:themeFill="background1" w:themeFillShade="F2"/>
            <w:noWrap/>
            <w:hideMark/>
          </w:tcPr>
          <w:p w14:paraId="22007153" w14:textId="77777777" w:rsidR="00FB1F77" w:rsidRPr="00AD3A59" w:rsidRDefault="00FB1F77">
            <w:pPr>
              <w:spacing w:line="240" w:lineRule="auto"/>
              <w:rPr>
                <w:rFonts w:ascii="Calibri" w:eastAsia="Times New Roman" w:hAnsi="Calibri" w:cs="Calibri"/>
                <w:b/>
                <w:bCs/>
                <w:color w:val="000000"/>
                <w:sz w:val="22"/>
                <w:szCs w:val="22"/>
                <w:lang w:eastAsia="de-DE"/>
              </w:rPr>
            </w:pPr>
          </w:p>
        </w:tc>
        <w:tc>
          <w:tcPr>
            <w:tcW w:w="1540" w:type="dxa"/>
            <w:noWrap/>
            <w:hideMark/>
          </w:tcPr>
          <w:p w14:paraId="06084CF4" w14:textId="77777777" w:rsidR="00FB1F77" w:rsidRPr="00AD3A59" w:rsidRDefault="00FB1F77">
            <w:pPr>
              <w:spacing w:line="240" w:lineRule="auto"/>
              <w:jc w:val="center"/>
              <w:rPr>
                <w:rFonts w:ascii="Times New Roman" w:eastAsia="Times New Roman" w:hAnsi="Times New Roman" w:cs="Times New Roman"/>
                <w:sz w:val="20"/>
                <w:szCs w:val="20"/>
                <w:lang w:eastAsia="de-DE"/>
              </w:rPr>
            </w:pPr>
          </w:p>
        </w:tc>
        <w:tc>
          <w:tcPr>
            <w:tcW w:w="1540" w:type="dxa"/>
            <w:noWrap/>
            <w:hideMark/>
          </w:tcPr>
          <w:p w14:paraId="077CF147" w14:textId="77777777" w:rsidR="00FB1F77" w:rsidRPr="00AD3A59" w:rsidRDefault="00FB1F77">
            <w:pPr>
              <w:spacing w:line="240" w:lineRule="auto"/>
              <w:jc w:val="center"/>
              <w:rPr>
                <w:rFonts w:ascii="Times New Roman" w:eastAsia="Times New Roman" w:hAnsi="Times New Roman" w:cs="Times New Roman"/>
                <w:sz w:val="20"/>
                <w:szCs w:val="20"/>
                <w:lang w:eastAsia="de-DE"/>
              </w:rPr>
            </w:pPr>
          </w:p>
        </w:tc>
        <w:tc>
          <w:tcPr>
            <w:tcW w:w="960" w:type="dxa"/>
            <w:noWrap/>
            <w:hideMark/>
          </w:tcPr>
          <w:p w14:paraId="5F40F2F4"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0.7</w:t>
            </w:r>
            <w:r>
              <w:rPr>
                <w:rFonts w:ascii="Calibri" w:eastAsia="Times New Roman" w:hAnsi="Calibri" w:cs="Calibri"/>
                <w:color w:val="000000"/>
                <w:sz w:val="22"/>
                <w:szCs w:val="22"/>
                <w:lang w:eastAsia="de-DE"/>
              </w:rPr>
              <w:t>³</w:t>
            </w:r>
          </w:p>
        </w:tc>
      </w:tr>
      <w:tr w:rsidR="00FB1F77" w:rsidRPr="00AD3A59" w14:paraId="583496FE" w14:textId="77777777">
        <w:trPr>
          <w:trHeight w:val="300"/>
        </w:trPr>
        <w:tc>
          <w:tcPr>
            <w:tcW w:w="2500" w:type="dxa"/>
            <w:noWrap/>
            <w:hideMark/>
          </w:tcPr>
          <w:p w14:paraId="1EB2CA9F" w14:textId="77777777" w:rsidR="00FB1F77" w:rsidRPr="00AD3A59" w:rsidRDefault="00FB1F77">
            <w:pPr>
              <w:spacing w:line="240" w:lineRule="auto"/>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 xml:space="preserve">   </w:t>
            </w:r>
            <w:proofErr w:type="spellStart"/>
            <w:r w:rsidRPr="00AD3A59">
              <w:rPr>
                <w:rFonts w:ascii="Calibri" w:eastAsia="Times New Roman" w:hAnsi="Calibri" w:cs="Calibri"/>
                <w:color w:val="000000"/>
                <w:sz w:val="22"/>
                <w:szCs w:val="22"/>
                <w:lang w:eastAsia="de-DE"/>
              </w:rPr>
              <w:t>female</w:t>
            </w:r>
            <w:proofErr w:type="spellEnd"/>
          </w:p>
        </w:tc>
        <w:tc>
          <w:tcPr>
            <w:tcW w:w="1540" w:type="dxa"/>
            <w:shd w:val="clear" w:color="auto" w:fill="F2F2F2" w:themeFill="background1" w:themeFillShade="F2"/>
            <w:noWrap/>
            <w:hideMark/>
          </w:tcPr>
          <w:p w14:paraId="4C1400B1"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12 (100%)</w:t>
            </w:r>
          </w:p>
        </w:tc>
        <w:tc>
          <w:tcPr>
            <w:tcW w:w="1540" w:type="dxa"/>
            <w:noWrap/>
            <w:hideMark/>
          </w:tcPr>
          <w:p w14:paraId="366B525B"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8 (67%)</w:t>
            </w:r>
          </w:p>
        </w:tc>
        <w:tc>
          <w:tcPr>
            <w:tcW w:w="1540" w:type="dxa"/>
            <w:noWrap/>
            <w:hideMark/>
          </w:tcPr>
          <w:p w14:paraId="4E432E8C"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4 (33%)</w:t>
            </w:r>
          </w:p>
        </w:tc>
        <w:tc>
          <w:tcPr>
            <w:tcW w:w="960" w:type="dxa"/>
            <w:noWrap/>
            <w:hideMark/>
          </w:tcPr>
          <w:p w14:paraId="025D8143" w14:textId="77777777" w:rsidR="00FB1F77" w:rsidRPr="00AD3A59" w:rsidRDefault="00FB1F77">
            <w:pPr>
              <w:spacing w:line="240" w:lineRule="auto"/>
              <w:jc w:val="center"/>
              <w:rPr>
                <w:rFonts w:ascii="Calibri" w:eastAsia="Times New Roman" w:hAnsi="Calibri" w:cs="Calibri"/>
                <w:color w:val="000000"/>
                <w:sz w:val="22"/>
                <w:szCs w:val="22"/>
                <w:lang w:eastAsia="de-DE"/>
              </w:rPr>
            </w:pPr>
          </w:p>
        </w:tc>
      </w:tr>
      <w:tr w:rsidR="00FB1F77" w:rsidRPr="00AD3A59" w14:paraId="72614543" w14:textId="77777777">
        <w:trPr>
          <w:trHeight w:val="300"/>
        </w:trPr>
        <w:tc>
          <w:tcPr>
            <w:tcW w:w="2500" w:type="dxa"/>
            <w:noWrap/>
            <w:hideMark/>
          </w:tcPr>
          <w:p w14:paraId="74917C31" w14:textId="77777777" w:rsidR="00FB1F77" w:rsidRPr="00AD3A59" w:rsidRDefault="00FB1F77">
            <w:pPr>
              <w:spacing w:line="240" w:lineRule="auto"/>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 xml:space="preserve">   male</w:t>
            </w:r>
          </w:p>
        </w:tc>
        <w:tc>
          <w:tcPr>
            <w:tcW w:w="1540" w:type="dxa"/>
            <w:shd w:val="clear" w:color="auto" w:fill="F2F2F2" w:themeFill="background1" w:themeFillShade="F2"/>
            <w:noWrap/>
            <w:hideMark/>
          </w:tcPr>
          <w:p w14:paraId="0C56668E"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37 (100%)</w:t>
            </w:r>
          </w:p>
        </w:tc>
        <w:tc>
          <w:tcPr>
            <w:tcW w:w="1540" w:type="dxa"/>
            <w:noWrap/>
            <w:hideMark/>
          </w:tcPr>
          <w:p w14:paraId="69A907B6"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28 (76%)</w:t>
            </w:r>
          </w:p>
        </w:tc>
        <w:tc>
          <w:tcPr>
            <w:tcW w:w="1540" w:type="dxa"/>
            <w:noWrap/>
            <w:hideMark/>
          </w:tcPr>
          <w:p w14:paraId="1499BED1"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9 (24%)</w:t>
            </w:r>
          </w:p>
        </w:tc>
        <w:tc>
          <w:tcPr>
            <w:tcW w:w="960" w:type="dxa"/>
            <w:noWrap/>
            <w:hideMark/>
          </w:tcPr>
          <w:p w14:paraId="693A0867" w14:textId="77777777" w:rsidR="00FB1F77" w:rsidRPr="00AD3A59" w:rsidRDefault="00FB1F77">
            <w:pPr>
              <w:spacing w:line="240" w:lineRule="auto"/>
              <w:jc w:val="center"/>
              <w:rPr>
                <w:rFonts w:ascii="Calibri" w:eastAsia="Times New Roman" w:hAnsi="Calibri" w:cs="Calibri"/>
                <w:color w:val="000000"/>
                <w:sz w:val="22"/>
                <w:szCs w:val="22"/>
                <w:lang w:eastAsia="de-DE"/>
              </w:rPr>
            </w:pPr>
          </w:p>
        </w:tc>
      </w:tr>
      <w:tr w:rsidR="00FB1F77" w:rsidRPr="00AD3A59" w14:paraId="63E5B84C" w14:textId="77777777">
        <w:trPr>
          <w:trHeight w:val="300"/>
        </w:trPr>
        <w:tc>
          <w:tcPr>
            <w:tcW w:w="2500" w:type="dxa"/>
            <w:noWrap/>
            <w:hideMark/>
          </w:tcPr>
          <w:p w14:paraId="18AB001F" w14:textId="77777777" w:rsidR="00FB1F77" w:rsidRPr="00AD3A59" w:rsidRDefault="00FB1F77">
            <w:pPr>
              <w:spacing w:line="240" w:lineRule="auto"/>
              <w:rPr>
                <w:rFonts w:ascii="Calibri" w:eastAsia="Times New Roman" w:hAnsi="Calibri" w:cs="Calibri"/>
                <w:b/>
                <w:bCs/>
                <w:color w:val="000000"/>
                <w:sz w:val="22"/>
                <w:szCs w:val="22"/>
                <w:lang w:eastAsia="de-DE"/>
              </w:rPr>
            </w:pPr>
            <w:r w:rsidRPr="00AD3A59">
              <w:rPr>
                <w:rFonts w:ascii="Calibri" w:eastAsia="Times New Roman" w:hAnsi="Calibri" w:cs="Calibri"/>
                <w:b/>
                <w:bCs/>
                <w:color w:val="000000"/>
                <w:sz w:val="22"/>
                <w:szCs w:val="22"/>
                <w:lang w:eastAsia="de-DE"/>
              </w:rPr>
              <w:t>Diagnosis</w:t>
            </w:r>
          </w:p>
        </w:tc>
        <w:tc>
          <w:tcPr>
            <w:tcW w:w="1540" w:type="dxa"/>
            <w:shd w:val="clear" w:color="auto" w:fill="F2F2F2" w:themeFill="background1" w:themeFillShade="F2"/>
            <w:noWrap/>
            <w:hideMark/>
          </w:tcPr>
          <w:p w14:paraId="73306493" w14:textId="77777777" w:rsidR="00FB1F77" w:rsidRPr="00AD3A59" w:rsidRDefault="00FB1F77">
            <w:pPr>
              <w:spacing w:line="240" w:lineRule="auto"/>
              <w:rPr>
                <w:rFonts w:ascii="Calibri" w:eastAsia="Times New Roman" w:hAnsi="Calibri" w:cs="Calibri"/>
                <w:b/>
                <w:bCs/>
                <w:color w:val="000000"/>
                <w:sz w:val="22"/>
                <w:szCs w:val="22"/>
                <w:lang w:eastAsia="de-DE"/>
              </w:rPr>
            </w:pPr>
          </w:p>
        </w:tc>
        <w:tc>
          <w:tcPr>
            <w:tcW w:w="1540" w:type="dxa"/>
            <w:noWrap/>
            <w:hideMark/>
          </w:tcPr>
          <w:p w14:paraId="228F47E7" w14:textId="77777777" w:rsidR="00FB1F77" w:rsidRPr="00AD3A59" w:rsidRDefault="00FB1F77">
            <w:pPr>
              <w:spacing w:line="240" w:lineRule="auto"/>
              <w:jc w:val="center"/>
              <w:rPr>
                <w:rFonts w:ascii="Times New Roman" w:eastAsia="Times New Roman" w:hAnsi="Times New Roman" w:cs="Times New Roman"/>
                <w:sz w:val="20"/>
                <w:szCs w:val="20"/>
                <w:lang w:eastAsia="de-DE"/>
              </w:rPr>
            </w:pPr>
          </w:p>
        </w:tc>
        <w:tc>
          <w:tcPr>
            <w:tcW w:w="1540" w:type="dxa"/>
            <w:noWrap/>
            <w:hideMark/>
          </w:tcPr>
          <w:p w14:paraId="6DC61CFE" w14:textId="77777777" w:rsidR="00FB1F77" w:rsidRPr="00AD3A59" w:rsidRDefault="00FB1F77">
            <w:pPr>
              <w:spacing w:line="240" w:lineRule="auto"/>
              <w:jc w:val="center"/>
              <w:rPr>
                <w:rFonts w:ascii="Times New Roman" w:eastAsia="Times New Roman" w:hAnsi="Times New Roman" w:cs="Times New Roman"/>
                <w:sz w:val="20"/>
                <w:szCs w:val="20"/>
                <w:lang w:eastAsia="de-DE"/>
              </w:rPr>
            </w:pPr>
          </w:p>
        </w:tc>
        <w:tc>
          <w:tcPr>
            <w:tcW w:w="960" w:type="dxa"/>
            <w:noWrap/>
            <w:hideMark/>
          </w:tcPr>
          <w:p w14:paraId="64531F54"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0.3</w:t>
            </w:r>
            <w:r>
              <w:rPr>
                <w:rFonts w:ascii="Calibri" w:eastAsia="Times New Roman" w:hAnsi="Calibri" w:cs="Calibri"/>
                <w:color w:val="000000"/>
                <w:sz w:val="22"/>
                <w:szCs w:val="22"/>
                <w:lang w:eastAsia="de-DE"/>
              </w:rPr>
              <w:t>³</w:t>
            </w:r>
          </w:p>
        </w:tc>
      </w:tr>
      <w:tr w:rsidR="00FB1F77" w:rsidRPr="00AD3A59" w14:paraId="7FE8569A" w14:textId="77777777">
        <w:trPr>
          <w:trHeight w:val="300"/>
        </w:trPr>
        <w:tc>
          <w:tcPr>
            <w:tcW w:w="2500" w:type="dxa"/>
            <w:noWrap/>
            <w:hideMark/>
          </w:tcPr>
          <w:p w14:paraId="7EDC3331" w14:textId="77777777" w:rsidR="00FB1F77" w:rsidRPr="00AD3A59" w:rsidRDefault="00FB1F77">
            <w:pPr>
              <w:spacing w:line="240" w:lineRule="auto"/>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 xml:space="preserve">   LBCL</w:t>
            </w:r>
          </w:p>
        </w:tc>
        <w:tc>
          <w:tcPr>
            <w:tcW w:w="1540" w:type="dxa"/>
            <w:shd w:val="clear" w:color="auto" w:fill="F2F2F2" w:themeFill="background1" w:themeFillShade="F2"/>
            <w:noWrap/>
            <w:hideMark/>
          </w:tcPr>
          <w:p w14:paraId="60A4DB1B"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48</w:t>
            </w:r>
          </w:p>
        </w:tc>
        <w:tc>
          <w:tcPr>
            <w:tcW w:w="1540" w:type="dxa"/>
            <w:noWrap/>
            <w:hideMark/>
          </w:tcPr>
          <w:p w14:paraId="2F7681D6"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36</w:t>
            </w:r>
          </w:p>
        </w:tc>
        <w:tc>
          <w:tcPr>
            <w:tcW w:w="1540" w:type="dxa"/>
            <w:noWrap/>
            <w:hideMark/>
          </w:tcPr>
          <w:p w14:paraId="705FBF36"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12</w:t>
            </w:r>
          </w:p>
        </w:tc>
        <w:tc>
          <w:tcPr>
            <w:tcW w:w="960" w:type="dxa"/>
            <w:noWrap/>
            <w:hideMark/>
          </w:tcPr>
          <w:p w14:paraId="24377DF8" w14:textId="77777777" w:rsidR="00FB1F77" w:rsidRPr="00AD3A59" w:rsidRDefault="00FB1F77">
            <w:pPr>
              <w:spacing w:line="240" w:lineRule="auto"/>
              <w:jc w:val="center"/>
              <w:rPr>
                <w:rFonts w:ascii="Calibri" w:eastAsia="Times New Roman" w:hAnsi="Calibri" w:cs="Calibri"/>
                <w:color w:val="000000"/>
                <w:sz w:val="22"/>
                <w:szCs w:val="22"/>
                <w:lang w:eastAsia="de-DE"/>
              </w:rPr>
            </w:pPr>
          </w:p>
        </w:tc>
      </w:tr>
      <w:tr w:rsidR="00FB1F77" w:rsidRPr="00AD3A59" w14:paraId="480B2D8F" w14:textId="77777777">
        <w:trPr>
          <w:trHeight w:val="300"/>
        </w:trPr>
        <w:tc>
          <w:tcPr>
            <w:tcW w:w="2500" w:type="dxa"/>
            <w:noWrap/>
            <w:hideMark/>
          </w:tcPr>
          <w:p w14:paraId="0F4F450A" w14:textId="77777777" w:rsidR="00FB1F77" w:rsidRPr="00AD3A59" w:rsidRDefault="00FB1F77">
            <w:pPr>
              <w:spacing w:line="240" w:lineRule="auto"/>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 xml:space="preserve">   ALL</w:t>
            </w:r>
          </w:p>
        </w:tc>
        <w:tc>
          <w:tcPr>
            <w:tcW w:w="1540" w:type="dxa"/>
            <w:shd w:val="clear" w:color="auto" w:fill="F2F2F2" w:themeFill="background1" w:themeFillShade="F2"/>
            <w:noWrap/>
            <w:hideMark/>
          </w:tcPr>
          <w:p w14:paraId="6F18441B"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1</w:t>
            </w:r>
          </w:p>
        </w:tc>
        <w:tc>
          <w:tcPr>
            <w:tcW w:w="1540" w:type="dxa"/>
            <w:noWrap/>
            <w:hideMark/>
          </w:tcPr>
          <w:p w14:paraId="10F9B7D9"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0</w:t>
            </w:r>
          </w:p>
        </w:tc>
        <w:tc>
          <w:tcPr>
            <w:tcW w:w="1540" w:type="dxa"/>
            <w:noWrap/>
            <w:hideMark/>
          </w:tcPr>
          <w:p w14:paraId="570EB2DB"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1</w:t>
            </w:r>
          </w:p>
        </w:tc>
        <w:tc>
          <w:tcPr>
            <w:tcW w:w="960" w:type="dxa"/>
            <w:noWrap/>
            <w:hideMark/>
          </w:tcPr>
          <w:p w14:paraId="69F07025" w14:textId="77777777" w:rsidR="00FB1F77" w:rsidRPr="00AD3A59" w:rsidRDefault="00FB1F77">
            <w:pPr>
              <w:spacing w:line="240" w:lineRule="auto"/>
              <w:jc w:val="center"/>
              <w:rPr>
                <w:rFonts w:ascii="Calibri" w:eastAsia="Times New Roman" w:hAnsi="Calibri" w:cs="Calibri"/>
                <w:color w:val="000000"/>
                <w:sz w:val="22"/>
                <w:szCs w:val="22"/>
                <w:lang w:eastAsia="de-DE"/>
              </w:rPr>
            </w:pPr>
          </w:p>
        </w:tc>
      </w:tr>
      <w:tr w:rsidR="00FB1F77" w:rsidRPr="00AD3A59" w14:paraId="5C736849" w14:textId="77777777">
        <w:trPr>
          <w:trHeight w:val="300"/>
        </w:trPr>
        <w:tc>
          <w:tcPr>
            <w:tcW w:w="2500" w:type="dxa"/>
            <w:noWrap/>
            <w:hideMark/>
          </w:tcPr>
          <w:p w14:paraId="6FDF92ED" w14:textId="77777777" w:rsidR="00FB1F77" w:rsidRPr="00AD3A59" w:rsidRDefault="00FB1F77">
            <w:pPr>
              <w:spacing w:line="240" w:lineRule="auto"/>
              <w:rPr>
                <w:rFonts w:ascii="Calibri" w:eastAsia="Times New Roman" w:hAnsi="Calibri" w:cs="Calibri"/>
                <w:b/>
                <w:bCs/>
                <w:color w:val="000000"/>
                <w:sz w:val="22"/>
                <w:szCs w:val="22"/>
                <w:lang w:eastAsia="de-DE"/>
              </w:rPr>
            </w:pPr>
            <w:r w:rsidRPr="00AD3A59">
              <w:rPr>
                <w:rFonts w:ascii="Calibri" w:eastAsia="Times New Roman" w:hAnsi="Calibri" w:cs="Calibri"/>
                <w:b/>
                <w:bCs/>
                <w:color w:val="000000"/>
                <w:sz w:val="22"/>
                <w:szCs w:val="22"/>
                <w:lang w:eastAsia="de-DE"/>
              </w:rPr>
              <w:t xml:space="preserve">Prior </w:t>
            </w:r>
            <w:proofErr w:type="spellStart"/>
            <w:r w:rsidRPr="00AD3A59">
              <w:rPr>
                <w:rFonts w:ascii="Calibri" w:eastAsia="Times New Roman" w:hAnsi="Calibri" w:cs="Calibri"/>
                <w:b/>
                <w:bCs/>
                <w:color w:val="000000"/>
                <w:sz w:val="22"/>
                <w:szCs w:val="22"/>
                <w:lang w:eastAsia="de-DE"/>
              </w:rPr>
              <w:t>therapy</w:t>
            </w:r>
            <w:proofErr w:type="spellEnd"/>
            <w:r w:rsidRPr="00AD3A59">
              <w:rPr>
                <w:rFonts w:ascii="Calibri" w:eastAsia="Times New Roman" w:hAnsi="Calibri" w:cs="Calibri"/>
                <w:b/>
                <w:bCs/>
                <w:color w:val="000000"/>
                <w:sz w:val="22"/>
                <w:szCs w:val="22"/>
                <w:lang w:eastAsia="de-DE"/>
              </w:rPr>
              <w:t xml:space="preserve"> </w:t>
            </w:r>
            <w:proofErr w:type="spellStart"/>
            <w:r w:rsidRPr="00AD3A59">
              <w:rPr>
                <w:rFonts w:ascii="Calibri" w:eastAsia="Times New Roman" w:hAnsi="Calibri" w:cs="Calibri"/>
                <w:b/>
                <w:bCs/>
                <w:color w:val="000000"/>
                <w:sz w:val="22"/>
                <w:szCs w:val="22"/>
                <w:lang w:eastAsia="de-DE"/>
              </w:rPr>
              <w:t>lines</w:t>
            </w:r>
            <w:proofErr w:type="spellEnd"/>
          </w:p>
        </w:tc>
        <w:tc>
          <w:tcPr>
            <w:tcW w:w="1540" w:type="dxa"/>
            <w:shd w:val="clear" w:color="auto" w:fill="F2F2F2" w:themeFill="background1" w:themeFillShade="F2"/>
            <w:noWrap/>
            <w:hideMark/>
          </w:tcPr>
          <w:p w14:paraId="6F146EFA"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4.00 (2.00, 7.00)</w:t>
            </w:r>
          </w:p>
        </w:tc>
        <w:tc>
          <w:tcPr>
            <w:tcW w:w="1540" w:type="dxa"/>
            <w:noWrap/>
            <w:hideMark/>
          </w:tcPr>
          <w:p w14:paraId="7DF267C6"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4.00 (2.00, 7.00)</w:t>
            </w:r>
          </w:p>
        </w:tc>
        <w:tc>
          <w:tcPr>
            <w:tcW w:w="1540" w:type="dxa"/>
            <w:noWrap/>
            <w:hideMark/>
          </w:tcPr>
          <w:p w14:paraId="578419FA"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3.00 (2.00, 5.00)</w:t>
            </w:r>
          </w:p>
        </w:tc>
        <w:tc>
          <w:tcPr>
            <w:tcW w:w="960" w:type="dxa"/>
            <w:noWrap/>
            <w:hideMark/>
          </w:tcPr>
          <w:p w14:paraId="01E58030"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0.13</w:t>
            </w:r>
            <w:r>
              <w:rPr>
                <w:rFonts w:ascii="Calibri" w:eastAsia="Times New Roman" w:hAnsi="Calibri" w:cs="Calibri"/>
                <w:color w:val="000000"/>
                <w:sz w:val="22"/>
                <w:szCs w:val="22"/>
                <w:lang w:eastAsia="de-DE"/>
              </w:rPr>
              <w:t>²</w:t>
            </w:r>
          </w:p>
        </w:tc>
      </w:tr>
      <w:tr w:rsidR="00FB1F77" w:rsidRPr="00AD3A59" w14:paraId="70301054" w14:textId="77777777">
        <w:trPr>
          <w:trHeight w:val="300"/>
        </w:trPr>
        <w:tc>
          <w:tcPr>
            <w:tcW w:w="2500" w:type="dxa"/>
            <w:noWrap/>
            <w:hideMark/>
          </w:tcPr>
          <w:p w14:paraId="527490DD" w14:textId="77777777" w:rsidR="00FB1F77" w:rsidRPr="00AD3A59" w:rsidRDefault="00FB1F77">
            <w:pPr>
              <w:spacing w:line="240" w:lineRule="auto"/>
              <w:rPr>
                <w:rFonts w:ascii="Calibri" w:eastAsia="Times New Roman" w:hAnsi="Calibri" w:cs="Calibri"/>
                <w:b/>
                <w:bCs/>
                <w:color w:val="000000"/>
                <w:sz w:val="22"/>
                <w:szCs w:val="22"/>
                <w:lang w:eastAsia="de-DE"/>
              </w:rPr>
            </w:pPr>
            <w:proofErr w:type="spellStart"/>
            <w:r w:rsidRPr="00AD3A59">
              <w:rPr>
                <w:rFonts w:ascii="Calibri" w:eastAsia="Times New Roman" w:hAnsi="Calibri" w:cs="Calibri"/>
                <w:b/>
                <w:bCs/>
                <w:color w:val="000000"/>
                <w:sz w:val="22"/>
                <w:szCs w:val="22"/>
                <w:lang w:eastAsia="de-DE"/>
              </w:rPr>
              <w:t>Bendamustine</w:t>
            </w:r>
            <w:proofErr w:type="spellEnd"/>
            <w:r w:rsidRPr="00AD3A59">
              <w:rPr>
                <w:rFonts w:ascii="Calibri" w:eastAsia="Times New Roman" w:hAnsi="Calibri" w:cs="Calibri"/>
                <w:b/>
                <w:bCs/>
                <w:color w:val="000000"/>
                <w:sz w:val="22"/>
                <w:szCs w:val="22"/>
                <w:lang w:eastAsia="de-DE"/>
              </w:rPr>
              <w:t xml:space="preserve"> </w:t>
            </w:r>
            <w:proofErr w:type="spellStart"/>
            <w:r w:rsidRPr="00AD3A59">
              <w:rPr>
                <w:rFonts w:ascii="Calibri" w:eastAsia="Times New Roman" w:hAnsi="Calibri" w:cs="Calibri"/>
                <w:b/>
                <w:bCs/>
                <w:color w:val="000000"/>
                <w:sz w:val="22"/>
                <w:szCs w:val="22"/>
                <w:lang w:eastAsia="de-DE"/>
              </w:rPr>
              <w:t>treatment</w:t>
            </w:r>
            <w:proofErr w:type="spellEnd"/>
          </w:p>
        </w:tc>
        <w:tc>
          <w:tcPr>
            <w:tcW w:w="1540" w:type="dxa"/>
            <w:shd w:val="clear" w:color="auto" w:fill="F2F2F2" w:themeFill="background1" w:themeFillShade="F2"/>
            <w:noWrap/>
            <w:hideMark/>
          </w:tcPr>
          <w:p w14:paraId="5CE63EAF"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15 (100%)</w:t>
            </w:r>
          </w:p>
        </w:tc>
        <w:tc>
          <w:tcPr>
            <w:tcW w:w="1540" w:type="dxa"/>
            <w:noWrap/>
            <w:hideMark/>
          </w:tcPr>
          <w:p w14:paraId="07FF9598"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10 (67%)</w:t>
            </w:r>
          </w:p>
        </w:tc>
        <w:tc>
          <w:tcPr>
            <w:tcW w:w="1540" w:type="dxa"/>
            <w:noWrap/>
            <w:hideMark/>
          </w:tcPr>
          <w:p w14:paraId="731AAFC6"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5 (33%)</w:t>
            </w:r>
          </w:p>
        </w:tc>
        <w:tc>
          <w:tcPr>
            <w:tcW w:w="960" w:type="dxa"/>
            <w:noWrap/>
            <w:hideMark/>
          </w:tcPr>
          <w:p w14:paraId="61D62AAD"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0.7</w:t>
            </w:r>
            <w:r>
              <w:rPr>
                <w:rFonts w:ascii="Calibri" w:eastAsia="Times New Roman" w:hAnsi="Calibri" w:cs="Calibri"/>
                <w:color w:val="000000"/>
                <w:sz w:val="22"/>
                <w:szCs w:val="22"/>
                <w:lang w:eastAsia="de-DE"/>
              </w:rPr>
              <w:t>³</w:t>
            </w:r>
          </w:p>
        </w:tc>
      </w:tr>
      <w:tr w:rsidR="00FB1F77" w:rsidRPr="00AD3A59" w14:paraId="7893C163" w14:textId="77777777">
        <w:trPr>
          <w:trHeight w:val="300"/>
        </w:trPr>
        <w:tc>
          <w:tcPr>
            <w:tcW w:w="2500" w:type="dxa"/>
            <w:noWrap/>
            <w:hideMark/>
          </w:tcPr>
          <w:p w14:paraId="7EEF4C6A" w14:textId="77777777" w:rsidR="00FB1F77" w:rsidRPr="00AD3A59" w:rsidRDefault="00FB1F77">
            <w:pPr>
              <w:spacing w:line="240" w:lineRule="auto"/>
              <w:rPr>
                <w:rFonts w:ascii="Calibri" w:eastAsia="Times New Roman" w:hAnsi="Calibri" w:cs="Calibri"/>
                <w:b/>
                <w:bCs/>
                <w:color w:val="000000"/>
                <w:sz w:val="22"/>
                <w:szCs w:val="22"/>
                <w:lang w:eastAsia="de-DE"/>
              </w:rPr>
            </w:pPr>
            <w:proofErr w:type="spellStart"/>
            <w:r w:rsidRPr="00AD3A59">
              <w:rPr>
                <w:rFonts w:ascii="Calibri" w:eastAsia="Times New Roman" w:hAnsi="Calibri" w:cs="Calibri"/>
                <w:b/>
                <w:bCs/>
                <w:color w:val="000000"/>
                <w:sz w:val="22"/>
                <w:szCs w:val="22"/>
                <w:lang w:eastAsia="de-DE"/>
              </w:rPr>
              <w:t>Bone</w:t>
            </w:r>
            <w:proofErr w:type="spellEnd"/>
            <w:r w:rsidRPr="00AD3A59">
              <w:rPr>
                <w:rFonts w:ascii="Calibri" w:eastAsia="Times New Roman" w:hAnsi="Calibri" w:cs="Calibri"/>
                <w:b/>
                <w:bCs/>
                <w:color w:val="000000"/>
                <w:sz w:val="22"/>
                <w:szCs w:val="22"/>
                <w:lang w:eastAsia="de-DE"/>
              </w:rPr>
              <w:t xml:space="preserve"> </w:t>
            </w:r>
            <w:proofErr w:type="spellStart"/>
            <w:r w:rsidRPr="00AD3A59">
              <w:rPr>
                <w:rFonts w:ascii="Calibri" w:eastAsia="Times New Roman" w:hAnsi="Calibri" w:cs="Calibri"/>
                <w:b/>
                <w:bCs/>
                <w:color w:val="000000"/>
                <w:sz w:val="22"/>
                <w:szCs w:val="22"/>
                <w:lang w:eastAsia="de-DE"/>
              </w:rPr>
              <w:t>marrow</w:t>
            </w:r>
            <w:proofErr w:type="spellEnd"/>
            <w:r w:rsidRPr="00AD3A59">
              <w:rPr>
                <w:rFonts w:ascii="Calibri" w:eastAsia="Times New Roman" w:hAnsi="Calibri" w:cs="Calibri"/>
                <w:b/>
                <w:bCs/>
                <w:color w:val="000000"/>
                <w:sz w:val="22"/>
                <w:szCs w:val="22"/>
                <w:lang w:eastAsia="de-DE"/>
              </w:rPr>
              <w:t xml:space="preserve"> </w:t>
            </w:r>
            <w:proofErr w:type="spellStart"/>
            <w:r w:rsidRPr="00AD3A59">
              <w:rPr>
                <w:rFonts w:ascii="Calibri" w:eastAsia="Times New Roman" w:hAnsi="Calibri" w:cs="Calibri"/>
                <w:b/>
                <w:bCs/>
                <w:color w:val="000000"/>
                <w:sz w:val="22"/>
                <w:szCs w:val="22"/>
                <w:lang w:eastAsia="de-DE"/>
              </w:rPr>
              <w:t>infiltration</w:t>
            </w:r>
            <w:proofErr w:type="spellEnd"/>
          </w:p>
        </w:tc>
        <w:tc>
          <w:tcPr>
            <w:tcW w:w="1540" w:type="dxa"/>
            <w:shd w:val="clear" w:color="auto" w:fill="F2F2F2" w:themeFill="background1" w:themeFillShade="F2"/>
            <w:noWrap/>
            <w:hideMark/>
          </w:tcPr>
          <w:p w14:paraId="3D537FE9"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9 (100%)</w:t>
            </w:r>
          </w:p>
        </w:tc>
        <w:tc>
          <w:tcPr>
            <w:tcW w:w="1540" w:type="dxa"/>
            <w:noWrap/>
            <w:hideMark/>
          </w:tcPr>
          <w:p w14:paraId="475EDBCB"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7 (78%)</w:t>
            </w:r>
          </w:p>
        </w:tc>
        <w:tc>
          <w:tcPr>
            <w:tcW w:w="1540" w:type="dxa"/>
            <w:noWrap/>
            <w:hideMark/>
          </w:tcPr>
          <w:p w14:paraId="1D22E5E5"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2 (22%)</w:t>
            </w:r>
          </w:p>
        </w:tc>
        <w:tc>
          <w:tcPr>
            <w:tcW w:w="960" w:type="dxa"/>
            <w:noWrap/>
            <w:hideMark/>
          </w:tcPr>
          <w:p w14:paraId="5EDA524A"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&gt;0.9</w:t>
            </w:r>
            <w:r>
              <w:rPr>
                <w:rFonts w:ascii="Calibri" w:eastAsia="Times New Roman" w:hAnsi="Calibri" w:cs="Calibri"/>
                <w:color w:val="000000"/>
                <w:sz w:val="22"/>
                <w:szCs w:val="22"/>
                <w:lang w:eastAsia="de-DE"/>
              </w:rPr>
              <w:t>³</w:t>
            </w:r>
          </w:p>
        </w:tc>
      </w:tr>
      <w:tr w:rsidR="00FB1F77" w:rsidRPr="00AD3A59" w14:paraId="38EB396E" w14:textId="77777777">
        <w:trPr>
          <w:trHeight w:val="300"/>
        </w:trPr>
        <w:tc>
          <w:tcPr>
            <w:tcW w:w="2500" w:type="dxa"/>
            <w:noWrap/>
            <w:hideMark/>
          </w:tcPr>
          <w:p w14:paraId="576EF15E" w14:textId="77777777" w:rsidR="00FB1F77" w:rsidRPr="00AD3A59" w:rsidRDefault="00FB1F77">
            <w:pPr>
              <w:spacing w:line="240" w:lineRule="auto"/>
              <w:rPr>
                <w:rFonts w:ascii="Calibri" w:eastAsia="Times New Roman" w:hAnsi="Calibri" w:cs="Calibri"/>
                <w:b/>
                <w:bCs/>
                <w:color w:val="000000"/>
                <w:sz w:val="22"/>
                <w:szCs w:val="22"/>
                <w:lang w:eastAsia="de-DE"/>
              </w:rPr>
            </w:pPr>
            <w:r w:rsidRPr="00AD3A59">
              <w:rPr>
                <w:rFonts w:ascii="Calibri" w:eastAsia="Times New Roman" w:hAnsi="Calibri" w:cs="Calibri"/>
                <w:b/>
                <w:bCs/>
                <w:color w:val="000000"/>
                <w:sz w:val="22"/>
                <w:szCs w:val="22"/>
                <w:lang w:eastAsia="de-DE"/>
              </w:rPr>
              <w:t xml:space="preserve">Manufacturing </w:t>
            </w:r>
            <w:proofErr w:type="spellStart"/>
            <w:r w:rsidRPr="00AD3A59">
              <w:rPr>
                <w:rFonts w:ascii="Calibri" w:eastAsia="Times New Roman" w:hAnsi="Calibri" w:cs="Calibri"/>
                <w:b/>
                <w:bCs/>
                <w:color w:val="000000"/>
                <w:sz w:val="22"/>
                <w:szCs w:val="22"/>
                <w:lang w:eastAsia="de-DE"/>
              </w:rPr>
              <w:t>status</w:t>
            </w:r>
            <w:proofErr w:type="spellEnd"/>
          </w:p>
        </w:tc>
        <w:tc>
          <w:tcPr>
            <w:tcW w:w="1540" w:type="dxa"/>
            <w:shd w:val="clear" w:color="auto" w:fill="F2F2F2" w:themeFill="background1" w:themeFillShade="F2"/>
            <w:noWrap/>
            <w:hideMark/>
          </w:tcPr>
          <w:p w14:paraId="562E8D78" w14:textId="77777777" w:rsidR="00FB1F77" w:rsidRPr="00AD3A59" w:rsidRDefault="00FB1F77">
            <w:pPr>
              <w:spacing w:line="240" w:lineRule="auto"/>
              <w:rPr>
                <w:rFonts w:ascii="Calibri" w:eastAsia="Times New Roman" w:hAnsi="Calibri" w:cs="Calibri"/>
                <w:b/>
                <w:bCs/>
                <w:color w:val="000000"/>
                <w:sz w:val="22"/>
                <w:szCs w:val="22"/>
                <w:lang w:eastAsia="de-DE"/>
              </w:rPr>
            </w:pPr>
          </w:p>
        </w:tc>
        <w:tc>
          <w:tcPr>
            <w:tcW w:w="1540" w:type="dxa"/>
            <w:noWrap/>
            <w:hideMark/>
          </w:tcPr>
          <w:p w14:paraId="52F62B21" w14:textId="77777777" w:rsidR="00FB1F77" w:rsidRPr="00AD3A59" w:rsidRDefault="00FB1F77">
            <w:pPr>
              <w:spacing w:line="240" w:lineRule="auto"/>
              <w:jc w:val="center"/>
              <w:rPr>
                <w:rFonts w:ascii="Times New Roman" w:eastAsia="Times New Roman" w:hAnsi="Times New Roman" w:cs="Times New Roman"/>
                <w:sz w:val="20"/>
                <w:szCs w:val="20"/>
                <w:lang w:eastAsia="de-DE"/>
              </w:rPr>
            </w:pPr>
          </w:p>
        </w:tc>
        <w:tc>
          <w:tcPr>
            <w:tcW w:w="1540" w:type="dxa"/>
            <w:noWrap/>
            <w:hideMark/>
          </w:tcPr>
          <w:p w14:paraId="48E17877" w14:textId="77777777" w:rsidR="00FB1F77" w:rsidRPr="00AD3A59" w:rsidRDefault="00FB1F77">
            <w:pPr>
              <w:spacing w:line="240" w:lineRule="auto"/>
              <w:jc w:val="center"/>
              <w:rPr>
                <w:rFonts w:ascii="Times New Roman" w:eastAsia="Times New Roman" w:hAnsi="Times New Roman" w:cs="Times New Roman"/>
                <w:sz w:val="20"/>
                <w:szCs w:val="20"/>
                <w:lang w:eastAsia="de-DE"/>
              </w:rPr>
            </w:pPr>
          </w:p>
        </w:tc>
        <w:tc>
          <w:tcPr>
            <w:tcW w:w="960" w:type="dxa"/>
            <w:noWrap/>
            <w:hideMark/>
          </w:tcPr>
          <w:p w14:paraId="0CD74127"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0.5</w:t>
            </w:r>
            <w:r>
              <w:rPr>
                <w:rFonts w:ascii="Calibri" w:eastAsia="Times New Roman" w:hAnsi="Calibri" w:cs="Calibri"/>
                <w:color w:val="000000"/>
                <w:sz w:val="22"/>
                <w:szCs w:val="22"/>
                <w:lang w:eastAsia="de-DE"/>
              </w:rPr>
              <w:t>³</w:t>
            </w:r>
          </w:p>
        </w:tc>
      </w:tr>
      <w:tr w:rsidR="00FB1F77" w:rsidRPr="00AD3A59" w14:paraId="17B132F6" w14:textId="77777777">
        <w:trPr>
          <w:trHeight w:val="300"/>
        </w:trPr>
        <w:tc>
          <w:tcPr>
            <w:tcW w:w="2500" w:type="dxa"/>
            <w:noWrap/>
            <w:hideMark/>
          </w:tcPr>
          <w:p w14:paraId="3306F6A5" w14:textId="77777777" w:rsidR="00FB1F77" w:rsidRPr="00AD3A59" w:rsidRDefault="00FB1F77">
            <w:pPr>
              <w:spacing w:line="240" w:lineRule="auto"/>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 xml:space="preserve">   </w:t>
            </w:r>
            <w:proofErr w:type="spellStart"/>
            <w:r w:rsidRPr="00AD3A59">
              <w:rPr>
                <w:rFonts w:ascii="Calibri" w:eastAsia="Times New Roman" w:hAnsi="Calibri" w:cs="Calibri"/>
                <w:color w:val="000000"/>
                <w:sz w:val="22"/>
                <w:szCs w:val="22"/>
                <w:lang w:eastAsia="de-DE"/>
              </w:rPr>
              <w:t>success</w:t>
            </w:r>
            <w:proofErr w:type="spellEnd"/>
          </w:p>
        </w:tc>
        <w:tc>
          <w:tcPr>
            <w:tcW w:w="1540" w:type="dxa"/>
            <w:shd w:val="clear" w:color="auto" w:fill="F2F2F2" w:themeFill="background1" w:themeFillShade="F2"/>
            <w:noWrap/>
            <w:hideMark/>
          </w:tcPr>
          <w:p w14:paraId="2D30EEEF"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34 (100%)</w:t>
            </w:r>
          </w:p>
        </w:tc>
        <w:tc>
          <w:tcPr>
            <w:tcW w:w="1540" w:type="dxa"/>
            <w:noWrap/>
            <w:hideMark/>
          </w:tcPr>
          <w:p w14:paraId="494B1C3E"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26 (76%)</w:t>
            </w:r>
          </w:p>
        </w:tc>
        <w:tc>
          <w:tcPr>
            <w:tcW w:w="1540" w:type="dxa"/>
            <w:noWrap/>
            <w:hideMark/>
          </w:tcPr>
          <w:p w14:paraId="6187530F"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8 (24%)</w:t>
            </w:r>
          </w:p>
        </w:tc>
        <w:tc>
          <w:tcPr>
            <w:tcW w:w="960" w:type="dxa"/>
            <w:noWrap/>
            <w:hideMark/>
          </w:tcPr>
          <w:p w14:paraId="1F8A4CCE" w14:textId="77777777" w:rsidR="00FB1F77" w:rsidRPr="00AD3A59" w:rsidRDefault="00FB1F77">
            <w:pPr>
              <w:spacing w:line="240" w:lineRule="auto"/>
              <w:jc w:val="center"/>
              <w:rPr>
                <w:rFonts w:ascii="Calibri" w:eastAsia="Times New Roman" w:hAnsi="Calibri" w:cs="Calibri"/>
                <w:color w:val="000000"/>
                <w:sz w:val="22"/>
                <w:szCs w:val="22"/>
                <w:lang w:eastAsia="de-DE"/>
              </w:rPr>
            </w:pPr>
          </w:p>
        </w:tc>
      </w:tr>
      <w:tr w:rsidR="00FB1F77" w:rsidRPr="00AD3A59" w14:paraId="105AF782" w14:textId="77777777">
        <w:trPr>
          <w:trHeight w:val="300"/>
        </w:trPr>
        <w:tc>
          <w:tcPr>
            <w:tcW w:w="2500" w:type="dxa"/>
            <w:noWrap/>
            <w:hideMark/>
          </w:tcPr>
          <w:p w14:paraId="03FCBCB8" w14:textId="77777777" w:rsidR="00FB1F77" w:rsidRPr="00AD3A59" w:rsidRDefault="00FB1F77">
            <w:pPr>
              <w:spacing w:line="240" w:lineRule="auto"/>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 xml:space="preserve">   </w:t>
            </w:r>
            <w:proofErr w:type="spellStart"/>
            <w:r w:rsidRPr="00AD3A59">
              <w:rPr>
                <w:rFonts w:ascii="Calibri" w:eastAsia="Times New Roman" w:hAnsi="Calibri" w:cs="Calibri"/>
                <w:color w:val="000000"/>
                <w:sz w:val="22"/>
                <w:szCs w:val="22"/>
                <w:lang w:eastAsia="de-DE"/>
              </w:rPr>
              <w:t>termition</w:t>
            </w:r>
            <w:proofErr w:type="spellEnd"/>
          </w:p>
        </w:tc>
        <w:tc>
          <w:tcPr>
            <w:tcW w:w="1540" w:type="dxa"/>
            <w:shd w:val="clear" w:color="auto" w:fill="F2F2F2" w:themeFill="background1" w:themeFillShade="F2"/>
            <w:noWrap/>
            <w:hideMark/>
          </w:tcPr>
          <w:p w14:paraId="11E09EE9"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7 (100%)</w:t>
            </w:r>
          </w:p>
        </w:tc>
        <w:tc>
          <w:tcPr>
            <w:tcW w:w="1540" w:type="dxa"/>
            <w:noWrap/>
            <w:hideMark/>
          </w:tcPr>
          <w:p w14:paraId="713D0FBB"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4 (57%)</w:t>
            </w:r>
          </w:p>
        </w:tc>
        <w:tc>
          <w:tcPr>
            <w:tcW w:w="1540" w:type="dxa"/>
            <w:noWrap/>
            <w:hideMark/>
          </w:tcPr>
          <w:p w14:paraId="4E9176E3"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3 (43%)</w:t>
            </w:r>
          </w:p>
        </w:tc>
        <w:tc>
          <w:tcPr>
            <w:tcW w:w="960" w:type="dxa"/>
            <w:noWrap/>
            <w:hideMark/>
          </w:tcPr>
          <w:p w14:paraId="3D8AC958" w14:textId="77777777" w:rsidR="00FB1F77" w:rsidRPr="00AD3A59" w:rsidRDefault="00FB1F77">
            <w:pPr>
              <w:spacing w:line="240" w:lineRule="auto"/>
              <w:jc w:val="center"/>
              <w:rPr>
                <w:rFonts w:ascii="Calibri" w:eastAsia="Times New Roman" w:hAnsi="Calibri" w:cs="Calibri"/>
                <w:color w:val="000000"/>
                <w:sz w:val="22"/>
                <w:szCs w:val="22"/>
                <w:lang w:eastAsia="de-DE"/>
              </w:rPr>
            </w:pPr>
          </w:p>
        </w:tc>
      </w:tr>
      <w:tr w:rsidR="00FB1F77" w:rsidRPr="00AD3A59" w14:paraId="60153A6C" w14:textId="77777777">
        <w:trPr>
          <w:trHeight w:val="300"/>
        </w:trPr>
        <w:tc>
          <w:tcPr>
            <w:tcW w:w="2500" w:type="dxa"/>
            <w:noWrap/>
            <w:hideMark/>
          </w:tcPr>
          <w:p w14:paraId="0CD5F518" w14:textId="77777777" w:rsidR="00FB1F77" w:rsidRPr="00AD3A59" w:rsidRDefault="00FB1F77">
            <w:pPr>
              <w:spacing w:line="240" w:lineRule="auto"/>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 xml:space="preserve">   OOS</w:t>
            </w:r>
          </w:p>
        </w:tc>
        <w:tc>
          <w:tcPr>
            <w:tcW w:w="1540" w:type="dxa"/>
            <w:shd w:val="clear" w:color="auto" w:fill="F2F2F2" w:themeFill="background1" w:themeFillShade="F2"/>
            <w:noWrap/>
            <w:hideMark/>
          </w:tcPr>
          <w:p w14:paraId="07285C69"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8 (100%)</w:t>
            </w:r>
          </w:p>
        </w:tc>
        <w:tc>
          <w:tcPr>
            <w:tcW w:w="1540" w:type="dxa"/>
            <w:noWrap/>
            <w:hideMark/>
          </w:tcPr>
          <w:p w14:paraId="326DCE95"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6 (75%)</w:t>
            </w:r>
          </w:p>
        </w:tc>
        <w:tc>
          <w:tcPr>
            <w:tcW w:w="1540" w:type="dxa"/>
            <w:noWrap/>
            <w:hideMark/>
          </w:tcPr>
          <w:p w14:paraId="399B0AF0" w14:textId="77777777" w:rsidR="00FB1F77" w:rsidRPr="00AD3A59" w:rsidRDefault="00FB1F77">
            <w:pPr>
              <w:spacing w:line="240" w:lineRule="auto"/>
              <w:jc w:val="center"/>
              <w:rPr>
                <w:rFonts w:ascii="Calibri" w:eastAsia="Times New Roman" w:hAnsi="Calibri" w:cs="Calibri"/>
                <w:color w:val="000000"/>
                <w:sz w:val="22"/>
                <w:szCs w:val="22"/>
                <w:lang w:eastAsia="de-DE"/>
              </w:rPr>
            </w:pPr>
            <w:r w:rsidRPr="00AD3A59">
              <w:rPr>
                <w:rFonts w:ascii="Calibri" w:eastAsia="Times New Roman" w:hAnsi="Calibri" w:cs="Calibri"/>
                <w:color w:val="000000"/>
                <w:sz w:val="22"/>
                <w:szCs w:val="22"/>
                <w:lang w:eastAsia="de-DE"/>
              </w:rPr>
              <w:t>2 (25%)</w:t>
            </w:r>
          </w:p>
        </w:tc>
        <w:tc>
          <w:tcPr>
            <w:tcW w:w="960" w:type="dxa"/>
            <w:noWrap/>
            <w:hideMark/>
          </w:tcPr>
          <w:p w14:paraId="0BFF66BE" w14:textId="77777777" w:rsidR="00FB1F77" w:rsidRPr="00AD3A59" w:rsidRDefault="00FB1F77">
            <w:pPr>
              <w:spacing w:line="240" w:lineRule="auto"/>
              <w:jc w:val="center"/>
              <w:rPr>
                <w:rFonts w:ascii="Calibri" w:eastAsia="Times New Roman" w:hAnsi="Calibri" w:cs="Calibri"/>
                <w:color w:val="000000"/>
                <w:sz w:val="22"/>
                <w:szCs w:val="22"/>
                <w:lang w:eastAsia="de-DE"/>
              </w:rPr>
            </w:pPr>
          </w:p>
        </w:tc>
      </w:tr>
    </w:tbl>
    <w:p w14:paraId="296F324E" w14:textId="77777777" w:rsidR="00FB1F77" w:rsidRDefault="00FB1F77" w:rsidP="00FB1F77">
      <w:pPr>
        <w:pStyle w:val="KeinLeerraum"/>
        <w:rPr>
          <w:lang w:val="en-US"/>
        </w:rPr>
      </w:pPr>
      <w:r w:rsidRPr="00802D5D">
        <w:rPr>
          <w:vertAlign w:val="superscript"/>
          <w:lang w:val="en-US"/>
        </w:rPr>
        <w:t>1</w:t>
      </w:r>
      <w:r>
        <w:rPr>
          <w:lang w:val="en-US"/>
        </w:rPr>
        <w:t xml:space="preserve"> Median (range); n (row %); n</w:t>
      </w:r>
      <w:r>
        <w:rPr>
          <w:lang w:val="en-US"/>
        </w:rPr>
        <w:br/>
      </w:r>
      <w:r w:rsidRPr="00802D5D">
        <w:rPr>
          <w:vertAlign w:val="superscript"/>
          <w:lang w:val="en-US"/>
        </w:rPr>
        <w:t>2</w:t>
      </w:r>
      <w:r>
        <w:rPr>
          <w:lang w:val="en-US"/>
        </w:rPr>
        <w:t xml:space="preserve"> Wilcoxon rank sum test</w:t>
      </w:r>
      <w:r>
        <w:rPr>
          <w:lang w:val="en-US"/>
        </w:rPr>
        <w:br/>
      </w:r>
      <w:r w:rsidRPr="00802D5D">
        <w:rPr>
          <w:vertAlign w:val="superscript"/>
          <w:lang w:val="en-US"/>
        </w:rPr>
        <w:t>3</w:t>
      </w:r>
      <w:r>
        <w:rPr>
          <w:lang w:val="en-US"/>
        </w:rPr>
        <w:t xml:space="preserve"> Fisher’s exact test</w:t>
      </w:r>
    </w:p>
    <w:p w14:paraId="29E9917C" w14:textId="77777777" w:rsidR="00FB1F77" w:rsidRDefault="00FB1F77" w:rsidP="00FB1F77">
      <w:pPr>
        <w:pStyle w:val="KeinLeerraum"/>
        <w:rPr>
          <w:lang w:val="en-US"/>
        </w:rPr>
      </w:pPr>
    </w:p>
    <w:p w14:paraId="007F0FE7" w14:textId="77777777" w:rsidR="00FB1F77" w:rsidRDefault="00FB1F77" w:rsidP="00FB1F77">
      <w:pPr>
        <w:rPr>
          <w:lang w:val="en-US"/>
        </w:rPr>
      </w:pPr>
      <w:r>
        <w:rPr>
          <w:lang w:val="en-US"/>
        </w:rPr>
        <w:t xml:space="preserve">Abbreviations: CH, clonal hematopoiesis; LBCL, large B-cell lymphoma; ALL, </w:t>
      </w:r>
      <w:r w:rsidRPr="00124334">
        <w:rPr>
          <w:lang w:val="en-US"/>
        </w:rPr>
        <w:t xml:space="preserve">precursor B-cell </w:t>
      </w:r>
      <w:r>
        <w:rPr>
          <w:lang w:val="en-US"/>
        </w:rPr>
        <w:t>acute lymphoblastic leukemia; OOS, out-of-specification</w:t>
      </w:r>
    </w:p>
    <w:p w14:paraId="2207BA2E" w14:textId="77777777" w:rsidR="0096493A" w:rsidRDefault="0096493A" w:rsidP="00675D57">
      <w:pPr>
        <w:spacing w:line="240" w:lineRule="auto"/>
        <w:jc w:val="both"/>
        <w:rPr>
          <w:lang w:val="en-US"/>
        </w:rPr>
      </w:pPr>
      <w:r>
        <w:rPr>
          <w:lang w:val="en-US"/>
        </w:rPr>
        <w:br w:type="page"/>
      </w:r>
    </w:p>
    <w:p w14:paraId="21CA23E3" w14:textId="0DC422FB" w:rsidR="00FB1F77" w:rsidRDefault="00FB1F77" w:rsidP="00FB1F77">
      <w:pPr>
        <w:pStyle w:val="berschrift2"/>
        <w:rPr>
          <w:lang w:val="en-US"/>
        </w:rPr>
      </w:pPr>
      <w:r>
        <w:rPr>
          <w:lang w:val="en-US"/>
        </w:rPr>
        <w:lastRenderedPageBreak/>
        <w:t>Table S</w:t>
      </w:r>
      <w:r w:rsidR="007B5BAF">
        <w:rPr>
          <w:lang w:val="en-US"/>
        </w:rPr>
        <w:t>3</w:t>
      </w:r>
      <w:r>
        <w:rPr>
          <w:lang w:val="en-US"/>
        </w:rPr>
        <w:t xml:space="preserve">: </w:t>
      </w:r>
      <w:r w:rsidR="007B5BAF">
        <w:rPr>
          <w:lang w:val="en-US"/>
        </w:rPr>
        <w:t xml:space="preserve">Out of specification products and </w:t>
      </w:r>
      <w:r w:rsidR="00587DA9">
        <w:rPr>
          <w:lang w:val="en-US"/>
        </w:rPr>
        <w:t>clinical factors</w:t>
      </w:r>
    </w:p>
    <w:tbl>
      <w:tblPr>
        <w:tblStyle w:val="TabellemithellemGitternetz"/>
        <w:tblW w:w="9054" w:type="dxa"/>
        <w:tblLook w:val="04A0" w:firstRow="1" w:lastRow="0" w:firstColumn="1" w:lastColumn="0" w:noHBand="0" w:noVBand="1"/>
      </w:tblPr>
      <w:tblGrid>
        <w:gridCol w:w="2656"/>
        <w:gridCol w:w="1681"/>
        <w:gridCol w:w="1895"/>
        <w:gridCol w:w="1843"/>
        <w:gridCol w:w="979"/>
      </w:tblGrid>
      <w:tr w:rsidR="00FB1F77" w:rsidRPr="0060034B" w14:paraId="07853C88" w14:textId="77777777">
        <w:trPr>
          <w:trHeight w:val="300"/>
        </w:trPr>
        <w:tc>
          <w:tcPr>
            <w:tcW w:w="2656" w:type="dxa"/>
            <w:noWrap/>
            <w:hideMark/>
          </w:tcPr>
          <w:p w14:paraId="62CF85CB" w14:textId="77777777" w:rsidR="00FB1F77" w:rsidRPr="0060034B" w:rsidRDefault="00FB1F77">
            <w:pPr>
              <w:spacing w:line="240" w:lineRule="auto"/>
              <w:rPr>
                <w:rFonts w:ascii="Calibri" w:eastAsia="Times New Roman" w:hAnsi="Calibri" w:cs="Calibri"/>
                <w:b/>
                <w:bCs/>
                <w:color w:val="000000"/>
                <w:sz w:val="22"/>
                <w:szCs w:val="22"/>
                <w:lang w:val="en-US" w:eastAsia="de-DE"/>
              </w:rPr>
            </w:pPr>
            <w:r w:rsidRPr="0060034B">
              <w:rPr>
                <w:rFonts w:ascii="Calibri" w:eastAsia="Times New Roman" w:hAnsi="Calibri" w:cs="Calibri"/>
                <w:b/>
                <w:bCs/>
                <w:color w:val="000000"/>
                <w:sz w:val="22"/>
                <w:szCs w:val="22"/>
                <w:lang w:val="en-US" w:eastAsia="de-DE"/>
              </w:rPr>
              <w:t>Variable</w:t>
            </w:r>
          </w:p>
        </w:tc>
        <w:tc>
          <w:tcPr>
            <w:tcW w:w="1681" w:type="dxa"/>
            <w:shd w:val="clear" w:color="auto" w:fill="F2F2F2" w:themeFill="background1" w:themeFillShade="F2"/>
            <w:noWrap/>
            <w:hideMark/>
          </w:tcPr>
          <w:p w14:paraId="4E4C9DC7" w14:textId="77777777" w:rsidR="00FB1F77" w:rsidRPr="0060034B" w:rsidRDefault="00FB1F77">
            <w:pPr>
              <w:spacing w:line="240" w:lineRule="auto"/>
              <w:jc w:val="center"/>
              <w:rPr>
                <w:rFonts w:ascii="Calibri" w:eastAsia="Times New Roman" w:hAnsi="Calibri" w:cs="Calibri"/>
                <w:b/>
                <w:bCs/>
                <w:color w:val="000000"/>
                <w:sz w:val="22"/>
                <w:szCs w:val="22"/>
                <w:lang w:val="en-US" w:eastAsia="de-DE"/>
              </w:rPr>
            </w:pPr>
            <w:r w:rsidRPr="0060034B">
              <w:rPr>
                <w:rFonts w:ascii="Calibri" w:eastAsia="Times New Roman" w:hAnsi="Calibri" w:cs="Calibri"/>
                <w:b/>
                <w:bCs/>
                <w:color w:val="000000"/>
                <w:sz w:val="22"/>
                <w:szCs w:val="22"/>
                <w:lang w:val="en-US" w:eastAsia="de-DE"/>
              </w:rPr>
              <w:t>Overall</w:t>
            </w:r>
          </w:p>
        </w:tc>
        <w:tc>
          <w:tcPr>
            <w:tcW w:w="1895" w:type="dxa"/>
            <w:noWrap/>
            <w:hideMark/>
          </w:tcPr>
          <w:p w14:paraId="6C4DBDBF" w14:textId="77777777" w:rsidR="00FB1F77" w:rsidRPr="0060034B" w:rsidRDefault="00FB1F77">
            <w:pPr>
              <w:spacing w:line="240" w:lineRule="auto"/>
              <w:jc w:val="center"/>
              <w:rPr>
                <w:rFonts w:ascii="Calibri" w:eastAsia="Times New Roman" w:hAnsi="Calibri" w:cs="Calibri"/>
                <w:b/>
                <w:bCs/>
                <w:color w:val="000000"/>
                <w:sz w:val="22"/>
                <w:szCs w:val="22"/>
                <w:lang w:val="en-US" w:eastAsia="de-DE"/>
              </w:rPr>
            </w:pPr>
            <w:r w:rsidRPr="0060034B">
              <w:rPr>
                <w:rFonts w:ascii="Calibri" w:eastAsia="Times New Roman" w:hAnsi="Calibri" w:cs="Calibri"/>
                <w:b/>
                <w:bCs/>
                <w:color w:val="000000"/>
                <w:sz w:val="22"/>
                <w:szCs w:val="22"/>
                <w:lang w:val="en-US" w:eastAsia="de-DE"/>
              </w:rPr>
              <w:t>indetermi</w:t>
            </w:r>
            <w:r w:rsidRPr="00B61778">
              <w:rPr>
                <w:rFonts w:ascii="Calibri" w:eastAsia="Times New Roman" w:hAnsi="Calibri" w:cs="Calibri"/>
                <w:b/>
                <w:bCs/>
                <w:color w:val="000000"/>
                <w:sz w:val="22"/>
                <w:szCs w:val="22"/>
                <w:lang w:val="en-US" w:eastAsia="de-DE"/>
              </w:rPr>
              <w:t>na</w:t>
            </w:r>
            <w:r w:rsidRPr="0060034B">
              <w:rPr>
                <w:rFonts w:ascii="Calibri" w:eastAsia="Times New Roman" w:hAnsi="Calibri" w:cs="Calibri"/>
                <w:b/>
                <w:bCs/>
                <w:color w:val="000000"/>
                <w:sz w:val="22"/>
                <w:szCs w:val="22"/>
                <w:lang w:val="en-US" w:eastAsia="de-DE"/>
              </w:rPr>
              <w:t>te mycoplasma</w:t>
            </w:r>
          </w:p>
        </w:tc>
        <w:tc>
          <w:tcPr>
            <w:tcW w:w="1843" w:type="dxa"/>
            <w:noWrap/>
            <w:hideMark/>
          </w:tcPr>
          <w:p w14:paraId="7D753C26" w14:textId="77777777" w:rsidR="00FB1F77" w:rsidRPr="0060034B" w:rsidRDefault="00FB1F77">
            <w:pPr>
              <w:spacing w:line="240" w:lineRule="auto"/>
              <w:jc w:val="center"/>
              <w:rPr>
                <w:rFonts w:ascii="Calibri" w:eastAsia="Times New Roman" w:hAnsi="Calibri" w:cs="Calibri"/>
                <w:b/>
                <w:bCs/>
                <w:color w:val="000000"/>
                <w:sz w:val="22"/>
                <w:szCs w:val="22"/>
                <w:lang w:val="en-US" w:eastAsia="de-DE"/>
              </w:rPr>
            </w:pPr>
            <w:r w:rsidRPr="0060034B">
              <w:rPr>
                <w:rFonts w:ascii="Calibri" w:eastAsia="Times New Roman" w:hAnsi="Calibri" w:cs="Calibri"/>
                <w:b/>
                <w:bCs/>
                <w:color w:val="000000"/>
                <w:sz w:val="22"/>
                <w:szCs w:val="22"/>
                <w:lang w:val="en-US" w:eastAsia="de-DE"/>
              </w:rPr>
              <w:t>insufficient proliferation</w:t>
            </w:r>
          </w:p>
        </w:tc>
        <w:tc>
          <w:tcPr>
            <w:tcW w:w="979" w:type="dxa"/>
            <w:noWrap/>
            <w:hideMark/>
          </w:tcPr>
          <w:p w14:paraId="15917013" w14:textId="77777777" w:rsidR="00FB1F77" w:rsidRPr="0060034B" w:rsidRDefault="00FB1F77">
            <w:pPr>
              <w:spacing w:line="240" w:lineRule="auto"/>
              <w:jc w:val="center"/>
              <w:rPr>
                <w:rFonts w:ascii="Calibri" w:eastAsia="Times New Roman" w:hAnsi="Calibri" w:cs="Calibri"/>
                <w:b/>
                <w:bCs/>
                <w:color w:val="000000"/>
                <w:sz w:val="22"/>
                <w:szCs w:val="22"/>
                <w:lang w:val="en-US" w:eastAsia="de-DE"/>
              </w:rPr>
            </w:pPr>
            <w:r w:rsidRPr="0060034B">
              <w:rPr>
                <w:rFonts w:ascii="Calibri" w:eastAsia="Times New Roman" w:hAnsi="Calibri" w:cs="Calibri"/>
                <w:b/>
                <w:bCs/>
                <w:color w:val="000000"/>
                <w:sz w:val="22"/>
                <w:szCs w:val="22"/>
                <w:lang w:val="en-US" w:eastAsia="de-DE"/>
              </w:rPr>
              <w:t>p</w:t>
            </w:r>
          </w:p>
        </w:tc>
      </w:tr>
      <w:tr w:rsidR="00FB1F77" w:rsidRPr="0060034B" w14:paraId="49733E07" w14:textId="77777777">
        <w:trPr>
          <w:trHeight w:val="300"/>
        </w:trPr>
        <w:tc>
          <w:tcPr>
            <w:tcW w:w="2656" w:type="dxa"/>
            <w:noWrap/>
            <w:hideMark/>
          </w:tcPr>
          <w:p w14:paraId="1D6FE6A7" w14:textId="77777777" w:rsidR="00FB1F77" w:rsidRPr="0060034B" w:rsidRDefault="00FB1F77">
            <w:pPr>
              <w:spacing w:line="240" w:lineRule="auto"/>
              <w:rPr>
                <w:rFonts w:ascii="Calibri" w:eastAsia="Times New Roman" w:hAnsi="Calibri" w:cs="Calibri"/>
                <w:b/>
                <w:bCs/>
                <w:color w:val="000000"/>
                <w:sz w:val="22"/>
                <w:szCs w:val="22"/>
                <w:lang w:val="en-US" w:eastAsia="de-DE"/>
              </w:rPr>
            </w:pPr>
            <w:r w:rsidRPr="0060034B">
              <w:rPr>
                <w:rFonts w:ascii="Calibri" w:eastAsia="Times New Roman" w:hAnsi="Calibri" w:cs="Calibri"/>
                <w:b/>
                <w:bCs/>
                <w:color w:val="000000"/>
                <w:sz w:val="22"/>
                <w:szCs w:val="22"/>
                <w:lang w:val="en-US" w:eastAsia="de-DE"/>
              </w:rPr>
              <w:t>Patient number</w:t>
            </w:r>
          </w:p>
        </w:tc>
        <w:tc>
          <w:tcPr>
            <w:tcW w:w="1681" w:type="dxa"/>
            <w:shd w:val="clear" w:color="auto" w:fill="F2F2F2" w:themeFill="background1" w:themeFillShade="F2"/>
            <w:noWrap/>
            <w:hideMark/>
          </w:tcPr>
          <w:p w14:paraId="68F065D0"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N = 8</w:t>
            </w:r>
            <w:r w:rsidRPr="00544BB4">
              <w:rPr>
                <w:rFonts w:ascii="Calibri" w:eastAsia="Times New Roman" w:hAnsi="Calibri" w:cs="Calibri"/>
                <w:color w:val="000000"/>
                <w:sz w:val="22"/>
                <w:szCs w:val="22"/>
                <w:vertAlign w:val="superscript"/>
                <w:lang w:val="en-US" w:eastAsia="de-DE"/>
              </w:rPr>
              <w:t>1</w:t>
            </w:r>
          </w:p>
        </w:tc>
        <w:tc>
          <w:tcPr>
            <w:tcW w:w="1895" w:type="dxa"/>
            <w:noWrap/>
            <w:hideMark/>
          </w:tcPr>
          <w:p w14:paraId="697ED1E6"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n = 6</w:t>
            </w:r>
            <w:r w:rsidRPr="00544BB4">
              <w:rPr>
                <w:rFonts w:ascii="Calibri" w:eastAsia="Times New Roman" w:hAnsi="Calibri" w:cs="Calibri"/>
                <w:color w:val="000000"/>
                <w:sz w:val="22"/>
                <w:szCs w:val="22"/>
                <w:vertAlign w:val="superscript"/>
                <w:lang w:val="en-US" w:eastAsia="de-DE"/>
              </w:rPr>
              <w:t>1</w:t>
            </w:r>
          </w:p>
        </w:tc>
        <w:tc>
          <w:tcPr>
            <w:tcW w:w="1843" w:type="dxa"/>
            <w:noWrap/>
            <w:hideMark/>
          </w:tcPr>
          <w:p w14:paraId="41474FA1"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n = 2</w:t>
            </w:r>
            <w:r w:rsidRPr="00544BB4">
              <w:rPr>
                <w:rFonts w:ascii="Calibri" w:eastAsia="Times New Roman" w:hAnsi="Calibri" w:cs="Calibri"/>
                <w:color w:val="000000"/>
                <w:sz w:val="22"/>
                <w:szCs w:val="22"/>
                <w:vertAlign w:val="superscript"/>
                <w:lang w:val="en-US" w:eastAsia="de-DE"/>
              </w:rPr>
              <w:t>1</w:t>
            </w:r>
          </w:p>
        </w:tc>
        <w:tc>
          <w:tcPr>
            <w:tcW w:w="979" w:type="dxa"/>
            <w:noWrap/>
            <w:hideMark/>
          </w:tcPr>
          <w:p w14:paraId="67C69C9E"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p>
        </w:tc>
      </w:tr>
      <w:tr w:rsidR="00FB1F77" w:rsidRPr="0060034B" w14:paraId="69C97BA8" w14:textId="77777777">
        <w:trPr>
          <w:trHeight w:val="300"/>
        </w:trPr>
        <w:tc>
          <w:tcPr>
            <w:tcW w:w="2656" w:type="dxa"/>
            <w:noWrap/>
            <w:hideMark/>
          </w:tcPr>
          <w:p w14:paraId="651F6A35" w14:textId="77777777" w:rsidR="00FB1F77" w:rsidRPr="0060034B" w:rsidRDefault="00FB1F77">
            <w:pPr>
              <w:spacing w:line="240" w:lineRule="auto"/>
              <w:rPr>
                <w:rFonts w:ascii="Calibri" w:eastAsia="Times New Roman" w:hAnsi="Calibri" w:cs="Calibri"/>
                <w:b/>
                <w:bCs/>
                <w:color w:val="000000"/>
                <w:sz w:val="22"/>
                <w:szCs w:val="22"/>
                <w:lang w:val="en-US" w:eastAsia="de-DE"/>
              </w:rPr>
            </w:pPr>
            <w:r w:rsidRPr="0060034B">
              <w:rPr>
                <w:rFonts w:ascii="Calibri" w:eastAsia="Times New Roman" w:hAnsi="Calibri" w:cs="Calibri"/>
                <w:b/>
                <w:bCs/>
                <w:color w:val="000000"/>
                <w:sz w:val="22"/>
                <w:szCs w:val="22"/>
                <w:lang w:val="en-US" w:eastAsia="de-DE"/>
              </w:rPr>
              <w:t xml:space="preserve">Age at </w:t>
            </w:r>
            <w:proofErr w:type="spellStart"/>
            <w:r w:rsidRPr="0060034B">
              <w:rPr>
                <w:rFonts w:ascii="Calibri" w:eastAsia="Times New Roman" w:hAnsi="Calibri" w:cs="Calibri"/>
                <w:b/>
                <w:bCs/>
                <w:color w:val="000000"/>
                <w:sz w:val="22"/>
                <w:szCs w:val="22"/>
                <w:lang w:val="en-US" w:eastAsia="de-DE"/>
              </w:rPr>
              <w:t>apharesis</w:t>
            </w:r>
            <w:proofErr w:type="spellEnd"/>
            <w:r w:rsidRPr="0060034B">
              <w:rPr>
                <w:rFonts w:ascii="Calibri" w:eastAsia="Times New Roman" w:hAnsi="Calibri" w:cs="Calibri"/>
                <w:b/>
                <w:bCs/>
                <w:color w:val="000000"/>
                <w:sz w:val="22"/>
                <w:szCs w:val="22"/>
                <w:lang w:val="en-US" w:eastAsia="de-DE"/>
              </w:rPr>
              <w:t xml:space="preserve"> [y]</w:t>
            </w:r>
          </w:p>
        </w:tc>
        <w:tc>
          <w:tcPr>
            <w:tcW w:w="1681" w:type="dxa"/>
            <w:shd w:val="clear" w:color="auto" w:fill="F2F2F2" w:themeFill="background1" w:themeFillShade="F2"/>
            <w:noWrap/>
            <w:hideMark/>
          </w:tcPr>
          <w:p w14:paraId="013A6107"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55 (39, 77)</w:t>
            </w:r>
          </w:p>
        </w:tc>
        <w:tc>
          <w:tcPr>
            <w:tcW w:w="1895" w:type="dxa"/>
            <w:noWrap/>
            <w:hideMark/>
          </w:tcPr>
          <w:p w14:paraId="37A900FE"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64 (42, 77)</w:t>
            </w:r>
          </w:p>
        </w:tc>
        <w:tc>
          <w:tcPr>
            <w:tcW w:w="1843" w:type="dxa"/>
            <w:noWrap/>
            <w:hideMark/>
          </w:tcPr>
          <w:p w14:paraId="6997D3A2"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40 (39, 40)</w:t>
            </w:r>
          </w:p>
        </w:tc>
        <w:tc>
          <w:tcPr>
            <w:tcW w:w="979" w:type="dxa"/>
            <w:noWrap/>
            <w:hideMark/>
          </w:tcPr>
          <w:p w14:paraId="009EDE79" w14:textId="77777777" w:rsidR="00FB1F77" w:rsidRPr="0060034B" w:rsidRDefault="00FB1F77">
            <w:pPr>
              <w:spacing w:line="240" w:lineRule="auto"/>
              <w:jc w:val="center"/>
              <w:rPr>
                <w:rFonts w:ascii="Calibri" w:eastAsia="Times New Roman" w:hAnsi="Calibri" w:cs="Calibri"/>
                <w:b/>
                <w:bCs/>
                <w:color w:val="000000"/>
                <w:sz w:val="22"/>
                <w:szCs w:val="22"/>
                <w:lang w:val="en-US" w:eastAsia="de-DE"/>
              </w:rPr>
            </w:pPr>
            <w:r w:rsidRPr="0060034B">
              <w:rPr>
                <w:rFonts w:ascii="Calibri" w:eastAsia="Times New Roman" w:hAnsi="Calibri" w:cs="Calibri"/>
                <w:b/>
                <w:bCs/>
                <w:color w:val="000000"/>
                <w:sz w:val="22"/>
                <w:szCs w:val="22"/>
                <w:lang w:val="en-US" w:eastAsia="de-DE"/>
              </w:rPr>
              <w:t>0.071</w:t>
            </w:r>
            <w:r w:rsidRPr="00B61778">
              <w:rPr>
                <w:rFonts w:ascii="Calibri" w:eastAsia="Times New Roman" w:hAnsi="Calibri" w:cs="Calibri"/>
                <w:b/>
                <w:bCs/>
                <w:color w:val="000000"/>
                <w:sz w:val="22"/>
                <w:szCs w:val="22"/>
                <w:lang w:val="en-US" w:eastAsia="de-DE"/>
              </w:rPr>
              <w:t>²</w:t>
            </w:r>
          </w:p>
        </w:tc>
      </w:tr>
      <w:tr w:rsidR="00FB1F77" w:rsidRPr="0060034B" w14:paraId="34208E35" w14:textId="77777777">
        <w:trPr>
          <w:trHeight w:val="300"/>
        </w:trPr>
        <w:tc>
          <w:tcPr>
            <w:tcW w:w="2656" w:type="dxa"/>
            <w:noWrap/>
            <w:hideMark/>
          </w:tcPr>
          <w:p w14:paraId="7199C29B" w14:textId="77777777" w:rsidR="00FB1F77" w:rsidRPr="0060034B" w:rsidRDefault="00FB1F77">
            <w:pPr>
              <w:spacing w:line="240" w:lineRule="auto"/>
              <w:rPr>
                <w:rFonts w:ascii="Calibri" w:eastAsia="Times New Roman" w:hAnsi="Calibri" w:cs="Calibri"/>
                <w:b/>
                <w:bCs/>
                <w:color w:val="000000"/>
                <w:sz w:val="22"/>
                <w:szCs w:val="22"/>
                <w:lang w:val="en-US" w:eastAsia="de-DE"/>
              </w:rPr>
            </w:pPr>
            <w:r w:rsidRPr="0060034B">
              <w:rPr>
                <w:rFonts w:ascii="Calibri" w:eastAsia="Times New Roman" w:hAnsi="Calibri" w:cs="Calibri"/>
                <w:b/>
                <w:bCs/>
                <w:color w:val="000000"/>
                <w:sz w:val="22"/>
                <w:szCs w:val="22"/>
                <w:lang w:val="en-US" w:eastAsia="de-DE"/>
              </w:rPr>
              <w:t>Sex</w:t>
            </w:r>
          </w:p>
        </w:tc>
        <w:tc>
          <w:tcPr>
            <w:tcW w:w="1681" w:type="dxa"/>
            <w:shd w:val="clear" w:color="auto" w:fill="F2F2F2" w:themeFill="background1" w:themeFillShade="F2"/>
            <w:noWrap/>
            <w:hideMark/>
          </w:tcPr>
          <w:p w14:paraId="32CBB32A" w14:textId="77777777" w:rsidR="00FB1F77" w:rsidRPr="0060034B" w:rsidRDefault="00FB1F77">
            <w:pPr>
              <w:spacing w:line="240" w:lineRule="auto"/>
              <w:rPr>
                <w:rFonts w:ascii="Calibri" w:eastAsia="Times New Roman" w:hAnsi="Calibri" w:cs="Calibri"/>
                <w:b/>
                <w:bCs/>
                <w:color w:val="000000"/>
                <w:sz w:val="22"/>
                <w:szCs w:val="22"/>
                <w:lang w:val="en-US" w:eastAsia="de-DE"/>
              </w:rPr>
            </w:pPr>
          </w:p>
        </w:tc>
        <w:tc>
          <w:tcPr>
            <w:tcW w:w="1895" w:type="dxa"/>
            <w:noWrap/>
            <w:hideMark/>
          </w:tcPr>
          <w:p w14:paraId="4BA519AA" w14:textId="77777777" w:rsidR="00FB1F77" w:rsidRPr="0060034B" w:rsidRDefault="00FB1F77">
            <w:pPr>
              <w:spacing w:line="240" w:lineRule="auto"/>
              <w:jc w:val="center"/>
              <w:rPr>
                <w:rFonts w:ascii="Times New Roman" w:eastAsia="Times New Roman" w:hAnsi="Times New Roman" w:cs="Times New Roman"/>
                <w:sz w:val="20"/>
                <w:szCs w:val="20"/>
                <w:lang w:val="en-US" w:eastAsia="de-DE"/>
              </w:rPr>
            </w:pPr>
          </w:p>
        </w:tc>
        <w:tc>
          <w:tcPr>
            <w:tcW w:w="1843" w:type="dxa"/>
            <w:noWrap/>
            <w:hideMark/>
          </w:tcPr>
          <w:p w14:paraId="17D66C92" w14:textId="77777777" w:rsidR="00FB1F77" w:rsidRPr="0060034B" w:rsidRDefault="00FB1F77">
            <w:pPr>
              <w:spacing w:line="240" w:lineRule="auto"/>
              <w:jc w:val="center"/>
              <w:rPr>
                <w:rFonts w:ascii="Times New Roman" w:eastAsia="Times New Roman" w:hAnsi="Times New Roman" w:cs="Times New Roman"/>
                <w:sz w:val="20"/>
                <w:szCs w:val="20"/>
                <w:lang w:val="en-US" w:eastAsia="de-DE"/>
              </w:rPr>
            </w:pPr>
          </w:p>
        </w:tc>
        <w:tc>
          <w:tcPr>
            <w:tcW w:w="979" w:type="dxa"/>
            <w:noWrap/>
            <w:hideMark/>
          </w:tcPr>
          <w:p w14:paraId="180FE067"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&gt;0.9</w:t>
            </w:r>
            <w:r w:rsidRPr="00B61778">
              <w:rPr>
                <w:rFonts w:ascii="Calibri" w:eastAsia="Times New Roman" w:hAnsi="Calibri" w:cs="Calibri"/>
                <w:color w:val="000000"/>
                <w:sz w:val="22"/>
                <w:szCs w:val="22"/>
                <w:lang w:val="en-US" w:eastAsia="de-DE"/>
              </w:rPr>
              <w:t>³</w:t>
            </w:r>
          </w:p>
        </w:tc>
      </w:tr>
      <w:tr w:rsidR="00FB1F77" w:rsidRPr="0060034B" w14:paraId="31D6A1D3" w14:textId="77777777">
        <w:trPr>
          <w:trHeight w:val="300"/>
        </w:trPr>
        <w:tc>
          <w:tcPr>
            <w:tcW w:w="2656" w:type="dxa"/>
            <w:noWrap/>
            <w:hideMark/>
          </w:tcPr>
          <w:p w14:paraId="5FFC6955" w14:textId="77777777" w:rsidR="00FB1F77" w:rsidRPr="0060034B" w:rsidRDefault="00FB1F77">
            <w:pPr>
              <w:spacing w:line="240" w:lineRule="auto"/>
              <w:rPr>
                <w:rFonts w:ascii="Calibri" w:eastAsia="Times New Roman" w:hAnsi="Calibri" w:cs="Calibri"/>
                <w:i/>
                <w:iCs/>
                <w:color w:val="000000"/>
                <w:sz w:val="22"/>
                <w:szCs w:val="22"/>
                <w:lang w:val="en-US" w:eastAsia="de-DE"/>
              </w:rPr>
            </w:pPr>
            <w:r w:rsidRPr="0060034B">
              <w:rPr>
                <w:rFonts w:ascii="Calibri" w:eastAsia="Times New Roman" w:hAnsi="Calibri" w:cs="Calibri"/>
                <w:i/>
                <w:iCs/>
                <w:color w:val="000000"/>
                <w:sz w:val="22"/>
                <w:szCs w:val="22"/>
                <w:lang w:val="en-US" w:eastAsia="de-DE"/>
              </w:rPr>
              <w:t xml:space="preserve">   female</w:t>
            </w:r>
          </w:p>
        </w:tc>
        <w:tc>
          <w:tcPr>
            <w:tcW w:w="1681" w:type="dxa"/>
            <w:shd w:val="clear" w:color="auto" w:fill="F2F2F2" w:themeFill="background1" w:themeFillShade="F2"/>
            <w:noWrap/>
            <w:hideMark/>
          </w:tcPr>
          <w:p w14:paraId="7161D929"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4 (100%)</w:t>
            </w:r>
          </w:p>
        </w:tc>
        <w:tc>
          <w:tcPr>
            <w:tcW w:w="1895" w:type="dxa"/>
            <w:noWrap/>
            <w:hideMark/>
          </w:tcPr>
          <w:p w14:paraId="51D500B1"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3 (75%)</w:t>
            </w:r>
          </w:p>
        </w:tc>
        <w:tc>
          <w:tcPr>
            <w:tcW w:w="1843" w:type="dxa"/>
            <w:noWrap/>
            <w:hideMark/>
          </w:tcPr>
          <w:p w14:paraId="73885772"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1 (25%)</w:t>
            </w:r>
          </w:p>
        </w:tc>
        <w:tc>
          <w:tcPr>
            <w:tcW w:w="979" w:type="dxa"/>
            <w:noWrap/>
            <w:hideMark/>
          </w:tcPr>
          <w:p w14:paraId="508FA5C0"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p>
        </w:tc>
      </w:tr>
      <w:tr w:rsidR="00FB1F77" w:rsidRPr="0060034B" w14:paraId="66597A84" w14:textId="77777777">
        <w:trPr>
          <w:trHeight w:val="300"/>
        </w:trPr>
        <w:tc>
          <w:tcPr>
            <w:tcW w:w="2656" w:type="dxa"/>
            <w:noWrap/>
            <w:hideMark/>
          </w:tcPr>
          <w:p w14:paraId="120AE4C9" w14:textId="77777777" w:rsidR="00FB1F77" w:rsidRPr="0060034B" w:rsidRDefault="00FB1F77">
            <w:pPr>
              <w:spacing w:line="240" w:lineRule="auto"/>
              <w:rPr>
                <w:rFonts w:ascii="Calibri" w:eastAsia="Times New Roman" w:hAnsi="Calibri" w:cs="Calibri"/>
                <w:i/>
                <w:iCs/>
                <w:color w:val="000000"/>
                <w:sz w:val="22"/>
                <w:szCs w:val="22"/>
                <w:lang w:val="en-US" w:eastAsia="de-DE"/>
              </w:rPr>
            </w:pPr>
            <w:r w:rsidRPr="0060034B">
              <w:rPr>
                <w:rFonts w:ascii="Calibri" w:eastAsia="Times New Roman" w:hAnsi="Calibri" w:cs="Calibri"/>
                <w:i/>
                <w:iCs/>
                <w:color w:val="000000"/>
                <w:sz w:val="22"/>
                <w:szCs w:val="22"/>
                <w:lang w:val="en-US" w:eastAsia="de-DE"/>
              </w:rPr>
              <w:t xml:space="preserve">   male</w:t>
            </w:r>
          </w:p>
        </w:tc>
        <w:tc>
          <w:tcPr>
            <w:tcW w:w="1681" w:type="dxa"/>
            <w:shd w:val="clear" w:color="auto" w:fill="F2F2F2" w:themeFill="background1" w:themeFillShade="F2"/>
            <w:noWrap/>
            <w:hideMark/>
          </w:tcPr>
          <w:p w14:paraId="46F7B149"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4 (100%)</w:t>
            </w:r>
          </w:p>
        </w:tc>
        <w:tc>
          <w:tcPr>
            <w:tcW w:w="1895" w:type="dxa"/>
            <w:noWrap/>
            <w:hideMark/>
          </w:tcPr>
          <w:p w14:paraId="27591530"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3 (75%)</w:t>
            </w:r>
          </w:p>
        </w:tc>
        <w:tc>
          <w:tcPr>
            <w:tcW w:w="1843" w:type="dxa"/>
            <w:noWrap/>
            <w:hideMark/>
          </w:tcPr>
          <w:p w14:paraId="1F8E99D9"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1 (25%)</w:t>
            </w:r>
          </w:p>
        </w:tc>
        <w:tc>
          <w:tcPr>
            <w:tcW w:w="979" w:type="dxa"/>
            <w:noWrap/>
            <w:hideMark/>
          </w:tcPr>
          <w:p w14:paraId="3CB0D148"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p>
        </w:tc>
      </w:tr>
      <w:tr w:rsidR="00FB1F77" w:rsidRPr="0060034B" w14:paraId="3C8B32D0" w14:textId="77777777">
        <w:trPr>
          <w:trHeight w:val="300"/>
        </w:trPr>
        <w:tc>
          <w:tcPr>
            <w:tcW w:w="2656" w:type="dxa"/>
            <w:noWrap/>
            <w:hideMark/>
          </w:tcPr>
          <w:p w14:paraId="11BDFF1C" w14:textId="77777777" w:rsidR="00FB1F77" w:rsidRPr="0060034B" w:rsidRDefault="00FB1F77">
            <w:pPr>
              <w:spacing w:line="240" w:lineRule="auto"/>
              <w:rPr>
                <w:rFonts w:ascii="Calibri" w:eastAsia="Times New Roman" w:hAnsi="Calibri" w:cs="Calibri"/>
                <w:b/>
                <w:bCs/>
                <w:color w:val="000000"/>
                <w:sz w:val="22"/>
                <w:szCs w:val="22"/>
                <w:lang w:val="en-US" w:eastAsia="de-DE"/>
              </w:rPr>
            </w:pPr>
            <w:r w:rsidRPr="0060034B">
              <w:rPr>
                <w:rFonts w:ascii="Calibri" w:eastAsia="Times New Roman" w:hAnsi="Calibri" w:cs="Calibri"/>
                <w:b/>
                <w:bCs/>
                <w:color w:val="000000"/>
                <w:sz w:val="22"/>
                <w:szCs w:val="22"/>
                <w:lang w:val="en-US" w:eastAsia="de-DE"/>
              </w:rPr>
              <w:t>Diagnosis</w:t>
            </w:r>
          </w:p>
        </w:tc>
        <w:tc>
          <w:tcPr>
            <w:tcW w:w="1681" w:type="dxa"/>
            <w:shd w:val="clear" w:color="auto" w:fill="F2F2F2" w:themeFill="background1" w:themeFillShade="F2"/>
            <w:noWrap/>
            <w:hideMark/>
          </w:tcPr>
          <w:p w14:paraId="40F090E4" w14:textId="77777777" w:rsidR="00FB1F77" w:rsidRPr="0060034B" w:rsidRDefault="00FB1F77">
            <w:pPr>
              <w:spacing w:line="240" w:lineRule="auto"/>
              <w:rPr>
                <w:rFonts w:ascii="Calibri" w:eastAsia="Times New Roman" w:hAnsi="Calibri" w:cs="Calibri"/>
                <w:b/>
                <w:bCs/>
                <w:color w:val="000000"/>
                <w:sz w:val="22"/>
                <w:szCs w:val="22"/>
                <w:lang w:val="en-US" w:eastAsia="de-DE"/>
              </w:rPr>
            </w:pPr>
          </w:p>
        </w:tc>
        <w:tc>
          <w:tcPr>
            <w:tcW w:w="1895" w:type="dxa"/>
            <w:noWrap/>
            <w:hideMark/>
          </w:tcPr>
          <w:p w14:paraId="67F34BC0" w14:textId="77777777" w:rsidR="00FB1F77" w:rsidRPr="0060034B" w:rsidRDefault="00FB1F77">
            <w:pPr>
              <w:spacing w:line="240" w:lineRule="auto"/>
              <w:jc w:val="center"/>
              <w:rPr>
                <w:rFonts w:ascii="Times New Roman" w:eastAsia="Times New Roman" w:hAnsi="Times New Roman" w:cs="Times New Roman"/>
                <w:sz w:val="20"/>
                <w:szCs w:val="20"/>
                <w:lang w:val="en-US" w:eastAsia="de-DE"/>
              </w:rPr>
            </w:pPr>
          </w:p>
        </w:tc>
        <w:tc>
          <w:tcPr>
            <w:tcW w:w="1843" w:type="dxa"/>
            <w:noWrap/>
            <w:hideMark/>
          </w:tcPr>
          <w:p w14:paraId="7BADE52E" w14:textId="77777777" w:rsidR="00FB1F77" w:rsidRPr="0060034B" w:rsidRDefault="00FB1F77">
            <w:pPr>
              <w:spacing w:line="240" w:lineRule="auto"/>
              <w:jc w:val="center"/>
              <w:rPr>
                <w:rFonts w:ascii="Times New Roman" w:eastAsia="Times New Roman" w:hAnsi="Times New Roman" w:cs="Times New Roman"/>
                <w:sz w:val="20"/>
                <w:szCs w:val="20"/>
                <w:lang w:val="en-US" w:eastAsia="de-DE"/>
              </w:rPr>
            </w:pPr>
          </w:p>
        </w:tc>
        <w:tc>
          <w:tcPr>
            <w:tcW w:w="979" w:type="dxa"/>
            <w:noWrap/>
            <w:hideMark/>
          </w:tcPr>
          <w:p w14:paraId="593E0D25"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&gt;0.9</w:t>
            </w:r>
            <w:r>
              <w:rPr>
                <w:rFonts w:ascii="Calibri" w:eastAsia="Times New Roman" w:hAnsi="Calibri" w:cs="Calibri"/>
                <w:color w:val="000000"/>
                <w:sz w:val="22"/>
                <w:szCs w:val="22"/>
                <w:lang w:val="en-US" w:eastAsia="de-DE"/>
              </w:rPr>
              <w:t>³</w:t>
            </w:r>
          </w:p>
        </w:tc>
      </w:tr>
      <w:tr w:rsidR="00FB1F77" w:rsidRPr="0060034B" w14:paraId="75A12798" w14:textId="77777777">
        <w:trPr>
          <w:trHeight w:val="300"/>
        </w:trPr>
        <w:tc>
          <w:tcPr>
            <w:tcW w:w="2656" w:type="dxa"/>
            <w:noWrap/>
            <w:hideMark/>
          </w:tcPr>
          <w:p w14:paraId="43291E65" w14:textId="77777777" w:rsidR="00FB1F77" w:rsidRPr="0060034B" w:rsidRDefault="00FB1F77">
            <w:pPr>
              <w:spacing w:line="240" w:lineRule="auto"/>
              <w:rPr>
                <w:rFonts w:ascii="Calibri" w:eastAsia="Times New Roman" w:hAnsi="Calibri" w:cs="Calibri"/>
                <w:i/>
                <w:iCs/>
                <w:color w:val="000000"/>
                <w:sz w:val="22"/>
                <w:szCs w:val="22"/>
                <w:lang w:val="en-US" w:eastAsia="de-DE"/>
              </w:rPr>
            </w:pPr>
            <w:r w:rsidRPr="0060034B">
              <w:rPr>
                <w:rFonts w:ascii="Calibri" w:eastAsia="Times New Roman" w:hAnsi="Calibri" w:cs="Calibri"/>
                <w:i/>
                <w:iCs/>
                <w:color w:val="000000"/>
                <w:sz w:val="22"/>
                <w:szCs w:val="22"/>
                <w:lang w:val="en-US" w:eastAsia="de-DE"/>
              </w:rPr>
              <w:t xml:space="preserve">   LBCL</w:t>
            </w:r>
          </w:p>
        </w:tc>
        <w:tc>
          <w:tcPr>
            <w:tcW w:w="1681" w:type="dxa"/>
            <w:shd w:val="clear" w:color="auto" w:fill="F2F2F2" w:themeFill="background1" w:themeFillShade="F2"/>
            <w:noWrap/>
            <w:hideMark/>
          </w:tcPr>
          <w:p w14:paraId="1B7FD173"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8</w:t>
            </w:r>
          </w:p>
        </w:tc>
        <w:tc>
          <w:tcPr>
            <w:tcW w:w="1895" w:type="dxa"/>
            <w:noWrap/>
            <w:hideMark/>
          </w:tcPr>
          <w:p w14:paraId="1192EA91"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6</w:t>
            </w:r>
          </w:p>
        </w:tc>
        <w:tc>
          <w:tcPr>
            <w:tcW w:w="1843" w:type="dxa"/>
            <w:noWrap/>
            <w:hideMark/>
          </w:tcPr>
          <w:p w14:paraId="4C3D8295"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2</w:t>
            </w:r>
          </w:p>
        </w:tc>
        <w:tc>
          <w:tcPr>
            <w:tcW w:w="979" w:type="dxa"/>
            <w:noWrap/>
            <w:hideMark/>
          </w:tcPr>
          <w:p w14:paraId="6EC77A06"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p>
        </w:tc>
      </w:tr>
      <w:tr w:rsidR="00FB1F77" w:rsidRPr="0060034B" w14:paraId="262A217F" w14:textId="77777777">
        <w:trPr>
          <w:trHeight w:val="300"/>
        </w:trPr>
        <w:tc>
          <w:tcPr>
            <w:tcW w:w="2656" w:type="dxa"/>
            <w:noWrap/>
            <w:hideMark/>
          </w:tcPr>
          <w:p w14:paraId="4278F651" w14:textId="77777777" w:rsidR="00FB1F77" w:rsidRPr="0060034B" w:rsidRDefault="00FB1F77">
            <w:pPr>
              <w:spacing w:line="240" w:lineRule="auto"/>
              <w:rPr>
                <w:rFonts w:ascii="Calibri" w:eastAsia="Times New Roman" w:hAnsi="Calibri" w:cs="Calibri"/>
                <w:i/>
                <w:iCs/>
                <w:color w:val="000000"/>
                <w:sz w:val="22"/>
                <w:szCs w:val="22"/>
                <w:lang w:val="en-US" w:eastAsia="de-DE"/>
              </w:rPr>
            </w:pPr>
            <w:r w:rsidRPr="0060034B">
              <w:rPr>
                <w:rFonts w:ascii="Calibri" w:eastAsia="Times New Roman" w:hAnsi="Calibri" w:cs="Calibri"/>
                <w:i/>
                <w:iCs/>
                <w:color w:val="000000"/>
                <w:sz w:val="22"/>
                <w:szCs w:val="22"/>
                <w:lang w:val="en-US" w:eastAsia="de-DE"/>
              </w:rPr>
              <w:t xml:space="preserve">   ALL</w:t>
            </w:r>
          </w:p>
        </w:tc>
        <w:tc>
          <w:tcPr>
            <w:tcW w:w="1681" w:type="dxa"/>
            <w:shd w:val="clear" w:color="auto" w:fill="F2F2F2" w:themeFill="background1" w:themeFillShade="F2"/>
            <w:noWrap/>
            <w:hideMark/>
          </w:tcPr>
          <w:p w14:paraId="358E6442"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0</w:t>
            </w:r>
          </w:p>
        </w:tc>
        <w:tc>
          <w:tcPr>
            <w:tcW w:w="1895" w:type="dxa"/>
            <w:noWrap/>
            <w:hideMark/>
          </w:tcPr>
          <w:p w14:paraId="32A901DB"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0</w:t>
            </w:r>
          </w:p>
        </w:tc>
        <w:tc>
          <w:tcPr>
            <w:tcW w:w="1843" w:type="dxa"/>
            <w:noWrap/>
            <w:hideMark/>
          </w:tcPr>
          <w:p w14:paraId="18B90C26"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0</w:t>
            </w:r>
          </w:p>
        </w:tc>
        <w:tc>
          <w:tcPr>
            <w:tcW w:w="979" w:type="dxa"/>
            <w:noWrap/>
            <w:hideMark/>
          </w:tcPr>
          <w:p w14:paraId="0E13BC43"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p>
        </w:tc>
      </w:tr>
      <w:tr w:rsidR="00FB1F77" w:rsidRPr="0060034B" w14:paraId="2119FE77" w14:textId="77777777">
        <w:trPr>
          <w:trHeight w:val="300"/>
        </w:trPr>
        <w:tc>
          <w:tcPr>
            <w:tcW w:w="2656" w:type="dxa"/>
            <w:noWrap/>
            <w:hideMark/>
          </w:tcPr>
          <w:p w14:paraId="3953BFBB" w14:textId="77777777" w:rsidR="00FB1F77" w:rsidRPr="0060034B" w:rsidRDefault="00FB1F77">
            <w:pPr>
              <w:spacing w:line="240" w:lineRule="auto"/>
              <w:rPr>
                <w:rFonts w:ascii="Calibri" w:eastAsia="Times New Roman" w:hAnsi="Calibri" w:cs="Calibri"/>
                <w:b/>
                <w:bCs/>
                <w:color w:val="000000"/>
                <w:sz w:val="22"/>
                <w:szCs w:val="22"/>
                <w:lang w:val="en-US" w:eastAsia="de-DE"/>
              </w:rPr>
            </w:pPr>
            <w:r w:rsidRPr="0060034B">
              <w:rPr>
                <w:rFonts w:ascii="Calibri" w:eastAsia="Times New Roman" w:hAnsi="Calibri" w:cs="Calibri"/>
                <w:b/>
                <w:bCs/>
                <w:color w:val="000000"/>
                <w:sz w:val="22"/>
                <w:szCs w:val="22"/>
                <w:lang w:val="en-US" w:eastAsia="de-DE"/>
              </w:rPr>
              <w:t>Prior therapy lines</w:t>
            </w:r>
          </w:p>
        </w:tc>
        <w:tc>
          <w:tcPr>
            <w:tcW w:w="1681" w:type="dxa"/>
            <w:shd w:val="clear" w:color="auto" w:fill="F2F2F2" w:themeFill="background1" w:themeFillShade="F2"/>
            <w:noWrap/>
            <w:hideMark/>
          </w:tcPr>
          <w:p w14:paraId="5CEF446B"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3.00 (2.00, 4.00)</w:t>
            </w:r>
          </w:p>
        </w:tc>
        <w:tc>
          <w:tcPr>
            <w:tcW w:w="1895" w:type="dxa"/>
            <w:noWrap/>
            <w:hideMark/>
          </w:tcPr>
          <w:p w14:paraId="6220B4C1"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3.00 (2.00, 4.00)</w:t>
            </w:r>
          </w:p>
        </w:tc>
        <w:tc>
          <w:tcPr>
            <w:tcW w:w="1843" w:type="dxa"/>
            <w:noWrap/>
            <w:hideMark/>
          </w:tcPr>
          <w:p w14:paraId="1BC341EF"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4.00 (4.00, 4.00)</w:t>
            </w:r>
          </w:p>
        </w:tc>
        <w:tc>
          <w:tcPr>
            <w:tcW w:w="979" w:type="dxa"/>
            <w:noWrap/>
            <w:hideMark/>
          </w:tcPr>
          <w:p w14:paraId="2CC51DEE"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0.11</w:t>
            </w:r>
            <w:r>
              <w:rPr>
                <w:rFonts w:ascii="Calibri" w:eastAsia="Times New Roman" w:hAnsi="Calibri" w:cs="Calibri"/>
                <w:color w:val="000000"/>
                <w:sz w:val="22"/>
                <w:szCs w:val="22"/>
                <w:lang w:val="en-US" w:eastAsia="de-DE"/>
              </w:rPr>
              <w:t>²</w:t>
            </w:r>
          </w:p>
        </w:tc>
      </w:tr>
      <w:tr w:rsidR="00FB1F77" w:rsidRPr="0060034B" w14:paraId="286D9663" w14:textId="77777777">
        <w:trPr>
          <w:trHeight w:val="300"/>
        </w:trPr>
        <w:tc>
          <w:tcPr>
            <w:tcW w:w="2656" w:type="dxa"/>
            <w:noWrap/>
            <w:hideMark/>
          </w:tcPr>
          <w:p w14:paraId="7D43EE3F" w14:textId="77777777" w:rsidR="00FB1F77" w:rsidRPr="0060034B" w:rsidRDefault="00FB1F77">
            <w:pPr>
              <w:spacing w:line="240" w:lineRule="auto"/>
              <w:rPr>
                <w:rFonts w:ascii="Calibri" w:eastAsia="Times New Roman" w:hAnsi="Calibri" w:cs="Calibri"/>
                <w:b/>
                <w:bCs/>
                <w:color w:val="000000"/>
                <w:sz w:val="22"/>
                <w:szCs w:val="22"/>
                <w:lang w:val="en-US" w:eastAsia="de-DE"/>
              </w:rPr>
            </w:pPr>
            <w:proofErr w:type="spellStart"/>
            <w:r w:rsidRPr="0060034B">
              <w:rPr>
                <w:rFonts w:ascii="Calibri" w:eastAsia="Times New Roman" w:hAnsi="Calibri" w:cs="Calibri"/>
                <w:b/>
                <w:bCs/>
                <w:color w:val="000000"/>
                <w:sz w:val="22"/>
                <w:szCs w:val="22"/>
                <w:lang w:val="en-US" w:eastAsia="de-DE"/>
              </w:rPr>
              <w:t>Bendamustine</w:t>
            </w:r>
            <w:proofErr w:type="spellEnd"/>
            <w:r w:rsidRPr="0060034B">
              <w:rPr>
                <w:rFonts w:ascii="Calibri" w:eastAsia="Times New Roman" w:hAnsi="Calibri" w:cs="Calibri"/>
                <w:b/>
                <w:bCs/>
                <w:color w:val="000000"/>
                <w:sz w:val="22"/>
                <w:szCs w:val="22"/>
                <w:lang w:val="en-US" w:eastAsia="de-DE"/>
              </w:rPr>
              <w:t xml:space="preserve"> treatment</w:t>
            </w:r>
          </w:p>
        </w:tc>
        <w:tc>
          <w:tcPr>
            <w:tcW w:w="1681" w:type="dxa"/>
            <w:shd w:val="clear" w:color="auto" w:fill="F2F2F2" w:themeFill="background1" w:themeFillShade="F2"/>
            <w:noWrap/>
            <w:hideMark/>
          </w:tcPr>
          <w:p w14:paraId="3217F0FB"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3 (100%)</w:t>
            </w:r>
          </w:p>
        </w:tc>
        <w:tc>
          <w:tcPr>
            <w:tcW w:w="1895" w:type="dxa"/>
            <w:noWrap/>
            <w:hideMark/>
          </w:tcPr>
          <w:p w14:paraId="5B849E08"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1 (33%)</w:t>
            </w:r>
          </w:p>
        </w:tc>
        <w:tc>
          <w:tcPr>
            <w:tcW w:w="1843" w:type="dxa"/>
            <w:noWrap/>
            <w:hideMark/>
          </w:tcPr>
          <w:p w14:paraId="09AF7260"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2 (67%)</w:t>
            </w:r>
          </w:p>
        </w:tc>
        <w:tc>
          <w:tcPr>
            <w:tcW w:w="979" w:type="dxa"/>
            <w:noWrap/>
            <w:hideMark/>
          </w:tcPr>
          <w:p w14:paraId="2AC37BB5"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0.11</w:t>
            </w:r>
            <w:r>
              <w:rPr>
                <w:rFonts w:ascii="Calibri" w:eastAsia="Times New Roman" w:hAnsi="Calibri" w:cs="Calibri"/>
                <w:color w:val="000000"/>
                <w:sz w:val="22"/>
                <w:szCs w:val="22"/>
                <w:lang w:val="en-US" w:eastAsia="de-DE"/>
              </w:rPr>
              <w:t>³</w:t>
            </w:r>
          </w:p>
        </w:tc>
      </w:tr>
      <w:tr w:rsidR="00FB1F77" w:rsidRPr="0060034B" w14:paraId="19C9998F" w14:textId="77777777">
        <w:trPr>
          <w:trHeight w:val="300"/>
        </w:trPr>
        <w:tc>
          <w:tcPr>
            <w:tcW w:w="2656" w:type="dxa"/>
            <w:noWrap/>
            <w:hideMark/>
          </w:tcPr>
          <w:p w14:paraId="0F2F2052" w14:textId="77777777" w:rsidR="00FB1F77" w:rsidRPr="0060034B" w:rsidRDefault="00FB1F77">
            <w:pPr>
              <w:spacing w:line="240" w:lineRule="auto"/>
              <w:rPr>
                <w:rFonts w:ascii="Calibri" w:eastAsia="Times New Roman" w:hAnsi="Calibri" w:cs="Calibri"/>
                <w:b/>
                <w:bCs/>
                <w:color w:val="000000"/>
                <w:sz w:val="22"/>
                <w:szCs w:val="22"/>
                <w:lang w:val="en-US" w:eastAsia="de-DE"/>
              </w:rPr>
            </w:pPr>
            <w:r w:rsidRPr="0060034B">
              <w:rPr>
                <w:rFonts w:ascii="Calibri" w:eastAsia="Times New Roman" w:hAnsi="Calibri" w:cs="Calibri"/>
                <w:b/>
                <w:bCs/>
                <w:color w:val="000000"/>
                <w:sz w:val="22"/>
                <w:szCs w:val="22"/>
                <w:lang w:val="en-US" w:eastAsia="de-DE"/>
              </w:rPr>
              <w:t>Bone marrow infiltration</w:t>
            </w:r>
          </w:p>
        </w:tc>
        <w:tc>
          <w:tcPr>
            <w:tcW w:w="1681" w:type="dxa"/>
            <w:shd w:val="clear" w:color="auto" w:fill="F2F2F2" w:themeFill="background1" w:themeFillShade="F2"/>
            <w:noWrap/>
            <w:hideMark/>
          </w:tcPr>
          <w:p w14:paraId="1DF7A0CA"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3 (100%)</w:t>
            </w:r>
          </w:p>
        </w:tc>
        <w:tc>
          <w:tcPr>
            <w:tcW w:w="1895" w:type="dxa"/>
            <w:noWrap/>
            <w:hideMark/>
          </w:tcPr>
          <w:p w14:paraId="3FE0254C"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2 (67%)</w:t>
            </w:r>
          </w:p>
        </w:tc>
        <w:tc>
          <w:tcPr>
            <w:tcW w:w="1843" w:type="dxa"/>
            <w:noWrap/>
            <w:hideMark/>
          </w:tcPr>
          <w:p w14:paraId="1503AC21"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1 (33%)</w:t>
            </w:r>
          </w:p>
        </w:tc>
        <w:tc>
          <w:tcPr>
            <w:tcW w:w="979" w:type="dxa"/>
            <w:noWrap/>
            <w:hideMark/>
          </w:tcPr>
          <w:p w14:paraId="48EF2775"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&gt;0.9</w:t>
            </w:r>
            <w:r>
              <w:rPr>
                <w:rFonts w:ascii="Calibri" w:eastAsia="Times New Roman" w:hAnsi="Calibri" w:cs="Calibri"/>
                <w:color w:val="000000"/>
                <w:sz w:val="22"/>
                <w:szCs w:val="22"/>
                <w:lang w:val="en-US" w:eastAsia="de-DE"/>
              </w:rPr>
              <w:t>³</w:t>
            </w:r>
          </w:p>
        </w:tc>
      </w:tr>
      <w:tr w:rsidR="00FB1F77" w:rsidRPr="0060034B" w14:paraId="6047AF04" w14:textId="77777777">
        <w:trPr>
          <w:trHeight w:val="300"/>
        </w:trPr>
        <w:tc>
          <w:tcPr>
            <w:tcW w:w="2656" w:type="dxa"/>
            <w:noWrap/>
            <w:hideMark/>
          </w:tcPr>
          <w:p w14:paraId="6614C58F" w14:textId="77777777" w:rsidR="00FB1F77" w:rsidRPr="0060034B" w:rsidRDefault="00FB1F77">
            <w:pPr>
              <w:spacing w:line="240" w:lineRule="auto"/>
              <w:rPr>
                <w:rFonts w:ascii="Calibri" w:eastAsia="Times New Roman" w:hAnsi="Calibri" w:cs="Calibri"/>
                <w:b/>
                <w:bCs/>
                <w:color w:val="000000"/>
                <w:sz w:val="22"/>
                <w:szCs w:val="22"/>
                <w:lang w:val="en-US" w:eastAsia="de-DE"/>
              </w:rPr>
            </w:pPr>
            <w:r w:rsidRPr="0060034B">
              <w:rPr>
                <w:rFonts w:ascii="Calibri" w:eastAsia="Times New Roman" w:hAnsi="Calibri" w:cs="Calibri"/>
                <w:b/>
                <w:bCs/>
                <w:color w:val="000000"/>
                <w:sz w:val="22"/>
                <w:szCs w:val="22"/>
                <w:lang w:val="en-US" w:eastAsia="de-DE"/>
              </w:rPr>
              <w:t>CH status</w:t>
            </w:r>
          </w:p>
        </w:tc>
        <w:tc>
          <w:tcPr>
            <w:tcW w:w="1681" w:type="dxa"/>
            <w:shd w:val="clear" w:color="auto" w:fill="F2F2F2" w:themeFill="background1" w:themeFillShade="F2"/>
            <w:noWrap/>
            <w:hideMark/>
          </w:tcPr>
          <w:p w14:paraId="45EBEB25" w14:textId="77777777" w:rsidR="00FB1F77" w:rsidRPr="0060034B" w:rsidRDefault="00FB1F77">
            <w:pPr>
              <w:spacing w:line="240" w:lineRule="auto"/>
              <w:rPr>
                <w:rFonts w:ascii="Calibri" w:eastAsia="Times New Roman" w:hAnsi="Calibri" w:cs="Calibri"/>
                <w:b/>
                <w:bCs/>
                <w:color w:val="000000"/>
                <w:sz w:val="22"/>
                <w:szCs w:val="22"/>
                <w:lang w:val="en-US" w:eastAsia="de-DE"/>
              </w:rPr>
            </w:pPr>
          </w:p>
        </w:tc>
        <w:tc>
          <w:tcPr>
            <w:tcW w:w="1895" w:type="dxa"/>
            <w:noWrap/>
            <w:hideMark/>
          </w:tcPr>
          <w:p w14:paraId="06A8CF60" w14:textId="77777777" w:rsidR="00FB1F77" w:rsidRPr="0060034B" w:rsidRDefault="00FB1F77">
            <w:pPr>
              <w:spacing w:line="240" w:lineRule="auto"/>
              <w:jc w:val="center"/>
              <w:rPr>
                <w:rFonts w:ascii="Times New Roman" w:eastAsia="Times New Roman" w:hAnsi="Times New Roman" w:cs="Times New Roman"/>
                <w:sz w:val="20"/>
                <w:szCs w:val="20"/>
                <w:lang w:val="en-US" w:eastAsia="de-DE"/>
              </w:rPr>
            </w:pPr>
          </w:p>
        </w:tc>
        <w:tc>
          <w:tcPr>
            <w:tcW w:w="1843" w:type="dxa"/>
            <w:noWrap/>
            <w:hideMark/>
          </w:tcPr>
          <w:p w14:paraId="15283CB1" w14:textId="77777777" w:rsidR="00FB1F77" w:rsidRPr="0060034B" w:rsidRDefault="00FB1F77">
            <w:pPr>
              <w:spacing w:line="240" w:lineRule="auto"/>
              <w:jc w:val="center"/>
              <w:rPr>
                <w:rFonts w:ascii="Times New Roman" w:eastAsia="Times New Roman" w:hAnsi="Times New Roman" w:cs="Times New Roman"/>
                <w:sz w:val="20"/>
                <w:szCs w:val="20"/>
                <w:lang w:val="en-US" w:eastAsia="de-DE"/>
              </w:rPr>
            </w:pPr>
          </w:p>
        </w:tc>
        <w:tc>
          <w:tcPr>
            <w:tcW w:w="979" w:type="dxa"/>
            <w:noWrap/>
            <w:hideMark/>
          </w:tcPr>
          <w:p w14:paraId="43AD0939"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&gt;0.9</w:t>
            </w:r>
            <w:r>
              <w:rPr>
                <w:rFonts w:ascii="Calibri" w:eastAsia="Times New Roman" w:hAnsi="Calibri" w:cs="Calibri"/>
                <w:color w:val="000000"/>
                <w:sz w:val="22"/>
                <w:szCs w:val="22"/>
                <w:lang w:val="en-US" w:eastAsia="de-DE"/>
              </w:rPr>
              <w:t>³</w:t>
            </w:r>
          </w:p>
        </w:tc>
      </w:tr>
      <w:tr w:rsidR="00FB1F77" w:rsidRPr="0060034B" w14:paraId="0B3B2232" w14:textId="77777777">
        <w:trPr>
          <w:trHeight w:val="300"/>
        </w:trPr>
        <w:tc>
          <w:tcPr>
            <w:tcW w:w="2656" w:type="dxa"/>
            <w:noWrap/>
            <w:hideMark/>
          </w:tcPr>
          <w:p w14:paraId="39120817" w14:textId="77777777" w:rsidR="00FB1F77" w:rsidRPr="0060034B" w:rsidRDefault="00FB1F77">
            <w:pPr>
              <w:spacing w:line="240" w:lineRule="auto"/>
              <w:rPr>
                <w:rFonts w:ascii="Calibri" w:eastAsia="Times New Roman" w:hAnsi="Calibri" w:cs="Calibri"/>
                <w:i/>
                <w:iCs/>
                <w:color w:val="000000"/>
                <w:sz w:val="22"/>
                <w:szCs w:val="22"/>
                <w:lang w:val="en-US" w:eastAsia="de-DE"/>
              </w:rPr>
            </w:pPr>
            <w:r w:rsidRPr="0060034B">
              <w:rPr>
                <w:rFonts w:ascii="Calibri" w:eastAsia="Times New Roman" w:hAnsi="Calibri" w:cs="Calibri"/>
                <w:i/>
                <w:iCs/>
                <w:color w:val="000000"/>
                <w:sz w:val="22"/>
                <w:szCs w:val="22"/>
                <w:lang w:val="en-US" w:eastAsia="de-DE"/>
              </w:rPr>
              <w:t xml:space="preserve">   no CH</w:t>
            </w:r>
          </w:p>
        </w:tc>
        <w:tc>
          <w:tcPr>
            <w:tcW w:w="1681" w:type="dxa"/>
            <w:shd w:val="clear" w:color="auto" w:fill="F2F2F2" w:themeFill="background1" w:themeFillShade="F2"/>
            <w:noWrap/>
            <w:hideMark/>
          </w:tcPr>
          <w:p w14:paraId="03CD39D1"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6 (100%)</w:t>
            </w:r>
          </w:p>
        </w:tc>
        <w:tc>
          <w:tcPr>
            <w:tcW w:w="1895" w:type="dxa"/>
            <w:noWrap/>
            <w:hideMark/>
          </w:tcPr>
          <w:p w14:paraId="732FCA22"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4 (67%)</w:t>
            </w:r>
          </w:p>
        </w:tc>
        <w:tc>
          <w:tcPr>
            <w:tcW w:w="1843" w:type="dxa"/>
            <w:noWrap/>
            <w:hideMark/>
          </w:tcPr>
          <w:p w14:paraId="0B6A77EF"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2 (33%)</w:t>
            </w:r>
          </w:p>
        </w:tc>
        <w:tc>
          <w:tcPr>
            <w:tcW w:w="979" w:type="dxa"/>
            <w:noWrap/>
            <w:hideMark/>
          </w:tcPr>
          <w:p w14:paraId="0E87CFCA"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p>
        </w:tc>
      </w:tr>
      <w:tr w:rsidR="00FB1F77" w:rsidRPr="0060034B" w14:paraId="6C143CCD" w14:textId="77777777">
        <w:trPr>
          <w:trHeight w:val="300"/>
        </w:trPr>
        <w:tc>
          <w:tcPr>
            <w:tcW w:w="2656" w:type="dxa"/>
            <w:noWrap/>
            <w:hideMark/>
          </w:tcPr>
          <w:p w14:paraId="769B9946" w14:textId="77777777" w:rsidR="00FB1F77" w:rsidRPr="0060034B" w:rsidRDefault="00FB1F77">
            <w:pPr>
              <w:spacing w:line="240" w:lineRule="auto"/>
              <w:rPr>
                <w:rFonts w:ascii="Calibri" w:eastAsia="Times New Roman" w:hAnsi="Calibri" w:cs="Calibri"/>
                <w:i/>
                <w:iCs/>
                <w:color w:val="000000"/>
                <w:sz w:val="22"/>
                <w:szCs w:val="22"/>
                <w:lang w:val="en-US" w:eastAsia="de-DE"/>
              </w:rPr>
            </w:pPr>
            <w:r w:rsidRPr="0060034B">
              <w:rPr>
                <w:rFonts w:ascii="Calibri" w:eastAsia="Times New Roman" w:hAnsi="Calibri" w:cs="Calibri"/>
                <w:i/>
                <w:iCs/>
                <w:color w:val="000000"/>
                <w:sz w:val="22"/>
                <w:szCs w:val="22"/>
                <w:lang w:val="en-US" w:eastAsia="de-DE"/>
              </w:rPr>
              <w:t xml:space="preserve">   CH &lt;2%</w:t>
            </w:r>
          </w:p>
        </w:tc>
        <w:tc>
          <w:tcPr>
            <w:tcW w:w="1681" w:type="dxa"/>
            <w:shd w:val="clear" w:color="auto" w:fill="F2F2F2" w:themeFill="background1" w:themeFillShade="F2"/>
            <w:noWrap/>
            <w:hideMark/>
          </w:tcPr>
          <w:p w14:paraId="4A540CB6"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0</w:t>
            </w:r>
            <w:r>
              <w:rPr>
                <w:rFonts w:ascii="Calibri" w:eastAsia="Times New Roman" w:hAnsi="Calibri" w:cs="Calibri"/>
                <w:color w:val="000000"/>
                <w:sz w:val="22"/>
                <w:szCs w:val="22"/>
                <w:lang w:val="en-US" w:eastAsia="de-DE"/>
              </w:rPr>
              <w:t xml:space="preserve"> (0%)</w:t>
            </w:r>
          </w:p>
        </w:tc>
        <w:tc>
          <w:tcPr>
            <w:tcW w:w="1895" w:type="dxa"/>
            <w:noWrap/>
            <w:hideMark/>
          </w:tcPr>
          <w:p w14:paraId="15788CBE"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0</w:t>
            </w:r>
            <w:r>
              <w:rPr>
                <w:rFonts w:ascii="Calibri" w:eastAsia="Times New Roman" w:hAnsi="Calibri" w:cs="Calibri"/>
                <w:color w:val="000000"/>
                <w:sz w:val="22"/>
                <w:szCs w:val="22"/>
                <w:lang w:val="en-US" w:eastAsia="de-DE"/>
              </w:rPr>
              <w:t xml:space="preserve"> (0%)</w:t>
            </w:r>
          </w:p>
        </w:tc>
        <w:tc>
          <w:tcPr>
            <w:tcW w:w="1843" w:type="dxa"/>
            <w:noWrap/>
            <w:hideMark/>
          </w:tcPr>
          <w:p w14:paraId="4CBC1AB5"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0</w:t>
            </w:r>
            <w:r>
              <w:rPr>
                <w:rFonts w:ascii="Calibri" w:eastAsia="Times New Roman" w:hAnsi="Calibri" w:cs="Calibri"/>
                <w:color w:val="000000"/>
                <w:sz w:val="22"/>
                <w:szCs w:val="22"/>
                <w:lang w:val="en-US" w:eastAsia="de-DE"/>
              </w:rPr>
              <w:t xml:space="preserve"> (0%)</w:t>
            </w:r>
          </w:p>
        </w:tc>
        <w:tc>
          <w:tcPr>
            <w:tcW w:w="979" w:type="dxa"/>
            <w:noWrap/>
            <w:hideMark/>
          </w:tcPr>
          <w:p w14:paraId="675968BE"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p>
        </w:tc>
      </w:tr>
      <w:tr w:rsidR="00FB1F77" w:rsidRPr="0060034B" w14:paraId="72C9F509" w14:textId="77777777">
        <w:trPr>
          <w:trHeight w:val="300"/>
        </w:trPr>
        <w:tc>
          <w:tcPr>
            <w:tcW w:w="2656" w:type="dxa"/>
            <w:noWrap/>
            <w:hideMark/>
          </w:tcPr>
          <w:p w14:paraId="5F6D875F" w14:textId="77777777" w:rsidR="00FB1F77" w:rsidRPr="0060034B" w:rsidRDefault="00FB1F77">
            <w:pPr>
              <w:spacing w:line="240" w:lineRule="auto"/>
              <w:rPr>
                <w:rFonts w:ascii="Calibri" w:eastAsia="Times New Roman" w:hAnsi="Calibri" w:cs="Calibri"/>
                <w:i/>
                <w:iCs/>
                <w:color w:val="000000"/>
                <w:sz w:val="22"/>
                <w:szCs w:val="22"/>
                <w:lang w:val="en-US" w:eastAsia="de-DE"/>
              </w:rPr>
            </w:pPr>
            <w:r w:rsidRPr="0060034B">
              <w:rPr>
                <w:rFonts w:ascii="Calibri" w:eastAsia="Times New Roman" w:hAnsi="Calibri" w:cs="Calibri"/>
                <w:i/>
                <w:iCs/>
                <w:color w:val="000000"/>
                <w:sz w:val="22"/>
                <w:szCs w:val="22"/>
                <w:lang w:val="en-US" w:eastAsia="de-DE"/>
              </w:rPr>
              <w:t xml:space="preserve">   CH &gt;=2%</w:t>
            </w:r>
          </w:p>
        </w:tc>
        <w:tc>
          <w:tcPr>
            <w:tcW w:w="1681" w:type="dxa"/>
            <w:shd w:val="clear" w:color="auto" w:fill="F2F2F2" w:themeFill="background1" w:themeFillShade="F2"/>
            <w:noWrap/>
            <w:hideMark/>
          </w:tcPr>
          <w:p w14:paraId="07EF2DF1"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2 (100%)</w:t>
            </w:r>
          </w:p>
        </w:tc>
        <w:tc>
          <w:tcPr>
            <w:tcW w:w="1895" w:type="dxa"/>
            <w:noWrap/>
            <w:hideMark/>
          </w:tcPr>
          <w:p w14:paraId="7DC235A3"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2 (100%)</w:t>
            </w:r>
          </w:p>
        </w:tc>
        <w:tc>
          <w:tcPr>
            <w:tcW w:w="1843" w:type="dxa"/>
            <w:noWrap/>
            <w:hideMark/>
          </w:tcPr>
          <w:p w14:paraId="1E90AC2C"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r w:rsidRPr="0060034B">
              <w:rPr>
                <w:rFonts w:ascii="Calibri" w:eastAsia="Times New Roman" w:hAnsi="Calibri" w:cs="Calibri"/>
                <w:color w:val="000000"/>
                <w:sz w:val="22"/>
                <w:szCs w:val="22"/>
                <w:lang w:val="en-US" w:eastAsia="de-DE"/>
              </w:rPr>
              <w:t>0 (0%)</w:t>
            </w:r>
          </w:p>
        </w:tc>
        <w:tc>
          <w:tcPr>
            <w:tcW w:w="979" w:type="dxa"/>
            <w:noWrap/>
            <w:hideMark/>
          </w:tcPr>
          <w:p w14:paraId="2F29D480" w14:textId="77777777" w:rsidR="00FB1F77" w:rsidRPr="0060034B" w:rsidRDefault="00FB1F77">
            <w:pPr>
              <w:spacing w:line="240" w:lineRule="auto"/>
              <w:jc w:val="center"/>
              <w:rPr>
                <w:rFonts w:ascii="Calibri" w:eastAsia="Times New Roman" w:hAnsi="Calibri" w:cs="Calibri"/>
                <w:color w:val="000000"/>
                <w:sz w:val="22"/>
                <w:szCs w:val="22"/>
                <w:lang w:val="en-US" w:eastAsia="de-DE"/>
              </w:rPr>
            </w:pPr>
          </w:p>
        </w:tc>
      </w:tr>
    </w:tbl>
    <w:p w14:paraId="48CA3F7F" w14:textId="77777777" w:rsidR="00FB1F77" w:rsidRDefault="00FB1F77" w:rsidP="00FB1F77">
      <w:pPr>
        <w:pStyle w:val="KeinLeerraum"/>
        <w:rPr>
          <w:lang w:val="en-US"/>
        </w:rPr>
      </w:pPr>
      <w:r w:rsidRPr="00802D5D">
        <w:rPr>
          <w:vertAlign w:val="superscript"/>
          <w:lang w:val="en-US"/>
        </w:rPr>
        <w:t>1</w:t>
      </w:r>
      <w:r>
        <w:rPr>
          <w:lang w:val="en-US"/>
        </w:rPr>
        <w:t xml:space="preserve"> Median (range); n (row %); n</w:t>
      </w:r>
      <w:r>
        <w:rPr>
          <w:lang w:val="en-US"/>
        </w:rPr>
        <w:br/>
      </w:r>
      <w:r w:rsidRPr="00802D5D">
        <w:rPr>
          <w:vertAlign w:val="superscript"/>
          <w:lang w:val="en-US"/>
        </w:rPr>
        <w:t>2</w:t>
      </w:r>
      <w:r>
        <w:rPr>
          <w:lang w:val="en-US"/>
        </w:rPr>
        <w:t xml:space="preserve"> Wilcoxon rank sum test</w:t>
      </w:r>
      <w:r>
        <w:rPr>
          <w:lang w:val="en-US"/>
        </w:rPr>
        <w:br/>
      </w:r>
      <w:r w:rsidRPr="00802D5D">
        <w:rPr>
          <w:vertAlign w:val="superscript"/>
          <w:lang w:val="en-US"/>
        </w:rPr>
        <w:t>3</w:t>
      </w:r>
      <w:r>
        <w:rPr>
          <w:lang w:val="en-US"/>
        </w:rPr>
        <w:t xml:space="preserve"> Fisher’s exact test</w:t>
      </w:r>
      <w:r>
        <w:rPr>
          <w:lang w:val="en-US"/>
        </w:rPr>
        <w:br/>
      </w:r>
    </w:p>
    <w:p w14:paraId="11F2D444" w14:textId="77777777" w:rsidR="00FB1F77" w:rsidRDefault="00FB1F77" w:rsidP="00FB1F77">
      <w:pPr>
        <w:rPr>
          <w:lang w:val="en-US"/>
        </w:rPr>
      </w:pPr>
      <w:r>
        <w:rPr>
          <w:lang w:val="en-US"/>
        </w:rPr>
        <w:t xml:space="preserve">Abbreviations: LBCL, large B-cell lymphoma; ALL, </w:t>
      </w:r>
      <w:r w:rsidRPr="00C92567">
        <w:rPr>
          <w:lang w:val="en-US"/>
        </w:rPr>
        <w:t xml:space="preserve">precursor B-cell </w:t>
      </w:r>
      <w:r>
        <w:rPr>
          <w:lang w:val="en-US"/>
        </w:rPr>
        <w:t xml:space="preserve">acute </w:t>
      </w:r>
      <w:r w:rsidRPr="00522ED5">
        <w:rPr>
          <w:lang w:val="en-US"/>
        </w:rPr>
        <w:t xml:space="preserve">lymphoblastic </w:t>
      </w:r>
      <w:r>
        <w:rPr>
          <w:lang w:val="en-US"/>
        </w:rPr>
        <w:t>leukemia; OOS, out-of-specification; CH, clonal hematopoiesis</w:t>
      </w:r>
    </w:p>
    <w:p w14:paraId="4A3A1A27" w14:textId="1CD94D00" w:rsidR="0018588E" w:rsidRDefault="0018588E">
      <w:pPr>
        <w:spacing w:line="240" w:lineRule="auto"/>
        <w:rPr>
          <w:rFonts w:asciiTheme="majorHAnsi" w:eastAsiaTheme="majorEastAsia" w:hAnsiTheme="majorHAnsi" w:cstheme="majorBidi"/>
          <w:b/>
          <w:szCs w:val="26"/>
          <w:lang w:val="en-US"/>
        </w:rPr>
      </w:pPr>
      <w:r>
        <w:rPr>
          <w:lang w:val="en-US"/>
        </w:rPr>
        <w:br w:type="page"/>
      </w:r>
    </w:p>
    <w:p w14:paraId="77380954" w14:textId="1A511AF0" w:rsidR="00FB1F77" w:rsidRDefault="00FB1F77" w:rsidP="00FB1F77">
      <w:pPr>
        <w:pStyle w:val="berschrift2"/>
        <w:rPr>
          <w:lang w:val="en-US"/>
        </w:rPr>
      </w:pPr>
      <w:r>
        <w:rPr>
          <w:lang w:val="en-US"/>
        </w:rPr>
        <w:lastRenderedPageBreak/>
        <w:t>Table S</w:t>
      </w:r>
      <w:r w:rsidR="007B5BAF">
        <w:rPr>
          <w:lang w:val="en-US"/>
        </w:rPr>
        <w:t>4</w:t>
      </w:r>
      <w:r>
        <w:rPr>
          <w:lang w:val="en-US"/>
        </w:rPr>
        <w:t xml:space="preserve">: </w:t>
      </w:r>
      <w:proofErr w:type="spellStart"/>
      <w:r>
        <w:rPr>
          <w:lang w:val="en-US"/>
        </w:rPr>
        <w:t>Bloodcounts</w:t>
      </w:r>
      <w:proofErr w:type="spellEnd"/>
      <w:r>
        <w:rPr>
          <w:lang w:val="en-US"/>
        </w:rPr>
        <w:t xml:space="preserve"> and cell yields</w:t>
      </w:r>
    </w:p>
    <w:tbl>
      <w:tblPr>
        <w:tblStyle w:val="TabellemithellemGitternetz"/>
        <w:tblW w:w="9067" w:type="dxa"/>
        <w:tblLook w:val="04A0" w:firstRow="1" w:lastRow="0" w:firstColumn="1" w:lastColumn="0" w:noHBand="0" w:noVBand="1"/>
      </w:tblPr>
      <w:tblGrid>
        <w:gridCol w:w="1838"/>
        <w:gridCol w:w="1559"/>
        <w:gridCol w:w="1560"/>
        <w:gridCol w:w="1559"/>
        <w:gridCol w:w="1559"/>
        <w:gridCol w:w="992"/>
      </w:tblGrid>
      <w:tr w:rsidR="00FB1F77" w:rsidRPr="005F4062" w14:paraId="5BCDBF4C" w14:textId="77777777">
        <w:trPr>
          <w:trHeight w:val="300"/>
        </w:trPr>
        <w:tc>
          <w:tcPr>
            <w:tcW w:w="1838" w:type="dxa"/>
            <w:noWrap/>
            <w:hideMark/>
          </w:tcPr>
          <w:p w14:paraId="3BCADCB1" w14:textId="77777777" w:rsidR="00FB1F77" w:rsidRPr="005F4062" w:rsidRDefault="00FB1F77">
            <w:pPr>
              <w:spacing w:line="240" w:lineRule="auto"/>
              <w:rPr>
                <w:rFonts w:ascii="Calibri" w:eastAsia="Times New Roman" w:hAnsi="Calibri" w:cs="Calibri"/>
                <w:b/>
                <w:bCs/>
                <w:color w:val="000000"/>
                <w:sz w:val="22"/>
                <w:szCs w:val="22"/>
                <w:lang w:eastAsia="de-DE"/>
              </w:rPr>
            </w:pPr>
            <w:r w:rsidRPr="005F4062">
              <w:rPr>
                <w:rFonts w:ascii="Calibri" w:eastAsia="Times New Roman" w:hAnsi="Calibri" w:cs="Calibri"/>
                <w:b/>
                <w:bCs/>
                <w:color w:val="000000"/>
                <w:sz w:val="22"/>
                <w:szCs w:val="22"/>
                <w:lang w:eastAsia="de-DE"/>
              </w:rPr>
              <w:t>Variable</w:t>
            </w:r>
          </w:p>
        </w:tc>
        <w:tc>
          <w:tcPr>
            <w:tcW w:w="1559" w:type="dxa"/>
            <w:noWrap/>
            <w:hideMark/>
          </w:tcPr>
          <w:p w14:paraId="708151D5" w14:textId="77777777" w:rsidR="00FB1F77" w:rsidRPr="005F4062" w:rsidRDefault="00FB1F77">
            <w:pPr>
              <w:spacing w:line="240" w:lineRule="auto"/>
              <w:jc w:val="center"/>
              <w:rPr>
                <w:rFonts w:ascii="Calibri" w:eastAsia="Times New Roman" w:hAnsi="Calibri" w:cs="Calibri"/>
                <w:b/>
                <w:bCs/>
                <w:color w:val="000000"/>
                <w:sz w:val="22"/>
                <w:szCs w:val="22"/>
                <w:lang w:eastAsia="de-DE"/>
              </w:rPr>
            </w:pPr>
            <w:r w:rsidRPr="005F4062">
              <w:rPr>
                <w:rFonts w:ascii="Calibri" w:eastAsia="Times New Roman" w:hAnsi="Calibri" w:cs="Calibri"/>
                <w:b/>
                <w:bCs/>
                <w:color w:val="000000"/>
                <w:sz w:val="22"/>
                <w:szCs w:val="22"/>
                <w:lang w:eastAsia="de-DE"/>
              </w:rPr>
              <w:t>Overall</w:t>
            </w:r>
          </w:p>
        </w:tc>
        <w:tc>
          <w:tcPr>
            <w:tcW w:w="1560" w:type="dxa"/>
            <w:noWrap/>
            <w:hideMark/>
          </w:tcPr>
          <w:p w14:paraId="2C2D48EC" w14:textId="77777777" w:rsidR="00FB1F77" w:rsidRPr="005F4062" w:rsidRDefault="00FB1F77">
            <w:pPr>
              <w:spacing w:line="240" w:lineRule="auto"/>
              <w:jc w:val="center"/>
              <w:rPr>
                <w:rFonts w:ascii="Calibri" w:eastAsia="Times New Roman" w:hAnsi="Calibri" w:cs="Calibri"/>
                <w:b/>
                <w:bCs/>
                <w:color w:val="000000"/>
                <w:sz w:val="22"/>
                <w:szCs w:val="22"/>
                <w:lang w:eastAsia="de-DE"/>
              </w:rPr>
            </w:pPr>
            <w:proofErr w:type="spellStart"/>
            <w:r w:rsidRPr="005F4062">
              <w:rPr>
                <w:rFonts w:ascii="Calibri" w:eastAsia="Times New Roman" w:hAnsi="Calibri" w:cs="Calibri"/>
                <w:b/>
                <w:bCs/>
                <w:color w:val="000000"/>
                <w:sz w:val="22"/>
                <w:szCs w:val="22"/>
                <w:lang w:eastAsia="de-DE"/>
              </w:rPr>
              <w:t>success</w:t>
            </w:r>
            <w:proofErr w:type="spellEnd"/>
          </w:p>
        </w:tc>
        <w:tc>
          <w:tcPr>
            <w:tcW w:w="1559" w:type="dxa"/>
            <w:noWrap/>
            <w:hideMark/>
          </w:tcPr>
          <w:p w14:paraId="605358D4" w14:textId="77777777" w:rsidR="00FB1F77" w:rsidRPr="005F4062" w:rsidRDefault="00FB1F77">
            <w:pPr>
              <w:spacing w:line="240" w:lineRule="auto"/>
              <w:jc w:val="center"/>
              <w:rPr>
                <w:rFonts w:ascii="Calibri" w:eastAsia="Times New Roman" w:hAnsi="Calibri" w:cs="Calibri"/>
                <w:b/>
                <w:bCs/>
                <w:color w:val="000000"/>
                <w:sz w:val="22"/>
                <w:szCs w:val="22"/>
                <w:lang w:eastAsia="de-DE"/>
              </w:rPr>
            </w:pPr>
            <w:proofErr w:type="spellStart"/>
            <w:r w:rsidRPr="005F4062">
              <w:rPr>
                <w:rFonts w:ascii="Calibri" w:eastAsia="Times New Roman" w:hAnsi="Calibri" w:cs="Calibri"/>
                <w:b/>
                <w:bCs/>
                <w:color w:val="000000"/>
                <w:sz w:val="22"/>
                <w:szCs w:val="22"/>
                <w:lang w:eastAsia="de-DE"/>
              </w:rPr>
              <w:t>termination</w:t>
            </w:r>
            <w:proofErr w:type="spellEnd"/>
          </w:p>
        </w:tc>
        <w:tc>
          <w:tcPr>
            <w:tcW w:w="1559" w:type="dxa"/>
            <w:noWrap/>
            <w:hideMark/>
          </w:tcPr>
          <w:p w14:paraId="7883A7B6" w14:textId="77777777" w:rsidR="00FB1F77" w:rsidRPr="005F4062" w:rsidRDefault="00FB1F77">
            <w:pPr>
              <w:spacing w:line="240" w:lineRule="auto"/>
              <w:jc w:val="center"/>
              <w:rPr>
                <w:rFonts w:ascii="Calibri" w:eastAsia="Times New Roman" w:hAnsi="Calibri" w:cs="Calibri"/>
                <w:b/>
                <w:bCs/>
                <w:color w:val="000000"/>
                <w:sz w:val="22"/>
                <w:szCs w:val="22"/>
                <w:lang w:eastAsia="de-DE"/>
              </w:rPr>
            </w:pPr>
            <w:r w:rsidRPr="005F4062">
              <w:rPr>
                <w:rFonts w:ascii="Calibri" w:eastAsia="Times New Roman" w:hAnsi="Calibri" w:cs="Calibri"/>
                <w:b/>
                <w:bCs/>
                <w:color w:val="000000"/>
                <w:sz w:val="22"/>
                <w:szCs w:val="22"/>
                <w:lang w:eastAsia="de-DE"/>
              </w:rPr>
              <w:t>OOS</w:t>
            </w:r>
          </w:p>
        </w:tc>
        <w:tc>
          <w:tcPr>
            <w:tcW w:w="992" w:type="dxa"/>
            <w:noWrap/>
            <w:hideMark/>
          </w:tcPr>
          <w:p w14:paraId="6DC5E421" w14:textId="77777777" w:rsidR="00FB1F77" w:rsidRPr="005F4062" w:rsidRDefault="00FB1F77">
            <w:pPr>
              <w:spacing w:line="240" w:lineRule="auto"/>
              <w:jc w:val="center"/>
              <w:rPr>
                <w:rFonts w:ascii="Calibri" w:eastAsia="Times New Roman" w:hAnsi="Calibri" w:cs="Calibri"/>
                <w:b/>
                <w:bCs/>
                <w:color w:val="000000"/>
                <w:sz w:val="22"/>
                <w:szCs w:val="22"/>
                <w:lang w:eastAsia="de-DE"/>
              </w:rPr>
            </w:pPr>
            <w:r w:rsidRPr="005F4062">
              <w:rPr>
                <w:rFonts w:ascii="Calibri" w:eastAsia="Times New Roman" w:hAnsi="Calibri" w:cs="Calibri"/>
                <w:b/>
                <w:bCs/>
                <w:color w:val="000000"/>
                <w:sz w:val="22"/>
                <w:szCs w:val="22"/>
                <w:lang w:eastAsia="de-DE"/>
              </w:rPr>
              <w:t>P</w:t>
            </w:r>
            <w:r w:rsidRPr="00B502AB">
              <w:rPr>
                <w:rFonts w:ascii="Calibri" w:eastAsia="Times New Roman" w:hAnsi="Calibri" w:cs="Calibri"/>
                <w:color w:val="000000"/>
                <w:sz w:val="22"/>
                <w:szCs w:val="22"/>
                <w:lang w:eastAsia="de-DE"/>
              </w:rPr>
              <w:t>²</w:t>
            </w:r>
          </w:p>
        </w:tc>
      </w:tr>
      <w:tr w:rsidR="00FB1F77" w:rsidRPr="005F4062" w14:paraId="54F00986" w14:textId="77777777">
        <w:trPr>
          <w:trHeight w:val="300"/>
        </w:trPr>
        <w:tc>
          <w:tcPr>
            <w:tcW w:w="1838" w:type="dxa"/>
            <w:noWrap/>
            <w:hideMark/>
          </w:tcPr>
          <w:p w14:paraId="7F30A371" w14:textId="77777777" w:rsidR="00FB1F77" w:rsidRPr="005F4062" w:rsidRDefault="00FB1F77">
            <w:pPr>
              <w:spacing w:line="240" w:lineRule="auto"/>
              <w:rPr>
                <w:rFonts w:ascii="Calibri" w:eastAsia="Times New Roman" w:hAnsi="Calibri" w:cs="Calibri"/>
                <w:b/>
                <w:bCs/>
                <w:color w:val="000000"/>
                <w:sz w:val="22"/>
                <w:szCs w:val="22"/>
                <w:lang w:eastAsia="de-DE"/>
              </w:rPr>
            </w:pPr>
            <w:r w:rsidRPr="005F4062">
              <w:rPr>
                <w:rFonts w:ascii="Calibri" w:eastAsia="Times New Roman" w:hAnsi="Calibri" w:cs="Calibri"/>
                <w:b/>
                <w:bCs/>
                <w:color w:val="000000"/>
                <w:sz w:val="22"/>
                <w:szCs w:val="22"/>
                <w:lang w:eastAsia="de-DE"/>
              </w:rPr>
              <w:t xml:space="preserve">Patient </w:t>
            </w:r>
            <w:proofErr w:type="spellStart"/>
            <w:r w:rsidRPr="005F4062">
              <w:rPr>
                <w:rFonts w:ascii="Calibri" w:eastAsia="Times New Roman" w:hAnsi="Calibri" w:cs="Calibri"/>
                <w:b/>
                <w:bCs/>
                <w:color w:val="000000"/>
                <w:sz w:val="22"/>
                <w:szCs w:val="22"/>
                <w:lang w:eastAsia="de-DE"/>
              </w:rPr>
              <w:t>number</w:t>
            </w:r>
            <w:proofErr w:type="spellEnd"/>
          </w:p>
        </w:tc>
        <w:tc>
          <w:tcPr>
            <w:tcW w:w="1559" w:type="dxa"/>
            <w:noWrap/>
            <w:hideMark/>
          </w:tcPr>
          <w:p w14:paraId="07FB2848"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N = 49</w:t>
            </w:r>
            <w:r w:rsidRPr="00544BB4">
              <w:rPr>
                <w:rFonts w:ascii="Calibri" w:eastAsia="Times New Roman" w:hAnsi="Calibri" w:cs="Calibri"/>
                <w:color w:val="000000"/>
                <w:sz w:val="22"/>
                <w:szCs w:val="22"/>
                <w:vertAlign w:val="superscript"/>
                <w:lang w:val="en-US" w:eastAsia="de-DE"/>
              </w:rPr>
              <w:t>1</w:t>
            </w:r>
          </w:p>
        </w:tc>
        <w:tc>
          <w:tcPr>
            <w:tcW w:w="1560" w:type="dxa"/>
            <w:noWrap/>
            <w:hideMark/>
          </w:tcPr>
          <w:p w14:paraId="4944F9CB"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n = 34</w:t>
            </w:r>
            <w:r w:rsidRPr="00544BB4">
              <w:rPr>
                <w:rFonts w:ascii="Calibri" w:eastAsia="Times New Roman" w:hAnsi="Calibri" w:cs="Calibri"/>
                <w:color w:val="000000"/>
                <w:sz w:val="22"/>
                <w:szCs w:val="22"/>
                <w:vertAlign w:val="superscript"/>
                <w:lang w:val="en-US" w:eastAsia="de-DE"/>
              </w:rPr>
              <w:t>1</w:t>
            </w:r>
          </w:p>
        </w:tc>
        <w:tc>
          <w:tcPr>
            <w:tcW w:w="1559" w:type="dxa"/>
            <w:noWrap/>
            <w:hideMark/>
          </w:tcPr>
          <w:p w14:paraId="762FBDF4"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n = 7</w:t>
            </w:r>
            <w:r w:rsidRPr="00544BB4">
              <w:rPr>
                <w:rFonts w:ascii="Calibri" w:eastAsia="Times New Roman" w:hAnsi="Calibri" w:cs="Calibri"/>
                <w:color w:val="000000"/>
                <w:sz w:val="22"/>
                <w:szCs w:val="22"/>
                <w:vertAlign w:val="superscript"/>
                <w:lang w:val="en-US" w:eastAsia="de-DE"/>
              </w:rPr>
              <w:t>1</w:t>
            </w:r>
          </w:p>
        </w:tc>
        <w:tc>
          <w:tcPr>
            <w:tcW w:w="1559" w:type="dxa"/>
            <w:noWrap/>
            <w:hideMark/>
          </w:tcPr>
          <w:p w14:paraId="20973859"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n = 8</w:t>
            </w:r>
            <w:r w:rsidRPr="00544BB4">
              <w:rPr>
                <w:rFonts w:ascii="Calibri" w:eastAsia="Times New Roman" w:hAnsi="Calibri" w:cs="Calibri"/>
                <w:color w:val="000000"/>
                <w:sz w:val="22"/>
                <w:szCs w:val="22"/>
                <w:vertAlign w:val="superscript"/>
                <w:lang w:val="en-US" w:eastAsia="de-DE"/>
              </w:rPr>
              <w:t>1</w:t>
            </w:r>
          </w:p>
        </w:tc>
        <w:tc>
          <w:tcPr>
            <w:tcW w:w="992" w:type="dxa"/>
            <w:noWrap/>
            <w:hideMark/>
          </w:tcPr>
          <w:p w14:paraId="645967CD" w14:textId="77777777" w:rsidR="00FB1F77" w:rsidRPr="005F4062" w:rsidRDefault="00FB1F77">
            <w:pPr>
              <w:spacing w:line="240" w:lineRule="auto"/>
              <w:jc w:val="center"/>
              <w:rPr>
                <w:rFonts w:ascii="Calibri" w:eastAsia="Times New Roman" w:hAnsi="Calibri" w:cs="Calibri"/>
                <w:color w:val="000000"/>
                <w:sz w:val="22"/>
                <w:szCs w:val="22"/>
                <w:lang w:eastAsia="de-DE"/>
              </w:rPr>
            </w:pPr>
          </w:p>
        </w:tc>
      </w:tr>
      <w:tr w:rsidR="00FB1F77" w:rsidRPr="00B508BC" w14:paraId="1C208821" w14:textId="77777777">
        <w:trPr>
          <w:trHeight w:val="300"/>
        </w:trPr>
        <w:tc>
          <w:tcPr>
            <w:tcW w:w="3397" w:type="dxa"/>
            <w:gridSpan w:val="2"/>
            <w:noWrap/>
            <w:hideMark/>
          </w:tcPr>
          <w:p w14:paraId="17AA42A8" w14:textId="77777777" w:rsidR="00FB1F77" w:rsidRPr="00616839" w:rsidRDefault="00FB1F77">
            <w:pPr>
              <w:spacing w:line="240" w:lineRule="auto"/>
              <w:rPr>
                <w:rFonts w:ascii="Calibri" w:eastAsia="Times New Roman" w:hAnsi="Calibri" w:cs="Calibri"/>
                <w:b/>
                <w:bCs/>
                <w:color w:val="000000"/>
                <w:sz w:val="22"/>
                <w:szCs w:val="22"/>
                <w:lang w:val="en-US" w:eastAsia="de-DE"/>
              </w:rPr>
            </w:pPr>
            <w:r w:rsidRPr="00616839">
              <w:rPr>
                <w:rFonts w:ascii="Calibri" w:eastAsia="Times New Roman" w:hAnsi="Calibri" w:cs="Calibri"/>
                <w:b/>
                <w:bCs/>
                <w:color w:val="000000"/>
                <w:sz w:val="22"/>
                <w:szCs w:val="22"/>
                <w:lang w:val="en-US" w:eastAsia="de-DE"/>
              </w:rPr>
              <w:t>Peripheral blood counts (x10^9/L)</w:t>
            </w:r>
          </w:p>
        </w:tc>
        <w:tc>
          <w:tcPr>
            <w:tcW w:w="1560" w:type="dxa"/>
            <w:noWrap/>
            <w:hideMark/>
          </w:tcPr>
          <w:p w14:paraId="79CBECDC" w14:textId="77777777" w:rsidR="00FB1F77" w:rsidRPr="00616839" w:rsidRDefault="00FB1F77">
            <w:pPr>
              <w:spacing w:line="240" w:lineRule="auto"/>
              <w:rPr>
                <w:rFonts w:ascii="Times New Roman" w:eastAsia="Times New Roman" w:hAnsi="Times New Roman" w:cs="Times New Roman"/>
                <w:sz w:val="20"/>
                <w:szCs w:val="20"/>
                <w:lang w:val="en-US" w:eastAsia="de-DE"/>
              </w:rPr>
            </w:pPr>
          </w:p>
        </w:tc>
        <w:tc>
          <w:tcPr>
            <w:tcW w:w="1559" w:type="dxa"/>
            <w:noWrap/>
            <w:hideMark/>
          </w:tcPr>
          <w:p w14:paraId="1F4ABF37" w14:textId="77777777" w:rsidR="00FB1F77" w:rsidRPr="00616839" w:rsidRDefault="00FB1F77">
            <w:pPr>
              <w:spacing w:line="240" w:lineRule="auto"/>
              <w:rPr>
                <w:rFonts w:ascii="Times New Roman" w:eastAsia="Times New Roman" w:hAnsi="Times New Roman" w:cs="Times New Roman"/>
                <w:sz w:val="20"/>
                <w:szCs w:val="20"/>
                <w:lang w:val="en-US" w:eastAsia="de-DE"/>
              </w:rPr>
            </w:pPr>
          </w:p>
        </w:tc>
        <w:tc>
          <w:tcPr>
            <w:tcW w:w="1559" w:type="dxa"/>
            <w:noWrap/>
            <w:hideMark/>
          </w:tcPr>
          <w:p w14:paraId="11966E3C" w14:textId="77777777" w:rsidR="00FB1F77" w:rsidRPr="00616839" w:rsidRDefault="00FB1F77">
            <w:pPr>
              <w:spacing w:line="240" w:lineRule="auto"/>
              <w:rPr>
                <w:rFonts w:ascii="Times New Roman" w:eastAsia="Times New Roman" w:hAnsi="Times New Roman" w:cs="Times New Roman"/>
                <w:sz w:val="20"/>
                <w:szCs w:val="20"/>
                <w:lang w:val="en-US" w:eastAsia="de-DE"/>
              </w:rPr>
            </w:pPr>
          </w:p>
        </w:tc>
        <w:tc>
          <w:tcPr>
            <w:tcW w:w="992" w:type="dxa"/>
            <w:noWrap/>
            <w:hideMark/>
          </w:tcPr>
          <w:p w14:paraId="530FB1B0" w14:textId="77777777" w:rsidR="00FB1F77" w:rsidRPr="00616839" w:rsidRDefault="00FB1F77">
            <w:pPr>
              <w:spacing w:line="240" w:lineRule="auto"/>
              <w:rPr>
                <w:rFonts w:ascii="Times New Roman" w:eastAsia="Times New Roman" w:hAnsi="Times New Roman" w:cs="Times New Roman"/>
                <w:sz w:val="20"/>
                <w:szCs w:val="20"/>
                <w:lang w:val="en-US" w:eastAsia="de-DE"/>
              </w:rPr>
            </w:pPr>
          </w:p>
        </w:tc>
      </w:tr>
      <w:tr w:rsidR="00FB1F77" w:rsidRPr="005F4062" w14:paraId="2A13373D" w14:textId="77777777">
        <w:trPr>
          <w:trHeight w:val="300"/>
        </w:trPr>
        <w:tc>
          <w:tcPr>
            <w:tcW w:w="1838" w:type="dxa"/>
            <w:noWrap/>
            <w:hideMark/>
          </w:tcPr>
          <w:p w14:paraId="27130FA4" w14:textId="77777777" w:rsidR="00FB1F77" w:rsidRPr="005F4062" w:rsidRDefault="00FB1F77">
            <w:pPr>
              <w:spacing w:line="240" w:lineRule="auto"/>
              <w:rPr>
                <w:rFonts w:ascii="Calibri" w:eastAsia="Times New Roman" w:hAnsi="Calibri" w:cs="Calibri"/>
                <w:color w:val="000000"/>
                <w:sz w:val="22"/>
                <w:szCs w:val="22"/>
                <w:lang w:val="en-US" w:eastAsia="de-DE"/>
              </w:rPr>
            </w:pPr>
            <w:r>
              <w:rPr>
                <w:rFonts w:ascii="Calibri" w:eastAsia="Times New Roman" w:hAnsi="Calibri" w:cs="Calibri"/>
                <w:color w:val="000000"/>
                <w:sz w:val="22"/>
                <w:szCs w:val="22"/>
                <w:lang w:val="en-US" w:eastAsia="de-DE"/>
              </w:rPr>
              <w:t>WBC</w:t>
            </w:r>
          </w:p>
        </w:tc>
        <w:tc>
          <w:tcPr>
            <w:tcW w:w="1559" w:type="dxa"/>
            <w:noWrap/>
            <w:hideMark/>
          </w:tcPr>
          <w:p w14:paraId="214BBC27"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5.6 (1.0, 31.5)</w:t>
            </w:r>
          </w:p>
        </w:tc>
        <w:tc>
          <w:tcPr>
            <w:tcW w:w="1560" w:type="dxa"/>
            <w:noWrap/>
            <w:hideMark/>
          </w:tcPr>
          <w:p w14:paraId="717DF922"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6.0 (1.9, 31.5)</w:t>
            </w:r>
          </w:p>
        </w:tc>
        <w:tc>
          <w:tcPr>
            <w:tcW w:w="1559" w:type="dxa"/>
            <w:noWrap/>
            <w:hideMark/>
          </w:tcPr>
          <w:p w14:paraId="08CB8CCF"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5.2 (2.3, 10.7)</w:t>
            </w:r>
          </w:p>
        </w:tc>
        <w:tc>
          <w:tcPr>
            <w:tcW w:w="1559" w:type="dxa"/>
            <w:noWrap/>
            <w:hideMark/>
          </w:tcPr>
          <w:p w14:paraId="03E593A1"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4.6 (1.0, 7.5)</w:t>
            </w:r>
          </w:p>
        </w:tc>
        <w:tc>
          <w:tcPr>
            <w:tcW w:w="992" w:type="dxa"/>
            <w:noWrap/>
            <w:hideMark/>
          </w:tcPr>
          <w:p w14:paraId="195D4455"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0.2</w:t>
            </w:r>
          </w:p>
        </w:tc>
      </w:tr>
      <w:tr w:rsidR="00FB1F77" w:rsidRPr="005F4062" w14:paraId="59A87691" w14:textId="77777777">
        <w:trPr>
          <w:trHeight w:val="300"/>
        </w:trPr>
        <w:tc>
          <w:tcPr>
            <w:tcW w:w="1838" w:type="dxa"/>
            <w:noWrap/>
            <w:hideMark/>
          </w:tcPr>
          <w:p w14:paraId="3E3AE824" w14:textId="77777777" w:rsidR="00FB1F77" w:rsidRPr="005F4062" w:rsidRDefault="00FB1F77">
            <w:pPr>
              <w:spacing w:line="240" w:lineRule="auto"/>
              <w:rPr>
                <w:rFonts w:ascii="Calibri" w:eastAsia="Times New Roman" w:hAnsi="Calibri" w:cs="Calibri"/>
                <w:color w:val="000000"/>
                <w:sz w:val="22"/>
                <w:szCs w:val="22"/>
                <w:lang w:val="en-US" w:eastAsia="de-DE"/>
              </w:rPr>
            </w:pPr>
            <w:r>
              <w:rPr>
                <w:rFonts w:ascii="Calibri" w:eastAsia="Times New Roman" w:hAnsi="Calibri" w:cs="Calibri"/>
                <w:color w:val="000000"/>
                <w:sz w:val="22"/>
                <w:szCs w:val="22"/>
                <w:lang w:val="en-US" w:eastAsia="de-DE"/>
              </w:rPr>
              <w:t>ALC</w:t>
            </w:r>
          </w:p>
        </w:tc>
        <w:tc>
          <w:tcPr>
            <w:tcW w:w="1559" w:type="dxa"/>
            <w:noWrap/>
            <w:hideMark/>
          </w:tcPr>
          <w:p w14:paraId="74E883C4"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0.7 (0.1, 5.5)</w:t>
            </w:r>
          </w:p>
        </w:tc>
        <w:tc>
          <w:tcPr>
            <w:tcW w:w="1560" w:type="dxa"/>
            <w:noWrap/>
            <w:hideMark/>
          </w:tcPr>
          <w:p w14:paraId="1713FC7A"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0.7 (0.1, 5.5)</w:t>
            </w:r>
          </w:p>
        </w:tc>
        <w:tc>
          <w:tcPr>
            <w:tcW w:w="1559" w:type="dxa"/>
            <w:noWrap/>
            <w:hideMark/>
          </w:tcPr>
          <w:p w14:paraId="74C99AFA"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0.6 (0.3, 1.1)</w:t>
            </w:r>
          </w:p>
        </w:tc>
        <w:tc>
          <w:tcPr>
            <w:tcW w:w="1559" w:type="dxa"/>
            <w:noWrap/>
            <w:hideMark/>
          </w:tcPr>
          <w:p w14:paraId="754B4DAC"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0.5 (0.3, 2.5)</w:t>
            </w:r>
          </w:p>
        </w:tc>
        <w:tc>
          <w:tcPr>
            <w:tcW w:w="992" w:type="dxa"/>
            <w:noWrap/>
            <w:hideMark/>
          </w:tcPr>
          <w:p w14:paraId="64EFAC0E"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0.13</w:t>
            </w:r>
          </w:p>
        </w:tc>
      </w:tr>
      <w:tr w:rsidR="00FB1F77" w:rsidRPr="005F4062" w14:paraId="02BB5015" w14:textId="77777777">
        <w:trPr>
          <w:trHeight w:val="300"/>
        </w:trPr>
        <w:tc>
          <w:tcPr>
            <w:tcW w:w="1838" w:type="dxa"/>
            <w:noWrap/>
            <w:hideMark/>
          </w:tcPr>
          <w:p w14:paraId="2ED97E94" w14:textId="77777777" w:rsidR="00FB1F77" w:rsidRPr="005F4062" w:rsidRDefault="00FB1F77">
            <w:pPr>
              <w:spacing w:line="240" w:lineRule="auto"/>
              <w:rPr>
                <w:rFonts w:ascii="Calibri" w:eastAsia="Times New Roman" w:hAnsi="Calibri" w:cs="Calibri"/>
                <w:color w:val="000000"/>
                <w:sz w:val="22"/>
                <w:szCs w:val="22"/>
                <w:lang w:val="en-US" w:eastAsia="de-DE"/>
              </w:rPr>
            </w:pPr>
            <w:r w:rsidRPr="005F4062">
              <w:rPr>
                <w:rFonts w:ascii="Calibri" w:eastAsia="Times New Roman" w:hAnsi="Calibri" w:cs="Calibri"/>
                <w:color w:val="000000"/>
                <w:sz w:val="22"/>
                <w:szCs w:val="22"/>
                <w:lang w:val="en-US" w:eastAsia="de-DE"/>
              </w:rPr>
              <w:t>CD3+ cell count</w:t>
            </w:r>
          </w:p>
        </w:tc>
        <w:tc>
          <w:tcPr>
            <w:tcW w:w="1559" w:type="dxa"/>
            <w:noWrap/>
            <w:hideMark/>
          </w:tcPr>
          <w:p w14:paraId="68D9CECD"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0.7 (0.1, 5.2)</w:t>
            </w:r>
          </w:p>
        </w:tc>
        <w:tc>
          <w:tcPr>
            <w:tcW w:w="1560" w:type="dxa"/>
            <w:noWrap/>
            <w:hideMark/>
          </w:tcPr>
          <w:p w14:paraId="06DF82EA"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0.8 (0.1, 5.2)</w:t>
            </w:r>
          </w:p>
        </w:tc>
        <w:tc>
          <w:tcPr>
            <w:tcW w:w="1559" w:type="dxa"/>
            <w:noWrap/>
            <w:hideMark/>
          </w:tcPr>
          <w:p w14:paraId="47AE08D3"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0.7 (0.3, 1.0)</w:t>
            </w:r>
          </w:p>
        </w:tc>
        <w:tc>
          <w:tcPr>
            <w:tcW w:w="1559" w:type="dxa"/>
            <w:noWrap/>
            <w:hideMark/>
          </w:tcPr>
          <w:p w14:paraId="7A955ADE"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0.3 (0.2, 0.9)</w:t>
            </w:r>
          </w:p>
        </w:tc>
        <w:tc>
          <w:tcPr>
            <w:tcW w:w="992" w:type="dxa"/>
            <w:noWrap/>
            <w:hideMark/>
          </w:tcPr>
          <w:p w14:paraId="4ECBFD25"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0.3</w:t>
            </w:r>
          </w:p>
        </w:tc>
      </w:tr>
      <w:tr w:rsidR="00FB1F77" w:rsidRPr="00B508BC" w14:paraId="29965F3C" w14:textId="77777777">
        <w:trPr>
          <w:trHeight w:val="300"/>
        </w:trPr>
        <w:tc>
          <w:tcPr>
            <w:tcW w:w="3397" w:type="dxa"/>
            <w:gridSpan w:val="2"/>
            <w:noWrap/>
            <w:hideMark/>
          </w:tcPr>
          <w:p w14:paraId="66FBEEB9" w14:textId="77777777" w:rsidR="00FB1F77" w:rsidRPr="00616839" w:rsidRDefault="00FB1F77">
            <w:pPr>
              <w:spacing w:line="240" w:lineRule="auto"/>
              <w:rPr>
                <w:rFonts w:ascii="Calibri" w:eastAsia="Times New Roman" w:hAnsi="Calibri" w:cs="Calibri"/>
                <w:b/>
                <w:bCs/>
                <w:color w:val="000000"/>
                <w:sz w:val="22"/>
                <w:szCs w:val="22"/>
                <w:lang w:val="en-US" w:eastAsia="de-DE"/>
              </w:rPr>
            </w:pPr>
            <w:r w:rsidRPr="00616839">
              <w:rPr>
                <w:rFonts w:ascii="Calibri" w:eastAsia="Times New Roman" w:hAnsi="Calibri" w:cs="Calibri"/>
                <w:b/>
                <w:bCs/>
                <w:color w:val="000000"/>
                <w:sz w:val="22"/>
                <w:szCs w:val="22"/>
                <w:lang w:val="en-US" w:eastAsia="de-DE"/>
              </w:rPr>
              <w:t>Collection cell yields (x10^9/L)</w:t>
            </w:r>
          </w:p>
        </w:tc>
        <w:tc>
          <w:tcPr>
            <w:tcW w:w="1560" w:type="dxa"/>
            <w:noWrap/>
            <w:hideMark/>
          </w:tcPr>
          <w:p w14:paraId="6A0218C8" w14:textId="77777777" w:rsidR="00FB1F77" w:rsidRPr="00616839" w:rsidRDefault="00FB1F77">
            <w:pPr>
              <w:spacing w:line="240" w:lineRule="auto"/>
              <w:rPr>
                <w:rFonts w:ascii="Times New Roman" w:eastAsia="Times New Roman" w:hAnsi="Times New Roman" w:cs="Times New Roman"/>
                <w:sz w:val="20"/>
                <w:szCs w:val="20"/>
                <w:lang w:val="en-US" w:eastAsia="de-DE"/>
              </w:rPr>
            </w:pPr>
          </w:p>
        </w:tc>
        <w:tc>
          <w:tcPr>
            <w:tcW w:w="1559" w:type="dxa"/>
            <w:noWrap/>
            <w:hideMark/>
          </w:tcPr>
          <w:p w14:paraId="6D7D9EE0" w14:textId="77777777" w:rsidR="00FB1F77" w:rsidRPr="00616839" w:rsidRDefault="00FB1F77">
            <w:pPr>
              <w:spacing w:line="240" w:lineRule="auto"/>
              <w:rPr>
                <w:rFonts w:ascii="Times New Roman" w:eastAsia="Times New Roman" w:hAnsi="Times New Roman" w:cs="Times New Roman"/>
                <w:sz w:val="20"/>
                <w:szCs w:val="20"/>
                <w:lang w:val="en-US" w:eastAsia="de-DE"/>
              </w:rPr>
            </w:pPr>
          </w:p>
        </w:tc>
        <w:tc>
          <w:tcPr>
            <w:tcW w:w="1559" w:type="dxa"/>
            <w:noWrap/>
            <w:hideMark/>
          </w:tcPr>
          <w:p w14:paraId="0744D8A3" w14:textId="77777777" w:rsidR="00FB1F77" w:rsidRPr="00616839" w:rsidRDefault="00FB1F77">
            <w:pPr>
              <w:spacing w:line="240" w:lineRule="auto"/>
              <w:rPr>
                <w:rFonts w:ascii="Times New Roman" w:eastAsia="Times New Roman" w:hAnsi="Times New Roman" w:cs="Times New Roman"/>
                <w:sz w:val="20"/>
                <w:szCs w:val="20"/>
                <w:lang w:val="en-US" w:eastAsia="de-DE"/>
              </w:rPr>
            </w:pPr>
          </w:p>
        </w:tc>
        <w:tc>
          <w:tcPr>
            <w:tcW w:w="992" w:type="dxa"/>
            <w:noWrap/>
            <w:hideMark/>
          </w:tcPr>
          <w:p w14:paraId="77378FD9" w14:textId="77777777" w:rsidR="00FB1F77" w:rsidRPr="00616839" w:rsidRDefault="00FB1F77">
            <w:pPr>
              <w:spacing w:line="240" w:lineRule="auto"/>
              <w:rPr>
                <w:rFonts w:ascii="Times New Roman" w:eastAsia="Times New Roman" w:hAnsi="Times New Roman" w:cs="Times New Roman"/>
                <w:sz w:val="20"/>
                <w:szCs w:val="20"/>
                <w:lang w:val="en-US" w:eastAsia="de-DE"/>
              </w:rPr>
            </w:pPr>
          </w:p>
        </w:tc>
      </w:tr>
      <w:tr w:rsidR="00FB1F77" w:rsidRPr="005F4062" w14:paraId="1A8E3799" w14:textId="77777777">
        <w:trPr>
          <w:trHeight w:val="300"/>
        </w:trPr>
        <w:tc>
          <w:tcPr>
            <w:tcW w:w="1838" w:type="dxa"/>
            <w:noWrap/>
            <w:hideMark/>
          </w:tcPr>
          <w:p w14:paraId="08D04DC0" w14:textId="77777777" w:rsidR="00FB1F77" w:rsidRPr="005F4062" w:rsidRDefault="00FB1F77">
            <w:pPr>
              <w:spacing w:line="240" w:lineRule="auto"/>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 xml:space="preserve">CD3+ </w:t>
            </w:r>
            <w:proofErr w:type="spellStart"/>
            <w:r w:rsidRPr="005F4062">
              <w:rPr>
                <w:rFonts w:ascii="Calibri" w:eastAsia="Times New Roman" w:hAnsi="Calibri" w:cs="Calibri"/>
                <w:color w:val="000000"/>
                <w:sz w:val="22"/>
                <w:szCs w:val="22"/>
                <w:lang w:eastAsia="de-DE"/>
              </w:rPr>
              <w:t>yields</w:t>
            </w:r>
            <w:proofErr w:type="spellEnd"/>
          </w:p>
        </w:tc>
        <w:tc>
          <w:tcPr>
            <w:tcW w:w="1559" w:type="dxa"/>
            <w:noWrap/>
            <w:hideMark/>
          </w:tcPr>
          <w:p w14:paraId="3A438722"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4.9 (1.0, 32.0)</w:t>
            </w:r>
          </w:p>
        </w:tc>
        <w:tc>
          <w:tcPr>
            <w:tcW w:w="1560" w:type="dxa"/>
            <w:noWrap/>
            <w:hideMark/>
          </w:tcPr>
          <w:p w14:paraId="4BA3E8A9"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6.0 (1.0, 32.0)</w:t>
            </w:r>
          </w:p>
        </w:tc>
        <w:tc>
          <w:tcPr>
            <w:tcW w:w="1559" w:type="dxa"/>
            <w:noWrap/>
            <w:hideMark/>
          </w:tcPr>
          <w:p w14:paraId="6A2175E8"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4.0 (1.7, 6.0)</w:t>
            </w:r>
          </w:p>
        </w:tc>
        <w:tc>
          <w:tcPr>
            <w:tcW w:w="1559" w:type="dxa"/>
            <w:noWrap/>
            <w:hideMark/>
          </w:tcPr>
          <w:p w14:paraId="20B52F4F"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2.7 (1.6, 18.5)</w:t>
            </w:r>
          </w:p>
        </w:tc>
        <w:tc>
          <w:tcPr>
            <w:tcW w:w="992" w:type="dxa"/>
            <w:noWrap/>
            <w:hideMark/>
          </w:tcPr>
          <w:p w14:paraId="61E49DFF" w14:textId="77777777" w:rsidR="00FB1F77" w:rsidRPr="005F4062" w:rsidRDefault="00FB1F77">
            <w:pPr>
              <w:spacing w:line="240" w:lineRule="auto"/>
              <w:jc w:val="center"/>
              <w:rPr>
                <w:rFonts w:ascii="Calibri" w:eastAsia="Times New Roman" w:hAnsi="Calibri" w:cs="Calibri"/>
                <w:b/>
                <w:bCs/>
                <w:color w:val="000000"/>
                <w:sz w:val="22"/>
                <w:szCs w:val="22"/>
                <w:lang w:eastAsia="de-DE"/>
              </w:rPr>
            </w:pPr>
            <w:r w:rsidRPr="005F4062">
              <w:rPr>
                <w:rFonts w:ascii="Calibri" w:eastAsia="Times New Roman" w:hAnsi="Calibri" w:cs="Calibri"/>
                <w:b/>
                <w:bCs/>
                <w:color w:val="000000"/>
                <w:sz w:val="22"/>
                <w:szCs w:val="22"/>
                <w:lang w:eastAsia="de-DE"/>
              </w:rPr>
              <w:t>0.013</w:t>
            </w:r>
          </w:p>
        </w:tc>
      </w:tr>
      <w:tr w:rsidR="00FB1F77" w:rsidRPr="005F4062" w14:paraId="07127581" w14:textId="77777777">
        <w:trPr>
          <w:trHeight w:val="300"/>
        </w:trPr>
        <w:tc>
          <w:tcPr>
            <w:tcW w:w="1838" w:type="dxa"/>
            <w:noWrap/>
            <w:hideMark/>
          </w:tcPr>
          <w:p w14:paraId="5CF7BB00" w14:textId="77777777" w:rsidR="00FB1F77" w:rsidRPr="005F4062" w:rsidRDefault="00FB1F77">
            <w:pPr>
              <w:spacing w:line="240" w:lineRule="auto"/>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 xml:space="preserve">CD3+CD4+ </w:t>
            </w:r>
            <w:proofErr w:type="spellStart"/>
            <w:r w:rsidRPr="005F4062">
              <w:rPr>
                <w:rFonts w:ascii="Calibri" w:eastAsia="Times New Roman" w:hAnsi="Calibri" w:cs="Calibri"/>
                <w:color w:val="000000"/>
                <w:sz w:val="22"/>
                <w:szCs w:val="22"/>
                <w:lang w:eastAsia="de-DE"/>
              </w:rPr>
              <w:t>yields</w:t>
            </w:r>
            <w:proofErr w:type="spellEnd"/>
          </w:p>
        </w:tc>
        <w:tc>
          <w:tcPr>
            <w:tcW w:w="1559" w:type="dxa"/>
            <w:noWrap/>
            <w:hideMark/>
          </w:tcPr>
          <w:p w14:paraId="26CDE7B6"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2.3 (0.3, 10.3)</w:t>
            </w:r>
          </w:p>
        </w:tc>
        <w:tc>
          <w:tcPr>
            <w:tcW w:w="1560" w:type="dxa"/>
            <w:noWrap/>
            <w:hideMark/>
          </w:tcPr>
          <w:p w14:paraId="443EFC7F"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2.6 (0.3, 10.3)</w:t>
            </w:r>
          </w:p>
        </w:tc>
        <w:tc>
          <w:tcPr>
            <w:tcW w:w="1559" w:type="dxa"/>
            <w:noWrap/>
            <w:hideMark/>
          </w:tcPr>
          <w:p w14:paraId="3F6963A3"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1.6 (0.8, 2.7)</w:t>
            </w:r>
          </w:p>
        </w:tc>
        <w:tc>
          <w:tcPr>
            <w:tcW w:w="1559" w:type="dxa"/>
            <w:noWrap/>
            <w:hideMark/>
          </w:tcPr>
          <w:p w14:paraId="49203357"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2.0 (0.3, 4.3)</w:t>
            </w:r>
          </w:p>
        </w:tc>
        <w:tc>
          <w:tcPr>
            <w:tcW w:w="992" w:type="dxa"/>
            <w:noWrap/>
            <w:hideMark/>
          </w:tcPr>
          <w:p w14:paraId="735E6340"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0.2</w:t>
            </w:r>
          </w:p>
        </w:tc>
      </w:tr>
      <w:tr w:rsidR="00FB1F77" w:rsidRPr="005F4062" w14:paraId="5307B987" w14:textId="77777777">
        <w:trPr>
          <w:trHeight w:val="300"/>
        </w:trPr>
        <w:tc>
          <w:tcPr>
            <w:tcW w:w="1838" w:type="dxa"/>
            <w:noWrap/>
            <w:hideMark/>
          </w:tcPr>
          <w:p w14:paraId="6A3294E0" w14:textId="77777777" w:rsidR="00FB1F77" w:rsidRPr="005F4062" w:rsidRDefault="00FB1F77">
            <w:pPr>
              <w:spacing w:line="240" w:lineRule="auto"/>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 xml:space="preserve">CD3+CD8+ </w:t>
            </w:r>
            <w:proofErr w:type="spellStart"/>
            <w:r w:rsidRPr="005F4062">
              <w:rPr>
                <w:rFonts w:ascii="Calibri" w:eastAsia="Times New Roman" w:hAnsi="Calibri" w:cs="Calibri"/>
                <w:color w:val="000000"/>
                <w:sz w:val="22"/>
                <w:szCs w:val="22"/>
                <w:lang w:eastAsia="de-DE"/>
              </w:rPr>
              <w:t>yields</w:t>
            </w:r>
            <w:proofErr w:type="spellEnd"/>
          </w:p>
        </w:tc>
        <w:tc>
          <w:tcPr>
            <w:tcW w:w="1559" w:type="dxa"/>
            <w:noWrap/>
            <w:hideMark/>
          </w:tcPr>
          <w:p w14:paraId="31864C5D"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2.7 (0.4, 26.7)</w:t>
            </w:r>
          </w:p>
        </w:tc>
        <w:tc>
          <w:tcPr>
            <w:tcW w:w="1560" w:type="dxa"/>
            <w:noWrap/>
            <w:hideMark/>
          </w:tcPr>
          <w:p w14:paraId="082C5059"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3.4 (0.4, 26.7)</w:t>
            </w:r>
          </w:p>
        </w:tc>
        <w:tc>
          <w:tcPr>
            <w:tcW w:w="1559" w:type="dxa"/>
            <w:noWrap/>
            <w:hideMark/>
          </w:tcPr>
          <w:p w14:paraId="27132187"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2.5 (0.4, 3.4)</w:t>
            </w:r>
          </w:p>
        </w:tc>
        <w:tc>
          <w:tcPr>
            <w:tcW w:w="1559" w:type="dxa"/>
            <w:noWrap/>
            <w:hideMark/>
          </w:tcPr>
          <w:p w14:paraId="23F9FE8D"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1.1 (0.4, 5.5)</w:t>
            </w:r>
          </w:p>
        </w:tc>
        <w:tc>
          <w:tcPr>
            <w:tcW w:w="992" w:type="dxa"/>
            <w:noWrap/>
            <w:hideMark/>
          </w:tcPr>
          <w:p w14:paraId="48A73E24" w14:textId="77777777" w:rsidR="00FB1F77" w:rsidRPr="005F4062" w:rsidRDefault="00FB1F77">
            <w:pPr>
              <w:spacing w:line="240" w:lineRule="auto"/>
              <w:jc w:val="center"/>
              <w:rPr>
                <w:rFonts w:ascii="Calibri" w:eastAsia="Times New Roman" w:hAnsi="Calibri" w:cs="Calibri"/>
                <w:color w:val="000000"/>
                <w:sz w:val="22"/>
                <w:szCs w:val="22"/>
                <w:lang w:eastAsia="de-DE"/>
              </w:rPr>
            </w:pPr>
            <w:r w:rsidRPr="005F4062">
              <w:rPr>
                <w:rFonts w:ascii="Calibri" w:eastAsia="Times New Roman" w:hAnsi="Calibri" w:cs="Calibri"/>
                <w:color w:val="000000"/>
                <w:sz w:val="22"/>
                <w:szCs w:val="22"/>
                <w:lang w:eastAsia="de-DE"/>
              </w:rPr>
              <w:t>0.061</w:t>
            </w:r>
          </w:p>
        </w:tc>
      </w:tr>
    </w:tbl>
    <w:p w14:paraId="6A6550B3" w14:textId="77777777" w:rsidR="00FB1F77" w:rsidRDefault="00FB1F77" w:rsidP="00FB1F77">
      <w:pPr>
        <w:spacing w:line="240" w:lineRule="auto"/>
        <w:rPr>
          <w:lang w:val="en-US"/>
        </w:rPr>
      </w:pPr>
      <w:r w:rsidRPr="00B502AB">
        <w:rPr>
          <w:vertAlign w:val="superscript"/>
          <w:lang w:val="en-US"/>
        </w:rPr>
        <w:t>1</w:t>
      </w:r>
      <w:r>
        <w:rPr>
          <w:lang w:val="en-US"/>
        </w:rPr>
        <w:t xml:space="preserve"> Median (range)</w:t>
      </w:r>
    </w:p>
    <w:p w14:paraId="4BD5C901" w14:textId="77777777" w:rsidR="00FB1F77" w:rsidRPr="00B502AB" w:rsidRDefault="00FB1F77" w:rsidP="00FB1F77">
      <w:pPr>
        <w:spacing w:line="240" w:lineRule="auto"/>
        <w:rPr>
          <w:lang w:val="en-US"/>
        </w:rPr>
      </w:pPr>
      <w:r w:rsidRPr="00B502AB">
        <w:rPr>
          <w:vertAlign w:val="superscript"/>
          <w:lang w:val="en-US"/>
        </w:rPr>
        <w:t>2</w:t>
      </w:r>
      <w:r w:rsidRPr="00B502AB">
        <w:rPr>
          <w:lang w:val="en-US"/>
        </w:rPr>
        <w:t xml:space="preserve"> </w:t>
      </w:r>
      <w:proofErr w:type="spellStart"/>
      <w:r w:rsidRPr="00B502AB">
        <w:rPr>
          <w:lang w:val="en-US"/>
        </w:rPr>
        <w:t>Kruskall</w:t>
      </w:r>
      <w:proofErr w:type="spellEnd"/>
      <w:r w:rsidRPr="00B502AB">
        <w:rPr>
          <w:lang w:val="en-US"/>
        </w:rPr>
        <w:t>-</w:t>
      </w:r>
      <w:proofErr w:type="gramStart"/>
      <w:r w:rsidRPr="00B502AB">
        <w:rPr>
          <w:lang w:val="en-US"/>
        </w:rPr>
        <w:t>Wallis</w:t>
      </w:r>
      <w:proofErr w:type="gramEnd"/>
      <w:r w:rsidRPr="00B502AB">
        <w:rPr>
          <w:lang w:val="en-US"/>
        </w:rPr>
        <w:t xml:space="preserve"> rank sum test</w:t>
      </w:r>
    </w:p>
    <w:p w14:paraId="638D0D5E" w14:textId="77777777" w:rsidR="00FB1F77" w:rsidRPr="00B502AB" w:rsidRDefault="00FB1F77" w:rsidP="00FB1F77">
      <w:pPr>
        <w:spacing w:line="240" w:lineRule="auto"/>
        <w:rPr>
          <w:lang w:val="en-US"/>
        </w:rPr>
      </w:pPr>
    </w:p>
    <w:p w14:paraId="3BBC978C" w14:textId="3546BF78" w:rsidR="000E550B" w:rsidRDefault="00FB1F77" w:rsidP="00FB1F77">
      <w:pPr>
        <w:rPr>
          <w:lang w:val="en-US"/>
        </w:rPr>
      </w:pPr>
      <w:r>
        <w:rPr>
          <w:lang w:val="en-US"/>
        </w:rPr>
        <w:t>Abbreviations: WBC, white blood cell count; ALC, absolute lymphocyte count</w:t>
      </w:r>
      <w:r w:rsidR="000E550B">
        <w:rPr>
          <w:lang w:val="en-US"/>
        </w:rPr>
        <w:br w:type="page"/>
      </w:r>
    </w:p>
    <w:p w14:paraId="43CC151B" w14:textId="77777777" w:rsidR="000E550B" w:rsidRDefault="000E550B" w:rsidP="000E550B">
      <w:pPr>
        <w:pStyle w:val="berschrift1"/>
        <w:rPr>
          <w:lang w:val="en-US"/>
        </w:rPr>
      </w:pPr>
      <w:r>
        <w:rPr>
          <w:lang w:val="en-US"/>
        </w:rPr>
        <w:lastRenderedPageBreak/>
        <w:t>Supplemental figures</w:t>
      </w:r>
    </w:p>
    <w:p w14:paraId="6310ED67" w14:textId="411C23B1" w:rsidR="00C7472A" w:rsidRDefault="00C7472A" w:rsidP="00C7472A">
      <w:pPr>
        <w:pStyle w:val="berschrift2"/>
        <w:rPr>
          <w:lang w:val="en-US"/>
        </w:rPr>
      </w:pPr>
      <w:r>
        <w:rPr>
          <w:lang w:val="en-US"/>
        </w:rPr>
        <w:t>Figure S1</w:t>
      </w:r>
    </w:p>
    <w:p w14:paraId="373DED36" w14:textId="41E0F2CC" w:rsidR="00E67B38" w:rsidRDefault="00E67B38" w:rsidP="00E67B38">
      <w:pPr>
        <w:rPr>
          <w:lang w:val="en-US"/>
        </w:rPr>
      </w:pPr>
      <w:r>
        <w:rPr>
          <w:noProof/>
          <w:lang w:val="en-US"/>
        </w:rPr>
        <w:drawing>
          <wp:inline distT="0" distB="0" distL="0" distR="0" wp14:anchorId="6DCF654E" wp14:editId="5216C560">
            <wp:extent cx="5755640" cy="4278630"/>
            <wp:effectExtent l="0" t="0" r="0" b="1270"/>
            <wp:docPr id="1705087382" name="Picture 2" descr="A diagram of different types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87382" name="Picture 2" descr="A diagram of different types of patients&#10;&#10;AI-generated content may be incorrect."/>
                    <pic:cNvPicPr/>
                  </pic:nvPicPr>
                  <pic:blipFill>
                    <a:blip r:embed="rId8"/>
                    <a:stretch>
                      <a:fillRect/>
                    </a:stretch>
                  </pic:blipFill>
                  <pic:spPr>
                    <a:xfrm>
                      <a:off x="0" y="0"/>
                      <a:ext cx="5755640" cy="4278630"/>
                    </a:xfrm>
                    <a:prstGeom prst="rect">
                      <a:avLst/>
                    </a:prstGeom>
                  </pic:spPr>
                </pic:pic>
              </a:graphicData>
            </a:graphic>
          </wp:inline>
        </w:drawing>
      </w:r>
    </w:p>
    <w:p w14:paraId="45766FD2" w14:textId="77777777" w:rsidR="00A743B0" w:rsidRDefault="00A743B0" w:rsidP="00A743B0">
      <w:pPr>
        <w:jc w:val="both"/>
        <w:rPr>
          <w:lang w:val="en-US"/>
        </w:rPr>
      </w:pPr>
      <w:r>
        <w:rPr>
          <w:lang w:val="en-US"/>
        </w:rPr>
        <w:t>Overall CH prevalence</w:t>
      </w:r>
      <w:r w:rsidRPr="00CE6CDF">
        <w:rPr>
          <w:lang w:val="en-US"/>
        </w:rPr>
        <w:t xml:space="preserve"> </w:t>
      </w:r>
      <w:r>
        <w:rPr>
          <w:lang w:val="en-US"/>
        </w:rPr>
        <w:t xml:space="preserve">in this cohort </w:t>
      </w:r>
      <w:r w:rsidRPr="00CE6CDF">
        <w:rPr>
          <w:lang w:val="en-US"/>
        </w:rPr>
        <w:t xml:space="preserve">and associations with clinical factors. </w:t>
      </w:r>
      <w:r w:rsidRPr="00381AEB">
        <w:rPr>
          <w:b/>
          <w:bCs/>
          <w:lang w:val="en-US"/>
        </w:rPr>
        <w:t>(</w:t>
      </w:r>
      <w:r>
        <w:rPr>
          <w:b/>
          <w:bCs/>
          <w:lang w:val="en-US"/>
        </w:rPr>
        <w:t>A</w:t>
      </w:r>
      <w:r w:rsidRPr="00381AEB">
        <w:rPr>
          <w:b/>
          <w:bCs/>
          <w:lang w:val="en-US"/>
        </w:rPr>
        <w:t>)</w:t>
      </w:r>
      <w:r>
        <w:rPr>
          <w:lang w:val="en-US"/>
        </w:rPr>
        <w:t xml:space="preserve"> Violin-boxplot showing VAF distribution of CH mutations. </w:t>
      </w:r>
      <w:r w:rsidRPr="00381AEB">
        <w:rPr>
          <w:b/>
          <w:bCs/>
          <w:lang w:val="en-US"/>
        </w:rPr>
        <w:t>(</w:t>
      </w:r>
      <w:r>
        <w:rPr>
          <w:b/>
          <w:bCs/>
          <w:lang w:val="en-US"/>
        </w:rPr>
        <w:t>B</w:t>
      </w:r>
      <w:r w:rsidRPr="00381AEB">
        <w:rPr>
          <w:b/>
          <w:bCs/>
          <w:lang w:val="en-US"/>
        </w:rPr>
        <w:t>)</w:t>
      </w:r>
      <w:r>
        <w:rPr>
          <w:lang w:val="en-US"/>
        </w:rPr>
        <w:t xml:space="preserve"> Histogram showing distribution of mutation count per patient.</w:t>
      </w:r>
      <w:r w:rsidRPr="001514B5">
        <w:rPr>
          <w:b/>
          <w:bCs/>
          <w:lang w:val="en-US"/>
        </w:rPr>
        <w:t xml:space="preserve"> </w:t>
      </w:r>
      <w:r w:rsidRPr="0025546E">
        <w:rPr>
          <w:b/>
          <w:bCs/>
          <w:lang w:val="en-US"/>
        </w:rPr>
        <w:t>(</w:t>
      </w:r>
      <w:r>
        <w:rPr>
          <w:b/>
          <w:bCs/>
          <w:lang w:val="en-US"/>
        </w:rPr>
        <w:t>C</w:t>
      </w:r>
      <w:r w:rsidRPr="0025546E">
        <w:rPr>
          <w:b/>
          <w:bCs/>
          <w:lang w:val="en-US"/>
        </w:rPr>
        <w:t>)</w:t>
      </w:r>
      <w:r>
        <w:rPr>
          <w:lang w:val="en-US"/>
        </w:rPr>
        <w:t xml:space="preserve"> </w:t>
      </w:r>
      <w:proofErr w:type="spellStart"/>
      <w:r>
        <w:rPr>
          <w:lang w:val="en-US"/>
        </w:rPr>
        <w:t>Barplot</w:t>
      </w:r>
      <w:proofErr w:type="spellEnd"/>
      <w:r>
        <w:rPr>
          <w:lang w:val="en-US"/>
        </w:rPr>
        <w:t xml:space="preserve"> displaying CH prevalence according to patient age group. (</w:t>
      </w:r>
      <w:r w:rsidRPr="0025546E">
        <w:rPr>
          <w:b/>
          <w:bCs/>
          <w:lang w:val="en-US"/>
        </w:rPr>
        <w:t>D, E, F</w:t>
      </w:r>
      <w:r>
        <w:rPr>
          <w:lang w:val="en-US"/>
        </w:rPr>
        <w:t xml:space="preserve">) </w:t>
      </w:r>
      <w:proofErr w:type="spellStart"/>
      <w:r>
        <w:rPr>
          <w:lang w:val="en-US"/>
        </w:rPr>
        <w:t>Barplot</w:t>
      </w:r>
      <w:proofErr w:type="spellEnd"/>
      <w:r>
        <w:rPr>
          <w:lang w:val="en-US"/>
        </w:rPr>
        <w:t xml:space="preserve"> displaying CH prevalence in dependence of number of prior treatment lines </w:t>
      </w:r>
      <w:r w:rsidRPr="0025546E">
        <w:rPr>
          <w:b/>
          <w:bCs/>
          <w:lang w:val="en-US"/>
        </w:rPr>
        <w:t>(D)</w:t>
      </w:r>
      <w:r>
        <w:rPr>
          <w:lang w:val="en-US"/>
        </w:rPr>
        <w:t xml:space="preserve">, prior </w:t>
      </w:r>
      <w:proofErr w:type="spellStart"/>
      <w:r>
        <w:rPr>
          <w:lang w:val="en-US"/>
        </w:rPr>
        <w:t>bendamustine</w:t>
      </w:r>
      <w:proofErr w:type="spellEnd"/>
      <w:r>
        <w:rPr>
          <w:lang w:val="en-US"/>
        </w:rPr>
        <w:t xml:space="preserve"> treatment </w:t>
      </w:r>
      <w:r w:rsidRPr="0025546E">
        <w:rPr>
          <w:b/>
          <w:bCs/>
          <w:lang w:val="en-US"/>
        </w:rPr>
        <w:t>(E)</w:t>
      </w:r>
      <w:r>
        <w:rPr>
          <w:lang w:val="en-US"/>
        </w:rPr>
        <w:t xml:space="preserve"> or bone marrow infiltration </w:t>
      </w:r>
      <w:r w:rsidRPr="0025546E">
        <w:rPr>
          <w:b/>
          <w:bCs/>
          <w:lang w:val="en-US"/>
        </w:rPr>
        <w:t>(F)</w:t>
      </w:r>
      <w:r>
        <w:rPr>
          <w:lang w:val="en-US"/>
        </w:rPr>
        <w:t>.</w:t>
      </w:r>
    </w:p>
    <w:p w14:paraId="6BAC98EA" w14:textId="77777777" w:rsidR="00A743B0" w:rsidRPr="00CE6CDF" w:rsidRDefault="00A743B0" w:rsidP="00A743B0">
      <w:pPr>
        <w:rPr>
          <w:lang w:val="en-US"/>
        </w:rPr>
      </w:pPr>
      <w:r w:rsidRPr="00CE6CDF">
        <w:rPr>
          <w:lang w:val="en-US"/>
        </w:rPr>
        <w:t>Abbreviations: CH</w:t>
      </w:r>
      <w:r>
        <w:rPr>
          <w:lang w:val="en-US"/>
        </w:rPr>
        <w:t>,</w:t>
      </w:r>
      <w:r w:rsidRPr="00CE6CDF">
        <w:rPr>
          <w:lang w:val="en-US"/>
        </w:rPr>
        <w:t xml:space="preserve"> clonal hematopoiesis</w:t>
      </w:r>
      <w:r>
        <w:rPr>
          <w:lang w:val="en-US"/>
        </w:rPr>
        <w:t>; VAF, variant allele frequency</w:t>
      </w:r>
    </w:p>
    <w:p w14:paraId="0B63D5B9" w14:textId="77777777" w:rsidR="00E67B38" w:rsidRDefault="00E67B38" w:rsidP="00E67B38">
      <w:pPr>
        <w:rPr>
          <w:lang w:val="en-US"/>
        </w:rPr>
      </w:pPr>
    </w:p>
    <w:p w14:paraId="6D65BFFC" w14:textId="3AAF25EF" w:rsidR="00E67B38" w:rsidRPr="00E67B38" w:rsidRDefault="00E67B38" w:rsidP="00E67B38">
      <w:pPr>
        <w:rPr>
          <w:lang w:val="en-US"/>
        </w:rPr>
      </w:pPr>
    </w:p>
    <w:p w14:paraId="54BF3CBB" w14:textId="77777777" w:rsidR="00D525BA" w:rsidRDefault="00D525BA">
      <w:pPr>
        <w:spacing w:line="240" w:lineRule="auto"/>
        <w:rPr>
          <w:rFonts w:asciiTheme="majorHAnsi" w:eastAsiaTheme="majorEastAsia" w:hAnsiTheme="majorHAnsi" w:cstheme="majorBidi"/>
          <w:b/>
          <w:szCs w:val="26"/>
          <w:lang w:val="en-US"/>
        </w:rPr>
      </w:pPr>
      <w:r>
        <w:rPr>
          <w:lang w:val="en-US"/>
        </w:rPr>
        <w:br w:type="page"/>
      </w:r>
    </w:p>
    <w:p w14:paraId="3BED9297" w14:textId="77777777" w:rsidR="00D525BA" w:rsidRDefault="00D525BA" w:rsidP="00DC6998">
      <w:pPr>
        <w:pStyle w:val="berschrift2"/>
        <w:rPr>
          <w:lang w:val="en-US"/>
        </w:rPr>
      </w:pPr>
      <w:r>
        <w:rPr>
          <w:lang w:val="en-US"/>
        </w:rPr>
        <w:lastRenderedPageBreak/>
        <w:t>Figure S2</w:t>
      </w:r>
    </w:p>
    <w:p w14:paraId="1929DA53" w14:textId="34F3E67C" w:rsidR="00D525BA" w:rsidRDefault="00D525BA" w:rsidP="00D525BA">
      <w:pPr>
        <w:rPr>
          <w:lang w:val="en-US"/>
        </w:rPr>
      </w:pPr>
      <w:r>
        <w:rPr>
          <w:noProof/>
          <w:lang w:val="en-US"/>
        </w:rPr>
        <w:drawing>
          <wp:inline distT="0" distB="0" distL="0" distR="0" wp14:anchorId="0BDDE0B7" wp14:editId="69153D5A">
            <wp:extent cx="5755640" cy="3953510"/>
            <wp:effectExtent l="0" t="0" r="0" b="0"/>
            <wp:docPr id="445215736" name="Picture 4" descr="A group of graphs showing different level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15736" name="Picture 4" descr="A group of graphs showing different levels of data&#10;&#10;AI-generated content may be incorrect."/>
                    <pic:cNvPicPr/>
                  </pic:nvPicPr>
                  <pic:blipFill>
                    <a:blip r:embed="rId9"/>
                    <a:stretch>
                      <a:fillRect/>
                    </a:stretch>
                  </pic:blipFill>
                  <pic:spPr>
                    <a:xfrm>
                      <a:off x="0" y="0"/>
                      <a:ext cx="5755640" cy="3953510"/>
                    </a:xfrm>
                    <a:prstGeom prst="rect">
                      <a:avLst/>
                    </a:prstGeom>
                  </pic:spPr>
                </pic:pic>
              </a:graphicData>
            </a:graphic>
          </wp:inline>
        </w:drawing>
      </w:r>
    </w:p>
    <w:p w14:paraId="54A3975E" w14:textId="77777777" w:rsidR="00851455" w:rsidRDefault="00851455" w:rsidP="00851455">
      <w:pPr>
        <w:rPr>
          <w:lang w:val="en-US"/>
        </w:rPr>
      </w:pPr>
      <w:r w:rsidRPr="00CE6CDF">
        <w:rPr>
          <w:lang w:val="en-US"/>
        </w:rPr>
        <w:t xml:space="preserve">Presence of clonal hematopoiesis </w:t>
      </w:r>
      <w:r>
        <w:rPr>
          <w:lang w:val="en-US"/>
        </w:rPr>
        <w:t xml:space="preserve">(CH) </w:t>
      </w:r>
      <w:r w:rsidRPr="00CE6CDF">
        <w:rPr>
          <w:lang w:val="en-US"/>
        </w:rPr>
        <w:t>and association to collected cell yields</w:t>
      </w:r>
      <w:r>
        <w:rPr>
          <w:lang w:val="en-US"/>
        </w:rPr>
        <w:t xml:space="preserve">. Boxplot displaying WBC </w:t>
      </w:r>
      <w:r w:rsidRPr="0025546E">
        <w:rPr>
          <w:b/>
          <w:bCs/>
          <w:lang w:val="en-US"/>
        </w:rPr>
        <w:t>(A)</w:t>
      </w:r>
      <w:r>
        <w:rPr>
          <w:lang w:val="en-US"/>
        </w:rPr>
        <w:t xml:space="preserve">, ALC </w:t>
      </w:r>
      <w:r w:rsidRPr="0025546E">
        <w:rPr>
          <w:b/>
          <w:bCs/>
          <w:lang w:val="en-US"/>
        </w:rPr>
        <w:t>(B)</w:t>
      </w:r>
      <w:r>
        <w:rPr>
          <w:lang w:val="en-US"/>
        </w:rPr>
        <w:t xml:space="preserve"> and CD3+ cell count </w:t>
      </w:r>
      <w:r w:rsidRPr="0025546E">
        <w:rPr>
          <w:b/>
          <w:bCs/>
          <w:lang w:val="en-US"/>
        </w:rPr>
        <w:t>(C)</w:t>
      </w:r>
      <w:r>
        <w:rPr>
          <w:lang w:val="en-US"/>
        </w:rPr>
        <w:t xml:space="preserve"> before apheresis, and yields of CD3</w:t>
      </w:r>
      <w:r w:rsidRPr="0025546E">
        <w:rPr>
          <w:vertAlign w:val="superscript"/>
          <w:lang w:val="en-US"/>
        </w:rPr>
        <w:t>+</w:t>
      </w:r>
      <w:r>
        <w:rPr>
          <w:lang w:val="en-US"/>
        </w:rPr>
        <w:t xml:space="preserve"> </w:t>
      </w:r>
      <w:r w:rsidRPr="0025546E">
        <w:rPr>
          <w:b/>
          <w:bCs/>
          <w:lang w:val="en-US"/>
        </w:rPr>
        <w:t>(D)</w:t>
      </w:r>
      <w:r>
        <w:rPr>
          <w:lang w:val="en-US"/>
        </w:rPr>
        <w:t>, CD3</w:t>
      </w:r>
      <w:r w:rsidRPr="0025546E">
        <w:rPr>
          <w:vertAlign w:val="superscript"/>
          <w:lang w:val="en-US"/>
        </w:rPr>
        <w:t>+</w:t>
      </w:r>
      <w:r>
        <w:rPr>
          <w:lang w:val="en-US"/>
        </w:rPr>
        <w:t>CD4</w:t>
      </w:r>
      <w:r w:rsidRPr="0025546E">
        <w:rPr>
          <w:vertAlign w:val="superscript"/>
          <w:lang w:val="en-US"/>
        </w:rPr>
        <w:t>+</w:t>
      </w:r>
      <w:r>
        <w:rPr>
          <w:lang w:val="en-US"/>
        </w:rPr>
        <w:t xml:space="preserve"> </w:t>
      </w:r>
      <w:r w:rsidRPr="0025546E">
        <w:rPr>
          <w:b/>
          <w:bCs/>
          <w:lang w:val="en-US"/>
        </w:rPr>
        <w:t>(E)</w:t>
      </w:r>
      <w:r>
        <w:rPr>
          <w:lang w:val="en-US"/>
        </w:rPr>
        <w:t xml:space="preserve"> and CD3</w:t>
      </w:r>
      <w:r w:rsidRPr="0025546E">
        <w:rPr>
          <w:vertAlign w:val="superscript"/>
          <w:lang w:val="en-US"/>
        </w:rPr>
        <w:t>+</w:t>
      </w:r>
      <w:r>
        <w:rPr>
          <w:lang w:val="en-US"/>
        </w:rPr>
        <w:t>CD8</w:t>
      </w:r>
      <w:r w:rsidRPr="0025546E">
        <w:rPr>
          <w:vertAlign w:val="superscript"/>
          <w:lang w:val="en-US"/>
        </w:rPr>
        <w:t>+</w:t>
      </w:r>
      <w:r>
        <w:rPr>
          <w:lang w:val="en-US"/>
        </w:rPr>
        <w:t xml:space="preserve"> </w:t>
      </w:r>
      <w:r w:rsidRPr="0025546E">
        <w:rPr>
          <w:b/>
          <w:bCs/>
          <w:lang w:val="en-US"/>
        </w:rPr>
        <w:t>(F)</w:t>
      </w:r>
      <w:r>
        <w:rPr>
          <w:lang w:val="en-US"/>
        </w:rPr>
        <w:t xml:space="preserve"> cells in apheresis collections according to CH status.</w:t>
      </w:r>
    </w:p>
    <w:p w14:paraId="22F2E045" w14:textId="77777777" w:rsidR="00851455" w:rsidRPr="00CE6CDF" w:rsidRDefault="00851455" w:rsidP="00851455">
      <w:pPr>
        <w:rPr>
          <w:lang w:val="en-US"/>
        </w:rPr>
      </w:pPr>
      <w:r w:rsidRPr="00CE6CDF">
        <w:rPr>
          <w:lang w:val="en-US"/>
        </w:rPr>
        <w:t xml:space="preserve">Abbreviations: </w:t>
      </w:r>
      <w:r>
        <w:rPr>
          <w:lang w:val="en-US"/>
        </w:rPr>
        <w:t>WBC, white blood cell count; ALC, absolute lymphocyte count</w:t>
      </w:r>
    </w:p>
    <w:p w14:paraId="59E963C9" w14:textId="178D0C9E" w:rsidR="00D525BA" w:rsidRDefault="00D525BA" w:rsidP="00D525BA">
      <w:pPr>
        <w:rPr>
          <w:rFonts w:asciiTheme="majorHAnsi" w:eastAsiaTheme="majorEastAsia" w:hAnsiTheme="majorHAnsi" w:cstheme="majorBidi"/>
          <w:szCs w:val="26"/>
          <w:lang w:val="en-US"/>
        </w:rPr>
      </w:pPr>
      <w:r>
        <w:rPr>
          <w:lang w:val="en-US"/>
        </w:rPr>
        <w:br w:type="page"/>
      </w:r>
    </w:p>
    <w:p w14:paraId="5B02ADF7" w14:textId="77777777" w:rsidR="0024099F" w:rsidRDefault="0024099F" w:rsidP="00EE2635">
      <w:pPr>
        <w:pStyle w:val="berschrift2"/>
        <w:rPr>
          <w:lang w:val="en-US"/>
        </w:rPr>
      </w:pPr>
      <w:r>
        <w:rPr>
          <w:lang w:val="en-US"/>
        </w:rPr>
        <w:lastRenderedPageBreak/>
        <w:t>Figure S3</w:t>
      </w:r>
    </w:p>
    <w:p w14:paraId="544F23D3" w14:textId="06DEBF16" w:rsidR="0024099F" w:rsidRDefault="0024099F" w:rsidP="0024099F">
      <w:pPr>
        <w:rPr>
          <w:lang w:val="en-US"/>
        </w:rPr>
      </w:pPr>
      <w:r>
        <w:rPr>
          <w:noProof/>
          <w:lang w:val="en-US"/>
        </w:rPr>
        <w:drawing>
          <wp:inline distT="0" distB="0" distL="0" distR="0" wp14:anchorId="2A555163" wp14:editId="580802BF">
            <wp:extent cx="4318000" cy="3594100"/>
            <wp:effectExtent l="0" t="0" r="0" b="0"/>
            <wp:docPr id="80571890" name="Picture 5"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1890" name="Picture 5" descr="A graph of different colored squares&#10;&#10;AI-generated content may be incorrect."/>
                    <pic:cNvPicPr/>
                  </pic:nvPicPr>
                  <pic:blipFill>
                    <a:blip r:embed="rId10"/>
                    <a:stretch>
                      <a:fillRect/>
                    </a:stretch>
                  </pic:blipFill>
                  <pic:spPr>
                    <a:xfrm>
                      <a:off x="0" y="0"/>
                      <a:ext cx="4318000" cy="3594100"/>
                    </a:xfrm>
                    <a:prstGeom prst="rect">
                      <a:avLst/>
                    </a:prstGeom>
                  </pic:spPr>
                </pic:pic>
              </a:graphicData>
            </a:graphic>
          </wp:inline>
        </w:drawing>
      </w:r>
    </w:p>
    <w:p w14:paraId="4CAE796A" w14:textId="77777777" w:rsidR="0005333D" w:rsidRDefault="00DA1E9C" w:rsidP="0024099F">
      <w:pPr>
        <w:rPr>
          <w:lang w:val="en-US"/>
        </w:rPr>
      </w:pPr>
      <w:r>
        <w:rPr>
          <w:noProof/>
          <w:lang w:val="en-US"/>
        </w:rPr>
        <w:t>Boxplot with overlaid individual data points comparing variant allele frequency (VAF) distribution of CH mutations according to manufacturing results</w:t>
      </w:r>
      <w:r w:rsidR="0005333D">
        <w:rPr>
          <w:lang w:val="en-US"/>
        </w:rPr>
        <w:t>.</w:t>
      </w:r>
    </w:p>
    <w:p w14:paraId="4D0B65D5" w14:textId="77777777" w:rsidR="0005333D" w:rsidRPr="00CE6CDF" w:rsidRDefault="0005333D" w:rsidP="0005333D">
      <w:pPr>
        <w:rPr>
          <w:lang w:val="en-US"/>
        </w:rPr>
      </w:pPr>
      <w:r w:rsidRPr="00CE6CDF">
        <w:rPr>
          <w:noProof/>
          <w:lang w:val="en-US"/>
        </w:rPr>
        <w:t>Abbreviations: OOS</w:t>
      </w:r>
      <w:r>
        <w:rPr>
          <w:noProof/>
          <w:lang w:val="en-US"/>
        </w:rPr>
        <w:t>,</w:t>
      </w:r>
      <w:r w:rsidRPr="00CE6CDF">
        <w:rPr>
          <w:noProof/>
          <w:lang w:val="en-US"/>
        </w:rPr>
        <w:t xml:space="preserve"> out</w:t>
      </w:r>
      <w:r>
        <w:rPr>
          <w:noProof/>
          <w:lang w:val="en-US"/>
        </w:rPr>
        <w:t>-</w:t>
      </w:r>
      <w:r w:rsidRPr="00CE6CDF">
        <w:rPr>
          <w:noProof/>
          <w:lang w:val="en-US"/>
        </w:rPr>
        <w:t>of</w:t>
      </w:r>
      <w:r>
        <w:rPr>
          <w:noProof/>
          <w:lang w:val="en-US"/>
        </w:rPr>
        <w:t>-</w:t>
      </w:r>
      <w:r w:rsidRPr="00CE6CDF">
        <w:rPr>
          <w:noProof/>
          <w:lang w:val="en-US"/>
        </w:rPr>
        <w:t>specification</w:t>
      </w:r>
    </w:p>
    <w:p w14:paraId="35C79BEA" w14:textId="533FABCB" w:rsidR="0024099F" w:rsidRDefault="0024099F" w:rsidP="0024099F">
      <w:pPr>
        <w:rPr>
          <w:rFonts w:asciiTheme="majorHAnsi" w:eastAsiaTheme="majorEastAsia" w:hAnsiTheme="majorHAnsi" w:cstheme="majorBidi"/>
          <w:szCs w:val="26"/>
          <w:lang w:val="en-US"/>
        </w:rPr>
      </w:pPr>
      <w:r>
        <w:rPr>
          <w:lang w:val="en-US"/>
        </w:rPr>
        <w:br w:type="page"/>
      </w:r>
    </w:p>
    <w:p w14:paraId="33847252" w14:textId="5061779D" w:rsidR="0085305E" w:rsidRPr="0085305E" w:rsidRDefault="003B20C1" w:rsidP="004618C6">
      <w:pPr>
        <w:pStyle w:val="berschrift2"/>
        <w:rPr>
          <w:lang w:val="en-US"/>
        </w:rPr>
      </w:pPr>
      <w:r>
        <w:rPr>
          <w:lang w:val="en-US"/>
        </w:rPr>
        <w:lastRenderedPageBreak/>
        <w:t>Figure S</w:t>
      </w:r>
      <w:r w:rsidR="007621B1">
        <w:rPr>
          <w:lang w:val="en-US"/>
        </w:rPr>
        <w:t>4</w:t>
      </w:r>
    </w:p>
    <w:p w14:paraId="431AF2E6" w14:textId="6C736956" w:rsidR="00953E74" w:rsidRDefault="00F879B0" w:rsidP="00953E74">
      <w:pPr>
        <w:rPr>
          <w:lang w:val="en-US"/>
        </w:rPr>
      </w:pPr>
      <w:r w:rsidRPr="00F879B0">
        <w:rPr>
          <w:noProof/>
          <w:lang w:val="en-US"/>
        </w:rPr>
        <w:drawing>
          <wp:inline distT="0" distB="0" distL="0" distR="0" wp14:anchorId="229CEC93" wp14:editId="09553E0D">
            <wp:extent cx="5756910" cy="4329430"/>
            <wp:effectExtent l="0" t="0" r="0" b="0"/>
            <wp:docPr id="316258563" name="Picture 1" descr="A group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58563" name="Picture 1" descr="A group of blue and white bars&#10;&#10;AI-generated content may be incorrect."/>
                    <pic:cNvPicPr/>
                  </pic:nvPicPr>
                  <pic:blipFill>
                    <a:blip r:embed="rId11"/>
                    <a:stretch>
                      <a:fillRect/>
                    </a:stretch>
                  </pic:blipFill>
                  <pic:spPr>
                    <a:xfrm>
                      <a:off x="0" y="0"/>
                      <a:ext cx="5756910" cy="4329430"/>
                    </a:xfrm>
                    <a:prstGeom prst="rect">
                      <a:avLst/>
                    </a:prstGeom>
                  </pic:spPr>
                </pic:pic>
              </a:graphicData>
            </a:graphic>
          </wp:inline>
        </w:drawing>
      </w:r>
    </w:p>
    <w:p w14:paraId="043E4FED" w14:textId="30C84ECC" w:rsidR="00ED7D49" w:rsidRDefault="00353407" w:rsidP="00740A3C">
      <w:pPr>
        <w:jc w:val="both"/>
        <w:rPr>
          <w:lang w:val="en-US"/>
        </w:rPr>
      </w:pPr>
      <w:r>
        <w:rPr>
          <w:lang w:val="en-US"/>
        </w:rPr>
        <w:t xml:space="preserve">Prevalence of </w:t>
      </w:r>
      <w:r w:rsidR="00BC71FF">
        <w:rPr>
          <w:lang w:val="en-US"/>
        </w:rPr>
        <w:t>CH mutations ≥ 2% VAF</w:t>
      </w:r>
      <w:r>
        <w:rPr>
          <w:lang w:val="en-US"/>
        </w:rPr>
        <w:t xml:space="preserve"> in this cohort and associations with clinical factors. </w:t>
      </w:r>
      <w:r w:rsidRPr="00CF42A5">
        <w:rPr>
          <w:b/>
          <w:bCs/>
          <w:lang w:val="en-US"/>
        </w:rPr>
        <w:t>(A)</w:t>
      </w:r>
      <w:r>
        <w:rPr>
          <w:lang w:val="en-US"/>
        </w:rPr>
        <w:t xml:space="preserve"> </w:t>
      </w:r>
      <w:proofErr w:type="spellStart"/>
      <w:r>
        <w:rPr>
          <w:lang w:val="en-US"/>
        </w:rPr>
        <w:t>Barplot</w:t>
      </w:r>
      <w:proofErr w:type="spellEnd"/>
      <w:r>
        <w:rPr>
          <w:lang w:val="en-US"/>
        </w:rPr>
        <w:t xml:space="preserve"> showing </w:t>
      </w:r>
      <w:r w:rsidR="00BC71FF">
        <w:rPr>
          <w:lang w:val="en-US"/>
        </w:rPr>
        <w:t>pre</w:t>
      </w:r>
      <w:r w:rsidR="00B83EB3">
        <w:rPr>
          <w:lang w:val="en-US"/>
        </w:rPr>
        <w:t>valence of CH mutations ≥ 2% VAF</w:t>
      </w:r>
      <w:r>
        <w:rPr>
          <w:lang w:val="en-US"/>
        </w:rPr>
        <w:t xml:space="preserve"> </w:t>
      </w:r>
      <w:r w:rsidR="00566822">
        <w:rPr>
          <w:lang w:val="en-US"/>
        </w:rPr>
        <w:t>according to patient age group</w:t>
      </w:r>
      <w:r w:rsidR="00C14543">
        <w:rPr>
          <w:lang w:val="en-US"/>
        </w:rPr>
        <w:t xml:space="preserve">. </w:t>
      </w:r>
      <w:r w:rsidR="008B2841" w:rsidRPr="00CF42A5">
        <w:rPr>
          <w:b/>
          <w:bCs/>
          <w:lang w:val="en-US"/>
        </w:rPr>
        <w:t>(B)</w:t>
      </w:r>
      <w:r w:rsidR="008B2841">
        <w:rPr>
          <w:lang w:val="en-US"/>
        </w:rPr>
        <w:t xml:space="preserve"> </w:t>
      </w:r>
      <w:r w:rsidR="00C14543">
        <w:rPr>
          <w:lang w:val="en-US"/>
        </w:rPr>
        <w:t>Histogram displaying distribution of mutation count per patient</w:t>
      </w:r>
      <w:r w:rsidR="008B2841">
        <w:rPr>
          <w:lang w:val="en-US"/>
        </w:rPr>
        <w:t xml:space="preserve">. </w:t>
      </w:r>
      <w:r w:rsidR="008B2841" w:rsidRPr="00CF42A5">
        <w:rPr>
          <w:b/>
          <w:bCs/>
          <w:lang w:val="en-US"/>
        </w:rPr>
        <w:t>(C, D, E)</w:t>
      </w:r>
      <w:r w:rsidR="008B2841">
        <w:rPr>
          <w:lang w:val="en-US"/>
        </w:rPr>
        <w:t xml:space="preserve"> </w:t>
      </w:r>
      <w:proofErr w:type="spellStart"/>
      <w:r w:rsidR="008B2841">
        <w:rPr>
          <w:lang w:val="en-US"/>
        </w:rPr>
        <w:t>Barplot</w:t>
      </w:r>
      <w:proofErr w:type="spellEnd"/>
      <w:r w:rsidR="008B2841">
        <w:rPr>
          <w:lang w:val="en-US"/>
        </w:rPr>
        <w:t xml:space="preserve"> </w:t>
      </w:r>
      <w:r w:rsidR="00D33073">
        <w:rPr>
          <w:lang w:val="en-US"/>
        </w:rPr>
        <w:t xml:space="preserve">showing </w:t>
      </w:r>
      <w:r w:rsidR="00B83EB3">
        <w:rPr>
          <w:lang w:val="en-US"/>
        </w:rPr>
        <w:t>CH ≥ 2% VAF</w:t>
      </w:r>
      <w:r w:rsidR="00D33073">
        <w:rPr>
          <w:lang w:val="en-US"/>
        </w:rPr>
        <w:t xml:space="preserve"> prevalence in dependence of number of prior treatment lines </w:t>
      </w:r>
      <w:r w:rsidR="00D33073" w:rsidRPr="00CF42A5">
        <w:rPr>
          <w:b/>
          <w:bCs/>
          <w:lang w:val="en-US"/>
        </w:rPr>
        <w:t>(C)</w:t>
      </w:r>
      <w:r w:rsidR="00D33073">
        <w:rPr>
          <w:lang w:val="en-US"/>
        </w:rPr>
        <w:t xml:space="preserve">, previous </w:t>
      </w:r>
      <w:proofErr w:type="spellStart"/>
      <w:r w:rsidR="00D33073">
        <w:rPr>
          <w:lang w:val="en-US"/>
        </w:rPr>
        <w:t>bendamustine</w:t>
      </w:r>
      <w:proofErr w:type="spellEnd"/>
      <w:r w:rsidR="00D33073">
        <w:rPr>
          <w:lang w:val="en-US"/>
        </w:rPr>
        <w:t xml:space="preserve"> treatment </w:t>
      </w:r>
      <w:r w:rsidR="00D33073" w:rsidRPr="00CF42A5">
        <w:rPr>
          <w:b/>
          <w:bCs/>
          <w:lang w:val="en-US"/>
        </w:rPr>
        <w:t>(D)</w:t>
      </w:r>
      <w:r w:rsidR="00D33073">
        <w:rPr>
          <w:lang w:val="en-US"/>
        </w:rPr>
        <w:t xml:space="preserve"> or bone marrow infiltration </w:t>
      </w:r>
      <w:r w:rsidR="00D33073" w:rsidRPr="00CF42A5">
        <w:rPr>
          <w:b/>
          <w:bCs/>
          <w:lang w:val="en-US"/>
        </w:rPr>
        <w:t>(E)</w:t>
      </w:r>
      <w:r w:rsidR="00D33073">
        <w:rPr>
          <w:lang w:val="en-US"/>
        </w:rPr>
        <w:t>.</w:t>
      </w:r>
      <w:r w:rsidR="00C14543">
        <w:rPr>
          <w:lang w:val="en-US"/>
        </w:rPr>
        <w:t xml:space="preserve"> </w:t>
      </w:r>
    </w:p>
    <w:p w14:paraId="26DDD462" w14:textId="399E4909" w:rsidR="00413D9B" w:rsidRDefault="004618C6" w:rsidP="000F625C">
      <w:pPr>
        <w:rPr>
          <w:lang w:val="en-US"/>
        </w:rPr>
      </w:pPr>
      <w:r>
        <w:rPr>
          <w:lang w:val="en-US"/>
        </w:rPr>
        <w:t xml:space="preserve">Abbreviations: </w:t>
      </w:r>
      <w:r w:rsidR="00B83EB3">
        <w:rPr>
          <w:lang w:val="en-US"/>
        </w:rPr>
        <w:t>CH, clonal hematopoiesis; VAF, variant allele frequency</w:t>
      </w:r>
      <w:r w:rsidR="00413D9B">
        <w:rPr>
          <w:lang w:val="en-US"/>
        </w:rPr>
        <w:br w:type="page"/>
      </w:r>
    </w:p>
    <w:p w14:paraId="0619D201" w14:textId="5B3E6F6D" w:rsidR="00413D9B" w:rsidRDefault="00413D9B" w:rsidP="002F6443">
      <w:pPr>
        <w:pStyle w:val="berschrift2"/>
        <w:rPr>
          <w:lang w:val="en-US"/>
        </w:rPr>
      </w:pPr>
      <w:r>
        <w:rPr>
          <w:lang w:val="en-US"/>
        </w:rPr>
        <w:lastRenderedPageBreak/>
        <w:t>Figure S</w:t>
      </w:r>
      <w:r w:rsidR="007621B1">
        <w:rPr>
          <w:lang w:val="en-US"/>
        </w:rPr>
        <w:t>5</w:t>
      </w:r>
    </w:p>
    <w:p w14:paraId="0881B35D" w14:textId="39C7EE1D" w:rsidR="00040AA0" w:rsidRDefault="00901405" w:rsidP="00953E74">
      <w:pPr>
        <w:rPr>
          <w:lang w:val="en-US"/>
        </w:rPr>
      </w:pPr>
      <w:r w:rsidRPr="00901405">
        <w:rPr>
          <w:noProof/>
          <w:lang w:val="en-US"/>
        </w:rPr>
        <w:drawing>
          <wp:inline distT="0" distB="0" distL="0" distR="0" wp14:anchorId="4606A3A7" wp14:editId="4CCBC9C3">
            <wp:extent cx="5756910" cy="5219700"/>
            <wp:effectExtent l="0" t="0" r="0" b="0"/>
            <wp:docPr id="88150010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00109" name="Picture 1" descr="A screenshot of a graph&#10;&#10;AI-generated content may be incorrect."/>
                    <pic:cNvPicPr/>
                  </pic:nvPicPr>
                  <pic:blipFill>
                    <a:blip r:embed="rId12"/>
                    <a:stretch>
                      <a:fillRect/>
                    </a:stretch>
                  </pic:blipFill>
                  <pic:spPr>
                    <a:xfrm>
                      <a:off x="0" y="0"/>
                      <a:ext cx="5756910" cy="5219700"/>
                    </a:xfrm>
                    <a:prstGeom prst="rect">
                      <a:avLst/>
                    </a:prstGeom>
                  </pic:spPr>
                </pic:pic>
              </a:graphicData>
            </a:graphic>
          </wp:inline>
        </w:drawing>
      </w:r>
    </w:p>
    <w:p w14:paraId="163FEC5E" w14:textId="2441806A" w:rsidR="00DB1497" w:rsidRDefault="00D33073" w:rsidP="00740A3C">
      <w:pPr>
        <w:jc w:val="both"/>
        <w:rPr>
          <w:lang w:val="en-US"/>
        </w:rPr>
      </w:pPr>
      <w:r>
        <w:rPr>
          <w:lang w:val="en-US"/>
        </w:rPr>
        <w:t xml:space="preserve">Presence of </w:t>
      </w:r>
      <w:r w:rsidR="00684741">
        <w:rPr>
          <w:lang w:val="en-US"/>
        </w:rPr>
        <w:t xml:space="preserve">CH mutations ≥ 2% VAF </w:t>
      </w:r>
      <w:r w:rsidR="00DB1497">
        <w:rPr>
          <w:lang w:val="en-US"/>
        </w:rPr>
        <w:t>and</w:t>
      </w:r>
      <w:r w:rsidR="00543DA7">
        <w:rPr>
          <w:lang w:val="en-US"/>
        </w:rPr>
        <w:t xml:space="preserve"> associations with</w:t>
      </w:r>
      <w:r w:rsidR="00DB1497">
        <w:rPr>
          <w:lang w:val="en-US"/>
        </w:rPr>
        <w:t xml:space="preserve"> manufacturing results. </w:t>
      </w:r>
      <w:r w:rsidR="0015630C" w:rsidRPr="0015630C">
        <w:rPr>
          <w:lang w:val="en-US"/>
        </w:rPr>
        <w:t>(A) Boxplot with overla</w:t>
      </w:r>
      <w:r w:rsidR="00D92144">
        <w:rPr>
          <w:lang w:val="en-US"/>
        </w:rPr>
        <w:t>i</w:t>
      </w:r>
      <w:r w:rsidR="0015630C" w:rsidRPr="0015630C">
        <w:rPr>
          <w:lang w:val="en-US"/>
        </w:rPr>
        <w:t xml:space="preserve">d </w:t>
      </w:r>
      <w:r w:rsidR="00D92144">
        <w:rPr>
          <w:lang w:val="en-US"/>
        </w:rPr>
        <w:t>data</w:t>
      </w:r>
      <w:r w:rsidR="0094687F">
        <w:rPr>
          <w:lang w:val="en-US"/>
        </w:rPr>
        <w:t xml:space="preserve"> points</w:t>
      </w:r>
      <w:r w:rsidR="0015630C" w:rsidRPr="0015630C">
        <w:rPr>
          <w:lang w:val="en-US"/>
        </w:rPr>
        <w:t xml:space="preserve"> comparing variant allele frequency distribution of </w:t>
      </w:r>
      <w:r w:rsidR="00BC71FF">
        <w:rPr>
          <w:lang w:val="en-US"/>
        </w:rPr>
        <w:t xml:space="preserve">CH </w:t>
      </w:r>
      <w:r w:rsidR="0015630C" w:rsidRPr="0015630C">
        <w:rPr>
          <w:lang w:val="en-US"/>
        </w:rPr>
        <w:t xml:space="preserve">mutations </w:t>
      </w:r>
      <w:r w:rsidR="00BC71FF">
        <w:rPr>
          <w:lang w:val="en-US"/>
        </w:rPr>
        <w:t xml:space="preserve">≥ 2% VAF </w:t>
      </w:r>
      <w:r w:rsidR="0015630C" w:rsidRPr="0015630C">
        <w:rPr>
          <w:lang w:val="en-US"/>
        </w:rPr>
        <w:t xml:space="preserve">according to manufacturing results. (B) Histogram comparing mutation count per patient between manufacturing result groups. (C) </w:t>
      </w:r>
      <w:proofErr w:type="spellStart"/>
      <w:r w:rsidR="0015630C" w:rsidRPr="0015630C">
        <w:rPr>
          <w:lang w:val="en-US"/>
        </w:rPr>
        <w:t>Barplot</w:t>
      </w:r>
      <w:proofErr w:type="spellEnd"/>
      <w:r w:rsidR="0015630C" w:rsidRPr="0015630C">
        <w:rPr>
          <w:lang w:val="en-US"/>
        </w:rPr>
        <w:t xml:space="preserve"> comparing relative</w:t>
      </w:r>
      <w:r w:rsidR="00BC71FF">
        <w:rPr>
          <w:lang w:val="en-US"/>
        </w:rPr>
        <w:t xml:space="preserve"> </w:t>
      </w:r>
      <w:r w:rsidR="0015630C" w:rsidRPr="0015630C">
        <w:rPr>
          <w:lang w:val="en-US"/>
        </w:rPr>
        <w:t>mutation prevalence across genes by manufacturing groups.</w:t>
      </w:r>
      <w:r w:rsidR="0015630C">
        <w:rPr>
          <w:lang w:val="en-US"/>
        </w:rPr>
        <w:t xml:space="preserve"> </w:t>
      </w:r>
    </w:p>
    <w:p w14:paraId="6079F443" w14:textId="4709D082" w:rsidR="00861F0A" w:rsidRDefault="00DB1497" w:rsidP="00740A3C">
      <w:pPr>
        <w:jc w:val="both"/>
        <w:rPr>
          <w:lang w:val="en-US"/>
        </w:rPr>
      </w:pPr>
      <w:r>
        <w:rPr>
          <w:lang w:val="en-US"/>
        </w:rPr>
        <w:t>Abbreviations: OOS</w:t>
      </w:r>
      <w:r w:rsidR="001A7A5D">
        <w:rPr>
          <w:lang w:val="en-US"/>
        </w:rPr>
        <w:t>,</w:t>
      </w:r>
      <w:r>
        <w:rPr>
          <w:lang w:val="en-US"/>
        </w:rPr>
        <w:t xml:space="preserve"> out</w:t>
      </w:r>
      <w:r w:rsidR="00AE3C5C">
        <w:rPr>
          <w:lang w:val="en-US"/>
        </w:rPr>
        <w:t>-</w:t>
      </w:r>
      <w:r>
        <w:rPr>
          <w:lang w:val="en-US"/>
        </w:rPr>
        <w:t>of</w:t>
      </w:r>
      <w:r w:rsidR="00AE3C5C">
        <w:rPr>
          <w:lang w:val="en-US"/>
        </w:rPr>
        <w:t>-</w:t>
      </w:r>
      <w:r>
        <w:rPr>
          <w:lang w:val="en-US"/>
        </w:rPr>
        <w:t>specification</w:t>
      </w:r>
      <w:r w:rsidR="00BC71FF">
        <w:rPr>
          <w:lang w:val="en-US"/>
        </w:rPr>
        <w:t>; CH, clonal hematopoiesis; VAF, variant allele frequency</w:t>
      </w:r>
    </w:p>
    <w:p w14:paraId="5E90DF25" w14:textId="77777777" w:rsidR="00861F0A" w:rsidRDefault="00861F0A">
      <w:pPr>
        <w:spacing w:line="240" w:lineRule="auto"/>
        <w:rPr>
          <w:lang w:val="en-US"/>
        </w:rPr>
      </w:pPr>
      <w:r>
        <w:rPr>
          <w:lang w:val="en-US"/>
        </w:rPr>
        <w:br w:type="page"/>
      </w:r>
    </w:p>
    <w:p w14:paraId="563EECA8" w14:textId="46FB306B" w:rsidR="00020454" w:rsidRDefault="007621B1" w:rsidP="007621B1">
      <w:pPr>
        <w:pStyle w:val="berschrift2"/>
        <w:rPr>
          <w:lang w:val="en-US"/>
        </w:rPr>
      </w:pPr>
      <w:r>
        <w:rPr>
          <w:lang w:val="en-US"/>
        </w:rPr>
        <w:lastRenderedPageBreak/>
        <w:t>Figure S6</w:t>
      </w:r>
    </w:p>
    <w:p w14:paraId="35020531" w14:textId="13CA5E83" w:rsidR="00D74432" w:rsidRDefault="00D74432" w:rsidP="00D74432">
      <w:pPr>
        <w:rPr>
          <w:lang w:val="en-US"/>
        </w:rPr>
      </w:pPr>
      <w:r w:rsidRPr="00D74432">
        <w:rPr>
          <w:noProof/>
          <w:lang w:val="en-US"/>
        </w:rPr>
        <w:drawing>
          <wp:inline distT="0" distB="0" distL="0" distR="0" wp14:anchorId="55987B4A" wp14:editId="5EC6C6AA">
            <wp:extent cx="5755640" cy="3243580"/>
            <wp:effectExtent l="0" t="0" r="0" b="0"/>
            <wp:docPr id="694395706" name="Picture 1" descr="A graph of different stages of treat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95706" name="Picture 1" descr="A graph of different stages of treatment&#10;&#10;AI-generated content may be incorrect."/>
                    <pic:cNvPicPr/>
                  </pic:nvPicPr>
                  <pic:blipFill>
                    <a:blip r:embed="rId13"/>
                    <a:stretch>
                      <a:fillRect/>
                    </a:stretch>
                  </pic:blipFill>
                  <pic:spPr>
                    <a:xfrm>
                      <a:off x="0" y="0"/>
                      <a:ext cx="5755640" cy="3243580"/>
                    </a:xfrm>
                    <a:prstGeom prst="rect">
                      <a:avLst/>
                    </a:prstGeom>
                  </pic:spPr>
                </pic:pic>
              </a:graphicData>
            </a:graphic>
          </wp:inline>
        </w:drawing>
      </w:r>
    </w:p>
    <w:p w14:paraId="704F7CD6" w14:textId="77777777" w:rsidR="00F82C91" w:rsidRDefault="00F82C91" w:rsidP="00F82C91">
      <w:pPr>
        <w:rPr>
          <w:lang w:val="en-US"/>
        </w:rPr>
      </w:pPr>
      <w:r w:rsidRPr="00CE6CDF">
        <w:rPr>
          <w:lang w:val="en-US"/>
        </w:rPr>
        <w:t xml:space="preserve">DNA damage response </w:t>
      </w:r>
      <w:r>
        <w:rPr>
          <w:lang w:val="en-US"/>
        </w:rPr>
        <w:t xml:space="preserve">(DDR) </w:t>
      </w:r>
      <w:r w:rsidRPr="00CE6CDF">
        <w:rPr>
          <w:lang w:val="en-US"/>
        </w:rPr>
        <w:t>mutations</w:t>
      </w:r>
      <w:r>
        <w:rPr>
          <w:lang w:val="en-US"/>
        </w:rPr>
        <w:t xml:space="preserve">. </w:t>
      </w:r>
      <w:proofErr w:type="spellStart"/>
      <w:r>
        <w:rPr>
          <w:lang w:val="en-US"/>
        </w:rPr>
        <w:t>Barplot</w:t>
      </w:r>
      <w:proofErr w:type="spellEnd"/>
      <w:r>
        <w:rPr>
          <w:lang w:val="en-US"/>
        </w:rPr>
        <w:t xml:space="preserve"> displaying prevalence of mutations in DDR genes </w:t>
      </w:r>
      <w:r w:rsidRPr="0025546E">
        <w:rPr>
          <w:i/>
          <w:iCs/>
          <w:lang w:val="en-US"/>
        </w:rPr>
        <w:t>TP53</w:t>
      </w:r>
      <w:r>
        <w:rPr>
          <w:lang w:val="en-US"/>
        </w:rPr>
        <w:t xml:space="preserve"> and </w:t>
      </w:r>
      <w:r w:rsidRPr="0025546E">
        <w:rPr>
          <w:i/>
          <w:iCs/>
          <w:lang w:val="en-US"/>
        </w:rPr>
        <w:t>PPM1D</w:t>
      </w:r>
      <w:r>
        <w:rPr>
          <w:lang w:val="en-US"/>
        </w:rPr>
        <w:t xml:space="preserve"> according to manufacturing results group </w:t>
      </w:r>
      <w:r w:rsidRPr="0025546E">
        <w:rPr>
          <w:b/>
          <w:bCs/>
          <w:lang w:val="en-US"/>
        </w:rPr>
        <w:t>(A)</w:t>
      </w:r>
      <w:r>
        <w:rPr>
          <w:lang w:val="en-US"/>
        </w:rPr>
        <w:t xml:space="preserve">, number of prior treatment lines </w:t>
      </w:r>
      <w:r w:rsidRPr="0025546E">
        <w:rPr>
          <w:b/>
          <w:bCs/>
          <w:lang w:val="en-US"/>
        </w:rPr>
        <w:t>(B)</w:t>
      </w:r>
      <w:r>
        <w:rPr>
          <w:lang w:val="en-US"/>
        </w:rPr>
        <w:t xml:space="preserve"> and previous </w:t>
      </w:r>
      <w:proofErr w:type="spellStart"/>
      <w:r>
        <w:rPr>
          <w:lang w:val="en-US"/>
        </w:rPr>
        <w:t>bendamustine</w:t>
      </w:r>
      <w:proofErr w:type="spellEnd"/>
      <w:r>
        <w:rPr>
          <w:lang w:val="en-US"/>
        </w:rPr>
        <w:t xml:space="preserve"> treatment </w:t>
      </w:r>
      <w:r w:rsidRPr="0025546E">
        <w:rPr>
          <w:b/>
          <w:bCs/>
          <w:lang w:val="en-US"/>
        </w:rPr>
        <w:t>(C)</w:t>
      </w:r>
      <w:r>
        <w:rPr>
          <w:lang w:val="en-US"/>
        </w:rPr>
        <w:t>.</w:t>
      </w:r>
      <w:r w:rsidRPr="00CE6CDF">
        <w:rPr>
          <w:lang w:val="en-US"/>
        </w:rPr>
        <w:t xml:space="preserve"> </w:t>
      </w:r>
    </w:p>
    <w:p w14:paraId="34751494" w14:textId="77777777" w:rsidR="00F82C91" w:rsidRPr="00CE6CDF" w:rsidRDefault="00F82C91" w:rsidP="00F82C91">
      <w:pPr>
        <w:rPr>
          <w:lang w:val="en-US"/>
        </w:rPr>
      </w:pPr>
      <w:r w:rsidRPr="00CE6CDF">
        <w:rPr>
          <w:noProof/>
          <w:lang w:val="en-US"/>
        </w:rPr>
        <w:t>Abbreviations: OOS</w:t>
      </w:r>
      <w:r>
        <w:rPr>
          <w:noProof/>
          <w:lang w:val="en-US"/>
        </w:rPr>
        <w:t>,</w:t>
      </w:r>
      <w:r w:rsidRPr="00CE6CDF">
        <w:rPr>
          <w:noProof/>
          <w:lang w:val="en-US"/>
        </w:rPr>
        <w:t xml:space="preserve"> out</w:t>
      </w:r>
      <w:r>
        <w:rPr>
          <w:noProof/>
          <w:lang w:val="en-US"/>
        </w:rPr>
        <w:t>-</w:t>
      </w:r>
      <w:r w:rsidRPr="00CE6CDF">
        <w:rPr>
          <w:noProof/>
          <w:lang w:val="en-US"/>
        </w:rPr>
        <w:t>of</w:t>
      </w:r>
      <w:r>
        <w:rPr>
          <w:noProof/>
          <w:lang w:val="en-US"/>
        </w:rPr>
        <w:t>-</w:t>
      </w:r>
      <w:r w:rsidRPr="00CE6CDF">
        <w:rPr>
          <w:noProof/>
          <w:lang w:val="en-US"/>
        </w:rPr>
        <w:t>specification</w:t>
      </w:r>
    </w:p>
    <w:p w14:paraId="2365C080" w14:textId="39B02180" w:rsidR="007621B1" w:rsidRDefault="007621B1" w:rsidP="00D74432">
      <w:pPr>
        <w:rPr>
          <w:lang w:val="en-US"/>
        </w:rPr>
      </w:pPr>
      <w:r>
        <w:rPr>
          <w:lang w:val="en-US"/>
        </w:rPr>
        <w:br w:type="page"/>
      </w:r>
    </w:p>
    <w:p w14:paraId="249E655B" w14:textId="30309DC6" w:rsidR="007621B1" w:rsidRDefault="007621B1" w:rsidP="007621B1">
      <w:pPr>
        <w:pStyle w:val="berschrift2"/>
        <w:rPr>
          <w:lang w:val="en-US"/>
        </w:rPr>
      </w:pPr>
      <w:r>
        <w:rPr>
          <w:lang w:val="en-US"/>
        </w:rPr>
        <w:lastRenderedPageBreak/>
        <w:t>Figure S7</w:t>
      </w:r>
    </w:p>
    <w:p w14:paraId="2261B158" w14:textId="687245BA" w:rsidR="007621B1" w:rsidRDefault="007621B1" w:rsidP="00740A3C">
      <w:pPr>
        <w:jc w:val="both"/>
        <w:rPr>
          <w:lang w:val="en-US"/>
        </w:rPr>
      </w:pPr>
      <w:r w:rsidRPr="009B70D8">
        <w:rPr>
          <w:noProof/>
          <w:lang w:val="en-US"/>
        </w:rPr>
        <w:drawing>
          <wp:inline distT="0" distB="0" distL="0" distR="0" wp14:anchorId="02E9E52A" wp14:editId="6AAF0B67">
            <wp:extent cx="5755640" cy="4114527"/>
            <wp:effectExtent l="0" t="0" r="0" b="635"/>
            <wp:docPr id="566488315" name="Picture 1" descr="A graph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88315" name="Picture 1" descr="A graph of a group of people&#10;&#10;AI-generated content may be incorrect."/>
                    <pic:cNvPicPr/>
                  </pic:nvPicPr>
                  <pic:blipFill>
                    <a:blip r:embed="rId14"/>
                    <a:stretch>
                      <a:fillRect/>
                    </a:stretch>
                  </pic:blipFill>
                  <pic:spPr>
                    <a:xfrm>
                      <a:off x="0" y="0"/>
                      <a:ext cx="5755640" cy="4114527"/>
                    </a:xfrm>
                    <a:prstGeom prst="rect">
                      <a:avLst/>
                    </a:prstGeom>
                  </pic:spPr>
                </pic:pic>
              </a:graphicData>
            </a:graphic>
          </wp:inline>
        </w:drawing>
      </w:r>
    </w:p>
    <w:p w14:paraId="5544839C" w14:textId="77777777" w:rsidR="007621B1" w:rsidRDefault="007621B1" w:rsidP="007621B1">
      <w:pPr>
        <w:jc w:val="both"/>
        <w:rPr>
          <w:lang w:val="en-US"/>
        </w:rPr>
      </w:pPr>
      <w:r>
        <w:rPr>
          <w:lang w:val="en-US"/>
        </w:rPr>
        <w:t xml:space="preserve">Difference in CD3+ cell yields in apheresis collections by manufacturing outcome. P-values shown were adjusted for multiple testing. </w:t>
      </w:r>
    </w:p>
    <w:p w14:paraId="4079D063" w14:textId="77777777" w:rsidR="007621B1" w:rsidRPr="005F7F54" w:rsidRDefault="007621B1" w:rsidP="007621B1">
      <w:pPr>
        <w:jc w:val="both"/>
        <w:rPr>
          <w:lang w:val="en-US"/>
        </w:rPr>
      </w:pPr>
      <w:r>
        <w:rPr>
          <w:lang w:val="en-US"/>
        </w:rPr>
        <w:t>Abbreviations: OOS, out-of-specification; CH, clonal hematopoiesis; VAF, variant allele frequency</w:t>
      </w:r>
    </w:p>
    <w:p w14:paraId="6D0D0249" w14:textId="77777777" w:rsidR="00020454" w:rsidRPr="005F7F54" w:rsidRDefault="00020454" w:rsidP="00740A3C">
      <w:pPr>
        <w:jc w:val="both"/>
        <w:rPr>
          <w:lang w:val="en-US"/>
        </w:rPr>
      </w:pPr>
    </w:p>
    <w:sectPr w:rsidR="00020454" w:rsidRPr="005F7F54" w:rsidSect="007E441A">
      <w:headerReference w:type="default" r:id="rId15"/>
      <w:footerReference w:type="default" r:id="rId16"/>
      <w:pgSz w:w="11900" w:h="16840" w:code="9"/>
      <w:pgMar w:top="1418" w:right="1418" w:bottom="1134"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8DAE1" w14:textId="77777777" w:rsidR="00943633" w:rsidRDefault="00943633" w:rsidP="009D7BCA">
      <w:pPr>
        <w:spacing w:line="240" w:lineRule="auto"/>
      </w:pPr>
      <w:r>
        <w:separator/>
      </w:r>
    </w:p>
  </w:endnote>
  <w:endnote w:type="continuationSeparator" w:id="0">
    <w:p w14:paraId="256918A7" w14:textId="77777777" w:rsidR="00943633" w:rsidRDefault="00943633" w:rsidP="009D7BCA">
      <w:pPr>
        <w:spacing w:line="240" w:lineRule="auto"/>
      </w:pPr>
      <w:r>
        <w:continuationSeparator/>
      </w:r>
    </w:p>
  </w:endnote>
  <w:endnote w:type="continuationNotice" w:id="1">
    <w:p w14:paraId="754D45AC" w14:textId="77777777" w:rsidR="00943633" w:rsidRDefault="009436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087E249" w14:paraId="0DB3C624" w14:textId="77777777" w:rsidTr="00883438">
      <w:trPr>
        <w:trHeight w:val="300"/>
      </w:trPr>
      <w:tc>
        <w:tcPr>
          <w:tcW w:w="3020" w:type="dxa"/>
        </w:tcPr>
        <w:p w14:paraId="4E72372C" w14:textId="2B9A95D1" w:rsidR="4087E249" w:rsidRDefault="4087E249" w:rsidP="00883438">
          <w:pPr>
            <w:pStyle w:val="Kopfzeile"/>
            <w:ind w:left="-115"/>
          </w:pPr>
        </w:p>
      </w:tc>
      <w:tc>
        <w:tcPr>
          <w:tcW w:w="3020" w:type="dxa"/>
        </w:tcPr>
        <w:p w14:paraId="192AC80F" w14:textId="7499C3B1" w:rsidR="4087E249" w:rsidRDefault="4087E249" w:rsidP="00883438">
          <w:pPr>
            <w:pStyle w:val="Kopfzeile"/>
            <w:jc w:val="center"/>
          </w:pPr>
        </w:p>
      </w:tc>
      <w:tc>
        <w:tcPr>
          <w:tcW w:w="3020" w:type="dxa"/>
        </w:tcPr>
        <w:p w14:paraId="10AC0484" w14:textId="45AE78E1" w:rsidR="4087E249" w:rsidRDefault="4087E249" w:rsidP="00883438">
          <w:pPr>
            <w:pStyle w:val="Kopfzeile"/>
            <w:ind w:right="-115"/>
            <w:jc w:val="right"/>
          </w:pPr>
        </w:p>
      </w:tc>
    </w:tr>
  </w:tbl>
  <w:p w14:paraId="54711FAA" w14:textId="6EF35BFC" w:rsidR="009D7BCA" w:rsidRDefault="009D7BCA" w:rsidP="002A5B9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9A514" w14:textId="77777777" w:rsidR="00943633" w:rsidRDefault="00943633" w:rsidP="009D7BCA">
      <w:pPr>
        <w:spacing w:line="240" w:lineRule="auto"/>
      </w:pPr>
      <w:r>
        <w:separator/>
      </w:r>
    </w:p>
  </w:footnote>
  <w:footnote w:type="continuationSeparator" w:id="0">
    <w:p w14:paraId="2BFD42CB" w14:textId="77777777" w:rsidR="00943633" w:rsidRDefault="00943633" w:rsidP="009D7BCA">
      <w:pPr>
        <w:spacing w:line="240" w:lineRule="auto"/>
      </w:pPr>
      <w:r>
        <w:continuationSeparator/>
      </w:r>
    </w:p>
  </w:footnote>
  <w:footnote w:type="continuationNotice" w:id="1">
    <w:p w14:paraId="2433F721" w14:textId="77777777" w:rsidR="00943633" w:rsidRDefault="0094363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087E249" w14:paraId="6E5765FD" w14:textId="77777777" w:rsidTr="00883438">
      <w:trPr>
        <w:trHeight w:val="300"/>
      </w:trPr>
      <w:tc>
        <w:tcPr>
          <w:tcW w:w="3020" w:type="dxa"/>
        </w:tcPr>
        <w:p w14:paraId="367B158F" w14:textId="18617081" w:rsidR="4087E249" w:rsidRDefault="4087E249" w:rsidP="00883438">
          <w:pPr>
            <w:pStyle w:val="Kopfzeile"/>
            <w:ind w:left="-115"/>
          </w:pPr>
        </w:p>
      </w:tc>
      <w:tc>
        <w:tcPr>
          <w:tcW w:w="3020" w:type="dxa"/>
        </w:tcPr>
        <w:p w14:paraId="1568300C" w14:textId="2F99F164" w:rsidR="4087E249" w:rsidRDefault="4087E249" w:rsidP="00883438">
          <w:pPr>
            <w:pStyle w:val="Kopfzeile"/>
            <w:jc w:val="center"/>
          </w:pPr>
        </w:p>
      </w:tc>
      <w:tc>
        <w:tcPr>
          <w:tcW w:w="3020" w:type="dxa"/>
        </w:tcPr>
        <w:p w14:paraId="49135BD2" w14:textId="0926579D" w:rsidR="4087E249" w:rsidRDefault="4087E249" w:rsidP="00883438">
          <w:pPr>
            <w:pStyle w:val="Kopfzeile"/>
            <w:ind w:right="-115"/>
            <w:jc w:val="right"/>
          </w:pPr>
        </w:p>
      </w:tc>
    </w:tr>
  </w:tbl>
  <w:p w14:paraId="5C57D749" w14:textId="4A6949CE" w:rsidR="009D7BCA" w:rsidRDefault="009D7BCA" w:rsidP="002A5B9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EB7994"/>
    <w:multiLevelType w:val="hybridMultilevel"/>
    <w:tmpl w:val="DB7CBD52"/>
    <w:lvl w:ilvl="0" w:tplc="16DECA98">
      <w:start w:val="4"/>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9E02945"/>
    <w:multiLevelType w:val="hybridMultilevel"/>
    <w:tmpl w:val="A76C6500"/>
    <w:lvl w:ilvl="0" w:tplc="AAFAB790">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F1E0205"/>
    <w:multiLevelType w:val="hybridMultilevel"/>
    <w:tmpl w:val="3166A496"/>
    <w:lvl w:ilvl="0" w:tplc="D5A4937A">
      <w:start w:val="4"/>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8400096">
    <w:abstractNumId w:val="2"/>
  </w:num>
  <w:num w:numId="2" w16cid:durableId="1074931733">
    <w:abstractNumId w:val="0"/>
  </w:num>
  <w:num w:numId="3" w16cid:durableId="193737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E0C"/>
    <w:rsid w:val="00006C68"/>
    <w:rsid w:val="000119C1"/>
    <w:rsid w:val="000122DC"/>
    <w:rsid w:val="00015E0B"/>
    <w:rsid w:val="000171F9"/>
    <w:rsid w:val="00020454"/>
    <w:rsid w:val="00025363"/>
    <w:rsid w:val="000268AF"/>
    <w:rsid w:val="000275F8"/>
    <w:rsid w:val="0002768B"/>
    <w:rsid w:val="000309E4"/>
    <w:rsid w:val="00033011"/>
    <w:rsid w:val="00035F9B"/>
    <w:rsid w:val="00036AD0"/>
    <w:rsid w:val="00040AA0"/>
    <w:rsid w:val="000425E6"/>
    <w:rsid w:val="000454DA"/>
    <w:rsid w:val="000459AA"/>
    <w:rsid w:val="000479F7"/>
    <w:rsid w:val="0005333D"/>
    <w:rsid w:val="000539B6"/>
    <w:rsid w:val="00053D7D"/>
    <w:rsid w:val="00056D9B"/>
    <w:rsid w:val="00057AEB"/>
    <w:rsid w:val="00063DAC"/>
    <w:rsid w:val="0006440A"/>
    <w:rsid w:val="0006490B"/>
    <w:rsid w:val="00064EC2"/>
    <w:rsid w:val="00072861"/>
    <w:rsid w:val="000739F7"/>
    <w:rsid w:val="00073BCE"/>
    <w:rsid w:val="00074B03"/>
    <w:rsid w:val="00076B25"/>
    <w:rsid w:val="00076FFB"/>
    <w:rsid w:val="00081259"/>
    <w:rsid w:val="00083E34"/>
    <w:rsid w:val="000854A7"/>
    <w:rsid w:val="000854FB"/>
    <w:rsid w:val="00086185"/>
    <w:rsid w:val="00086A22"/>
    <w:rsid w:val="000934D0"/>
    <w:rsid w:val="00095072"/>
    <w:rsid w:val="000A15EA"/>
    <w:rsid w:val="000A74F0"/>
    <w:rsid w:val="000B009A"/>
    <w:rsid w:val="000B2412"/>
    <w:rsid w:val="000B3704"/>
    <w:rsid w:val="000B45FD"/>
    <w:rsid w:val="000B5B1C"/>
    <w:rsid w:val="000B6326"/>
    <w:rsid w:val="000C007E"/>
    <w:rsid w:val="000C565F"/>
    <w:rsid w:val="000C6D3B"/>
    <w:rsid w:val="000D2032"/>
    <w:rsid w:val="000D2EE8"/>
    <w:rsid w:val="000D3D31"/>
    <w:rsid w:val="000D4361"/>
    <w:rsid w:val="000D47B5"/>
    <w:rsid w:val="000D65B1"/>
    <w:rsid w:val="000E550B"/>
    <w:rsid w:val="000E617F"/>
    <w:rsid w:val="000E6D7C"/>
    <w:rsid w:val="000F3AA9"/>
    <w:rsid w:val="000F58B4"/>
    <w:rsid w:val="000F625C"/>
    <w:rsid w:val="000F7927"/>
    <w:rsid w:val="00101D47"/>
    <w:rsid w:val="00102BCD"/>
    <w:rsid w:val="00103F92"/>
    <w:rsid w:val="0010511C"/>
    <w:rsid w:val="0011163E"/>
    <w:rsid w:val="001168FF"/>
    <w:rsid w:val="001176A5"/>
    <w:rsid w:val="00121FB7"/>
    <w:rsid w:val="00123F64"/>
    <w:rsid w:val="00124334"/>
    <w:rsid w:val="00131899"/>
    <w:rsid w:val="001358B2"/>
    <w:rsid w:val="00136B0A"/>
    <w:rsid w:val="00144976"/>
    <w:rsid w:val="00146519"/>
    <w:rsid w:val="00146F76"/>
    <w:rsid w:val="00147D7D"/>
    <w:rsid w:val="0015047B"/>
    <w:rsid w:val="00152312"/>
    <w:rsid w:val="00152C22"/>
    <w:rsid w:val="0015630C"/>
    <w:rsid w:val="00160F55"/>
    <w:rsid w:val="00162DDA"/>
    <w:rsid w:val="001671F6"/>
    <w:rsid w:val="00174515"/>
    <w:rsid w:val="001853B8"/>
    <w:rsid w:val="001855A3"/>
    <w:rsid w:val="0018588E"/>
    <w:rsid w:val="00186C7F"/>
    <w:rsid w:val="00190272"/>
    <w:rsid w:val="00190ED7"/>
    <w:rsid w:val="00191B13"/>
    <w:rsid w:val="00192310"/>
    <w:rsid w:val="0019278D"/>
    <w:rsid w:val="001944FC"/>
    <w:rsid w:val="00195929"/>
    <w:rsid w:val="00196184"/>
    <w:rsid w:val="001A1980"/>
    <w:rsid w:val="001A31AF"/>
    <w:rsid w:val="001A41B0"/>
    <w:rsid w:val="001A7A5D"/>
    <w:rsid w:val="001B44D9"/>
    <w:rsid w:val="001B547E"/>
    <w:rsid w:val="001B6945"/>
    <w:rsid w:val="001C1AC3"/>
    <w:rsid w:val="001C3192"/>
    <w:rsid w:val="001C753A"/>
    <w:rsid w:val="001D1657"/>
    <w:rsid w:val="001D2A12"/>
    <w:rsid w:val="001D2E79"/>
    <w:rsid w:val="001D373E"/>
    <w:rsid w:val="001E0235"/>
    <w:rsid w:val="001E4730"/>
    <w:rsid w:val="001E4A02"/>
    <w:rsid w:val="001E4F4E"/>
    <w:rsid w:val="001E6E3E"/>
    <w:rsid w:val="001F5FDE"/>
    <w:rsid w:val="001F65F3"/>
    <w:rsid w:val="001F74B7"/>
    <w:rsid w:val="00202EE7"/>
    <w:rsid w:val="00203A0B"/>
    <w:rsid w:val="00204272"/>
    <w:rsid w:val="002043C8"/>
    <w:rsid w:val="00204B87"/>
    <w:rsid w:val="00211834"/>
    <w:rsid w:val="002139E2"/>
    <w:rsid w:val="00213B2B"/>
    <w:rsid w:val="00216CAC"/>
    <w:rsid w:val="00217519"/>
    <w:rsid w:val="00217DF9"/>
    <w:rsid w:val="00220213"/>
    <w:rsid w:val="00222A66"/>
    <w:rsid w:val="002279AA"/>
    <w:rsid w:val="00227C74"/>
    <w:rsid w:val="00230B45"/>
    <w:rsid w:val="00230E36"/>
    <w:rsid w:val="002325C0"/>
    <w:rsid w:val="00232638"/>
    <w:rsid w:val="00232AA5"/>
    <w:rsid w:val="00237628"/>
    <w:rsid w:val="0024099F"/>
    <w:rsid w:val="00240F7E"/>
    <w:rsid w:val="00254F2D"/>
    <w:rsid w:val="00262654"/>
    <w:rsid w:val="002626AE"/>
    <w:rsid w:val="002632D8"/>
    <w:rsid w:val="002706E7"/>
    <w:rsid w:val="00271AF5"/>
    <w:rsid w:val="00275925"/>
    <w:rsid w:val="00277B50"/>
    <w:rsid w:val="00281852"/>
    <w:rsid w:val="00282B58"/>
    <w:rsid w:val="00282DAD"/>
    <w:rsid w:val="002863D9"/>
    <w:rsid w:val="002868CD"/>
    <w:rsid w:val="00286D5A"/>
    <w:rsid w:val="002875D0"/>
    <w:rsid w:val="00287655"/>
    <w:rsid w:val="0029027A"/>
    <w:rsid w:val="00292E9D"/>
    <w:rsid w:val="0029440C"/>
    <w:rsid w:val="00295878"/>
    <w:rsid w:val="002964FD"/>
    <w:rsid w:val="002969F6"/>
    <w:rsid w:val="00296C04"/>
    <w:rsid w:val="002A4BEB"/>
    <w:rsid w:val="002A5306"/>
    <w:rsid w:val="002A5B93"/>
    <w:rsid w:val="002A5E36"/>
    <w:rsid w:val="002A5F79"/>
    <w:rsid w:val="002B0066"/>
    <w:rsid w:val="002B08A3"/>
    <w:rsid w:val="002C14FB"/>
    <w:rsid w:val="002C1BD6"/>
    <w:rsid w:val="002C427F"/>
    <w:rsid w:val="002C5FFB"/>
    <w:rsid w:val="002C6D52"/>
    <w:rsid w:val="002C7BD8"/>
    <w:rsid w:val="002D35DA"/>
    <w:rsid w:val="002D3C34"/>
    <w:rsid w:val="002D3D81"/>
    <w:rsid w:val="002E1CCB"/>
    <w:rsid w:val="002E58E3"/>
    <w:rsid w:val="002E692F"/>
    <w:rsid w:val="002E7CF8"/>
    <w:rsid w:val="002F0F0A"/>
    <w:rsid w:val="002F6443"/>
    <w:rsid w:val="002F7552"/>
    <w:rsid w:val="00301F83"/>
    <w:rsid w:val="00303160"/>
    <w:rsid w:val="0030432C"/>
    <w:rsid w:val="00304E47"/>
    <w:rsid w:val="00306334"/>
    <w:rsid w:val="0031031D"/>
    <w:rsid w:val="00310CEF"/>
    <w:rsid w:val="00310DFD"/>
    <w:rsid w:val="00316BE8"/>
    <w:rsid w:val="00317012"/>
    <w:rsid w:val="00321465"/>
    <w:rsid w:val="00321D6E"/>
    <w:rsid w:val="003241C3"/>
    <w:rsid w:val="003260F0"/>
    <w:rsid w:val="003263A7"/>
    <w:rsid w:val="00330618"/>
    <w:rsid w:val="00330C94"/>
    <w:rsid w:val="00333130"/>
    <w:rsid w:val="00334467"/>
    <w:rsid w:val="00340B02"/>
    <w:rsid w:val="0034477D"/>
    <w:rsid w:val="00344B46"/>
    <w:rsid w:val="00344E9D"/>
    <w:rsid w:val="003455CF"/>
    <w:rsid w:val="003475F5"/>
    <w:rsid w:val="003507E9"/>
    <w:rsid w:val="00353407"/>
    <w:rsid w:val="00354E48"/>
    <w:rsid w:val="00355B59"/>
    <w:rsid w:val="003625BE"/>
    <w:rsid w:val="003631ED"/>
    <w:rsid w:val="00366513"/>
    <w:rsid w:val="00366585"/>
    <w:rsid w:val="00367138"/>
    <w:rsid w:val="00367200"/>
    <w:rsid w:val="00367445"/>
    <w:rsid w:val="00367973"/>
    <w:rsid w:val="00373A95"/>
    <w:rsid w:val="003751CB"/>
    <w:rsid w:val="00377470"/>
    <w:rsid w:val="0038258D"/>
    <w:rsid w:val="003826B3"/>
    <w:rsid w:val="00382798"/>
    <w:rsid w:val="00383521"/>
    <w:rsid w:val="00383921"/>
    <w:rsid w:val="00384169"/>
    <w:rsid w:val="00384517"/>
    <w:rsid w:val="003875E2"/>
    <w:rsid w:val="003901A4"/>
    <w:rsid w:val="0039299F"/>
    <w:rsid w:val="003A22CE"/>
    <w:rsid w:val="003A2FA6"/>
    <w:rsid w:val="003A4623"/>
    <w:rsid w:val="003A4CA5"/>
    <w:rsid w:val="003A58F6"/>
    <w:rsid w:val="003A5F20"/>
    <w:rsid w:val="003B0703"/>
    <w:rsid w:val="003B20C1"/>
    <w:rsid w:val="003B2BBD"/>
    <w:rsid w:val="003B343E"/>
    <w:rsid w:val="003C1A92"/>
    <w:rsid w:val="003C4D6F"/>
    <w:rsid w:val="003D031D"/>
    <w:rsid w:val="003D05B5"/>
    <w:rsid w:val="003D1F4A"/>
    <w:rsid w:val="003E4F10"/>
    <w:rsid w:val="003E6A8A"/>
    <w:rsid w:val="003F307B"/>
    <w:rsid w:val="003F3147"/>
    <w:rsid w:val="003F75DD"/>
    <w:rsid w:val="00402DB3"/>
    <w:rsid w:val="00403C35"/>
    <w:rsid w:val="004102C2"/>
    <w:rsid w:val="00411E3B"/>
    <w:rsid w:val="004139B2"/>
    <w:rsid w:val="00413D9B"/>
    <w:rsid w:val="00414CE4"/>
    <w:rsid w:val="00414E1C"/>
    <w:rsid w:val="00415441"/>
    <w:rsid w:val="00415574"/>
    <w:rsid w:val="0042010B"/>
    <w:rsid w:val="004216A4"/>
    <w:rsid w:val="00423F49"/>
    <w:rsid w:val="00433E76"/>
    <w:rsid w:val="004375D1"/>
    <w:rsid w:val="004376BA"/>
    <w:rsid w:val="004456FA"/>
    <w:rsid w:val="00445E72"/>
    <w:rsid w:val="004473C5"/>
    <w:rsid w:val="004501C7"/>
    <w:rsid w:val="004501C8"/>
    <w:rsid w:val="00450506"/>
    <w:rsid w:val="00450A95"/>
    <w:rsid w:val="00452604"/>
    <w:rsid w:val="004618C6"/>
    <w:rsid w:val="00467012"/>
    <w:rsid w:val="00472E5E"/>
    <w:rsid w:val="00473983"/>
    <w:rsid w:val="00474BD6"/>
    <w:rsid w:val="00481A0E"/>
    <w:rsid w:val="0048256A"/>
    <w:rsid w:val="004908ED"/>
    <w:rsid w:val="00491037"/>
    <w:rsid w:val="00494B3F"/>
    <w:rsid w:val="00495C48"/>
    <w:rsid w:val="00496C2D"/>
    <w:rsid w:val="004972A7"/>
    <w:rsid w:val="004A29D4"/>
    <w:rsid w:val="004A3740"/>
    <w:rsid w:val="004A440A"/>
    <w:rsid w:val="004A61CF"/>
    <w:rsid w:val="004A74AC"/>
    <w:rsid w:val="004B08B5"/>
    <w:rsid w:val="004B0E15"/>
    <w:rsid w:val="004B65B6"/>
    <w:rsid w:val="004B7BCA"/>
    <w:rsid w:val="004C0BEE"/>
    <w:rsid w:val="004C19A6"/>
    <w:rsid w:val="004C30FD"/>
    <w:rsid w:val="004C3743"/>
    <w:rsid w:val="004C7C6B"/>
    <w:rsid w:val="004D1210"/>
    <w:rsid w:val="004D1B9C"/>
    <w:rsid w:val="004D4C1A"/>
    <w:rsid w:val="004D544C"/>
    <w:rsid w:val="004D5B0E"/>
    <w:rsid w:val="004E0DC5"/>
    <w:rsid w:val="004E3005"/>
    <w:rsid w:val="004E36AF"/>
    <w:rsid w:val="004E664D"/>
    <w:rsid w:val="004E6F99"/>
    <w:rsid w:val="004F0726"/>
    <w:rsid w:val="004F19A2"/>
    <w:rsid w:val="004F4169"/>
    <w:rsid w:val="004F6327"/>
    <w:rsid w:val="004F7C98"/>
    <w:rsid w:val="0050054A"/>
    <w:rsid w:val="00501200"/>
    <w:rsid w:val="00503F12"/>
    <w:rsid w:val="0051179F"/>
    <w:rsid w:val="0051284C"/>
    <w:rsid w:val="005147E3"/>
    <w:rsid w:val="00515A5B"/>
    <w:rsid w:val="00520BC8"/>
    <w:rsid w:val="00522ED5"/>
    <w:rsid w:val="00526F13"/>
    <w:rsid w:val="00527BA5"/>
    <w:rsid w:val="00530BED"/>
    <w:rsid w:val="005320D0"/>
    <w:rsid w:val="005345F6"/>
    <w:rsid w:val="005409BE"/>
    <w:rsid w:val="00541FBD"/>
    <w:rsid w:val="00543DA7"/>
    <w:rsid w:val="00544BB4"/>
    <w:rsid w:val="00544DA4"/>
    <w:rsid w:val="00551F67"/>
    <w:rsid w:val="005522B1"/>
    <w:rsid w:val="0055407E"/>
    <w:rsid w:val="00554A4E"/>
    <w:rsid w:val="00554F4F"/>
    <w:rsid w:val="00554F7F"/>
    <w:rsid w:val="00555E06"/>
    <w:rsid w:val="00560E47"/>
    <w:rsid w:val="00560F4A"/>
    <w:rsid w:val="0056206E"/>
    <w:rsid w:val="005635A0"/>
    <w:rsid w:val="005642BE"/>
    <w:rsid w:val="00564493"/>
    <w:rsid w:val="00564FB7"/>
    <w:rsid w:val="00566822"/>
    <w:rsid w:val="005677ED"/>
    <w:rsid w:val="00567AE1"/>
    <w:rsid w:val="00567FF3"/>
    <w:rsid w:val="005700F2"/>
    <w:rsid w:val="00570F55"/>
    <w:rsid w:val="00572754"/>
    <w:rsid w:val="005765E1"/>
    <w:rsid w:val="005773D7"/>
    <w:rsid w:val="00581A24"/>
    <w:rsid w:val="00582511"/>
    <w:rsid w:val="005843A7"/>
    <w:rsid w:val="00587DA9"/>
    <w:rsid w:val="00590124"/>
    <w:rsid w:val="00591D86"/>
    <w:rsid w:val="005928E0"/>
    <w:rsid w:val="005961FD"/>
    <w:rsid w:val="005A1CDE"/>
    <w:rsid w:val="005A328B"/>
    <w:rsid w:val="005A5802"/>
    <w:rsid w:val="005A5FD9"/>
    <w:rsid w:val="005A6E03"/>
    <w:rsid w:val="005B1226"/>
    <w:rsid w:val="005B2154"/>
    <w:rsid w:val="005B534F"/>
    <w:rsid w:val="005B5D6D"/>
    <w:rsid w:val="005C0DE0"/>
    <w:rsid w:val="005D1D53"/>
    <w:rsid w:val="005D5C98"/>
    <w:rsid w:val="005D64BF"/>
    <w:rsid w:val="005E4489"/>
    <w:rsid w:val="005F1799"/>
    <w:rsid w:val="005F2CF8"/>
    <w:rsid w:val="005F4062"/>
    <w:rsid w:val="005F4BC6"/>
    <w:rsid w:val="005F7F54"/>
    <w:rsid w:val="0060034B"/>
    <w:rsid w:val="006010C0"/>
    <w:rsid w:val="00601904"/>
    <w:rsid w:val="0060323C"/>
    <w:rsid w:val="00605995"/>
    <w:rsid w:val="00606EF4"/>
    <w:rsid w:val="00607DC3"/>
    <w:rsid w:val="006156A9"/>
    <w:rsid w:val="00616839"/>
    <w:rsid w:val="00622F12"/>
    <w:rsid w:val="00625B82"/>
    <w:rsid w:val="00626562"/>
    <w:rsid w:val="00627A06"/>
    <w:rsid w:val="0063374D"/>
    <w:rsid w:val="00634207"/>
    <w:rsid w:val="006368D2"/>
    <w:rsid w:val="00636F2B"/>
    <w:rsid w:val="00642555"/>
    <w:rsid w:val="006434AE"/>
    <w:rsid w:val="00643F71"/>
    <w:rsid w:val="0064590E"/>
    <w:rsid w:val="0064676A"/>
    <w:rsid w:val="00646EEF"/>
    <w:rsid w:val="00650E57"/>
    <w:rsid w:val="00651C5D"/>
    <w:rsid w:val="00652808"/>
    <w:rsid w:val="00652A0E"/>
    <w:rsid w:val="00654810"/>
    <w:rsid w:val="00656416"/>
    <w:rsid w:val="00657762"/>
    <w:rsid w:val="00657E0C"/>
    <w:rsid w:val="0066214B"/>
    <w:rsid w:val="006645FF"/>
    <w:rsid w:val="00664662"/>
    <w:rsid w:val="00666D6A"/>
    <w:rsid w:val="00671567"/>
    <w:rsid w:val="006715BB"/>
    <w:rsid w:val="00671678"/>
    <w:rsid w:val="00671E7A"/>
    <w:rsid w:val="00672F18"/>
    <w:rsid w:val="006748EC"/>
    <w:rsid w:val="00674F74"/>
    <w:rsid w:val="00675227"/>
    <w:rsid w:val="00675D57"/>
    <w:rsid w:val="00676605"/>
    <w:rsid w:val="00676DBD"/>
    <w:rsid w:val="00677CB1"/>
    <w:rsid w:val="00677FFC"/>
    <w:rsid w:val="00680909"/>
    <w:rsid w:val="006829CC"/>
    <w:rsid w:val="00682CB8"/>
    <w:rsid w:val="006841C5"/>
    <w:rsid w:val="00684741"/>
    <w:rsid w:val="00691A3A"/>
    <w:rsid w:val="006944F7"/>
    <w:rsid w:val="006A0016"/>
    <w:rsid w:val="006A23F5"/>
    <w:rsid w:val="006A3CF1"/>
    <w:rsid w:val="006B0CFD"/>
    <w:rsid w:val="006B3FCC"/>
    <w:rsid w:val="006B4555"/>
    <w:rsid w:val="006B483D"/>
    <w:rsid w:val="006B755B"/>
    <w:rsid w:val="006B7AC7"/>
    <w:rsid w:val="006C05AE"/>
    <w:rsid w:val="006C5109"/>
    <w:rsid w:val="006D21BC"/>
    <w:rsid w:val="006D352C"/>
    <w:rsid w:val="006D3CFB"/>
    <w:rsid w:val="006E0AC6"/>
    <w:rsid w:val="006E2C3F"/>
    <w:rsid w:val="006E4891"/>
    <w:rsid w:val="006F2688"/>
    <w:rsid w:val="006F2850"/>
    <w:rsid w:val="006F285F"/>
    <w:rsid w:val="006F59D9"/>
    <w:rsid w:val="00705A25"/>
    <w:rsid w:val="00705B29"/>
    <w:rsid w:val="007130EB"/>
    <w:rsid w:val="007139C5"/>
    <w:rsid w:val="007141D7"/>
    <w:rsid w:val="00715A39"/>
    <w:rsid w:val="007169A3"/>
    <w:rsid w:val="00726214"/>
    <w:rsid w:val="0073007E"/>
    <w:rsid w:val="00734749"/>
    <w:rsid w:val="007359CE"/>
    <w:rsid w:val="007370D0"/>
    <w:rsid w:val="0074020D"/>
    <w:rsid w:val="00740A3C"/>
    <w:rsid w:val="007417A8"/>
    <w:rsid w:val="00743AA1"/>
    <w:rsid w:val="007442C5"/>
    <w:rsid w:val="0074517F"/>
    <w:rsid w:val="00745417"/>
    <w:rsid w:val="00751011"/>
    <w:rsid w:val="007512A0"/>
    <w:rsid w:val="007522D3"/>
    <w:rsid w:val="00753AD6"/>
    <w:rsid w:val="00756088"/>
    <w:rsid w:val="00756FC7"/>
    <w:rsid w:val="0075730A"/>
    <w:rsid w:val="00757883"/>
    <w:rsid w:val="00761249"/>
    <w:rsid w:val="007621B1"/>
    <w:rsid w:val="007621DE"/>
    <w:rsid w:val="0076283F"/>
    <w:rsid w:val="00762ABE"/>
    <w:rsid w:val="00763462"/>
    <w:rsid w:val="0076393F"/>
    <w:rsid w:val="00772092"/>
    <w:rsid w:val="00775483"/>
    <w:rsid w:val="007758A8"/>
    <w:rsid w:val="00775AA6"/>
    <w:rsid w:val="00777595"/>
    <w:rsid w:val="00777C95"/>
    <w:rsid w:val="00780E5B"/>
    <w:rsid w:val="00782797"/>
    <w:rsid w:val="00783A7A"/>
    <w:rsid w:val="007900B4"/>
    <w:rsid w:val="00793471"/>
    <w:rsid w:val="00793DFB"/>
    <w:rsid w:val="0079561B"/>
    <w:rsid w:val="007960CD"/>
    <w:rsid w:val="007979A9"/>
    <w:rsid w:val="007A0171"/>
    <w:rsid w:val="007A4870"/>
    <w:rsid w:val="007B0D98"/>
    <w:rsid w:val="007B2B45"/>
    <w:rsid w:val="007B4FB0"/>
    <w:rsid w:val="007B5BAF"/>
    <w:rsid w:val="007B6097"/>
    <w:rsid w:val="007B6DB8"/>
    <w:rsid w:val="007C08A2"/>
    <w:rsid w:val="007C21C6"/>
    <w:rsid w:val="007C2D8F"/>
    <w:rsid w:val="007C3EE7"/>
    <w:rsid w:val="007C46B3"/>
    <w:rsid w:val="007C74DF"/>
    <w:rsid w:val="007D003E"/>
    <w:rsid w:val="007D0615"/>
    <w:rsid w:val="007D6BE2"/>
    <w:rsid w:val="007E12E5"/>
    <w:rsid w:val="007E1AAF"/>
    <w:rsid w:val="007E41EF"/>
    <w:rsid w:val="007E441A"/>
    <w:rsid w:val="007F0ADA"/>
    <w:rsid w:val="007F1046"/>
    <w:rsid w:val="007F1A51"/>
    <w:rsid w:val="007F3A91"/>
    <w:rsid w:val="007F3DC7"/>
    <w:rsid w:val="007F5E47"/>
    <w:rsid w:val="0080154B"/>
    <w:rsid w:val="00802479"/>
    <w:rsid w:val="00802C7D"/>
    <w:rsid w:val="00802D5D"/>
    <w:rsid w:val="00803B62"/>
    <w:rsid w:val="00806897"/>
    <w:rsid w:val="00807B47"/>
    <w:rsid w:val="00813CB4"/>
    <w:rsid w:val="008155EB"/>
    <w:rsid w:val="0082162A"/>
    <w:rsid w:val="008228A5"/>
    <w:rsid w:val="00823EF9"/>
    <w:rsid w:val="00824312"/>
    <w:rsid w:val="00827DF8"/>
    <w:rsid w:val="008338A7"/>
    <w:rsid w:val="00834ED2"/>
    <w:rsid w:val="0083716B"/>
    <w:rsid w:val="008404B3"/>
    <w:rsid w:val="008428EF"/>
    <w:rsid w:val="008433C9"/>
    <w:rsid w:val="008437AB"/>
    <w:rsid w:val="00843AB4"/>
    <w:rsid w:val="00851455"/>
    <w:rsid w:val="00851F00"/>
    <w:rsid w:val="0085305E"/>
    <w:rsid w:val="00861593"/>
    <w:rsid w:val="00861D01"/>
    <w:rsid w:val="00861F0A"/>
    <w:rsid w:val="008656C5"/>
    <w:rsid w:val="00865914"/>
    <w:rsid w:val="00866042"/>
    <w:rsid w:val="00866AEB"/>
    <w:rsid w:val="008672DC"/>
    <w:rsid w:val="0087119A"/>
    <w:rsid w:val="00871806"/>
    <w:rsid w:val="00876117"/>
    <w:rsid w:val="00883438"/>
    <w:rsid w:val="00891363"/>
    <w:rsid w:val="00895F57"/>
    <w:rsid w:val="00896634"/>
    <w:rsid w:val="008978A0"/>
    <w:rsid w:val="008A1684"/>
    <w:rsid w:val="008A4A88"/>
    <w:rsid w:val="008A72D7"/>
    <w:rsid w:val="008A7D9F"/>
    <w:rsid w:val="008B0705"/>
    <w:rsid w:val="008B138D"/>
    <w:rsid w:val="008B1704"/>
    <w:rsid w:val="008B2841"/>
    <w:rsid w:val="008B352E"/>
    <w:rsid w:val="008B3BD0"/>
    <w:rsid w:val="008B3FC7"/>
    <w:rsid w:val="008C13F8"/>
    <w:rsid w:val="008C2F2B"/>
    <w:rsid w:val="008C3594"/>
    <w:rsid w:val="008C3950"/>
    <w:rsid w:val="008C56A8"/>
    <w:rsid w:val="008C70AC"/>
    <w:rsid w:val="008D1BB5"/>
    <w:rsid w:val="008D3994"/>
    <w:rsid w:val="008D6AFC"/>
    <w:rsid w:val="008E00C1"/>
    <w:rsid w:val="008E10DE"/>
    <w:rsid w:val="008E1D11"/>
    <w:rsid w:val="008E3962"/>
    <w:rsid w:val="008E5802"/>
    <w:rsid w:val="008E591D"/>
    <w:rsid w:val="008E59E6"/>
    <w:rsid w:val="008E6142"/>
    <w:rsid w:val="008E657F"/>
    <w:rsid w:val="008E7457"/>
    <w:rsid w:val="008E7CF2"/>
    <w:rsid w:val="008F19BD"/>
    <w:rsid w:val="008F37F3"/>
    <w:rsid w:val="008F408B"/>
    <w:rsid w:val="008F4B87"/>
    <w:rsid w:val="00901405"/>
    <w:rsid w:val="00904144"/>
    <w:rsid w:val="00904339"/>
    <w:rsid w:val="009050C3"/>
    <w:rsid w:val="00905149"/>
    <w:rsid w:val="00907F5F"/>
    <w:rsid w:val="00911149"/>
    <w:rsid w:val="0091545D"/>
    <w:rsid w:val="00915648"/>
    <w:rsid w:val="00915F1A"/>
    <w:rsid w:val="00917C5F"/>
    <w:rsid w:val="009262F3"/>
    <w:rsid w:val="0093317B"/>
    <w:rsid w:val="00934B9C"/>
    <w:rsid w:val="00937DCA"/>
    <w:rsid w:val="00940100"/>
    <w:rsid w:val="00940961"/>
    <w:rsid w:val="00942944"/>
    <w:rsid w:val="00943633"/>
    <w:rsid w:val="00944B19"/>
    <w:rsid w:val="009456E0"/>
    <w:rsid w:val="00945B8D"/>
    <w:rsid w:val="009462BA"/>
    <w:rsid w:val="0094687F"/>
    <w:rsid w:val="00950FB8"/>
    <w:rsid w:val="00951A5A"/>
    <w:rsid w:val="00951E5D"/>
    <w:rsid w:val="00953D84"/>
    <w:rsid w:val="00953E74"/>
    <w:rsid w:val="00957E4C"/>
    <w:rsid w:val="00960CF6"/>
    <w:rsid w:val="0096216D"/>
    <w:rsid w:val="0096493A"/>
    <w:rsid w:val="009651D8"/>
    <w:rsid w:val="00967070"/>
    <w:rsid w:val="009717D9"/>
    <w:rsid w:val="00972058"/>
    <w:rsid w:val="00973025"/>
    <w:rsid w:val="009735DF"/>
    <w:rsid w:val="009806CF"/>
    <w:rsid w:val="009810D6"/>
    <w:rsid w:val="009825D3"/>
    <w:rsid w:val="00982CD7"/>
    <w:rsid w:val="00983BE0"/>
    <w:rsid w:val="00983EE6"/>
    <w:rsid w:val="0099220E"/>
    <w:rsid w:val="009923E1"/>
    <w:rsid w:val="00992CF2"/>
    <w:rsid w:val="009930D1"/>
    <w:rsid w:val="009934AC"/>
    <w:rsid w:val="009936A8"/>
    <w:rsid w:val="009956ED"/>
    <w:rsid w:val="009A1841"/>
    <w:rsid w:val="009B6345"/>
    <w:rsid w:val="009B70D8"/>
    <w:rsid w:val="009C0F7A"/>
    <w:rsid w:val="009C24C6"/>
    <w:rsid w:val="009C3817"/>
    <w:rsid w:val="009C3C5D"/>
    <w:rsid w:val="009C56E0"/>
    <w:rsid w:val="009C57BE"/>
    <w:rsid w:val="009C5804"/>
    <w:rsid w:val="009C6086"/>
    <w:rsid w:val="009D0237"/>
    <w:rsid w:val="009D025C"/>
    <w:rsid w:val="009D1143"/>
    <w:rsid w:val="009D4324"/>
    <w:rsid w:val="009D7282"/>
    <w:rsid w:val="009D7BCA"/>
    <w:rsid w:val="009E0748"/>
    <w:rsid w:val="009E0E11"/>
    <w:rsid w:val="009E1BE3"/>
    <w:rsid w:val="009E5F56"/>
    <w:rsid w:val="009F0A85"/>
    <w:rsid w:val="009F0ACC"/>
    <w:rsid w:val="009F7AFC"/>
    <w:rsid w:val="00A0130F"/>
    <w:rsid w:val="00A02332"/>
    <w:rsid w:val="00A0591A"/>
    <w:rsid w:val="00A105D3"/>
    <w:rsid w:val="00A1459D"/>
    <w:rsid w:val="00A159E7"/>
    <w:rsid w:val="00A1699A"/>
    <w:rsid w:val="00A206BE"/>
    <w:rsid w:val="00A22109"/>
    <w:rsid w:val="00A237B4"/>
    <w:rsid w:val="00A246D6"/>
    <w:rsid w:val="00A24758"/>
    <w:rsid w:val="00A27393"/>
    <w:rsid w:val="00A303DE"/>
    <w:rsid w:val="00A30600"/>
    <w:rsid w:val="00A330C5"/>
    <w:rsid w:val="00A43184"/>
    <w:rsid w:val="00A434F6"/>
    <w:rsid w:val="00A43B1A"/>
    <w:rsid w:val="00A45D26"/>
    <w:rsid w:val="00A5126C"/>
    <w:rsid w:val="00A528E9"/>
    <w:rsid w:val="00A54988"/>
    <w:rsid w:val="00A662CA"/>
    <w:rsid w:val="00A66967"/>
    <w:rsid w:val="00A67AB3"/>
    <w:rsid w:val="00A70E1B"/>
    <w:rsid w:val="00A73590"/>
    <w:rsid w:val="00A743B0"/>
    <w:rsid w:val="00A754F1"/>
    <w:rsid w:val="00A80098"/>
    <w:rsid w:val="00A80C9A"/>
    <w:rsid w:val="00A844D6"/>
    <w:rsid w:val="00A851D5"/>
    <w:rsid w:val="00A8635B"/>
    <w:rsid w:val="00A868CE"/>
    <w:rsid w:val="00A910AE"/>
    <w:rsid w:val="00A96C33"/>
    <w:rsid w:val="00A975E0"/>
    <w:rsid w:val="00AA3B2E"/>
    <w:rsid w:val="00AA5A02"/>
    <w:rsid w:val="00AB237D"/>
    <w:rsid w:val="00AB2C62"/>
    <w:rsid w:val="00AB62B9"/>
    <w:rsid w:val="00AB68E7"/>
    <w:rsid w:val="00AC138D"/>
    <w:rsid w:val="00AC1414"/>
    <w:rsid w:val="00AC7948"/>
    <w:rsid w:val="00AD2BB6"/>
    <w:rsid w:val="00AD3A59"/>
    <w:rsid w:val="00AD4496"/>
    <w:rsid w:val="00AD77E3"/>
    <w:rsid w:val="00AE0B06"/>
    <w:rsid w:val="00AE2C6F"/>
    <w:rsid w:val="00AE2D41"/>
    <w:rsid w:val="00AE3C5C"/>
    <w:rsid w:val="00AE41D2"/>
    <w:rsid w:val="00AF053C"/>
    <w:rsid w:val="00AF222E"/>
    <w:rsid w:val="00AF4262"/>
    <w:rsid w:val="00AF53DC"/>
    <w:rsid w:val="00AF544A"/>
    <w:rsid w:val="00AF6B88"/>
    <w:rsid w:val="00B05042"/>
    <w:rsid w:val="00B0510F"/>
    <w:rsid w:val="00B07F8F"/>
    <w:rsid w:val="00B10D52"/>
    <w:rsid w:val="00B12606"/>
    <w:rsid w:val="00B12634"/>
    <w:rsid w:val="00B16F03"/>
    <w:rsid w:val="00B21CA5"/>
    <w:rsid w:val="00B237F9"/>
    <w:rsid w:val="00B23879"/>
    <w:rsid w:val="00B27DEA"/>
    <w:rsid w:val="00B347EE"/>
    <w:rsid w:val="00B36DDD"/>
    <w:rsid w:val="00B40809"/>
    <w:rsid w:val="00B42526"/>
    <w:rsid w:val="00B428CC"/>
    <w:rsid w:val="00B44624"/>
    <w:rsid w:val="00B459C2"/>
    <w:rsid w:val="00B502AB"/>
    <w:rsid w:val="00B502B9"/>
    <w:rsid w:val="00B508BC"/>
    <w:rsid w:val="00B5252F"/>
    <w:rsid w:val="00B52B39"/>
    <w:rsid w:val="00B543F7"/>
    <w:rsid w:val="00B5631B"/>
    <w:rsid w:val="00B5785E"/>
    <w:rsid w:val="00B578FD"/>
    <w:rsid w:val="00B57CFF"/>
    <w:rsid w:val="00B61778"/>
    <w:rsid w:val="00B667F2"/>
    <w:rsid w:val="00B67B07"/>
    <w:rsid w:val="00B71A38"/>
    <w:rsid w:val="00B71B79"/>
    <w:rsid w:val="00B73976"/>
    <w:rsid w:val="00B748C0"/>
    <w:rsid w:val="00B74BF1"/>
    <w:rsid w:val="00B76879"/>
    <w:rsid w:val="00B822D8"/>
    <w:rsid w:val="00B838B4"/>
    <w:rsid w:val="00B83EB3"/>
    <w:rsid w:val="00B876FB"/>
    <w:rsid w:val="00B91C9F"/>
    <w:rsid w:val="00B923F9"/>
    <w:rsid w:val="00B92510"/>
    <w:rsid w:val="00B95D1A"/>
    <w:rsid w:val="00B967B0"/>
    <w:rsid w:val="00BA27B8"/>
    <w:rsid w:val="00BA281B"/>
    <w:rsid w:val="00BA364F"/>
    <w:rsid w:val="00BA4256"/>
    <w:rsid w:val="00BB1000"/>
    <w:rsid w:val="00BB2992"/>
    <w:rsid w:val="00BB3084"/>
    <w:rsid w:val="00BB3201"/>
    <w:rsid w:val="00BB36BD"/>
    <w:rsid w:val="00BC1FE7"/>
    <w:rsid w:val="00BC5FF5"/>
    <w:rsid w:val="00BC6223"/>
    <w:rsid w:val="00BC6273"/>
    <w:rsid w:val="00BC71FF"/>
    <w:rsid w:val="00BC73EA"/>
    <w:rsid w:val="00BC775E"/>
    <w:rsid w:val="00BD0872"/>
    <w:rsid w:val="00BD1F79"/>
    <w:rsid w:val="00BD3E52"/>
    <w:rsid w:val="00BD5E6C"/>
    <w:rsid w:val="00BD5FB4"/>
    <w:rsid w:val="00BD6B9E"/>
    <w:rsid w:val="00BE039D"/>
    <w:rsid w:val="00BE4FB7"/>
    <w:rsid w:val="00BE6D08"/>
    <w:rsid w:val="00BE7AC9"/>
    <w:rsid w:val="00BE7C5C"/>
    <w:rsid w:val="00BF2C81"/>
    <w:rsid w:val="00BF457F"/>
    <w:rsid w:val="00C019FC"/>
    <w:rsid w:val="00C05041"/>
    <w:rsid w:val="00C07BB0"/>
    <w:rsid w:val="00C14543"/>
    <w:rsid w:val="00C17C50"/>
    <w:rsid w:val="00C21A87"/>
    <w:rsid w:val="00C279B1"/>
    <w:rsid w:val="00C30DE8"/>
    <w:rsid w:val="00C34EE0"/>
    <w:rsid w:val="00C35B5D"/>
    <w:rsid w:val="00C405E8"/>
    <w:rsid w:val="00C4063B"/>
    <w:rsid w:val="00C41501"/>
    <w:rsid w:val="00C4207F"/>
    <w:rsid w:val="00C4286C"/>
    <w:rsid w:val="00C45B81"/>
    <w:rsid w:val="00C502EA"/>
    <w:rsid w:val="00C51991"/>
    <w:rsid w:val="00C51FE2"/>
    <w:rsid w:val="00C52D3B"/>
    <w:rsid w:val="00C538B9"/>
    <w:rsid w:val="00C619C0"/>
    <w:rsid w:val="00C619DD"/>
    <w:rsid w:val="00C621F0"/>
    <w:rsid w:val="00C62408"/>
    <w:rsid w:val="00C62746"/>
    <w:rsid w:val="00C664D3"/>
    <w:rsid w:val="00C667FE"/>
    <w:rsid w:val="00C7038C"/>
    <w:rsid w:val="00C71882"/>
    <w:rsid w:val="00C72436"/>
    <w:rsid w:val="00C7472A"/>
    <w:rsid w:val="00C77915"/>
    <w:rsid w:val="00C77FB1"/>
    <w:rsid w:val="00C80C84"/>
    <w:rsid w:val="00C815D8"/>
    <w:rsid w:val="00C82D22"/>
    <w:rsid w:val="00C83484"/>
    <w:rsid w:val="00C85236"/>
    <w:rsid w:val="00C8761E"/>
    <w:rsid w:val="00C87C8F"/>
    <w:rsid w:val="00C92567"/>
    <w:rsid w:val="00C955A4"/>
    <w:rsid w:val="00C96CB6"/>
    <w:rsid w:val="00C97209"/>
    <w:rsid w:val="00C973E4"/>
    <w:rsid w:val="00CA5FF1"/>
    <w:rsid w:val="00CB3AD3"/>
    <w:rsid w:val="00CB4238"/>
    <w:rsid w:val="00CB42EA"/>
    <w:rsid w:val="00CB4873"/>
    <w:rsid w:val="00CB724F"/>
    <w:rsid w:val="00CC2682"/>
    <w:rsid w:val="00CC59F6"/>
    <w:rsid w:val="00CC63B9"/>
    <w:rsid w:val="00CC646D"/>
    <w:rsid w:val="00CD0660"/>
    <w:rsid w:val="00CD0869"/>
    <w:rsid w:val="00CD6D39"/>
    <w:rsid w:val="00CE57D8"/>
    <w:rsid w:val="00CE61D8"/>
    <w:rsid w:val="00CF233D"/>
    <w:rsid w:val="00CF42A5"/>
    <w:rsid w:val="00CF6F8A"/>
    <w:rsid w:val="00CF760A"/>
    <w:rsid w:val="00D00BA4"/>
    <w:rsid w:val="00D01F89"/>
    <w:rsid w:val="00D02EAE"/>
    <w:rsid w:val="00D04434"/>
    <w:rsid w:val="00D04DF7"/>
    <w:rsid w:val="00D0535F"/>
    <w:rsid w:val="00D06F40"/>
    <w:rsid w:val="00D10682"/>
    <w:rsid w:val="00D15217"/>
    <w:rsid w:val="00D2000F"/>
    <w:rsid w:val="00D21097"/>
    <w:rsid w:val="00D21535"/>
    <w:rsid w:val="00D2172B"/>
    <w:rsid w:val="00D22872"/>
    <w:rsid w:val="00D22ADC"/>
    <w:rsid w:val="00D23B6B"/>
    <w:rsid w:val="00D264A1"/>
    <w:rsid w:val="00D26F25"/>
    <w:rsid w:val="00D305C6"/>
    <w:rsid w:val="00D31D5A"/>
    <w:rsid w:val="00D33073"/>
    <w:rsid w:val="00D33919"/>
    <w:rsid w:val="00D33F80"/>
    <w:rsid w:val="00D40C09"/>
    <w:rsid w:val="00D42C51"/>
    <w:rsid w:val="00D430AB"/>
    <w:rsid w:val="00D4318A"/>
    <w:rsid w:val="00D44D2F"/>
    <w:rsid w:val="00D45248"/>
    <w:rsid w:val="00D4785C"/>
    <w:rsid w:val="00D51ABA"/>
    <w:rsid w:val="00D525BA"/>
    <w:rsid w:val="00D6106E"/>
    <w:rsid w:val="00D612A0"/>
    <w:rsid w:val="00D6419D"/>
    <w:rsid w:val="00D65AC4"/>
    <w:rsid w:val="00D66721"/>
    <w:rsid w:val="00D70400"/>
    <w:rsid w:val="00D70CA9"/>
    <w:rsid w:val="00D71C99"/>
    <w:rsid w:val="00D72830"/>
    <w:rsid w:val="00D74432"/>
    <w:rsid w:val="00D77339"/>
    <w:rsid w:val="00D80F49"/>
    <w:rsid w:val="00D81E4D"/>
    <w:rsid w:val="00D83EC8"/>
    <w:rsid w:val="00D92144"/>
    <w:rsid w:val="00D9372C"/>
    <w:rsid w:val="00D940BE"/>
    <w:rsid w:val="00DA07CC"/>
    <w:rsid w:val="00DA1E9C"/>
    <w:rsid w:val="00DA2315"/>
    <w:rsid w:val="00DA4145"/>
    <w:rsid w:val="00DA6A42"/>
    <w:rsid w:val="00DB0011"/>
    <w:rsid w:val="00DB0B52"/>
    <w:rsid w:val="00DB1497"/>
    <w:rsid w:val="00DB3490"/>
    <w:rsid w:val="00DB5840"/>
    <w:rsid w:val="00DC0CC4"/>
    <w:rsid w:val="00DC252C"/>
    <w:rsid w:val="00DC485A"/>
    <w:rsid w:val="00DC6998"/>
    <w:rsid w:val="00DD1BD7"/>
    <w:rsid w:val="00DD23D1"/>
    <w:rsid w:val="00DD2A2B"/>
    <w:rsid w:val="00DD2B12"/>
    <w:rsid w:val="00DE2E5A"/>
    <w:rsid w:val="00DE6E42"/>
    <w:rsid w:val="00DF3D90"/>
    <w:rsid w:val="00DF41CB"/>
    <w:rsid w:val="00E0450F"/>
    <w:rsid w:val="00E04551"/>
    <w:rsid w:val="00E06376"/>
    <w:rsid w:val="00E06C9D"/>
    <w:rsid w:val="00E1192E"/>
    <w:rsid w:val="00E201D6"/>
    <w:rsid w:val="00E226DC"/>
    <w:rsid w:val="00E23040"/>
    <w:rsid w:val="00E23C9F"/>
    <w:rsid w:val="00E30D59"/>
    <w:rsid w:val="00E30DC9"/>
    <w:rsid w:val="00E31AC4"/>
    <w:rsid w:val="00E31CA2"/>
    <w:rsid w:val="00E32422"/>
    <w:rsid w:val="00E3297B"/>
    <w:rsid w:val="00E32AB9"/>
    <w:rsid w:val="00E32D66"/>
    <w:rsid w:val="00E36B57"/>
    <w:rsid w:val="00E40BF3"/>
    <w:rsid w:val="00E42CCC"/>
    <w:rsid w:val="00E45BB2"/>
    <w:rsid w:val="00E45D29"/>
    <w:rsid w:val="00E46859"/>
    <w:rsid w:val="00E469D8"/>
    <w:rsid w:val="00E46CA3"/>
    <w:rsid w:val="00E4744D"/>
    <w:rsid w:val="00E47589"/>
    <w:rsid w:val="00E50005"/>
    <w:rsid w:val="00E54A67"/>
    <w:rsid w:val="00E573E1"/>
    <w:rsid w:val="00E57DB0"/>
    <w:rsid w:val="00E620D6"/>
    <w:rsid w:val="00E67B38"/>
    <w:rsid w:val="00E71F62"/>
    <w:rsid w:val="00E72885"/>
    <w:rsid w:val="00E729DC"/>
    <w:rsid w:val="00E73990"/>
    <w:rsid w:val="00E75EF2"/>
    <w:rsid w:val="00E76F30"/>
    <w:rsid w:val="00E80D80"/>
    <w:rsid w:val="00E8406E"/>
    <w:rsid w:val="00E846ED"/>
    <w:rsid w:val="00E86322"/>
    <w:rsid w:val="00E875E1"/>
    <w:rsid w:val="00E90713"/>
    <w:rsid w:val="00E91253"/>
    <w:rsid w:val="00E92366"/>
    <w:rsid w:val="00E937F4"/>
    <w:rsid w:val="00E95D1F"/>
    <w:rsid w:val="00E96337"/>
    <w:rsid w:val="00E9656C"/>
    <w:rsid w:val="00E97076"/>
    <w:rsid w:val="00E976F7"/>
    <w:rsid w:val="00E979C3"/>
    <w:rsid w:val="00EA3478"/>
    <w:rsid w:val="00EA6612"/>
    <w:rsid w:val="00EA769F"/>
    <w:rsid w:val="00EC15EA"/>
    <w:rsid w:val="00EC2720"/>
    <w:rsid w:val="00EC47BD"/>
    <w:rsid w:val="00ED236C"/>
    <w:rsid w:val="00ED7A7B"/>
    <w:rsid w:val="00ED7D49"/>
    <w:rsid w:val="00EE04B6"/>
    <w:rsid w:val="00EE199C"/>
    <w:rsid w:val="00EE1AFC"/>
    <w:rsid w:val="00EE242B"/>
    <w:rsid w:val="00EE2635"/>
    <w:rsid w:val="00EE276F"/>
    <w:rsid w:val="00EE43ED"/>
    <w:rsid w:val="00EE5FDC"/>
    <w:rsid w:val="00EE67A5"/>
    <w:rsid w:val="00EE7D31"/>
    <w:rsid w:val="00EF050A"/>
    <w:rsid w:val="00EF0D57"/>
    <w:rsid w:val="00EF1AA3"/>
    <w:rsid w:val="00EF66BB"/>
    <w:rsid w:val="00F05F8E"/>
    <w:rsid w:val="00F11BF8"/>
    <w:rsid w:val="00F11C9D"/>
    <w:rsid w:val="00F12047"/>
    <w:rsid w:val="00F126A6"/>
    <w:rsid w:val="00F12915"/>
    <w:rsid w:val="00F13174"/>
    <w:rsid w:val="00F13CA6"/>
    <w:rsid w:val="00F16F03"/>
    <w:rsid w:val="00F17EB9"/>
    <w:rsid w:val="00F2043D"/>
    <w:rsid w:val="00F20A8C"/>
    <w:rsid w:val="00F23D2D"/>
    <w:rsid w:val="00F24B1F"/>
    <w:rsid w:val="00F27E09"/>
    <w:rsid w:val="00F3163F"/>
    <w:rsid w:val="00F34BCD"/>
    <w:rsid w:val="00F35260"/>
    <w:rsid w:val="00F358CF"/>
    <w:rsid w:val="00F37E18"/>
    <w:rsid w:val="00F4133F"/>
    <w:rsid w:val="00F4632A"/>
    <w:rsid w:val="00F53074"/>
    <w:rsid w:val="00F574E5"/>
    <w:rsid w:val="00F57ADC"/>
    <w:rsid w:val="00F60160"/>
    <w:rsid w:val="00F63AB3"/>
    <w:rsid w:val="00F71DCB"/>
    <w:rsid w:val="00F7451E"/>
    <w:rsid w:val="00F76303"/>
    <w:rsid w:val="00F76465"/>
    <w:rsid w:val="00F82A75"/>
    <w:rsid w:val="00F82C91"/>
    <w:rsid w:val="00F83067"/>
    <w:rsid w:val="00F84A92"/>
    <w:rsid w:val="00F86AE9"/>
    <w:rsid w:val="00F86F67"/>
    <w:rsid w:val="00F879B0"/>
    <w:rsid w:val="00F91690"/>
    <w:rsid w:val="00F93A54"/>
    <w:rsid w:val="00F95186"/>
    <w:rsid w:val="00F95A97"/>
    <w:rsid w:val="00F95FA0"/>
    <w:rsid w:val="00F9640F"/>
    <w:rsid w:val="00F97B28"/>
    <w:rsid w:val="00FA037F"/>
    <w:rsid w:val="00FA15A6"/>
    <w:rsid w:val="00FA1D5B"/>
    <w:rsid w:val="00FA2D05"/>
    <w:rsid w:val="00FA5491"/>
    <w:rsid w:val="00FA7D80"/>
    <w:rsid w:val="00FB0114"/>
    <w:rsid w:val="00FB1F77"/>
    <w:rsid w:val="00FB32E2"/>
    <w:rsid w:val="00FB71CE"/>
    <w:rsid w:val="00FB76B8"/>
    <w:rsid w:val="00FC23C7"/>
    <w:rsid w:val="00FC5FE6"/>
    <w:rsid w:val="00FD124E"/>
    <w:rsid w:val="00FD7C55"/>
    <w:rsid w:val="00FE21C3"/>
    <w:rsid w:val="00FE5014"/>
    <w:rsid w:val="00FE5929"/>
    <w:rsid w:val="00FE5D8F"/>
    <w:rsid w:val="00FE722C"/>
    <w:rsid w:val="00FF03C6"/>
    <w:rsid w:val="00FF0654"/>
    <w:rsid w:val="00FF0A0D"/>
    <w:rsid w:val="00FF103D"/>
    <w:rsid w:val="00FF148C"/>
    <w:rsid w:val="00FF1B8C"/>
    <w:rsid w:val="00FF5CD6"/>
    <w:rsid w:val="00FF7A33"/>
    <w:rsid w:val="00FF7B8C"/>
    <w:rsid w:val="03BC03F4"/>
    <w:rsid w:val="06D67930"/>
    <w:rsid w:val="125E8247"/>
    <w:rsid w:val="13CBE034"/>
    <w:rsid w:val="18E3BCD6"/>
    <w:rsid w:val="19AC9DB7"/>
    <w:rsid w:val="1E671CE5"/>
    <w:rsid w:val="1FD394E4"/>
    <w:rsid w:val="2004B98D"/>
    <w:rsid w:val="212B02CE"/>
    <w:rsid w:val="2450A170"/>
    <w:rsid w:val="3008D837"/>
    <w:rsid w:val="3B2A5698"/>
    <w:rsid w:val="3B522A16"/>
    <w:rsid w:val="4087E249"/>
    <w:rsid w:val="428BF94E"/>
    <w:rsid w:val="48864F68"/>
    <w:rsid w:val="4A018EA3"/>
    <w:rsid w:val="5E6429CC"/>
    <w:rsid w:val="5F667000"/>
    <w:rsid w:val="64D95FE0"/>
    <w:rsid w:val="650F361E"/>
    <w:rsid w:val="67BDC434"/>
    <w:rsid w:val="6B720EF1"/>
    <w:rsid w:val="6EEE0F2A"/>
    <w:rsid w:val="719B089A"/>
    <w:rsid w:val="76F1D01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34305F"/>
  <w14:defaultImageDpi w14:val="32767"/>
  <w15:docId w15:val="{2DE30356-BC5A-4F1B-8707-C6D71F40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84A92"/>
    <w:pPr>
      <w:spacing w:line="480" w:lineRule="auto"/>
    </w:pPr>
  </w:style>
  <w:style w:type="paragraph" w:styleId="berschrift1">
    <w:name w:val="heading 1"/>
    <w:basedOn w:val="Standard"/>
    <w:next w:val="Standard"/>
    <w:link w:val="berschrift1Zchn"/>
    <w:autoRedefine/>
    <w:uiPriority w:val="9"/>
    <w:qFormat/>
    <w:rsid w:val="00883438"/>
    <w:pPr>
      <w:keepNext/>
      <w:keepLines/>
      <w:spacing w:before="240"/>
      <w:outlineLvl w:val="0"/>
    </w:pPr>
    <w:rPr>
      <w:rFonts w:asciiTheme="majorHAnsi" w:eastAsiaTheme="majorEastAsia" w:hAnsiTheme="majorHAnsi" w:cstheme="majorBidi"/>
      <w:b/>
      <w:sz w:val="28"/>
      <w:szCs w:val="32"/>
    </w:rPr>
  </w:style>
  <w:style w:type="paragraph" w:styleId="berschrift2">
    <w:name w:val="heading 2"/>
    <w:basedOn w:val="Standard"/>
    <w:next w:val="Standard"/>
    <w:link w:val="berschrift2Zchn"/>
    <w:autoRedefine/>
    <w:uiPriority w:val="9"/>
    <w:unhideWhenUsed/>
    <w:qFormat/>
    <w:rsid w:val="006010C0"/>
    <w:pPr>
      <w:keepNext/>
      <w:keepLines/>
      <w:spacing w:before="40"/>
      <w:outlineLvl w:val="1"/>
    </w:pPr>
    <w:rPr>
      <w:rFonts w:asciiTheme="majorHAnsi" w:eastAsiaTheme="majorEastAsia" w:hAnsiTheme="majorHAnsi" w:cstheme="majorBidi"/>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unhideWhenUsed/>
    <w:rsid w:val="00515A5B"/>
    <w:rPr>
      <w:sz w:val="16"/>
      <w:szCs w:val="16"/>
    </w:rPr>
  </w:style>
  <w:style w:type="paragraph" w:styleId="Kommentartext">
    <w:name w:val="annotation text"/>
    <w:basedOn w:val="Standard"/>
    <w:link w:val="KommentartextZchn"/>
    <w:uiPriority w:val="99"/>
    <w:unhideWhenUsed/>
    <w:rsid w:val="00515A5B"/>
    <w:rPr>
      <w:sz w:val="20"/>
      <w:szCs w:val="20"/>
    </w:rPr>
  </w:style>
  <w:style w:type="character" w:customStyle="1" w:styleId="KommentartextZchn">
    <w:name w:val="Kommentartext Zchn"/>
    <w:basedOn w:val="Absatz-Standardschriftart"/>
    <w:link w:val="Kommentartext"/>
    <w:uiPriority w:val="99"/>
    <w:rsid w:val="00515A5B"/>
    <w:rPr>
      <w:sz w:val="20"/>
      <w:szCs w:val="20"/>
    </w:rPr>
  </w:style>
  <w:style w:type="paragraph" w:styleId="Kommentarthema">
    <w:name w:val="annotation subject"/>
    <w:basedOn w:val="Kommentartext"/>
    <w:next w:val="Kommentartext"/>
    <w:link w:val="KommentarthemaZchn"/>
    <w:uiPriority w:val="99"/>
    <w:semiHidden/>
    <w:unhideWhenUsed/>
    <w:rsid w:val="00515A5B"/>
    <w:rPr>
      <w:b/>
      <w:bCs/>
    </w:rPr>
  </w:style>
  <w:style w:type="character" w:customStyle="1" w:styleId="KommentarthemaZchn">
    <w:name w:val="Kommentarthema Zchn"/>
    <w:basedOn w:val="KommentartextZchn"/>
    <w:link w:val="Kommentarthema"/>
    <w:uiPriority w:val="99"/>
    <w:semiHidden/>
    <w:rsid w:val="00515A5B"/>
    <w:rPr>
      <w:b/>
      <w:bCs/>
      <w:sz w:val="20"/>
      <w:szCs w:val="20"/>
    </w:rPr>
  </w:style>
  <w:style w:type="paragraph" w:styleId="berarbeitung">
    <w:name w:val="Revision"/>
    <w:hidden/>
    <w:uiPriority w:val="99"/>
    <w:semiHidden/>
    <w:rsid w:val="00EE199C"/>
  </w:style>
  <w:style w:type="paragraph" w:styleId="Sprechblasentext">
    <w:name w:val="Balloon Text"/>
    <w:basedOn w:val="Standard"/>
    <w:link w:val="SprechblasentextZchn"/>
    <w:uiPriority w:val="99"/>
    <w:semiHidden/>
    <w:unhideWhenUsed/>
    <w:rsid w:val="00E30D5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30D59"/>
    <w:rPr>
      <w:rFonts w:ascii="Segoe UI" w:hAnsi="Segoe UI" w:cs="Segoe UI"/>
      <w:sz w:val="18"/>
      <w:szCs w:val="18"/>
    </w:rPr>
  </w:style>
  <w:style w:type="character" w:styleId="Hyperlink">
    <w:name w:val="Hyperlink"/>
    <w:basedOn w:val="Absatz-Standardschriftart"/>
    <w:uiPriority w:val="99"/>
    <w:unhideWhenUsed/>
    <w:rsid w:val="00452604"/>
    <w:rPr>
      <w:color w:val="0563C1" w:themeColor="hyperlink"/>
      <w:u w:val="single"/>
    </w:rPr>
  </w:style>
  <w:style w:type="character" w:customStyle="1" w:styleId="NichtaufgelsteErwhnung1">
    <w:name w:val="Nicht aufgelöste Erwähnung1"/>
    <w:basedOn w:val="Absatz-Standardschriftart"/>
    <w:uiPriority w:val="99"/>
    <w:semiHidden/>
    <w:unhideWhenUsed/>
    <w:rsid w:val="00452604"/>
    <w:rPr>
      <w:color w:val="605E5C"/>
      <w:shd w:val="clear" w:color="auto" w:fill="E1DFDD"/>
    </w:rPr>
  </w:style>
  <w:style w:type="paragraph" w:styleId="Listenabsatz">
    <w:name w:val="List Paragraph"/>
    <w:basedOn w:val="Standard"/>
    <w:uiPriority w:val="34"/>
    <w:qFormat/>
    <w:rsid w:val="00762ABE"/>
    <w:pPr>
      <w:ind w:left="720"/>
      <w:contextualSpacing/>
    </w:pPr>
  </w:style>
  <w:style w:type="character" w:styleId="Platzhaltertext">
    <w:name w:val="Placeholder Text"/>
    <w:basedOn w:val="Absatz-Standardschriftart"/>
    <w:uiPriority w:val="99"/>
    <w:semiHidden/>
    <w:rsid w:val="00B95D1A"/>
    <w:rPr>
      <w:color w:val="808080"/>
    </w:rPr>
  </w:style>
  <w:style w:type="paragraph" w:styleId="StandardWeb">
    <w:name w:val="Normal (Web)"/>
    <w:basedOn w:val="Standard"/>
    <w:uiPriority w:val="99"/>
    <w:semiHidden/>
    <w:unhideWhenUsed/>
    <w:rsid w:val="001E4A02"/>
    <w:pPr>
      <w:spacing w:before="100" w:beforeAutospacing="1" w:after="100" w:afterAutospacing="1"/>
    </w:pPr>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
    <w:rsid w:val="00883438"/>
    <w:rPr>
      <w:rFonts w:asciiTheme="majorHAnsi" w:eastAsiaTheme="majorEastAsia" w:hAnsiTheme="majorHAnsi" w:cstheme="majorBidi"/>
      <w:b/>
      <w:sz w:val="28"/>
      <w:szCs w:val="32"/>
    </w:rPr>
  </w:style>
  <w:style w:type="character" w:customStyle="1" w:styleId="berschrift2Zchn">
    <w:name w:val="Überschrift 2 Zchn"/>
    <w:basedOn w:val="Absatz-Standardschriftart"/>
    <w:link w:val="berschrift2"/>
    <w:uiPriority w:val="9"/>
    <w:rsid w:val="006010C0"/>
    <w:rPr>
      <w:rFonts w:asciiTheme="majorHAnsi" w:eastAsiaTheme="majorEastAsia" w:hAnsiTheme="majorHAnsi" w:cstheme="majorBidi"/>
      <w:b/>
      <w:szCs w:val="26"/>
    </w:rPr>
  </w:style>
  <w:style w:type="paragraph" w:styleId="Titel">
    <w:name w:val="Title"/>
    <w:basedOn w:val="Standard"/>
    <w:next w:val="Standard"/>
    <w:link w:val="TitelZchn"/>
    <w:uiPriority w:val="10"/>
    <w:qFormat/>
    <w:rsid w:val="001C1AC3"/>
    <w:pPr>
      <w:contextualSpacing/>
      <w:jc w:val="center"/>
    </w:pPr>
    <w:rPr>
      <w:rFonts w:asciiTheme="majorHAnsi" w:eastAsiaTheme="majorEastAsia" w:hAnsiTheme="majorHAnsi" w:cstheme="majorBidi"/>
      <w:b/>
      <w:spacing w:val="-10"/>
      <w:kern w:val="28"/>
      <w:sz w:val="28"/>
      <w:szCs w:val="56"/>
    </w:rPr>
  </w:style>
  <w:style w:type="character" w:customStyle="1" w:styleId="TitelZchn">
    <w:name w:val="Titel Zchn"/>
    <w:basedOn w:val="Absatz-Standardschriftart"/>
    <w:link w:val="Titel"/>
    <w:uiPriority w:val="10"/>
    <w:rsid w:val="001C1AC3"/>
    <w:rPr>
      <w:rFonts w:asciiTheme="majorHAnsi" w:eastAsiaTheme="majorEastAsia" w:hAnsiTheme="majorHAnsi" w:cstheme="majorBidi"/>
      <w:b/>
      <w:spacing w:val="-10"/>
      <w:kern w:val="28"/>
      <w:sz w:val="28"/>
      <w:szCs w:val="56"/>
    </w:rPr>
  </w:style>
  <w:style w:type="character" w:styleId="NichtaufgelsteErwhnung">
    <w:name w:val="Unresolved Mention"/>
    <w:basedOn w:val="Absatz-Standardschriftart"/>
    <w:uiPriority w:val="99"/>
    <w:semiHidden/>
    <w:unhideWhenUsed/>
    <w:rsid w:val="002F7552"/>
    <w:rPr>
      <w:color w:val="605E5C"/>
      <w:shd w:val="clear" w:color="auto" w:fill="E1DFDD"/>
    </w:rPr>
  </w:style>
  <w:style w:type="paragraph" w:styleId="Kopfzeile">
    <w:name w:val="header"/>
    <w:basedOn w:val="Standard"/>
    <w:link w:val="KopfzeileZchn"/>
    <w:uiPriority w:val="99"/>
    <w:unhideWhenUsed/>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D7BCA"/>
  </w:style>
  <w:style w:type="paragraph" w:styleId="Fuzeile">
    <w:name w:val="footer"/>
    <w:basedOn w:val="Standard"/>
    <w:link w:val="FuzeileZchn"/>
    <w:uiPriority w:val="99"/>
    <w:unhideWhenUsed/>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D7BCA"/>
  </w:style>
  <w:style w:type="table" w:styleId="Tabellenraster">
    <w:name w:val="Table Grid"/>
    <w:basedOn w:val="NormaleTabelle"/>
    <w:uiPriority w:val="59"/>
    <w:rsid w:val="009D7BC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Zeilennummer">
    <w:name w:val="line number"/>
    <w:basedOn w:val="Absatz-Standardschriftart"/>
    <w:uiPriority w:val="99"/>
    <w:semiHidden/>
    <w:unhideWhenUsed/>
    <w:rsid w:val="00B76879"/>
  </w:style>
  <w:style w:type="paragraph" w:customStyle="1" w:styleId="Affiliation">
    <w:name w:val="Affiliation"/>
    <w:link w:val="AffiliationChar"/>
    <w:qFormat/>
    <w:rsid w:val="004B0E15"/>
    <w:pPr>
      <w:spacing w:line="480" w:lineRule="auto"/>
    </w:pPr>
  </w:style>
  <w:style w:type="character" w:customStyle="1" w:styleId="AffiliationChar">
    <w:name w:val="Affiliation Char"/>
    <w:basedOn w:val="Absatz-Standardschriftart"/>
    <w:link w:val="Affiliation"/>
    <w:rsid w:val="004B0E15"/>
  </w:style>
  <w:style w:type="table" w:styleId="TabellemithellemGitternetz">
    <w:name w:val="Grid Table Light"/>
    <w:basedOn w:val="NormaleTabelle"/>
    <w:uiPriority w:val="40"/>
    <w:rsid w:val="0060034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einLeerraum">
    <w:name w:val="No Spacing"/>
    <w:uiPriority w:val="1"/>
    <w:qFormat/>
    <w:rsid w:val="008E1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19139">
      <w:marLeft w:val="640"/>
      <w:marRight w:val="0"/>
      <w:marTop w:val="0"/>
      <w:marBottom w:val="0"/>
      <w:divBdr>
        <w:top w:val="none" w:sz="0" w:space="0" w:color="auto"/>
        <w:left w:val="none" w:sz="0" w:space="0" w:color="auto"/>
        <w:bottom w:val="none" w:sz="0" w:space="0" w:color="auto"/>
        <w:right w:val="none" w:sz="0" w:space="0" w:color="auto"/>
      </w:divBdr>
    </w:div>
    <w:div w:id="51197273">
      <w:bodyDiv w:val="1"/>
      <w:marLeft w:val="0"/>
      <w:marRight w:val="0"/>
      <w:marTop w:val="0"/>
      <w:marBottom w:val="0"/>
      <w:divBdr>
        <w:top w:val="none" w:sz="0" w:space="0" w:color="auto"/>
        <w:left w:val="none" w:sz="0" w:space="0" w:color="auto"/>
        <w:bottom w:val="none" w:sz="0" w:space="0" w:color="auto"/>
        <w:right w:val="none" w:sz="0" w:space="0" w:color="auto"/>
      </w:divBdr>
      <w:divsChild>
        <w:div w:id="309553313">
          <w:marLeft w:val="640"/>
          <w:marRight w:val="0"/>
          <w:marTop w:val="0"/>
          <w:marBottom w:val="0"/>
          <w:divBdr>
            <w:top w:val="none" w:sz="0" w:space="0" w:color="auto"/>
            <w:left w:val="none" w:sz="0" w:space="0" w:color="auto"/>
            <w:bottom w:val="none" w:sz="0" w:space="0" w:color="auto"/>
            <w:right w:val="none" w:sz="0" w:space="0" w:color="auto"/>
          </w:divBdr>
        </w:div>
        <w:div w:id="352998439">
          <w:marLeft w:val="640"/>
          <w:marRight w:val="0"/>
          <w:marTop w:val="0"/>
          <w:marBottom w:val="0"/>
          <w:divBdr>
            <w:top w:val="none" w:sz="0" w:space="0" w:color="auto"/>
            <w:left w:val="none" w:sz="0" w:space="0" w:color="auto"/>
            <w:bottom w:val="none" w:sz="0" w:space="0" w:color="auto"/>
            <w:right w:val="none" w:sz="0" w:space="0" w:color="auto"/>
          </w:divBdr>
        </w:div>
        <w:div w:id="404032894">
          <w:marLeft w:val="640"/>
          <w:marRight w:val="0"/>
          <w:marTop w:val="0"/>
          <w:marBottom w:val="0"/>
          <w:divBdr>
            <w:top w:val="none" w:sz="0" w:space="0" w:color="auto"/>
            <w:left w:val="none" w:sz="0" w:space="0" w:color="auto"/>
            <w:bottom w:val="none" w:sz="0" w:space="0" w:color="auto"/>
            <w:right w:val="none" w:sz="0" w:space="0" w:color="auto"/>
          </w:divBdr>
        </w:div>
        <w:div w:id="595945252">
          <w:marLeft w:val="640"/>
          <w:marRight w:val="0"/>
          <w:marTop w:val="0"/>
          <w:marBottom w:val="0"/>
          <w:divBdr>
            <w:top w:val="none" w:sz="0" w:space="0" w:color="auto"/>
            <w:left w:val="none" w:sz="0" w:space="0" w:color="auto"/>
            <w:bottom w:val="none" w:sz="0" w:space="0" w:color="auto"/>
            <w:right w:val="none" w:sz="0" w:space="0" w:color="auto"/>
          </w:divBdr>
        </w:div>
        <w:div w:id="627778363">
          <w:marLeft w:val="640"/>
          <w:marRight w:val="0"/>
          <w:marTop w:val="0"/>
          <w:marBottom w:val="0"/>
          <w:divBdr>
            <w:top w:val="none" w:sz="0" w:space="0" w:color="auto"/>
            <w:left w:val="none" w:sz="0" w:space="0" w:color="auto"/>
            <w:bottom w:val="none" w:sz="0" w:space="0" w:color="auto"/>
            <w:right w:val="none" w:sz="0" w:space="0" w:color="auto"/>
          </w:divBdr>
        </w:div>
        <w:div w:id="1805150092">
          <w:marLeft w:val="640"/>
          <w:marRight w:val="0"/>
          <w:marTop w:val="0"/>
          <w:marBottom w:val="0"/>
          <w:divBdr>
            <w:top w:val="none" w:sz="0" w:space="0" w:color="auto"/>
            <w:left w:val="none" w:sz="0" w:space="0" w:color="auto"/>
            <w:bottom w:val="none" w:sz="0" w:space="0" w:color="auto"/>
            <w:right w:val="none" w:sz="0" w:space="0" w:color="auto"/>
          </w:divBdr>
        </w:div>
        <w:div w:id="1873304585">
          <w:marLeft w:val="640"/>
          <w:marRight w:val="0"/>
          <w:marTop w:val="0"/>
          <w:marBottom w:val="0"/>
          <w:divBdr>
            <w:top w:val="none" w:sz="0" w:space="0" w:color="auto"/>
            <w:left w:val="none" w:sz="0" w:space="0" w:color="auto"/>
            <w:bottom w:val="none" w:sz="0" w:space="0" w:color="auto"/>
            <w:right w:val="none" w:sz="0" w:space="0" w:color="auto"/>
          </w:divBdr>
        </w:div>
        <w:div w:id="2077629209">
          <w:marLeft w:val="640"/>
          <w:marRight w:val="0"/>
          <w:marTop w:val="0"/>
          <w:marBottom w:val="0"/>
          <w:divBdr>
            <w:top w:val="none" w:sz="0" w:space="0" w:color="auto"/>
            <w:left w:val="none" w:sz="0" w:space="0" w:color="auto"/>
            <w:bottom w:val="none" w:sz="0" w:space="0" w:color="auto"/>
            <w:right w:val="none" w:sz="0" w:space="0" w:color="auto"/>
          </w:divBdr>
        </w:div>
      </w:divsChild>
    </w:div>
    <w:div w:id="88550543">
      <w:marLeft w:val="640"/>
      <w:marRight w:val="0"/>
      <w:marTop w:val="0"/>
      <w:marBottom w:val="0"/>
      <w:divBdr>
        <w:top w:val="none" w:sz="0" w:space="0" w:color="auto"/>
        <w:left w:val="none" w:sz="0" w:space="0" w:color="auto"/>
        <w:bottom w:val="none" w:sz="0" w:space="0" w:color="auto"/>
        <w:right w:val="none" w:sz="0" w:space="0" w:color="auto"/>
      </w:divBdr>
    </w:div>
    <w:div w:id="93088275">
      <w:bodyDiv w:val="1"/>
      <w:marLeft w:val="0"/>
      <w:marRight w:val="0"/>
      <w:marTop w:val="0"/>
      <w:marBottom w:val="0"/>
      <w:divBdr>
        <w:top w:val="none" w:sz="0" w:space="0" w:color="auto"/>
        <w:left w:val="none" w:sz="0" w:space="0" w:color="auto"/>
        <w:bottom w:val="none" w:sz="0" w:space="0" w:color="auto"/>
        <w:right w:val="none" w:sz="0" w:space="0" w:color="auto"/>
      </w:divBdr>
      <w:divsChild>
        <w:div w:id="254677423">
          <w:marLeft w:val="640"/>
          <w:marRight w:val="0"/>
          <w:marTop w:val="0"/>
          <w:marBottom w:val="0"/>
          <w:divBdr>
            <w:top w:val="none" w:sz="0" w:space="0" w:color="auto"/>
            <w:left w:val="none" w:sz="0" w:space="0" w:color="auto"/>
            <w:bottom w:val="none" w:sz="0" w:space="0" w:color="auto"/>
            <w:right w:val="none" w:sz="0" w:space="0" w:color="auto"/>
          </w:divBdr>
        </w:div>
        <w:div w:id="287244824">
          <w:marLeft w:val="640"/>
          <w:marRight w:val="0"/>
          <w:marTop w:val="0"/>
          <w:marBottom w:val="0"/>
          <w:divBdr>
            <w:top w:val="none" w:sz="0" w:space="0" w:color="auto"/>
            <w:left w:val="none" w:sz="0" w:space="0" w:color="auto"/>
            <w:bottom w:val="none" w:sz="0" w:space="0" w:color="auto"/>
            <w:right w:val="none" w:sz="0" w:space="0" w:color="auto"/>
          </w:divBdr>
        </w:div>
        <w:div w:id="308168743">
          <w:marLeft w:val="640"/>
          <w:marRight w:val="0"/>
          <w:marTop w:val="0"/>
          <w:marBottom w:val="0"/>
          <w:divBdr>
            <w:top w:val="none" w:sz="0" w:space="0" w:color="auto"/>
            <w:left w:val="none" w:sz="0" w:space="0" w:color="auto"/>
            <w:bottom w:val="none" w:sz="0" w:space="0" w:color="auto"/>
            <w:right w:val="none" w:sz="0" w:space="0" w:color="auto"/>
          </w:divBdr>
        </w:div>
        <w:div w:id="423117034">
          <w:marLeft w:val="640"/>
          <w:marRight w:val="0"/>
          <w:marTop w:val="0"/>
          <w:marBottom w:val="0"/>
          <w:divBdr>
            <w:top w:val="none" w:sz="0" w:space="0" w:color="auto"/>
            <w:left w:val="none" w:sz="0" w:space="0" w:color="auto"/>
            <w:bottom w:val="none" w:sz="0" w:space="0" w:color="auto"/>
            <w:right w:val="none" w:sz="0" w:space="0" w:color="auto"/>
          </w:divBdr>
          <w:divsChild>
            <w:div w:id="47724083">
              <w:marLeft w:val="0"/>
              <w:marRight w:val="0"/>
              <w:marTop w:val="0"/>
              <w:marBottom w:val="0"/>
              <w:divBdr>
                <w:top w:val="none" w:sz="0" w:space="0" w:color="auto"/>
                <w:left w:val="none" w:sz="0" w:space="0" w:color="auto"/>
                <w:bottom w:val="none" w:sz="0" w:space="0" w:color="auto"/>
                <w:right w:val="none" w:sz="0" w:space="0" w:color="auto"/>
              </w:divBdr>
              <w:divsChild>
                <w:div w:id="96872870">
                  <w:marLeft w:val="640"/>
                  <w:marRight w:val="0"/>
                  <w:marTop w:val="0"/>
                  <w:marBottom w:val="0"/>
                  <w:divBdr>
                    <w:top w:val="none" w:sz="0" w:space="0" w:color="auto"/>
                    <w:left w:val="none" w:sz="0" w:space="0" w:color="auto"/>
                    <w:bottom w:val="none" w:sz="0" w:space="0" w:color="auto"/>
                    <w:right w:val="none" w:sz="0" w:space="0" w:color="auto"/>
                  </w:divBdr>
                </w:div>
                <w:div w:id="183784434">
                  <w:marLeft w:val="640"/>
                  <w:marRight w:val="0"/>
                  <w:marTop w:val="0"/>
                  <w:marBottom w:val="0"/>
                  <w:divBdr>
                    <w:top w:val="none" w:sz="0" w:space="0" w:color="auto"/>
                    <w:left w:val="none" w:sz="0" w:space="0" w:color="auto"/>
                    <w:bottom w:val="none" w:sz="0" w:space="0" w:color="auto"/>
                    <w:right w:val="none" w:sz="0" w:space="0" w:color="auto"/>
                  </w:divBdr>
                </w:div>
                <w:div w:id="277419343">
                  <w:marLeft w:val="640"/>
                  <w:marRight w:val="0"/>
                  <w:marTop w:val="0"/>
                  <w:marBottom w:val="0"/>
                  <w:divBdr>
                    <w:top w:val="none" w:sz="0" w:space="0" w:color="auto"/>
                    <w:left w:val="none" w:sz="0" w:space="0" w:color="auto"/>
                    <w:bottom w:val="none" w:sz="0" w:space="0" w:color="auto"/>
                    <w:right w:val="none" w:sz="0" w:space="0" w:color="auto"/>
                  </w:divBdr>
                </w:div>
                <w:div w:id="515921732">
                  <w:marLeft w:val="640"/>
                  <w:marRight w:val="0"/>
                  <w:marTop w:val="0"/>
                  <w:marBottom w:val="0"/>
                  <w:divBdr>
                    <w:top w:val="none" w:sz="0" w:space="0" w:color="auto"/>
                    <w:left w:val="none" w:sz="0" w:space="0" w:color="auto"/>
                    <w:bottom w:val="none" w:sz="0" w:space="0" w:color="auto"/>
                    <w:right w:val="none" w:sz="0" w:space="0" w:color="auto"/>
                  </w:divBdr>
                </w:div>
                <w:div w:id="1203054708">
                  <w:marLeft w:val="640"/>
                  <w:marRight w:val="0"/>
                  <w:marTop w:val="0"/>
                  <w:marBottom w:val="0"/>
                  <w:divBdr>
                    <w:top w:val="none" w:sz="0" w:space="0" w:color="auto"/>
                    <w:left w:val="none" w:sz="0" w:space="0" w:color="auto"/>
                    <w:bottom w:val="none" w:sz="0" w:space="0" w:color="auto"/>
                    <w:right w:val="none" w:sz="0" w:space="0" w:color="auto"/>
                  </w:divBdr>
                </w:div>
                <w:div w:id="1307128259">
                  <w:marLeft w:val="640"/>
                  <w:marRight w:val="0"/>
                  <w:marTop w:val="0"/>
                  <w:marBottom w:val="0"/>
                  <w:divBdr>
                    <w:top w:val="none" w:sz="0" w:space="0" w:color="auto"/>
                    <w:left w:val="none" w:sz="0" w:space="0" w:color="auto"/>
                    <w:bottom w:val="none" w:sz="0" w:space="0" w:color="auto"/>
                    <w:right w:val="none" w:sz="0" w:space="0" w:color="auto"/>
                  </w:divBdr>
                </w:div>
                <w:div w:id="1336346828">
                  <w:marLeft w:val="640"/>
                  <w:marRight w:val="0"/>
                  <w:marTop w:val="0"/>
                  <w:marBottom w:val="0"/>
                  <w:divBdr>
                    <w:top w:val="none" w:sz="0" w:space="0" w:color="auto"/>
                    <w:left w:val="none" w:sz="0" w:space="0" w:color="auto"/>
                    <w:bottom w:val="none" w:sz="0" w:space="0" w:color="auto"/>
                    <w:right w:val="none" w:sz="0" w:space="0" w:color="auto"/>
                  </w:divBdr>
                </w:div>
                <w:div w:id="1464348410">
                  <w:marLeft w:val="640"/>
                  <w:marRight w:val="0"/>
                  <w:marTop w:val="0"/>
                  <w:marBottom w:val="0"/>
                  <w:divBdr>
                    <w:top w:val="none" w:sz="0" w:space="0" w:color="auto"/>
                    <w:left w:val="none" w:sz="0" w:space="0" w:color="auto"/>
                    <w:bottom w:val="none" w:sz="0" w:space="0" w:color="auto"/>
                    <w:right w:val="none" w:sz="0" w:space="0" w:color="auto"/>
                  </w:divBdr>
                </w:div>
                <w:div w:id="1815903850">
                  <w:marLeft w:val="640"/>
                  <w:marRight w:val="0"/>
                  <w:marTop w:val="0"/>
                  <w:marBottom w:val="0"/>
                  <w:divBdr>
                    <w:top w:val="none" w:sz="0" w:space="0" w:color="auto"/>
                    <w:left w:val="none" w:sz="0" w:space="0" w:color="auto"/>
                    <w:bottom w:val="none" w:sz="0" w:space="0" w:color="auto"/>
                    <w:right w:val="none" w:sz="0" w:space="0" w:color="auto"/>
                  </w:divBdr>
                </w:div>
                <w:div w:id="1921325628">
                  <w:marLeft w:val="640"/>
                  <w:marRight w:val="0"/>
                  <w:marTop w:val="0"/>
                  <w:marBottom w:val="0"/>
                  <w:divBdr>
                    <w:top w:val="none" w:sz="0" w:space="0" w:color="auto"/>
                    <w:left w:val="none" w:sz="0" w:space="0" w:color="auto"/>
                    <w:bottom w:val="none" w:sz="0" w:space="0" w:color="auto"/>
                    <w:right w:val="none" w:sz="0" w:space="0" w:color="auto"/>
                  </w:divBdr>
                </w:div>
                <w:div w:id="1992784063">
                  <w:marLeft w:val="640"/>
                  <w:marRight w:val="0"/>
                  <w:marTop w:val="0"/>
                  <w:marBottom w:val="0"/>
                  <w:divBdr>
                    <w:top w:val="none" w:sz="0" w:space="0" w:color="auto"/>
                    <w:left w:val="none" w:sz="0" w:space="0" w:color="auto"/>
                    <w:bottom w:val="none" w:sz="0" w:space="0" w:color="auto"/>
                    <w:right w:val="none" w:sz="0" w:space="0" w:color="auto"/>
                  </w:divBdr>
                </w:div>
              </w:divsChild>
            </w:div>
            <w:div w:id="60829926">
              <w:marLeft w:val="0"/>
              <w:marRight w:val="0"/>
              <w:marTop w:val="0"/>
              <w:marBottom w:val="0"/>
              <w:divBdr>
                <w:top w:val="none" w:sz="0" w:space="0" w:color="auto"/>
                <w:left w:val="none" w:sz="0" w:space="0" w:color="auto"/>
                <w:bottom w:val="none" w:sz="0" w:space="0" w:color="auto"/>
                <w:right w:val="none" w:sz="0" w:space="0" w:color="auto"/>
              </w:divBdr>
              <w:divsChild>
                <w:div w:id="91820593">
                  <w:marLeft w:val="640"/>
                  <w:marRight w:val="0"/>
                  <w:marTop w:val="0"/>
                  <w:marBottom w:val="0"/>
                  <w:divBdr>
                    <w:top w:val="none" w:sz="0" w:space="0" w:color="auto"/>
                    <w:left w:val="none" w:sz="0" w:space="0" w:color="auto"/>
                    <w:bottom w:val="none" w:sz="0" w:space="0" w:color="auto"/>
                    <w:right w:val="none" w:sz="0" w:space="0" w:color="auto"/>
                  </w:divBdr>
                </w:div>
                <w:div w:id="107697512">
                  <w:marLeft w:val="640"/>
                  <w:marRight w:val="0"/>
                  <w:marTop w:val="0"/>
                  <w:marBottom w:val="0"/>
                  <w:divBdr>
                    <w:top w:val="none" w:sz="0" w:space="0" w:color="auto"/>
                    <w:left w:val="none" w:sz="0" w:space="0" w:color="auto"/>
                    <w:bottom w:val="none" w:sz="0" w:space="0" w:color="auto"/>
                    <w:right w:val="none" w:sz="0" w:space="0" w:color="auto"/>
                  </w:divBdr>
                </w:div>
                <w:div w:id="215548071">
                  <w:marLeft w:val="640"/>
                  <w:marRight w:val="0"/>
                  <w:marTop w:val="0"/>
                  <w:marBottom w:val="0"/>
                  <w:divBdr>
                    <w:top w:val="none" w:sz="0" w:space="0" w:color="auto"/>
                    <w:left w:val="none" w:sz="0" w:space="0" w:color="auto"/>
                    <w:bottom w:val="none" w:sz="0" w:space="0" w:color="auto"/>
                    <w:right w:val="none" w:sz="0" w:space="0" w:color="auto"/>
                  </w:divBdr>
                </w:div>
                <w:div w:id="337315186">
                  <w:marLeft w:val="640"/>
                  <w:marRight w:val="0"/>
                  <w:marTop w:val="0"/>
                  <w:marBottom w:val="0"/>
                  <w:divBdr>
                    <w:top w:val="none" w:sz="0" w:space="0" w:color="auto"/>
                    <w:left w:val="none" w:sz="0" w:space="0" w:color="auto"/>
                    <w:bottom w:val="none" w:sz="0" w:space="0" w:color="auto"/>
                    <w:right w:val="none" w:sz="0" w:space="0" w:color="auto"/>
                  </w:divBdr>
                </w:div>
                <w:div w:id="416630273">
                  <w:marLeft w:val="640"/>
                  <w:marRight w:val="0"/>
                  <w:marTop w:val="0"/>
                  <w:marBottom w:val="0"/>
                  <w:divBdr>
                    <w:top w:val="none" w:sz="0" w:space="0" w:color="auto"/>
                    <w:left w:val="none" w:sz="0" w:space="0" w:color="auto"/>
                    <w:bottom w:val="none" w:sz="0" w:space="0" w:color="auto"/>
                    <w:right w:val="none" w:sz="0" w:space="0" w:color="auto"/>
                  </w:divBdr>
                </w:div>
                <w:div w:id="538861241">
                  <w:marLeft w:val="640"/>
                  <w:marRight w:val="0"/>
                  <w:marTop w:val="0"/>
                  <w:marBottom w:val="0"/>
                  <w:divBdr>
                    <w:top w:val="none" w:sz="0" w:space="0" w:color="auto"/>
                    <w:left w:val="none" w:sz="0" w:space="0" w:color="auto"/>
                    <w:bottom w:val="none" w:sz="0" w:space="0" w:color="auto"/>
                    <w:right w:val="none" w:sz="0" w:space="0" w:color="auto"/>
                  </w:divBdr>
                </w:div>
                <w:div w:id="577596835">
                  <w:marLeft w:val="640"/>
                  <w:marRight w:val="0"/>
                  <w:marTop w:val="0"/>
                  <w:marBottom w:val="0"/>
                  <w:divBdr>
                    <w:top w:val="none" w:sz="0" w:space="0" w:color="auto"/>
                    <w:left w:val="none" w:sz="0" w:space="0" w:color="auto"/>
                    <w:bottom w:val="none" w:sz="0" w:space="0" w:color="auto"/>
                    <w:right w:val="none" w:sz="0" w:space="0" w:color="auto"/>
                  </w:divBdr>
                </w:div>
                <w:div w:id="598761043">
                  <w:marLeft w:val="640"/>
                  <w:marRight w:val="0"/>
                  <w:marTop w:val="0"/>
                  <w:marBottom w:val="0"/>
                  <w:divBdr>
                    <w:top w:val="none" w:sz="0" w:space="0" w:color="auto"/>
                    <w:left w:val="none" w:sz="0" w:space="0" w:color="auto"/>
                    <w:bottom w:val="none" w:sz="0" w:space="0" w:color="auto"/>
                    <w:right w:val="none" w:sz="0" w:space="0" w:color="auto"/>
                  </w:divBdr>
                </w:div>
                <w:div w:id="657418694">
                  <w:marLeft w:val="640"/>
                  <w:marRight w:val="0"/>
                  <w:marTop w:val="0"/>
                  <w:marBottom w:val="0"/>
                  <w:divBdr>
                    <w:top w:val="none" w:sz="0" w:space="0" w:color="auto"/>
                    <w:left w:val="none" w:sz="0" w:space="0" w:color="auto"/>
                    <w:bottom w:val="none" w:sz="0" w:space="0" w:color="auto"/>
                    <w:right w:val="none" w:sz="0" w:space="0" w:color="auto"/>
                  </w:divBdr>
                </w:div>
                <w:div w:id="748507063">
                  <w:marLeft w:val="640"/>
                  <w:marRight w:val="0"/>
                  <w:marTop w:val="0"/>
                  <w:marBottom w:val="0"/>
                  <w:divBdr>
                    <w:top w:val="none" w:sz="0" w:space="0" w:color="auto"/>
                    <w:left w:val="none" w:sz="0" w:space="0" w:color="auto"/>
                    <w:bottom w:val="none" w:sz="0" w:space="0" w:color="auto"/>
                    <w:right w:val="none" w:sz="0" w:space="0" w:color="auto"/>
                  </w:divBdr>
                </w:div>
                <w:div w:id="1027949846">
                  <w:marLeft w:val="640"/>
                  <w:marRight w:val="0"/>
                  <w:marTop w:val="0"/>
                  <w:marBottom w:val="0"/>
                  <w:divBdr>
                    <w:top w:val="none" w:sz="0" w:space="0" w:color="auto"/>
                    <w:left w:val="none" w:sz="0" w:space="0" w:color="auto"/>
                    <w:bottom w:val="none" w:sz="0" w:space="0" w:color="auto"/>
                    <w:right w:val="none" w:sz="0" w:space="0" w:color="auto"/>
                  </w:divBdr>
                </w:div>
                <w:div w:id="1063721286">
                  <w:marLeft w:val="640"/>
                  <w:marRight w:val="0"/>
                  <w:marTop w:val="0"/>
                  <w:marBottom w:val="0"/>
                  <w:divBdr>
                    <w:top w:val="none" w:sz="0" w:space="0" w:color="auto"/>
                    <w:left w:val="none" w:sz="0" w:space="0" w:color="auto"/>
                    <w:bottom w:val="none" w:sz="0" w:space="0" w:color="auto"/>
                    <w:right w:val="none" w:sz="0" w:space="0" w:color="auto"/>
                  </w:divBdr>
                </w:div>
                <w:div w:id="1129397040">
                  <w:marLeft w:val="640"/>
                  <w:marRight w:val="0"/>
                  <w:marTop w:val="0"/>
                  <w:marBottom w:val="0"/>
                  <w:divBdr>
                    <w:top w:val="none" w:sz="0" w:space="0" w:color="auto"/>
                    <w:left w:val="none" w:sz="0" w:space="0" w:color="auto"/>
                    <w:bottom w:val="none" w:sz="0" w:space="0" w:color="auto"/>
                    <w:right w:val="none" w:sz="0" w:space="0" w:color="auto"/>
                  </w:divBdr>
                </w:div>
                <w:div w:id="1279918494">
                  <w:marLeft w:val="640"/>
                  <w:marRight w:val="0"/>
                  <w:marTop w:val="0"/>
                  <w:marBottom w:val="0"/>
                  <w:divBdr>
                    <w:top w:val="none" w:sz="0" w:space="0" w:color="auto"/>
                    <w:left w:val="none" w:sz="0" w:space="0" w:color="auto"/>
                    <w:bottom w:val="none" w:sz="0" w:space="0" w:color="auto"/>
                    <w:right w:val="none" w:sz="0" w:space="0" w:color="auto"/>
                  </w:divBdr>
                </w:div>
                <w:div w:id="1758406028">
                  <w:marLeft w:val="640"/>
                  <w:marRight w:val="0"/>
                  <w:marTop w:val="0"/>
                  <w:marBottom w:val="0"/>
                  <w:divBdr>
                    <w:top w:val="none" w:sz="0" w:space="0" w:color="auto"/>
                    <w:left w:val="none" w:sz="0" w:space="0" w:color="auto"/>
                    <w:bottom w:val="none" w:sz="0" w:space="0" w:color="auto"/>
                    <w:right w:val="none" w:sz="0" w:space="0" w:color="auto"/>
                  </w:divBdr>
                </w:div>
                <w:div w:id="1957985807">
                  <w:marLeft w:val="640"/>
                  <w:marRight w:val="0"/>
                  <w:marTop w:val="0"/>
                  <w:marBottom w:val="0"/>
                  <w:divBdr>
                    <w:top w:val="none" w:sz="0" w:space="0" w:color="auto"/>
                    <w:left w:val="none" w:sz="0" w:space="0" w:color="auto"/>
                    <w:bottom w:val="none" w:sz="0" w:space="0" w:color="auto"/>
                    <w:right w:val="none" w:sz="0" w:space="0" w:color="auto"/>
                  </w:divBdr>
                </w:div>
                <w:div w:id="2072655550">
                  <w:marLeft w:val="640"/>
                  <w:marRight w:val="0"/>
                  <w:marTop w:val="0"/>
                  <w:marBottom w:val="0"/>
                  <w:divBdr>
                    <w:top w:val="none" w:sz="0" w:space="0" w:color="auto"/>
                    <w:left w:val="none" w:sz="0" w:space="0" w:color="auto"/>
                    <w:bottom w:val="none" w:sz="0" w:space="0" w:color="auto"/>
                    <w:right w:val="none" w:sz="0" w:space="0" w:color="auto"/>
                  </w:divBdr>
                </w:div>
              </w:divsChild>
            </w:div>
            <w:div w:id="107938150">
              <w:marLeft w:val="0"/>
              <w:marRight w:val="0"/>
              <w:marTop w:val="0"/>
              <w:marBottom w:val="0"/>
              <w:divBdr>
                <w:top w:val="none" w:sz="0" w:space="0" w:color="auto"/>
                <w:left w:val="none" w:sz="0" w:space="0" w:color="auto"/>
                <w:bottom w:val="none" w:sz="0" w:space="0" w:color="auto"/>
                <w:right w:val="none" w:sz="0" w:space="0" w:color="auto"/>
              </w:divBdr>
              <w:divsChild>
                <w:div w:id="362436396">
                  <w:marLeft w:val="640"/>
                  <w:marRight w:val="0"/>
                  <w:marTop w:val="0"/>
                  <w:marBottom w:val="0"/>
                  <w:divBdr>
                    <w:top w:val="none" w:sz="0" w:space="0" w:color="auto"/>
                    <w:left w:val="none" w:sz="0" w:space="0" w:color="auto"/>
                    <w:bottom w:val="none" w:sz="0" w:space="0" w:color="auto"/>
                    <w:right w:val="none" w:sz="0" w:space="0" w:color="auto"/>
                  </w:divBdr>
                </w:div>
                <w:div w:id="427043236">
                  <w:marLeft w:val="640"/>
                  <w:marRight w:val="0"/>
                  <w:marTop w:val="0"/>
                  <w:marBottom w:val="0"/>
                  <w:divBdr>
                    <w:top w:val="none" w:sz="0" w:space="0" w:color="auto"/>
                    <w:left w:val="none" w:sz="0" w:space="0" w:color="auto"/>
                    <w:bottom w:val="none" w:sz="0" w:space="0" w:color="auto"/>
                    <w:right w:val="none" w:sz="0" w:space="0" w:color="auto"/>
                  </w:divBdr>
                </w:div>
                <w:div w:id="1035353822">
                  <w:marLeft w:val="640"/>
                  <w:marRight w:val="0"/>
                  <w:marTop w:val="0"/>
                  <w:marBottom w:val="0"/>
                  <w:divBdr>
                    <w:top w:val="none" w:sz="0" w:space="0" w:color="auto"/>
                    <w:left w:val="none" w:sz="0" w:space="0" w:color="auto"/>
                    <w:bottom w:val="none" w:sz="0" w:space="0" w:color="auto"/>
                    <w:right w:val="none" w:sz="0" w:space="0" w:color="auto"/>
                  </w:divBdr>
                </w:div>
                <w:div w:id="1171990124">
                  <w:marLeft w:val="640"/>
                  <w:marRight w:val="0"/>
                  <w:marTop w:val="0"/>
                  <w:marBottom w:val="0"/>
                  <w:divBdr>
                    <w:top w:val="none" w:sz="0" w:space="0" w:color="auto"/>
                    <w:left w:val="none" w:sz="0" w:space="0" w:color="auto"/>
                    <w:bottom w:val="none" w:sz="0" w:space="0" w:color="auto"/>
                    <w:right w:val="none" w:sz="0" w:space="0" w:color="auto"/>
                  </w:divBdr>
                </w:div>
                <w:div w:id="1255019686">
                  <w:marLeft w:val="640"/>
                  <w:marRight w:val="0"/>
                  <w:marTop w:val="0"/>
                  <w:marBottom w:val="0"/>
                  <w:divBdr>
                    <w:top w:val="none" w:sz="0" w:space="0" w:color="auto"/>
                    <w:left w:val="none" w:sz="0" w:space="0" w:color="auto"/>
                    <w:bottom w:val="none" w:sz="0" w:space="0" w:color="auto"/>
                    <w:right w:val="none" w:sz="0" w:space="0" w:color="auto"/>
                  </w:divBdr>
                </w:div>
                <w:div w:id="1298027448">
                  <w:marLeft w:val="640"/>
                  <w:marRight w:val="0"/>
                  <w:marTop w:val="0"/>
                  <w:marBottom w:val="0"/>
                  <w:divBdr>
                    <w:top w:val="none" w:sz="0" w:space="0" w:color="auto"/>
                    <w:left w:val="none" w:sz="0" w:space="0" w:color="auto"/>
                    <w:bottom w:val="none" w:sz="0" w:space="0" w:color="auto"/>
                    <w:right w:val="none" w:sz="0" w:space="0" w:color="auto"/>
                  </w:divBdr>
                </w:div>
                <w:div w:id="1342969877">
                  <w:marLeft w:val="640"/>
                  <w:marRight w:val="0"/>
                  <w:marTop w:val="0"/>
                  <w:marBottom w:val="0"/>
                  <w:divBdr>
                    <w:top w:val="none" w:sz="0" w:space="0" w:color="auto"/>
                    <w:left w:val="none" w:sz="0" w:space="0" w:color="auto"/>
                    <w:bottom w:val="none" w:sz="0" w:space="0" w:color="auto"/>
                    <w:right w:val="none" w:sz="0" w:space="0" w:color="auto"/>
                  </w:divBdr>
                </w:div>
                <w:div w:id="1390496267">
                  <w:marLeft w:val="640"/>
                  <w:marRight w:val="0"/>
                  <w:marTop w:val="0"/>
                  <w:marBottom w:val="0"/>
                  <w:divBdr>
                    <w:top w:val="none" w:sz="0" w:space="0" w:color="auto"/>
                    <w:left w:val="none" w:sz="0" w:space="0" w:color="auto"/>
                    <w:bottom w:val="none" w:sz="0" w:space="0" w:color="auto"/>
                    <w:right w:val="none" w:sz="0" w:space="0" w:color="auto"/>
                  </w:divBdr>
                </w:div>
                <w:div w:id="1646157222">
                  <w:marLeft w:val="640"/>
                  <w:marRight w:val="0"/>
                  <w:marTop w:val="0"/>
                  <w:marBottom w:val="0"/>
                  <w:divBdr>
                    <w:top w:val="none" w:sz="0" w:space="0" w:color="auto"/>
                    <w:left w:val="none" w:sz="0" w:space="0" w:color="auto"/>
                    <w:bottom w:val="none" w:sz="0" w:space="0" w:color="auto"/>
                    <w:right w:val="none" w:sz="0" w:space="0" w:color="auto"/>
                  </w:divBdr>
                </w:div>
                <w:div w:id="1793665107">
                  <w:marLeft w:val="640"/>
                  <w:marRight w:val="0"/>
                  <w:marTop w:val="0"/>
                  <w:marBottom w:val="0"/>
                  <w:divBdr>
                    <w:top w:val="none" w:sz="0" w:space="0" w:color="auto"/>
                    <w:left w:val="none" w:sz="0" w:space="0" w:color="auto"/>
                    <w:bottom w:val="none" w:sz="0" w:space="0" w:color="auto"/>
                    <w:right w:val="none" w:sz="0" w:space="0" w:color="auto"/>
                  </w:divBdr>
                </w:div>
                <w:div w:id="1930112779">
                  <w:marLeft w:val="640"/>
                  <w:marRight w:val="0"/>
                  <w:marTop w:val="0"/>
                  <w:marBottom w:val="0"/>
                  <w:divBdr>
                    <w:top w:val="none" w:sz="0" w:space="0" w:color="auto"/>
                    <w:left w:val="none" w:sz="0" w:space="0" w:color="auto"/>
                    <w:bottom w:val="none" w:sz="0" w:space="0" w:color="auto"/>
                    <w:right w:val="none" w:sz="0" w:space="0" w:color="auto"/>
                  </w:divBdr>
                </w:div>
                <w:div w:id="2065060392">
                  <w:marLeft w:val="640"/>
                  <w:marRight w:val="0"/>
                  <w:marTop w:val="0"/>
                  <w:marBottom w:val="0"/>
                  <w:divBdr>
                    <w:top w:val="none" w:sz="0" w:space="0" w:color="auto"/>
                    <w:left w:val="none" w:sz="0" w:space="0" w:color="auto"/>
                    <w:bottom w:val="none" w:sz="0" w:space="0" w:color="auto"/>
                    <w:right w:val="none" w:sz="0" w:space="0" w:color="auto"/>
                  </w:divBdr>
                </w:div>
              </w:divsChild>
            </w:div>
            <w:div w:id="164785998">
              <w:marLeft w:val="0"/>
              <w:marRight w:val="0"/>
              <w:marTop w:val="0"/>
              <w:marBottom w:val="0"/>
              <w:divBdr>
                <w:top w:val="none" w:sz="0" w:space="0" w:color="auto"/>
                <w:left w:val="none" w:sz="0" w:space="0" w:color="auto"/>
                <w:bottom w:val="none" w:sz="0" w:space="0" w:color="auto"/>
                <w:right w:val="none" w:sz="0" w:space="0" w:color="auto"/>
              </w:divBdr>
              <w:divsChild>
                <w:div w:id="125467611">
                  <w:marLeft w:val="640"/>
                  <w:marRight w:val="0"/>
                  <w:marTop w:val="0"/>
                  <w:marBottom w:val="0"/>
                  <w:divBdr>
                    <w:top w:val="none" w:sz="0" w:space="0" w:color="auto"/>
                    <w:left w:val="none" w:sz="0" w:space="0" w:color="auto"/>
                    <w:bottom w:val="none" w:sz="0" w:space="0" w:color="auto"/>
                    <w:right w:val="none" w:sz="0" w:space="0" w:color="auto"/>
                  </w:divBdr>
                </w:div>
                <w:div w:id="194539318">
                  <w:marLeft w:val="640"/>
                  <w:marRight w:val="0"/>
                  <w:marTop w:val="0"/>
                  <w:marBottom w:val="0"/>
                  <w:divBdr>
                    <w:top w:val="none" w:sz="0" w:space="0" w:color="auto"/>
                    <w:left w:val="none" w:sz="0" w:space="0" w:color="auto"/>
                    <w:bottom w:val="none" w:sz="0" w:space="0" w:color="auto"/>
                    <w:right w:val="none" w:sz="0" w:space="0" w:color="auto"/>
                  </w:divBdr>
                </w:div>
                <w:div w:id="556473080">
                  <w:marLeft w:val="640"/>
                  <w:marRight w:val="0"/>
                  <w:marTop w:val="0"/>
                  <w:marBottom w:val="0"/>
                  <w:divBdr>
                    <w:top w:val="none" w:sz="0" w:space="0" w:color="auto"/>
                    <w:left w:val="none" w:sz="0" w:space="0" w:color="auto"/>
                    <w:bottom w:val="none" w:sz="0" w:space="0" w:color="auto"/>
                    <w:right w:val="none" w:sz="0" w:space="0" w:color="auto"/>
                  </w:divBdr>
                </w:div>
                <w:div w:id="628979880">
                  <w:marLeft w:val="640"/>
                  <w:marRight w:val="0"/>
                  <w:marTop w:val="0"/>
                  <w:marBottom w:val="0"/>
                  <w:divBdr>
                    <w:top w:val="none" w:sz="0" w:space="0" w:color="auto"/>
                    <w:left w:val="none" w:sz="0" w:space="0" w:color="auto"/>
                    <w:bottom w:val="none" w:sz="0" w:space="0" w:color="auto"/>
                    <w:right w:val="none" w:sz="0" w:space="0" w:color="auto"/>
                  </w:divBdr>
                </w:div>
                <w:div w:id="950819235">
                  <w:marLeft w:val="640"/>
                  <w:marRight w:val="0"/>
                  <w:marTop w:val="0"/>
                  <w:marBottom w:val="0"/>
                  <w:divBdr>
                    <w:top w:val="none" w:sz="0" w:space="0" w:color="auto"/>
                    <w:left w:val="none" w:sz="0" w:space="0" w:color="auto"/>
                    <w:bottom w:val="none" w:sz="0" w:space="0" w:color="auto"/>
                    <w:right w:val="none" w:sz="0" w:space="0" w:color="auto"/>
                  </w:divBdr>
                </w:div>
                <w:div w:id="1190097667">
                  <w:marLeft w:val="640"/>
                  <w:marRight w:val="0"/>
                  <w:marTop w:val="0"/>
                  <w:marBottom w:val="0"/>
                  <w:divBdr>
                    <w:top w:val="none" w:sz="0" w:space="0" w:color="auto"/>
                    <w:left w:val="none" w:sz="0" w:space="0" w:color="auto"/>
                    <w:bottom w:val="none" w:sz="0" w:space="0" w:color="auto"/>
                    <w:right w:val="none" w:sz="0" w:space="0" w:color="auto"/>
                  </w:divBdr>
                </w:div>
                <w:div w:id="1496801836">
                  <w:marLeft w:val="640"/>
                  <w:marRight w:val="0"/>
                  <w:marTop w:val="0"/>
                  <w:marBottom w:val="0"/>
                  <w:divBdr>
                    <w:top w:val="none" w:sz="0" w:space="0" w:color="auto"/>
                    <w:left w:val="none" w:sz="0" w:space="0" w:color="auto"/>
                    <w:bottom w:val="none" w:sz="0" w:space="0" w:color="auto"/>
                    <w:right w:val="none" w:sz="0" w:space="0" w:color="auto"/>
                  </w:divBdr>
                </w:div>
                <w:div w:id="1519273162">
                  <w:marLeft w:val="640"/>
                  <w:marRight w:val="0"/>
                  <w:marTop w:val="0"/>
                  <w:marBottom w:val="0"/>
                  <w:divBdr>
                    <w:top w:val="none" w:sz="0" w:space="0" w:color="auto"/>
                    <w:left w:val="none" w:sz="0" w:space="0" w:color="auto"/>
                    <w:bottom w:val="none" w:sz="0" w:space="0" w:color="auto"/>
                    <w:right w:val="none" w:sz="0" w:space="0" w:color="auto"/>
                  </w:divBdr>
                </w:div>
                <w:div w:id="1676499245">
                  <w:marLeft w:val="640"/>
                  <w:marRight w:val="0"/>
                  <w:marTop w:val="0"/>
                  <w:marBottom w:val="0"/>
                  <w:divBdr>
                    <w:top w:val="none" w:sz="0" w:space="0" w:color="auto"/>
                    <w:left w:val="none" w:sz="0" w:space="0" w:color="auto"/>
                    <w:bottom w:val="none" w:sz="0" w:space="0" w:color="auto"/>
                    <w:right w:val="none" w:sz="0" w:space="0" w:color="auto"/>
                  </w:divBdr>
                </w:div>
                <w:div w:id="1761483448">
                  <w:marLeft w:val="640"/>
                  <w:marRight w:val="0"/>
                  <w:marTop w:val="0"/>
                  <w:marBottom w:val="0"/>
                  <w:divBdr>
                    <w:top w:val="none" w:sz="0" w:space="0" w:color="auto"/>
                    <w:left w:val="none" w:sz="0" w:space="0" w:color="auto"/>
                    <w:bottom w:val="none" w:sz="0" w:space="0" w:color="auto"/>
                    <w:right w:val="none" w:sz="0" w:space="0" w:color="auto"/>
                  </w:divBdr>
                </w:div>
                <w:div w:id="1834057127">
                  <w:marLeft w:val="640"/>
                  <w:marRight w:val="0"/>
                  <w:marTop w:val="0"/>
                  <w:marBottom w:val="0"/>
                  <w:divBdr>
                    <w:top w:val="none" w:sz="0" w:space="0" w:color="auto"/>
                    <w:left w:val="none" w:sz="0" w:space="0" w:color="auto"/>
                    <w:bottom w:val="none" w:sz="0" w:space="0" w:color="auto"/>
                    <w:right w:val="none" w:sz="0" w:space="0" w:color="auto"/>
                  </w:divBdr>
                </w:div>
              </w:divsChild>
            </w:div>
            <w:div w:id="187640601">
              <w:marLeft w:val="0"/>
              <w:marRight w:val="0"/>
              <w:marTop w:val="0"/>
              <w:marBottom w:val="0"/>
              <w:divBdr>
                <w:top w:val="none" w:sz="0" w:space="0" w:color="auto"/>
                <w:left w:val="none" w:sz="0" w:space="0" w:color="auto"/>
                <w:bottom w:val="none" w:sz="0" w:space="0" w:color="auto"/>
                <w:right w:val="none" w:sz="0" w:space="0" w:color="auto"/>
              </w:divBdr>
              <w:divsChild>
                <w:div w:id="479616979">
                  <w:marLeft w:val="640"/>
                  <w:marRight w:val="0"/>
                  <w:marTop w:val="0"/>
                  <w:marBottom w:val="0"/>
                  <w:divBdr>
                    <w:top w:val="none" w:sz="0" w:space="0" w:color="auto"/>
                    <w:left w:val="none" w:sz="0" w:space="0" w:color="auto"/>
                    <w:bottom w:val="none" w:sz="0" w:space="0" w:color="auto"/>
                    <w:right w:val="none" w:sz="0" w:space="0" w:color="auto"/>
                  </w:divBdr>
                </w:div>
                <w:div w:id="620654047">
                  <w:marLeft w:val="640"/>
                  <w:marRight w:val="0"/>
                  <w:marTop w:val="0"/>
                  <w:marBottom w:val="0"/>
                  <w:divBdr>
                    <w:top w:val="none" w:sz="0" w:space="0" w:color="auto"/>
                    <w:left w:val="none" w:sz="0" w:space="0" w:color="auto"/>
                    <w:bottom w:val="none" w:sz="0" w:space="0" w:color="auto"/>
                    <w:right w:val="none" w:sz="0" w:space="0" w:color="auto"/>
                  </w:divBdr>
                </w:div>
                <w:div w:id="625158330">
                  <w:marLeft w:val="640"/>
                  <w:marRight w:val="0"/>
                  <w:marTop w:val="0"/>
                  <w:marBottom w:val="0"/>
                  <w:divBdr>
                    <w:top w:val="none" w:sz="0" w:space="0" w:color="auto"/>
                    <w:left w:val="none" w:sz="0" w:space="0" w:color="auto"/>
                    <w:bottom w:val="none" w:sz="0" w:space="0" w:color="auto"/>
                    <w:right w:val="none" w:sz="0" w:space="0" w:color="auto"/>
                  </w:divBdr>
                </w:div>
                <w:div w:id="742265055">
                  <w:marLeft w:val="640"/>
                  <w:marRight w:val="0"/>
                  <w:marTop w:val="0"/>
                  <w:marBottom w:val="0"/>
                  <w:divBdr>
                    <w:top w:val="none" w:sz="0" w:space="0" w:color="auto"/>
                    <w:left w:val="none" w:sz="0" w:space="0" w:color="auto"/>
                    <w:bottom w:val="none" w:sz="0" w:space="0" w:color="auto"/>
                    <w:right w:val="none" w:sz="0" w:space="0" w:color="auto"/>
                  </w:divBdr>
                </w:div>
                <w:div w:id="842738623">
                  <w:marLeft w:val="640"/>
                  <w:marRight w:val="0"/>
                  <w:marTop w:val="0"/>
                  <w:marBottom w:val="0"/>
                  <w:divBdr>
                    <w:top w:val="none" w:sz="0" w:space="0" w:color="auto"/>
                    <w:left w:val="none" w:sz="0" w:space="0" w:color="auto"/>
                    <w:bottom w:val="none" w:sz="0" w:space="0" w:color="auto"/>
                    <w:right w:val="none" w:sz="0" w:space="0" w:color="auto"/>
                  </w:divBdr>
                </w:div>
                <w:div w:id="870264417">
                  <w:marLeft w:val="640"/>
                  <w:marRight w:val="0"/>
                  <w:marTop w:val="0"/>
                  <w:marBottom w:val="0"/>
                  <w:divBdr>
                    <w:top w:val="none" w:sz="0" w:space="0" w:color="auto"/>
                    <w:left w:val="none" w:sz="0" w:space="0" w:color="auto"/>
                    <w:bottom w:val="none" w:sz="0" w:space="0" w:color="auto"/>
                    <w:right w:val="none" w:sz="0" w:space="0" w:color="auto"/>
                  </w:divBdr>
                </w:div>
                <w:div w:id="998574993">
                  <w:marLeft w:val="640"/>
                  <w:marRight w:val="0"/>
                  <w:marTop w:val="0"/>
                  <w:marBottom w:val="0"/>
                  <w:divBdr>
                    <w:top w:val="none" w:sz="0" w:space="0" w:color="auto"/>
                    <w:left w:val="none" w:sz="0" w:space="0" w:color="auto"/>
                    <w:bottom w:val="none" w:sz="0" w:space="0" w:color="auto"/>
                    <w:right w:val="none" w:sz="0" w:space="0" w:color="auto"/>
                  </w:divBdr>
                </w:div>
                <w:div w:id="1042359913">
                  <w:marLeft w:val="640"/>
                  <w:marRight w:val="0"/>
                  <w:marTop w:val="0"/>
                  <w:marBottom w:val="0"/>
                  <w:divBdr>
                    <w:top w:val="none" w:sz="0" w:space="0" w:color="auto"/>
                    <w:left w:val="none" w:sz="0" w:space="0" w:color="auto"/>
                    <w:bottom w:val="none" w:sz="0" w:space="0" w:color="auto"/>
                    <w:right w:val="none" w:sz="0" w:space="0" w:color="auto"/>
                  </w:divBdr>
                </w:div>
                <w:div w:id="1251620966">
                  <w:marLeft w:val="640"/>
                  <w:marRight w:val="0"/>
                  <w:marTop w:val="0"/>
                  <w:marBottom w:val="0"/>
                  <w:divBdr>
                    <w:top w:val="none" w:sz="0" w:space="0" w:color="auto"/>
                    <w:left w:val="none" w:sz="0" w:space="0" w:color="auto"/>
                    <w:bottom w:val="none" w:sz="0" w:space="0" w:color="auto"/>
                    <w:right w:val="none" w:sz="0" w:space="0" w:color="auto"/>
                  </w:divBdr>
                </w:div>
                <w:div w:id="1602952504">
                  <w:marLeft w:val="640"/>
                  <w:marRight w:val="0"/>
                  <w:marTop w:val="0"/>
                  <w:marBottom w:val="0"/>
                  <w:divBdr>
                    <w:top w:val="none" w:sz="0" w:space="0" w:color="auto"/>
                    <w:left w:val="none" w:sz="0" w:space="0" w:color="auto"/>
                    <w:bottom w:val="none" w:sz="0" w:space="0" w:color="auto"/>
                    <w:right w:val="none" w:sz="0" w:space="0" w:color="auto"/>
                  </w:divBdr>
                </w:div>
                <w:div w:id="1703742986">
                  <w:marLeft w:val="640"/>
                  <w:marRight w:val="0"/>
                  <w:marTop w:val="0"/>
                  <w:marBottom w:val="0"/>
                  <w:divBdr>
                    <w:top w:val="none" w:sz="0" w:space="0" w:color="auto"/>
                    <w:left w:val="none" w:sz="0" w:space="0" w:color="auto"/>
                    <w:bottom w:val="none" w:sz="0" w:space="0" w:color="auto"/>
                    <w:right w:val="none" w:sz="0" w:space="0" w:color="auto"/>
                  </w:divBdr>
                </w:div>
                <w:div w:id="2033677637">
                  <w:marLeft w:val="640"/>
                  <w:marRight w:val="0"/>
                  <w:marTop w:val="0"/>
                  <w:marBottom w:val="0"/>
                  <w:divBdr>
                    <w:top w:val="none" w:sz="0" w:space="0" w:color="auto"/>
                    <w:left w:val="none" w:sz="0" w:space="0" w:color="auto"/>
                    <w:bottom w:val="none" w:sz="0" w:space="0" w:color="auto"/>
                    <w:right w:val="none" w:sz="0" w:space="0" w:color="auto"/>
                  </w:divBdr>
                </w:div>
                <w:div w:id="2053730953">
                  <w:marLeft w:val="640"/>
                  <w:marRight w:val="0"/>
                  <w:marTop w:val="0"/>
                  <w:marBottom w:val="0"/>
                  <w:divBdr>
                    <w:top w:val="none" w:sz="0" w:space="0" w:color="auto"/>
                    <w:left w:val="none" w:sz="0" w:space="0" w:color="auto"/>
                    <w:bottom w:val="none" w:sz="0" w:space="0" w:color="auto"/>
                    <w:right w:val="none" w:sz="0" w:space="0" w:color="auto"/>
                  </w:divBdr>
                </w:div>
              </w:divsChild>
            </w:div>
            <w:div w:id="235407012">
              <w:marLeft w:val="0"/>
              <w:marRight w:val="0"/>
              <w:marTop w:val="0"/>
              <w:marBottom w:val="0"/>
              <w:divBdr>
                <w:top w:val="none" w:sz="0" w:space="0" w:color="auto"/>
                <w:left w:val="none" w:sz="0" w:space="0" w:color="auto"/>
                <w:bottom w:val="none" w:sz="0" w:space="0" w:color="auto"/>
                <w:right w:val="none" w:sz="0" w:space="0" w:color="auto"/>
              </w:divBdr>
              <w:divsChild>
                <w:div w:id="190194671">
                  <w:marLeft w:val="640"/>
                  <w:marRight w:val="0"/>
                  <w:marTop w:val="0"/>
                  <w:marBottom w:val="0"/>
                  <w:divBdr>
                    <w:top w:val="none" w:sz="0" w:space="0" w:color="auto"/>
                    <w:left w:val="none" w:sz="0" w:space="0" w:color="auto"/>
                    <w:bottom w:val="none" w:sz="0" w:space="0" w:color="auto"/>
                    <w:right w:val="none" w:sz="0" w:space="0" w:color="auto"/>
                  </w:divBdr>
                </w:div>
                <w:div w:id="274480947">
                  <w:marLeft w:val="640"/>
                  <w:marRight w:val="0"/>
                  <w:marTop w:val="0"/>
                  <w:marBottom w:val="0"/>
                  <w:divBdr>
                    <w:top w:val="none" w:sz="0" w:space="0" w:color="auto"/>
                    <w:left w:val="none" w:sz="0" w:space="0" w:color="auto"/>
                    <w:bottom w:val="none" w:sz="0" w:space="0" w:color="auto"/>
                    <w:right w:val="none" w:sz="0" w:space="0" w:color="auto"/>
                  </w:divBdr>
                </w:div>
                <w:div w:id="371736919">
                  <w:marLeft w:val="640"/>
                  <w:marRight w:val="0"/>
                  <w:marTop w:val="0"/>
                  <w:marBottom w:val="0"/>
                  <w:divBdr>
                    <w:top w:val="none" w:sz="0" w:space="0" w:color="auto"/>
                    <w:left w:val="none" w:sz="0" w:space="0" w:color="auto"/>
                    <w:bottom w:val="none" w:sz="0" w:space="0" w:color="auto"/>
                    <w:right w:val="none" w:sz="0" w:space="0" w:color="auto"/>
                  </w:divBdr>
                </w:div>
                <w:div w:id="722632139">
                  <w:marLeft w:val="640"/>
                  <w:marRight w:val="0"/>
                  <w:marTop w:val="0"/>
                  <w:marBottom w:val="0"/>
                  <w:divBdr>
                    <w:top w:val="none" w:sz="0" w:space="0" w:color="auto"/>
                    <w:left w:val="none" w:sz="0" w:space="0" w:color="auto"/>
                    <w:bottom w:val="none" w:sz="0" w:space="0" w:color="auto"/>
                    <w:right w:val="none" w:sz="0" w:space="0" w:color="auto"/>
                  </w:divBdr>
                </w:div>
                <w:div w:id="795370058">
                  <w:marLeft w:val="640"/>
                  <w:marRight w:val="0"/>
                  <w:marTop w:val="0"/>
                  <w:marBottom w:val="0"/>
                  <w:divBdr>
                    <w:top w:val="none" w:sz="0" w:space="0" w:color="auto"/>
                    <w:left w:val="none" w:sz="0" w:space="0" w:color="auto"/>
                    <w:bottom w:val="none" w:sz="0" w:space="0" w:color="auto"/>
                    <w:right w:val="none" w:sz="0" w:space="0" w:color="auto"/>
                  </w:divBdr>
                </w:div>
                <w:div w:id="832065315">
                  <w:marLeft w:val="640"/>
                  <w:marRight w:val="0"/>
                  <w:marTop w:val="0"/>
                  <w:marBottom w:val="0"/>
                  <w:divBdr>
                    <w:top w:val="none" w:sz="0" w:space="0" w:color="auto"/>
                    <w:left w:val="none" w:sz="0" w:space="0" w:color="auto"/>
                    <w:bottom w:val="none" w:sz="0" w:space="0" w:color="auto"/>
                    <w:right w:val="none" w:sz="0" w:space="0" w:color="auto"/>
                  </w:divBdr>
                </w:div>
                <w:div w:id="1039889958">
                  <w:marLeft w:val="640"/>
                  <w:marRight w:val="0"/>
                  <w:marTop w:val="0"/>
                  <w:marBottom w:val="0"/>
                  <w:divBdr>
                    <w:top w:val="none" w:sz="0" w:space="0" w:color="auto"/>
                    <w:left w:val="none" w:sz="0" w:space="0" w:color="auto"/>
                    <w:bottom w:val="none" w:sz="0" w:space="0" w:color="auto"/>
                    <w:right w:val="none" w:sz="0" w:space="0" w:color="auto"/>
                  </w:divBdr>
                </w:div>
                <w:div w:id="1253125351">
                  <w:marLeft w:val="640"/>
                  <w:marRight w:val="0"/>
                  <w:marTop w:val="0"/>
                  <w:marBottom w:val="0"/>
                  <w:divBdr>
                    <w:top w:val="none" w:sz="0" w:space="0" w:color="auto"/>
                    <w:left w:val="none" w:sz="0" w:space="0" w:color="auto"/>
                    <w:bottom w:val="none" w:sz="0" w:space="0" w:color="auto"/>
                    <w:right w:val="none" w:sz="0" w:space="0" w:color="auto"/>
                  </w:divBdr>
                </w:div>
                <w:div w:id="1315068878">
                  <w:marLeft w:val="640"/>
                  <w:marRight w:val="0"/>
                  <w:marTop w:val="0"/>
                  <w:marBottom w:val="0"/>
                  <w:divBdr>
                    <w:top w:val="none" w:sz="0" w:space="0" w:color="auto"/>
                    <w:left w:val="none" w:sz="0" w:space="0" w:color="auto"/>
                    <w:bottom w:val="none" w:sz="0" w:space="0" w:color="auto"/>
                    <w:right w:val="none" w:sz="0" w:space="0" w:color="auto"/>
                  </w:divBdr>
                </w:div>
                <w:div w:id="1924297443">
                  <w:marLeft w:val="640"/>
                  <w:marRight w:val="0"/>
                  <w:marTop w:val="0"/>
                  <w:marBottom w:val="0"/>
                  <w:divBdr>
                    <w:top w:val="none" w:sz="0" w:space="0" w:color="auto"/>
                    <w:left w:val="none" w:sz="0" w:space="0" w:color="auto"/>
                    <w:bottom w:val="none" w:sz="0" w:space="0" w:color="auto"/>
                    <w:right w:val="none" w:sz="0" w:space="0" w:color="auto"/>
                  </w:divBdr>
                </w:div>
              </w:divsChild>
            </w:div>
            <w:div w:id="279532008">
              <w:marLeft w:val="0"/>
              <w:marRight w:val="0"/>
              <w:marTop w:val="0"/>
              <w:marBottom w:val="0"/>
              <w:divBdr>
                <w:top w:val="none" w:sz="0" w:space="0" w:color="auto"/>
                <w:left w:val="none" w:sz="0" w:space="0" w:color="auto"/>
                <w:bottom w:val="none" w:sz="0" w:space="0" w:color="auto"/>
                <w:right w:val="none" w:sz="0" w:space="0" w:color="auto"/>
              </w:divBdr>
              <w:divsChild>
                <w:div w:id="167716863">
                  <w:marLeft w:val="640"/>
                  <w:marRight w:val="0"/>
                  <w:marTop w:val="0"/>
                  <w:marBottom w:val="0"/>
                  <w:divBdr>
                    <w:top w:val="none" w:sz="0" w:space="0" w:color="auto"/>
                    <w:left w:val="none" w:sz="0" w:space="0" w:color="auto"/>
                    <w:bottom w:val="none" w:sz="0" w:space="0" w:color="auto"/>
                    <w:right w:val="none" w:sz="0" w:space="0" w:color="auto"/>
                  </w:divBdr>
                </w:div>
                <w:div w:id="269822739">
                  <w:marLeft w:val="640"/>
                  <w:marRight w:val="0"/>
                  <w:marTop w:val="0"/>
                  <w:marBottom w:val="0"/>
                  <w:divBdr>
                    <w:top w:val="none" w:sz="0" w:space="0" w:color="auto"/>
                    <w:left w:val="none" w:sz="0" w:space="0" w:color="auto"/>
                    <w:bottom w:val="none" w:sz="0" w:space="0" w:color="auto"/>
                    <w:right w:val="none" w:sz="0" w:space="0" w:color="auto"/>
                  </w:divBdr>
                  <w:divsChild>
                    <w:div w:id="3627326">
                      <w:marLeft w:val="0"/>
                      <w:marRight w:val="0"/>
                      <w:marTop w:val="0"/>
                      <w:marBottom w:val="0"/>
                      <w:divBdr>
                        <w:top w:val="none" w:sz="0" w:space="0" w:color="auto"/>
                        <w:left w:val="none" w:sz="0" w:space="0" w:color="auto"/>
                        <w:bottom w:val="none" w:sz="0" w:space="0" w:color="auto"/>
                        <w:right w:val="none" w:sz="0" w:space="0" w:color="auto"/>
                      </w:divBdr>
                      <w:divsChild>
                        <w:div w:id="70781523">
                          <w:marLeft w:val="640"/>
                          <w:marRight w:val="0"/>
                          <w:marTop w:val="0"/>
                          <w:marBottom w:val="0"/>
                          <w:divBdr>
                            <w:top w:val="none" w:sz="0" w:space="0" w:color="auto"/>
                            <w:left w:val="none" w:sz="0" w:space="0" w:color="auto"/>
                            <w:bottom w:val="none" w:sz="0" w:space="0" w:color="auto"/>
                            <w:right w:val="none" w:sz="0" w:space="0" w:color="auto"/>
                          </w:divBdr>
                        </w:div>
                        <w:div w:id="88702100">
                          <w:marLeft w:val="640"/>
                          <w:marRight w:val="0"/>
                          <w:marTop w:val="0"/>
                          <w:marBottom w:val="0"/>
                          <w:divBdr>
                            <w:top w:val="none" w:sz="0" w:space="0" w:color="auto"/>
                            <w:left w:val="none" w:sz="0" w:space="0" w:color="auto"/>
                            <w:bottom w:val="none" w:sz="0" w:space="0" w:color="auto"/>
                            <w:right w:val="none" w:sz="0" w:space="0" w:color="auto"/>
                          </w:divBdr>
                        </w:div>
                        <w:div w:id="684597443">
                          <w:marLeft w:val="640"/>
                          <w:marRight w:val="0"/>
                          <w:marTop w:val="0"/>
                          <w:marBottom w:val="0"/>
                          <w:divBdr>
                            <w:top w:val="none" w:sz="0" w:space="0" w:color="auto"/>
                            <w:left w:val="none" w:sz="0" w:space="0" w:color="auto"/>
                            <w:bottom w:val="none" w:sz="0" w:space="0" w:color="auto"/>
                            <w:right w:val="none" w:sz="0" w:space="0" w:color="auto"/>
                          </w:divBdr>
                        </w:div>
                        <w:div w:id="746263725">
                          <w:marLeft w:val="640"/>
                          <w:marRight w:val="0"/>
                          <w:marTop w:val="0"/>
                          <w:marBottom w:val="0"/>
                          <w:divBdr>
                            <w:top w:val="none" w:sz="0" w:space="0" w:color="auto"/>
                            <w:left w:val="none" w:sz="0" w:space="0" w:color="auto"/>
                            <w:bottom w:val="none" w:sz="0" w:space="0" w:color="auto"/>
                            <w:right w:val="none" w:sz="0" w:space="0" w:color="auto"/>
                          </w:divBdr>
                        </w:div>
                        <w:div w:id="787089999">
                          <w:marLeft w:val="640"/>
                          <w:marRight w:val="0"/>
                          <w:marTop w:val="0"/>
                          <w:marBottom w:val="0"/>
                          <w:divBdr>
                            <w:top w:val="none" w:sz="0" w:space="0" w:color="auto"/>
                            <w:left w:val="none" w:sz="0" w:space="0" w:color="auto"/>
                            <w:bottom w:val="none" w:sz="0" w:space="0" w:color="auto"/>
                            <w:right w:val="none" w:sz="0" w:space="0" w:color="auto"/>
                          </w:divBdr>
                        </w:div>
                        <w:div w:id="807404125">
                          <w:marLeft w:val="640"/>
                          <w:marRight w:val="0"/>
                          <w:marTop w:val="0"/>
                          <w:marBottom w:val="0"/>
                          <w:divBdr>
                            <w:top w:val="none" w:sz="0" w:space="0" w:color="auto"/>
                            <w:left w:val="none" w:sz="0" w:space="0" w:color="auto"/>
                            <w:bottom w:val="none" w:sz="0" w:space="0" w:color="auto"/>
                            <w:right w:val="none" w:sz="0" w:space="0" w:color="auto"/>
                          </w:divBdr>
                        </w:div>
                        <w:div w:id="818810771">
                          <w:marLeft w:val="640"/>
                          <w:marRight w:val="0"/>
                          <w:marTop w:val="0"/>
                          <w:marBottom w:val="0"/>
                          <w:divBdr>
                            <w:top w:val="none" w:sz="0" w:space="0" w:color="auto"/>
                            <w:left w:val="none" w:sz="0" w:space="0" w:color="auto"/>
                            <w:bottom w:val="none" w:sz="0" w:space="0" w:color="auto"/>
                            <w:right w:val="none" w:sz="0" w:space="0" w:color="auto"/>
                          </w:divBdr>
                        </w:div>
                        <w:div w:id="1062018424">
                          <w:marLeft w:val="640"/>
                          <w:marRight w:val="0"/>
                          <w:marTop w:val="0"/>
                          <w:marBottom w:val="0"/>
                          <w:divBdr>
                            <w:top w:val="none" w:sz="0" w:space="0" w:color="auto"/>
                            <w:left w:val="none" w:sz="0" w:space="0" w:color="auto"/>
                            <w:bottom w:val="none" w:sz="0" w:space="0" w:color="auto"/>
                            <w:right w:val="none" w:sz="0" w:space="0" w:color="auto"/>
                          </w:divBdr>
                        </w:div>
                        <w:div w:id="1084645889">
                          <w:marLeft w:val="640"/>
                          <w:marRight w:val="0"/>
                          <w:marTop w:val="0"/>
                          <w:marBottom w:val="0"/>
                          <w:divBdr>
                            <w:top w:val="none" w:sz="0" w:space="0" w:color="auto"/>
                            <w:left w:val="none" w:sz="0" w:space="0" w:color="auto"/>
                            <w:bottom w:val="none" w:sz="0" w:space="0" w:color="auto"/>
                            <w:right w:val="none" w:sz="0" w:space="0" w:color="auto"/>
                          </w:divBdr>
                        </w:div>
                        <w:div w:id="1198662058">
                          <w:marLeft w:val="640"/>
                          <w:marRight w:val="0"/>
                          <w:marTop w:val="0"/>
                          <w:marBottom w:val="0"/>
                          <w:divBdr>
                            <w:top w:val="none" w:sz="0" w:space="0" w:color="auto"/>
                            <w:left w:val="none" w:sz="0" w:space="0" w:color="auto"/>
                            <w:bottom w:val="none" w:sz="0" w:space="0" w:color="auto"/>
                            <w:right w:val="none" w:sz="0" w:space="0" w:color="auto"/>
                          </w:divBdr>
                        </w:div>
                        <w:div w:id="1262451034">
                          <w:marLeft w:val="640"/>
                          <w:marRight w:val="0"/>
                          <w:marTop w:val="0"/>
                          <w:marBottom w:val="0"/>
                          <w:divBdr>
                            <w:top w:val="none" w:sz="0" w:space="0" w:color="auto"/>
                            <w:left w:val="none" w:sz="0" w:space="0" w:color="auto"/>
                            <w:bottom w:val="none" w:sz="0" w:space="0" w:color="auto"/>
                            <w:right w:val="none" w:sz="0" w:space="0" w:color="auto"/>
                          </w:divBdr>
                        </w:div>
                        <w:div w:id="1448769721">
                          <w:marLeft w:val="640"/>
                          <w:marRight w:val="0"/>
                          <w:marTop w:val="0"/>
                          <w:marBottom w:val="0"/>
                          <w:divBdr>
                            <w:top w:val="none" w:sz="0" w:space="0" w:color="auto"/>
                            <w:left w:val="none" w:sz="0" w:space="0" w:color="auto"/>
                            <w:bottom w:val="none" w:sz="0" w:space="0" w:color="auto"/>
                            <w:right w:val="none" w:sz="0" w:space="0" w:color="auto"/>
                          </w:divBdr>
                        </w:div>
                        <w:div w:id="1785999962">
                          <w:marLeft w:val="640"/>
                          <w:marRight w:val="0"/>
                          <w:marTop w:val="0"/>
                          <w:marBottom w:val="0"/>
                          <w:divBdr>
                            <w:top w:val="none" w:sz="0" w:space="0" w:color="auto"/>
                            <w:left w:val="none" w:sz="0" w:space="0" w:color="auto"/>
                            <w:bottom w:val="none" w:sz="0" w:space="0" w:color="auto"/>
                            <w:right w:val="none" w:sz="0" w:space="0" w:color="auto"/>
                          </w:divBdr>
                        </w:div>
                        <w:div w:id="1828285405">
                          <w:marLeft w:val="640"/>
                          <w:marRight w:val="0"/>
                          <w:marTop w:val="0"/>
                          <w:marBottom w:val="0"/>
                          <w:divBdr>
                            <w:top w:val="none" w:sz="0" w:space="0" w:color="auto"/>
                            <w:left w:val="none" w:sz="0" w:space="0" w:color="auto"/>
                            <w:bottom w:val="none" w:sz="0" w:space="0" w:color="auto"/>
                            <w:right w:val="none" w:sz="0" w:space="0" w:color="auto"/>
                          </w:divBdr>
                        </w:div>
                        <w:div w:id="1936555102">
                          <w:marLeft w:val="640"/>
                          <w:marRight w:val="0"/>
                          <w:marTop w:val="0"/>
                          <w:marBottom w:val="0"/>
                          <w:divBdr>
                            <w:top w:val="none" w:sz="0" w:space="0" w:color="auto"/>
                            <w:left w:val="none" w:sz="0" w:space="0" w:color="auto"/>
                            <w:bottom w:val="none" w:sz="0" w:space="0" w:color="auto"/>
                            <w:right w:val="none" w:sz="0" w:space="0" w:color="auto"/>
                          </w:divBdr>
                        </w:div>
                        <w:div w:id="1990666498">
                          <w:marLeft w:val="640"/>
                          <w:marRight w:val="0"/>
                          <w:marTop w:val="0"/>
                          <w:marBottom w:val="0"/>
                          <w:divBdr>
                            <w:top w:val="none" w:sz="0" w:space="0" w:color="auto"/>
                            <w:left w:val="none" w:sz="0" w:space="0" w:color="auto"/>
                            <w:bottom w:val="none" w:sz="0" w:space="0" w:color="auto"/>
                            <w:right w:val="none" w:sz="0" w:space="0" w:color="auto"/>
                          </w:divBdr>
                        </w:div>
                        <w:div w:id="1999646077">
                          <w:marLeft w:val="640"/>
                          <w:marRight w:val="0"/>
                          <w:marTop w:val="0"/>
                          <w:marBottom w:val="0"/>
                          <w:divBdr>
                            <w:top w:val="none" w:sz="0" w:space="0" w:color="auto"/>
                            <w:left w:val="none" w:sz="0" w:space="0" w:color="auto"/>
                            <w:bottom w:val="none" w:sz="0" w:space="0" w:color="auto"/>
                            <w:right w:val="none" w:sz="0" w:space="0" w:color="auto"/>
                          </w:divBdr>
                        </w:div>
                        <w:div w:id="2090105641">
                          <w:marLeft w:val="640"/>
                          <w:marRight w:val="0"/>
                          <w:marTop w:val="0"/>
                          <w:marBottom w:val="0"/>
                          <w:divBdr>
                            <w:top w:val="none" w:sz="0" w:space="0" w:color="auto"/>
                            <w:left w:val="none" w:sz="0" w:space="0" w:color="auto"/>
                            <w:bottom w:val="none" w:sz="0" w:space="0" w:color="auto"/>
                            <w:right w:val="none" w:sz="0" w:space="0" w:color="auto"/>
                          </w:divBdr>
                        </w:div>
                      </w:divsChild>
                    </w:div>
                    <w:div w:id="62147049">
                      <w:marLeft w:val="0"/>
                      <w:marRight w:val="0"/>
                      <w:marTop w:val="0"/>
                      <w:marBottom w:val="0"/>
                      <w:divBdr>
                        <w:top w:val="none" w:sz="0" w:space="0" w:color="auto"/>
                        <w:left w:val="none" w:sz="0" w:space="0" w:color="auto"/>
                        <w:bottom w:val="none" w:sz="0" w:space="0" w:color="auto"/>
                        <w:right w:val="none" w:sz="0" w:space="0" w:color="auto"/>
                      </w:divBdr>
                      <w:divsChild>
                        <w:div w:id="46954963">
                          <w:marLeft w:val="640"/>
                          <w:marRight w:val="0"/>
                          <w:marTop w:val="0"/>
                          <w:marBottom w:val="0"/>
                          <w:divBdr>
                            <w:top w:val="none" w:sz="0" w:space="0" w:color="auto"/>
                            <w:left w:val="none" w:sz="0" w:space="0" w:color="auto"/>
                            <w:bottom w:val="none" w:sz="0" w:space="0" w:color="auto"/>
                            <w:right w:val="none" w:sz="0" w:space="0" w:color="auto"/>
                          </w:divBdr>
                        </w:div>
                        <w:div w:id="98259026">
                          <w:marLeft w:val="640"/>
                          <w:marRight w:val="0"/>
                          <w:marTop w:val="0"/>
                          <w:marBottom w:val="0"/>
                          <w:divBdr>
                            <w:top w:val="none" w:sz="0" w:space="0" w:color="auto"/>
                            <w:left w:val="none" w:sz="0" w:space="0" w:color="auto"/>
                            <w:bottom w:val="none" w:sz="0" w:space="0" w:color="auto"/>
                            <w:right w:val="none" w:sz="0" w:space="0" w:color="auto"/>
                          </w:divBdr>
                        </w:div>
                        <w:div w:id="125245525">
                          <w:marLeft w:val="640"/>
                          <w:marRight w:val="0"/>
                          <w:marTop w:val="0"/>
                          <w:marBottom w:val="0"/>
                          <w:divBdr>
                            <w:top w:val="none" w:sz="0" w:space="0" w:color="auto"/>
                            <w:left w:val="none" w:sz="0" w:space="0" w:color="auto"/>
                            <w:bottom w:val="none" w:sz="0" w:space="0" w:color="auto"/>
                            <w:right w:val="none" w:sz="0" w:space="0" w:color="auto"/>
                          </w:divBdr>
                        </w:div>
                        <w:div w:id="193351352">
                          <w:marLeft w:val="640"/>
                          <w:marRight w:val="0"/>
                          <w:marTop w:val="0"/>
                          <w:marBottom w:val="0"/>
                          <w:divBdr>
                            <w:top w:val="none" w:sz="0" w:space="0" w:color="auto"/>
                            <w:left w:val="none" w:sz="0" w:space="0" w:color="auto"/>
                            <w:bottom w:val="none" w:sz="0" w:space="0" w:color="auto"/>
                            <w:right w:val="none" w:sz="0" w:space="0" w:color="auto"/>
                          </w:divBdr>
                        </w:div>
                        <w:div w:id="436339225">
                          <w:marLeft w:val="640"/>
                          <w:marRight w:val="0"/>
                          <w:marTop w:val="0"/>
                          <w:marBottom w:val="0"/>
                          <w:divBdr>
                            <w:top w:val="none" w:sz="0" w:space="0" w:color="auto"/>
                            <w:left w:val="none" w:sz="0" w:space="0" w:color="auto"/>
                            <w:bottom w:val="none" w:sz="0" w:space="0" w:color="auto"/>
                            <w:right w:val="none" w:sz="0" w:space="0" w:color="auto"/>
                          </w:divBdr>
                        </w:div>
                        <w:div w:id="477454434">
                          <w:marLeft w:val="640"/>
                          <w:marRight w:val="0"/>
                          <w:marTop w:val="0"/>
                          <w:marBottom w:val="0"/>
                          <w:divBdr>
                            <w:top w:val="none" w:sz="0" w:space="0" w:color="auto"/>
                            <w:left w:val="none" w:sz="0" w:space="0" w:color="auto"/>
                            <w:bottom w:val="none" w:sz="0" w:space="0" w:color="auto"/>
                            <w:right w:val="none" w:sz="0" w:space="0" w:color="auto"/>
                          </w:divBdr>
                        </w:div>
                        <w:div w:id="497624274">
                          <w:marLeft w:val="640"/>
                          <w:marRight w:val="0"/>
                          <w:marTop w:val="0"/>
                          <w:marBottom w:val="0"/>
                          <w:divBdr>
                            <w:top w:val="none" w:sz="0" w:space="0" w:color="auto"/>
                            <w:left w:val="none" w:sz="0" w:space="0" w:color="auto"/>
                            <w:bottom w:val="none" w:sz="0" w:space="0" w:color="auto"/>
                            <w:right w:val="none" w:sz="0" w:space="0" w:color="auto"/>
                          </w:divBdr>
                        </w:div>
                        <w:div w:id="654459243">
                          <w:marLeft w:val="640"/>
                          <w:marRight w:val="0"/>
                          <w:marTop w:val="0"/>
                          <w:marBottom w:val="0"/>
                          <w:divBdr>
                            <w:top w:val="none" w:sz="0" w:space="0" w:color="auto"/>
                            <w:left w:val="none" w:sz="0" w:space="0" w:color="auto"/>
                            <w:bottom w:val="none" w:sz="0" w:space="0" w:color="auto"/>
                            <w:right w:val="none" w:sz="0" w:space="0" w:color="auto"/>
                          </w:divBdr>
                        </w:div>
                        <w:div w:id="777944074">
                          <w:marLeft w:val="640"/>
                          <w:marRight w:val="0"/>
                          <w:marTop w:val="0"/>
                          <w:marBottom w:val="0"/>
                          <w:divBdr>
                            <w:top w:val="none" w:sz="0" w:space="0" w:color="auto"/>
                            <w:left w:val="none" w:sz="0" w:space="0" w:color="auto"/>
                            <w:bottom w:val="none" w:sz="0" w:space="0" w:color="auto"/>
                            <w:right w:val="none" w:sz="0" w:space="0" w:color="auto"/>
                          </w:divBdr>
                        </w:div>
                        <w:div w:id="782189986">
                          <w:marLeft w:val="640"/>
                          <w:marRight w:val="0"/>
                          <w:marTop w:val="0"/>
                          <w:marBottom w:val="0"/>
                          <w:divBdr>
                            <w:top w:val="none" w:sz="0" w:space="0" w:color="auto"/>
                            <w:left w:val="none" w:sz="0" w:space="0" w:color="auto"/>
                            <w:bottom w:val="none" w:sz="0" w:space="0" w:color="auto"/>
                            <w:right w:val="none" w:sz="0" w:space="0" w:color="auto"/>
                          </w:divBdr>
                        </w:div>
                        <w:div w:id="926883946">
                          <w:marLeft w:val="640"/>
                          <w:marRight w:val="0"/>
                          <w:marTop w:val="0"/>
                          <w:marBottom w:val="0"/>
                          <w:divBdr>
                            <w:top w:val="none" w:sz="0" w:space="0" w:color="auto"/>
                            <w:left w:val="none" w:sz="0" w:space="0" w:color="auto"/>
                            <w:bottom w:val="none" w:sz="0" w:space="0" w:color="auto"/>
                            <w:right w:val="none" w:sz="0" w:space="0" w:color="auto"/>
                          </w:divBdr>
                        </w:div>
                        <w:div w:id="962035264">
                          <w:marLeft w:val="640"/>
                          <w:marRight w:val="0"/>
                          <w:marTop w:val="0"/>
                          <w:marBottom w:val="0"/>
                          <w:divBdr>
                            <w:top w:val="none" w:sz="0" w:space="0" w:color="auto"/>
                            <w:left w:val="none" w:sz="0" w:space="0" w:color="auto"/>
                            <w:bottom w:val="none" w:sz="0" w:space="0" w:color="auto"/>
                            <w:right w:val="none" w:sz="0" w:space="0" w:color="auto"/>
                          </w:divBdr>
                        </w:div>
                        <w:div w:id="1004555696">
                          <w:marLeft w:val="640"/>
                          <w:marRight w:val="0"/>
                          <w:marTop w:val="0"/>
                          <w:marBottom w:val="0"/>
                          <w:divBdr>
                            <w:top w:val="none" w:sz="0" w:space="0" w:color="auto"/>
                            <w:left w:val="none" w:sz="0" w:space="0" w:color="auto"/>
                            <w:bottom w:val="none" w:sz="0" w:space="0" w:color="auto"/>
                            <w:right w:val="none" w:sz="0" w:space="0" w:color="auto"/>
                          </w:divBdr>
                        </w:div>
                        <w:div w:id="1042750027">
                          <w:marLeft w:val="640"/>
                          <w:marRight w:val="0"/>
                          <w:marTop w:val="0"/>
                          <w:marBottom w:val="0"/>
                          <w:divBdr>
                            <w:top w:val="none" w:sz="0" w:space="0" w:color="auto"/>
                            <w:left w:val="none" w:sz="0" w:space="0" w:color="auto"/>
                            <w:bottom w:val="none" w:sz="0" w:space="0" w:color="auto"/>
                            <w:right w:val="none" w:sz="0" w:space="0" w:color="auto"/>
                          </w:divBdr>
                        </w:div>
                        <w:div w:id="1077704371">
                          <w:marLeft w:val="640"/>
                          <w:marRight w:val="0"/>
                          <w:marTop w:val="0"/>
                          <w:marBottom w:val="0"/>
                          <w:divBdr>
                            <w:top w:val="none" w:sz="0" w:space="0" w:color="auto"/>
                            <w:left w:val="none" w:sz="0" w:space="0" w:color="auto"/>
                            <w:bottom w:val="none" w:sz="0" w:space="0" w:color="auto"/>
                            <w:right w:val="none" w:sz="0" w:space="0" w:color="auto"/>
                          </w:divBdr>
                        </w:div>
                        <w:div w:id="1701084867">
                          <w:marLeft w:val="640"/>
                          <w:marRight w:val="0"/>
                          <w:marTop w:val="0"/>
                          <w:marBottom w:val="0"/>
                          <w:divBdr>
                            <w:top w:val="none" w:sz="0" w:space="0" w:color="auto"/>
                            <w:left w:val="none" w:sz="0" w:space="0" w:color="auto"/>
                            <w:bottom w:val="none" w:sz="0" w:space="0" w:color="auto"/>
                            <w:right w:val="none" w:sz="0" w:space="0" w:color="auto"/>
                          </w:divBdr>
                        </w:div>
                        <w:div w:id="1999914247">
                          <w:marLeft w:val="640"/>
                          <w:marRight w:val="0"/>
                          <w:marTop w:val="0"/>
                          <w:marBottom w:val="0"/>
                          <w:divBdr>
                            <w:top w:val="none" w:sz="0" w:space="0" w:color="auto"/>
                            <w:left w:val="none" w:sz="0" w:space="0" w:color="auto"/>
                            <w:bottom w:val="none" w:sz="0" w:space="0" w:color="auto"/>
                            <w:right w:val="none" w:sz="0" w:space="0" w:color="auto"/>
                          </w:divBdr>
                        </w:div>
                        <w:div w:id="2116779702">
                          <w:marLeft w:val="640"/>
                          <w:marRight w:val="0"/>
                          <w:marTop w:val="0"/>
                          <w:marBottom w:val="0"/>
                          <w:divBdr>
                            <w:top w:val="none" w:sz="0" w:space="0" w:color="auto"/>
                            <w:left w:val="none" w:sz="0" w:space="0" w:color="auto"/>
                            <w:bottom w:val="none" w:sz="0" w:space="0" w:color="auto"/>
                            <w:right w:val="none" w:sz="0" w:space="0" w:color="auto"/>
                          </w:divBdr>
                        </w:div>
                      </w:divsChild>
                    </w:div>
                    <w:div w:id="78792541">
                      <w:marLeft w:val="0"/>
                      <w:marRight w:val="0"/>
                      <w:marTop w:val="0"/>
                      <w:marBottom w:val="0"/>
                      <w:divBdr>
                        <w:top w:val="none" w:sz="0" w:space="0" w:color="auto"/>
                        <w:left w:val="none" w:sz="0" w:space="0" w:color="auto"/>
                        <w:bottom w:val="none" w:sz="0" w:space="0" w:color="auto"/>
                        <w:right w:val="none" w:sz="0" w:space="0" w:color="auto"/>
                      </w:divBdr>
                      <w:divsChild>
                        <w:div w:id="17852047">
                          <w:marLeft w:val="640"/>
                          <w:marRight w:val="0"/>
                          <w:marTop w:val="0"/>
                          <w:marBottom w:val="0"/>
                          <w:divBdr>
                            <w:top w:val="none" w:sz="0" w:space="0" w:color="auto"/>
                            <w:left w:val="none" w:sz="0" w:space="0" w:color="auto"/>
                            <w:bottom w:val="none" w:sz="0" w:space="0" w:color="auto"/>
                            <w:right w:val="none" w:sz="0" w:space="0" w:color="auto"/>
                          </w:divBdr>
                        </w:div>
                        <w:div w:id="136797829">
                          <w:marLeft w:val="640"/>
                          <w:marRight w:val="0"/>
                          <w:marTop w:val="0"/>
                          <w:marBottom w:val="0"/>
                          <w:divBdr>
                            <w:top w:val="none" w:sz="0" w:space="0" w:color="auto"/>
                            <w:left w:val="none" w:sz="0" w:space="0" w:color="auto"/>
                            <w:bottom w:val="none" w:sz="0" w:space="0" w:color="auto"/>
                            <w:right w:val="none" w:sz="0" w:space="0" w:color="auto"/>
                          </w:divBdr>
                        </w:div>
                        <w:div w:id="180631556">
                          <w:marLeft w:val="640"/>
                          <w:marRight w:val="0"/>
                          <w:marTop w:val="0"/>
                          <w:marBottom w:val="0"/>
                          <w:divBdr>
                            <w:top w:val="none" w:sz="0" w:space="0" w:color="auto"/>
                            <w:left w:val="none" w:sz="0" w:space="0" w:color="auto"/>
                            <w:bottom w:val="none" w:sz="0" w:space="0" w:color="auto"/>
                            <w:right w:val="none" w:sz="0" w:space="0" w:color="auto"/>
                          </w:divBdr>
                        </w:div>
                        <w:div w:id="336615137">
                          <w:marLeft w:val="640"/>
                          <w:marRight w:val="0"/>
                          <w:marTop w:val="0"/>
                          <w:marBottom w:val="0"/>
                          <w:divBdr>
                            <w:top w:val="none" w:sz="0" w:space="0" w:color="auto"/>
                            <w:left w:val="none" w:sz="0" w:space="0" w:color="auto"/>
                            <w:bottom w:val="none" w:sz="0" w:space="0" w:color="auto"/>
                            <w:right w:val="none" w:sz="0" w:space="0" w:color="auto"/>
                          </w:divBdr>
                        </w:div>
                        <w:div w:id="415975603">
                          <w:marLeft w:val="640"/>
                          <w:marRight w:val="0"/>
                          <w:marTop w:val="0"/>
                          <w:marBottom w:val="0"/>
                          <w:divBdr>
                            <w:top w:val="none" w:sz="0" w:space="0" w:color="auto"/>
                            <w:left w:val="none" w:sz="0" w:space="0" w:color="auto"/>
                            <w:bottom w:val="none" w:sz="0" w:space="0" w:color="auto"/>
                            <w:right w:val="none" w:sz="0" w:space="0" w:color="auto"/>
                          </w:divBdr>
                        </w:div>
                        <w:div w:id="487479535">
                          <w:marLeft w:val="640"/>
                          <w:marRight w:val="0"/>
                          <w:marTop w:val="0"/>
                          <w:marBottom w:val="0"/>
                          <w:divBdr>
                            <w:top w:val="none" w:sz="0" w:space="0" w:color="auto"/>
                            <w:left w:val="none" w:sz="0" w:space="0" w:color="auto"/>
                            <w:bottom w:val="none" w:sz="0" w:space="0" w:color="auto"/>
                            <w:right w:val="none" w:sz="0" w:space="0" w:color="auto"/>
                          </w:divBdr>
                        </w:div>
                        <w:div w:id="734620609">
                          <w:marLeft w:val="640"/>
                          <w:marRight w:val="0"/>
                          <w:marTop w:val="0"/>
                          <w:marBottom w:val="0"/>
                          <w:divBdr>
                            <w:top w:val="none" w:sz="0" w:space="0" w:color="auto"/>
                            <w:left w:val="none" w:sz="0" w:space="0" w:color="auto"/>
                            <w:bottom w:val="none" w:sz="0" w:space="0" w:color="auto"/>
                            <w:right w:val="none" w:sz="0" w:space="0" w:color="auto"/>
                          </w:divBdr>
                        </w:div>
                        <w:div w:id="764109127">
                          <w:marLeft w:val="640"/>
                          <w:marRight w:val="0"/>
                          <w:marTop w:val="0"/>
                          <w:marBottom w:val="0"/>
                          <w:divBdr>
                            <w:top w:val="none" w:sz="0" w:space="0" w:color="auto"/>
                            <w:left w:val="none" w:sz="0" w:space="0" w:color="auto"/>
                            <w:bottom w:val="none" w:sz="0" w:space="0" w:color="auto"/>
                            <w:right w:val="none" w:sz="0" w:space="0" w:color="auto"/>
                          </w:divBdr>
                        </w:div>
                        <w:div w:id="783961270">
                          <w:marLeft w:val="640"/>
                          <w:marRight w:val="0"/>
                          <w:marTop w:val="0"/>
                          <w:marBottom w:val="0"/>
                          <w:divBdr>
                            <w:top w:val="none" w:sz="0" w:space="0" w:color="auto"/>
                            <w:left w:val="none" w:sz="0" w:space="0" w:color="auto"/>
                            <w:bottom w:val="none" w:sz="0" w:space="0" w:color="auto"/>
                            <w:right w:val="none" w:sz="0" w:space="0" w:color="auto"/>
                          </w:divBdr>
                        </w:div>
                        <w:div w:id="884757214">
                          <w:marLeft w:val="640"/>
                          <w:marRight w:val="0"/>
                          <w:marTop w:val="0"/>
                          <w:marBottom w:val="0"/>
                          <w:divBdr>
                            <w:top w:val="none" w:sz="0" w:space="0" w:color="auto"/>
                            <w:left w:val="none" w:sz="0" w:space="0" w:color="auto"/>
                            <w:bottom w:val="none" w:sz="0" w:space="0" w:color="auto"/>
                            <w:right w:val="none" w:sz="0" w:space="0" w:color="auto"/>
                          </w:divBdr>
                        </w:div>
                        <w:div w:id="1064640031">
                          <w:marLeft w:val="640"/>
                          <w:marRight w:val="0"/>
                          <w:marTop w:val="0"/>
                          <w:marBottom w:val="0"/>
                          <w:divBdr>
                            <w:top w:val="none" w:sz="0" w:space="0" w:color="auto"/>
                            <w:left w:val="none" w:sz="0" w:space="0" w:color="auto"/>
                            <w:bottom w:val="none" w:sz="0" w:space="0" w:color="auto"/>
                            <w:right w:val="none" w:sz="0" w:space="0" w:color="auto"/>
                          </w:divBdr>
                        </w:div>
                        <w:div w:id="1284120834">
                          <w:marLeft w:val="640"/>
                          <w:marRight w:val="0"/>
                          <w:marTop w:val="0"/>
                          <w:marBottom w:val="0"/>
                          <w:divBdr>
                            <w:top w:val="none" w:sz="0" w:space="0" w:color="auto"/>
                            <w:left w:val="none" w:sz="0" w:space="0" w:color="auto"/>
                            <w:bottom w:val="none" w:sz="0" w:space="0" w:color="auto"/>
                            <w:right w:val="none" w:sz="0" w:space="0" w:color="auto"/>
                          </w:divBdr>
                        </w:div>
                        <w:div w:id="1317800407">
                          <w:marLeft w:val="640"/>
                          <w:marRight w:val="0"/>
                          <w:marTop w:val="0"/>
                          <w:marBottom w:val="0"/>
                          <w:divBdr>
                            <w:top w:val="none" w:sz="0" w:space="0" w:color="auto"/>
                            <w:left w:val="none" w:sz="0" w:space="0" w:color="auto"/>
                            <w:bottom w:val="none" w:sz="0" w:space="0" w:color="auto"/>
                            <w:right w:val="none" w:sz="0" w:space="0" w:color="auto"/>
                          </w:divBdr>
                        </w:div>
                        <w:div w:id="1351906988">
                          <w:marLeft w:val="640"/>
                          <w:marRight w:val="0"/>
                          <w:marTop w:val="0"/>
                          <w:marBottom w:val="0"/>
                          <w:divBdr>
                            <w:top w:val="none" w:sz="0" w:space="0" w:color="auto"/>
                            <w:left w:val="none" w:sz="0" w:space="0" w:color="auto"/>
                            <w:bottom w:val="none" w:sz="0" w:space="0" w:color="auto"/>
                            <w:right w:val="none" w:sz="0" w:space="0" w:color="auto"/>
                          </w:divBdr>
                        </w:div>
                        <w:div w:id="1496145855">
                          <w:marLeft w:val="640"/>
                          <w:marRight w:val="0"/>
                          <w:marTop w:val="0"/>
                          <w:marBottom w:val="0"/>
                          <w:divBdr>
                            <w:top w:val="none" w:sz="0" w:space="0" w:color="auto"/>
                            <w:left w:val="none" w:sz="0" w:space="0" w:color="auto"/>
                            <w:bottom w:val="none" w:sz="0" w:space="0" w:color="auto"/>
                            <w:right w:val="none" w:sz="0" w:space="0" w:color="auto"/>
                          </w:divBdr>
                        </w:div>
                        <w:div w:id="1917786312">
                          <w:marLeft w:val="640"/>
                          <w:marRight w:val="0"/>
                          <w:marTop w:val="0"/>
                          <w:marBottom w:val="0"/>
                          <w:divBdr>
                            <w:top w:val="none" w:sz="0" w:space="0" w:color="auto"/>
                            <w:left w:val="none" w:sz="0" w:space="0" w:color="auto"/>
                            <w:bottom w:val="none" w:sz="0" w:space="0" w:color="auto"/>
                            <w:right w:val="none" w:sz="0" w:space="0" w:color="auto"/>
                          </w:divBdr>
                        </w:div>
                        <w:div w:id="2016957899">
                          <w:marLeft w:val="640"/>
                          <w:marRight w:val="0"/>
                          <w:marTop w:val="0"/>
                          <w:marBottom w:val="0"/>
                          <w:divBdr>
                            <w:top w:val="none" w:sz="0" w:space="0" w:color="auto"/>
                            <w:left w:val="none" w:sz="0" w:space="0" w:color="auto"/>
                            <w:bottom w:val="none" w:sz="0" w:space="0" w:color="auto"/>
                            <w:right w:val="none" w:sz="0" w:space="0" w:color="auto"/>
                          </w:divBdr>
                        </w:div>
                        <w:div w:id="2101679036">
                          <w:marLeft w:val="640"/>
                          <w:marRight w:val="0"/>
                          <w:marTop w:val="0"/>
                          <w:marBottom w:val="0"/>
                          <w:divBdr>
                            <w:top w:val="none" w:sz="0" w:space="0" w:color="auto"/>
                            <w:left w:val="none" w:sz="0" w:space="0" w:color="auto"/>
                            <w:bottom w:val="none" w:sz="0" w:space="0" w:color="auto"/>
                            <w:right w:val="none" w:sz="0" w:space="0" w:color="auto"/>
                          </w:divBdr>
                        </w:div>
                      </w:divsChild>
                    </w:div>
                    <w:div w:id="107356296">
                      <w:marLeft w:val="0"/>
                      <w:marRight w:val="0"/>
                      <w:marTop w:val="0"/>
                      <w:marBottom w:val="0"/>
                      <w:divBdr>
                        <w:top w:val="none" w:sz="0" w:space="0" w:color="auto"/>
                        <w:left w:val="none" w:sz="0" w:space="0" w:color="auto"/>
                        <w:bottom w:val="none" w:sz="0" w:space="0" w:color="auto"/>
                        <w:right w:val="none" w:sz="0" w:space="0" w:color="auto"/>
                      </w:divBdr>
                      <w:divsChild>
                        <w:div w:id="93474581">
                          <w:marLeft w:val="640"/>
                          <w:marRight w:val="0"/>
                          <w:marTop w:val="0"/>
                          <w:marBottom w:val="0"/>
                          <w:divBdr>
                            <w:top w:val="none" w:sz="0" w:space="0" w:color="auto"/>
                            <w:left w:val="none" w:sz="0" w:space="0" w:color="auto"/>
                            <w:bottom w:val="none" w:sz="0" w:space="0" w:color="auto"/>
                            <w:right w:val="none" w:sz="0" w:space="0" w:color="auto"/>
                          </w:divBdr>
                        </w:div>
                        <w:div w:id="261494796">
                          <w:marLeft w:val="640"/>
                          <w:marRight w:val="0"/>
                          <w:marTop w:val="0"/>
                          <w:marBottom w:val="0"/>
                          <w:divBdr>
                            <w:top w:val="none" w:sz="0" w:space="0" w:color="auto"/>
                            <w:left w:val="none" w:sz="0" w:space="0" w:color="auto"/>
                            <w:bottom w:val="none" w:sz="0" w:space="0" w:color="auto"/>
                            <w:right w:val="none" w:sz="0" w:space="0" w:color="auto"/>
                          </w:divBdr>
                        </w:div>
                        <w:div w:id="471557996">
                          <w:marLeft w:val="640"/>
                          <w:marRight w:val="0"/>
                          <w:marTop w:val="0"/>
                          <w:marBottom w:val="0"/>
                          <w:divBdr>
                            <w:top w:val="none" w:sz="0" w:space="0" w:color="auto"/>
                            <w:left w:val="none" w:sz="0" w:space="0" w:color="auto"/>
                            <w:bottom w:val="none" w:sz="0" w:space="0" w:color="auto"/>
                            <w:right w:val="none" w:sz="0" w:space="0" w:color="auto"/>
                          </w:divBdr>
                        </w:div>
                        <w:div w:id="487669316">
                          <w:marLeft w:val="640"/>
                          <w:marRight w:val="0"/>
                          <w:marTop w:val="0"/>
                          <w:marBottom w:val="0"/>
                          <w:divBdr>
                            <w:top w:val="none" w:sz="0" w:space="0" w:color="auto"/>
                            <w:left w:val="none" w:sz="0" w:space="0" w:color="auto"/>
                            <w:bottom w:val="none" w:sz="0" w:space="0" w:color="auto"/>
                            <w:right w:val="none" w:sz="0" w:space="0" w:color="auto"/>
                          </w:divBdr>
                        </w:div>
                        <w:div w:id="823618101">
                          <w:marLeft w:val="640"/>
                          <w:marRight w:val="0"/>
                          <w:marTop w:val="0"/>
                          <w:marBottom w:val="0"/>
                          <w:divBdr>
                            <w:top w:val="none" w:sz="0" w:space="0" w:color="auto"/>
                            <w:left w:val="none" w:sz="0" w:space="0" w:color="auto"/>
                            <w:bottom w:val="none" w:sz="0" w:space="0" w:color="auto"/>
                            <w:right w:val="none" w:sz="0" w:space="0" w:color="auto"/>
                          </w:divBdr>
                        </w:div>
                        <w:div w:id="982009262">
                          <w:marLeft w:val="640"/>
                          <w:marRight w:val="0"/>
                          <w:marTop w:val="0"/>
                          <w:marBottom w:val="0"/>
                          <w:divBdr>
                            <w:top w:val="none" w:sz="0" w:space="0" w:color="auto"/>
                            <w:left w:val="none" w:sz="0" w:space="0" w:color="auto"/>
                            <w:bottom w:val="none" w:sz="0" w:space="0" w:color="auto"/>
                            <w:right w:val="none" w:sz="0" w:space="0" w:color="auto"/>
                          </w:divBdr>
                        </w:div>
                        <w:div w:id="1017735408">
                          <w:marLeft w:val="640"/>
                          <w:marRight w:val="0"/>
                          <w:marTop w:val="0"/>
                          <w:marBottom w:val="0"/>
                          <w:divBdr>
                            <w:top w:val="none" w:sz="0" w:space="0" w:color="auto"/>
                            <w:left w:val="none" w:sz="0" w:space="0" w:color="auto"/>
                            <w:bottom w:val="none" w:sz="0" w:space="0" w:color="auto"/>
                            <w:right w:val="none" w:sz="0" w:space="0" w:color="auto"/>
                          </w:divBdr>
                        </w:div>
                        <w:div w:id="1031607169">
                          <w:marLeft w:val="640"/>
                          <w:marRight w:val="0"/>
                          <w:marTop w:val="0"/>
                          <w:marBottom w:val="0"/>
                          <w:divBdr>
                            <w:top w:val="none" w:sz="0" w:space="0" w:color="auto"/>
                            <w:left w:val="none" w:sz="0" w:space="0" w:color="auto"/>
                            <w:bottom w:val="none" w:sz="0" w:space="0" w:color="auto"/>
                            <w:right w:val="none" w:sz="0" w:space="0" w:color="auto"/>
                          </w:divBdr>
                        </w:div>
                        <w:div w:id="1064792929">
                          <w:marLeft w:val="640"/>
                          <w:marRight w:val="0"/>
                          <w:marTop w:val="0"/>
                          <w:marBottom w:val="0"/>
                          <w:divBdr>
                            <w:top w:val="none" w:sz="0" w:space="0" w:color="auto"/>
                            <w:left w:val="none" w:sz="0" w:space="0" w:color="auto"/>
                            <w:bottom w:val="none" w:sz="0" w:space="0" w:color="auto"/>
                            <w:right w:val="none" w:sz="0" w:space="0" w:color="auto"/>
                          </w:divBdr>
                        </w:div>
                        <w:div w:id="1234386347">
                          <w:marLeft w:val="640"/>
                          <w:marRight w:val="0"/>
                          <w:marTop w:val="0"/>
                          <w:marBottom w:val="0"/>
                          <w:divBdr>
                            <w:top w:val="none" w:sz="0" w:space="0" w:color="auto"/>
                            <w:left w:val="none" w:sz="0" w:space="0" w:color="auto"/>
                            <w:bottom w:val="none" w:sz="0" w:space="0" w:color="auto"/>
                            <w:right w:val="none" w:sz="0" w:space="0" w:color="auto"/>
                          </w:divBdr>
                        </w:div>
                        <w:div w:id="1259213380">
                          <w:marLeft w:val="640"/>
                          <w:marRight w:val="0"/>
                          <w:marTop w:val="0"/>
                          <w:marBottom w:val="0"/>
                          <w:divBdr>
                            <w:top w:val="none" w:sz="0" w:space="0" w:color="auto"/>
                            <w:left w:val="none" w:sz="0" w:space="0" w:color="auto"/>
                            <w:bottom w:val="none" w:sz="0" w:space="0" w:color="auto"/>
                            <w:right w:val="none" w:sz="0" w:space="0" w:color="auto"/>
                          </w:divBdr>
                        </w:div>
                        <w:div w:id="1379695766">
                          <w:marLeft w:val="640"/>
                          <w:marRight w:val="0"/>
                          <w:marTop w:val="0"/>
                          <w:marBottom w:val="0"/>
                          <w:divBdr>
                            <w:top w:val="none" w:sz="0" w:space="0" w:color="auto"/>
                            <w:left w:val="none" w:sz="0" w:space="0" w:color="auto"/>
                            <w:bottom w:val="none" w:sz="0" w:space="0" w:color="auto"/>
                            <w:right w:val="none" w:sz="0" w:space="0" w:color="auto"/>
                          </w:divBdr>
                        </w:div>
                        <w:div w:id="1381436545">
                          <w:marLeft w:val="640"/>
                          <w:marRight w:val="0"/>
                          <w:marTop w:val="0"/>
                          <w:marBottom w:val="0"/>
                          <w:divBdr>
                            <w:top w:val="none" w:sz="0" w:space="0" w:color="auto"/>
                            <w:left w:val="none" w:sz="0" w:space="0" w:color="auto"/>
                            <w:bottom w:val="none" w:sz="0" w:space="0" w:color="auto"/>
                            <w:right w:val="none" w:sz="0" w:space="0" w:color="auto"/>
                          </w:divBdr>
                        </w:div>
                        <w:div w:id="1496611638">
                          <w:marLeft w:val="640"/>
                          <w:marRight w:val="0"/>
                          <w:marTop w:val="0"/>
                          <w:marBottom w:val="0"/>
                          <w:divBdr>
                            <w:top w:val="none" w:sz="0" w:space="0" w:color="auto"/>
                            <w:left w:val="none" w:sz="0" w:space="0" w:color="auto"/>
                            <w:bottom w:val="none" w:sz="0" w:space="0" w:color="auto"/>
                            <w:right w:val="none" w:sz="0" w:space="0" w:color="auto"/>
                          </w:divBdr>
                        </w:div>
                        <w:div w:id="1552957508">
                          <w:marLeft w:val="640"/>
                          <w:marRight w:val="0"/>
                          <w:marTop w:val="0"/>
                          <w:marBottom w:val="0"/>
                          <w:divBdr>
                            <w:top w:val="none" w:sz="0" w:space="0" w:color="auto"/>
                            <w:left w:val="none" w:sz="0" w:space="0" w:color="auto"/>
                            <w:bottom w:val="none" w:sz="0" w:space="0" w:color="auto"/>
                            <w:right w:val="none" w:sz="0" w:space="0" w:color="auto"/>
                          </w:divBdr>
                        </w:div>
                        <w:div w:id="1637446472">
                          <w:marLeft w:val="640"/>
                          <w:marRight w:val="0"/>
                          <w:marTop w:val="0"/>
                          <w:marBottom w:val="0"/>
                          <w:divBdr>
                            <w:top w:val="none" w:sz="0" w:space="0" w:color="auto"/>
                            <w:left w:val="none" w:sz="0" w:space="0" w:color="auto"/>
                            <w:bottom w:val="none" w:sz="0" w:space="0" w:color="auto"/>
                            <w:right w:val="none" w:sz="0" w:space="0" w:color="auto"/>
                          </w:divBdr>
                        </w:div>
                        <w:div w:id="1852254322">
                          <w:marLeft w:val="640"/>
                          <w:marRight w:val="0"/>
                          <w:marTop w:val="0"/>
                          <w:marBottom w:val="0"/>
                          <w:divBdr>
                            <w:top w:val="none" w:sz="0" w:space="0" w:color="auto"/>
                            <w:left w:val="none" w:sz="0" w:space="0" w:color="auto"/>
                            <w:bottom w:val="none" w:sz="0" w:space="0" w:color="auto"/>
                            <w:right w:val="none" w:sz="0" w:space="0" w:color="auto"/>
                          </w:divBdr>
                        </w:div>
                        <w:div w:id="2118986098">
                          <w:marLeft w:val="640"/>
                          <w:marRight w:val="0"/>
                          <w:marTop w:val="0"/>
                          <w:marBottom w:val="0"/>
                          <w:divBdr>
                            <w:top w:val="none" w:sz="0" w:space="0" w:color="auto"/>
                            <w:left w:val="none" w:sz="0" w:space="0" w:color="auto"/>
                            <w:bottom w:val="none" w:sz="0" w:space="0" w:color="auto"/>
                            <w:right w:val="none" w:sz="0" w:space="0" w:color="auto"/>
                          </w:divBdr>
                        </w:div>
                      </w:divsChild>
                    </w:div>
                    <w:div w:id="112948417">
                      <w:marLeft w:val="0"/>
                      <w:marRight w:val="0"/>
                      <w:marTop w:val="0"/>
                      <w:marBottom w:val="0"/>
                      <w:divBdr>
                        <w:top w:val="none" w:sz="0" w:space="0" w:color="auto"/>
                        <w:left w:val="none" w:sz="0" w:space="0" w:color="auto"/>
                        <w:bottom w:val="none" w:sz="0" w:space="0" w:color="auto"/>
                        <w:right w:val="none" w:sz="0" w:space="0" w:color="auto"/>
                      </w:divBdr>
                      <w:divsChild>
                        <w:div w:id="36516997">
                          <w:marLeft w:val="640"/>
                          <w:marRight w:val="0"/>
                          <w:marTop w:val="0"/>
                          <w:marBottom w:val="0"/>
                          <w:divBdr>
                            <w:top w:val="none" w:sz="0" w:space="0" w:color="auto"/>
                            <w:left w:val="none" w:sz="0" w:space="0" w:color="auto"/>
                            <w:bottom w:val="none" w:sz="0" w:space="0" w:color="auto"/>
                            <w:right w:val="none" w:sz="0" w:space="0" w:color="auto"/>
                          </w:divBdr>
                        </w:div>
                        <w:div w:id="355732952">
                          <w:marLeft w:val="640"/>
                          <w:marRight w:val="0"/>
                          <w:marTop w:val="0"/>
                          <w:marBottom w:val="0"/>
                          <w:divBdr>
                            <w:top w:val="none" w:sz="0" w:space="0" w:color="auto"/>
                            <w:left w:val="none" w:sz="0" w:space="0" w:color="auto"/>
                            <w:bottom w:val="none" w:sz="0" w:space="0" w:color="auto"/>
                            <w:right w:val="none" w:sz="0" w:space="0" w:color="auto"/>
                          </w:divBdr>
                        </w:div>
                        <w:div w:id="675421314">
                          <w:marLeft w:val="640"/>
                          <w:marRight w:val="0"/>
                          <w:marTop w:val="0"/>
                          <w:marBottom w:val="0"/>
                          <w:divBdr>
                            <w:top w:val="none" w:sz="0" w:space="0" w:color="auto"/>
                            <w:left w:val="none" w:sz="0" w:space="0" w:color="auto"/>
                            <w:bottom w:val="none" w:sz="0" w:space="0" w:color="auto"/>
                            <w:right w:val="none" w:sz="0" w:space="0" w:color="auto"/>
                          </w:divBdr>
                        </w:div>
                        <w:div w:id="708455844">
                          <w:marLeft w:val="640"/>
                          <w:marRight w:val="0"/>
                          <w:marTop w:val="0"/>
                          <w:marBottom w:val="0"/>
                          <w:divBdr>
                            <w:top w:val="none" w:sz="0" w:space="0" w:color="auto"/>
                            <w:left w:val="none" w:sz="0" w:space="0" w:color="auto"/>
                            <w:bottom w:val="none" w:sz="0" w:space="0" w:color="auto"/>
                            <w:right w:val="none" w:sz="0" w:space="0" w:color="auto"/>
                          </w:divBdr>
                        </w:div>
                        <w:div w:id="808788331">
                          <w:marLeft w:val="640"/>
                          <w:marRight w:val="0"/>
                          <w:marTop w:val="0"/>
                          <w:marBottom w:val="0"/>
                          <w:divBdr>
                            <w:top w:val="none" w:sz="0" w:space="0" w:color="auto"/>
                            <w:left w:val="none" w:sz="0" w:space="0" w:color="auto"/>
                            <w:bottom w:val="none" w:sz="0" w:space="0" w:color="auto"/>
                            <w:right w:val="none" w:sz="0" w:space="0" w:color="auto"/>
                          </w:divBdr>
                        </w:div>
                        <w:div w:id="880477042">
                          <w:marLeft w:val="640"/>
                          <w:marRight w:val="0"/>
                          <w:marTop w:val="0"/>
                          <w:marBottom w:val="0"/>
                          <w:divBdr>
                            <w:top w:val="none" w:sz="0" w:space="0" w:color="auto"/>
                            <w:left w:val="none" w:sz="0" w:space="0" w:color="auto"/>
                            <w:bottom w:val="none" w:sz="0" w:space="0" w:color="auto"/>
                            <w:right w:val="none" w:sz="0" w:space="0" w:color="auto"/>
                          </w:divBdr>
                        </w:div>
                        <w:div w:id="1090471340">
                          <w:marLeft w:val="640"/>
                          <w:marRight w:val="0"/>
                          <w:marTop w:val="0"/>
                          <w:marBottom w:val="0"/>
                          <w:divBdr>
                            <w:top w:val="none" w:sz="0" w:space="0" w:color="auto"/>
                            <w:left w:val="none" w:sz="0" w:space="0" w:color="auto"/>
                            <w:bottom w:val="none" w:sz="0" w:space="0" w:color="auto"/>
                            <w:right w:val="none" w:sz="0" w:space="0" w:color="auto"/>
                          </w:divBdr>
                        </w:div>
                        <w:div w:id="1173030424">
                          <w:marLeft w:val="640"/>
                          <w:marRight w:val="0"/>
                          <w:marTop w:val="0"/>
                          <w:marBottom w:val="0"/>
                          <w:divBdr>
                            <w:top w:val="none" w:sz="0" w:space="0" w:color="auto"/>
                            <w:left w:val="none" w:sz="0" w:space="0" w:color="auto"/>
                            <w:bottom w:val="none" w:sz="0" w:space="0" w:color="auto"/>
                            <w:right w:val="none" w:sz="0" w:space="0" w:color="auto"/>
                          </w:divBdr>
                        </w:div>
                        <w:div w:id="1354265943">
                          <w:marLeft w:val="640"/>
                          <w:marRight w:val="0"/>
                          <w:marTop w:val="0"/>
                          <w:marBottom w:val="0"/>
                          <w:divBdr>
                            <w:top w:val="none" w:sz="0" w:space="0" w:color="auto"/>
                            <w:left w:val="none" w:sz="0" w:space="0" w:color="auto"/>
                            <w:bottom w:val="none" w:sz="0" w:space="0" w:color="auto"/>
                            <w:right w:val="none" w:sz="0" w:space="0" w:color="auto"/>
                          </w:divBdr>
                        </w:div>
                        <w:div w:id="1383558438">
                          <w:marLeft w:val="640"/>
                          <w:marRight w:val="0"/>
                          <w:marTop w:val="0"/>
                          <w:marBottom w:val="0"/>
                          <w:divBdr>
                            <w:top w:val="none" w:sz="0" w:space="0" w:color="auto"/>
                            <w:left w:val="none" w:sz="0" w:space="0" w:color="auto"/>
                            <w:bottom w:val="none" w:sz="0" w:space="0" w:color="auto"/>
                            <w:right w:val="none" w:sz="0" w:space="0" w:color="auto"/>
                          </w:divBdr>
                        </w:div>
                        <w:div w:id="1638486933">
                          <w:marLeft w:val="640"/>
                          <w:marRight w:val="0"/>
                          <w:marTop w:val="0"/>
                          <w:marBottom w:val="0"/>
                          <w:divBdr>
                            <w:top w:val="none" w:sz="0" w:space="0" w:color="auto"/>
                            <w:left w:val="none" w:sz="0" w:space="0" w:color="auto"/>
                            <w:bottom w:val="none" w:sz="0" w:space="0" w:color="auto"/>
                            <w:right w:val="none" w:sz="0" w:space="0" w:color="auto"/>
                          </w:divBdr>
                        </w:div>
                        <w:div w:id="1668556785">
                          <w:marLeft w:val="640"/>
                          <w:marRight w:val="0"/>
                          <w:marTop w:val="0"/>
                          <w:marBottom w:val="0"/>
                          <w:divBdr>
                            <w:top w:val="none" w:sz="0" w:space="0" w:color="auto"/>
                            <w:left w:val="none" w:sz="0" w:space="0" w:color="auto"/>
                            <w:bottom w:val="none" w:sz="0" w:space="0" w:color="auto"/>
                            <w:right w:val="none" w:sz="0" w:space="0" w:color="auto"/>
                          </w:divBdr>
                        </w:div>
                        <w:div w:id="1788230758">
                          <w:marLeft w:val="640"/>
                          <w:marRight w:val="0"/>
                          <w:marTop w:val="0"/>
                          <w:marBottom w:val="0"/>
                          <w:divBdr>
                            <w:top w:val="none" w:sz="0" w:space="0" w:color="auto"/>
                            <w:left w:val="none" w:sz="0" w:space="0" w:color="auto"/>
                            <w:bottom w:val="none" w:sz="0" w:space="0" w:color="auto"/>
                            <w:right w:val="none" w:sz="0" w:space="0" w:color="auto"/>
                          </w:divBdr>
                        </w:div>
                        <w:div w:id="2040666013">
                          <w:marLeft w:val="640"/>
                          <w:marRight w:val="0"/>
                          <w:marTop w:val="0"/>
                          <w:marBottom w:val="0"/>
                          <w:divBdr>
                            <w:top w:val="none" w:sz="0" w:space="0" w:color="auto"/>
                            <w:left w:val="none" w:sz="0" w:space="0" w:color="auto"/>
                            <w:bottom w:val="none" w:sz="0" w:space="0" w:color="auto"/>
                            <w:right w:val="none" w:sz="0" w:space="0" w:color="auto"/>
                          </w:divBdr>
                        </w:div>
                        <w:div w:id="2048869317">
                          <w:marLeft w:val="640"/>
                          <w:marRight w:val="0"/>
                          <w:marTop w:val="0"/>
                          <w:marBottom w:val="0"/>
                          <w:divBdr>
                            <w:top w:val="none" w:sz="0" w:space="0" w:color="auto"/>
                            <w:left w:val="none" w:sz="0" w:space="0" w:color="auto"/>
                            <w:bottom w:val="none" w:sz="0" w:space="0" w:color="auto"/>
                            <w:right w:val="none" w:sz="0" w:space="0" w:color="auto"/>
                          </w:divBdr>
                        </w:div>
                        <w:div w:id="2068067631">
                          <w:marLeft w:val="640"/>
                          <w:marRight w:val="0"/>
                          <w:marTop w:val="0"/>
                          <w:marBottom w:val="0"/>
                          <w:divBdr>
                            <w:top w:val="none" w:sz="0" w:space="0" w:color="auto"/>
                            <w:left w:val="none" w:sz="0" w:space="0" w:color="auto"/>
                            <w:bottom w:val="none" w:sz="0" w:space="0" w:color="auto"/>
                            <w:right w:val="none" w:sz="0" w:space="0" w:color="auto"/>
                          </w:divBdr>
                        </w:div>
                        <w:div w:id="2090152532">
                          <w:marLeft w:val="640"/>
                          <w:marRight w:val="0"/>
                          <w:marTop w:val="0"/>
                          <w:marBottom w:val="0"/>
                          <w:divBdr>
                            <w:top w:val="none" w:sz="0" w:space="0" w:color="auto"/>
                            <w:left w:val="none" w:sz="0" w:space="0" w:color="auto"/>
                            <w:bottom w:val="none" w:sz="0" w:space="0" w:color="auto"/>
                            <w:right w:val="none" w:sz="0" w:space="0" w:color="auto"/>
                          </w:divBdr>
                        </w:div>
                        <w:div w:id="2090495162">
                          <w:marLeft w:val="640"/>
                          <w:marRight w:val="0"/>
                          <w:marTop w:val="0"/>
                          <w:marBottom w:val="0"/>
                          <w:divBdr>
                            <w:top w:val="none" w:sz="0" w:space="0" w:color="auto"/>
                            <w:left w:val="none" w:sz="0" w:space="0" w:color="auto"/>
                            <w:bottom w:val="none" w:sz="0" w:space="0" w:color="auto"/>
                            <w:right w:val="none" w:sz="0" w:space="0" w:color="auto"/>
                          </w:divBdr>
                        </w:div>
                      </w:divsChild>
                    </w:div>
                    <w:div w:id="264383621">
                      <w:marLeft w:val="0"/>
                      <w:marRight w:val="0"/>
                      <w:marTop w:val="0"/>
                      <w:marBottom w:val="0"/>
                      <w:divBdr>
                        <w:top w:val="none" w:sz="0" w:space="0" w:color="auto"/>
                        <w:left w:val="none" w:sz="0" w:space="0" w:color="auto"/>
                        <w:bottom w:val="none" w:sz="0" w:space="0" w:color="auto"/>
                        <w:right w:val="none" w:sz="0" w:space="0" w:color="auto"/>
                      </w:divBdr>
                      <w:divsChild>
                        <w:div w:id="157112582">
                          <w:marLeft w:val="640"/>
                          <w:marRight w:val="0"/>
                          <w:marTop w:val="0"/>
                          <w:marBottom w:val="0"/>
                          <w:divBdr>
                            <w:top w:val="none" w:sz="0" w:space="0" w:color="auto"/>
                            <w:left w:val="none" w:sz="0" w:space="0" w:color="auto"/>
                            <w:bottom w:val="none" w:sz="0" w:space="0" w:color="auto"/>
                            <w:right w:val="none" w:sz="0" w:space="0" w:color="auto"/>
                          </w:divBdr>
                        </w:div>
                        <w:div w:id="178591462">
                          <w:marLeft w:val="640"/>
                          <w:marRight w:val="0"/>
                          <w:marTop w:val="0"/>
                          <w:marBottom w:val="0"/>
                          <w:divBdr>
                            <w:top w:val="none" w:sz="0" w:space="0" w:color="auto"/>
                            <w:left w:val="none" w:sz="0" w:space="0" w:color="auto"/>
                            <w:bottom w:val="none" w:sz="0" w:space="0" w:color="auto"/>
                            <w:right w:val="none" w:sz="0" w:space="0" w:color="auto"/>
                          </w:divBdr>
                        </w:div>
                        <w:div w:id="297300200">
                          <w:marLeft w:val="640"/>
                          <w:marRight w:val="0"/>
                          <w:marTop w:val="0"/>
                          <w:marBottom w:val="0"/>
                          <w:divBdr>
                            <w:top w:val="none" w:sz="0" w:space="0" w:color="auto"/>
                            <w:left w:val="none" w:sz="0" w:space="0" w:color="auto"/>
                            <w:bottom w:val="none" w:sz="0" w:space="0" w:color="auto"/>
                            <w:right w:val="none" w:sz="0" w:space="0" w:color="auto"/>
                          </w:divBdr>
                        </w:div>
                        <w:div w:id="323553278">
                          <w:marLeft w:val="640"/>
                          <w:marRight w:val="0"/>
                          <w:marTop w:val="0"/>
                          <w:marBottom w:val="0"/>
                          <w:divBdr>
                            <w:top w:val="none" w:sz="0" w:space="0" w:color="auto"/>
                            <w:left w:val="none" w:sz="0" w:space="0" w:color="auto"/>
                            <w:bottom w:val="none" w:sz="0" w:space="0" w:color="auto"/>
                            <w:right w:val="none" w:sz="0" w:space="0" w:color="auto"/>
                          </w:divBdr>
                        </w:div>
                        <w:div w:id="651954700">
                          <w:marLeft w:val="640"/>
                          <w:marRight w:val="0"/>
                          <w:marTop w:val="0"/>
                          <w:marBottom w:val="0"/>
                          <w:divBdr>
                            <w:top w:val="none" w:sz="0" w:space="0" w:color="auto"/>
                            <w:left w:val="none" w:sz="0" w:space="0" w:color="auto"/>
                            <w:bottom w:val="none" w:sz="0" w:space="0" w:color="auto"/>
                            <w:right w:val="none" w:sz="0" w:space="0" w:color="auto"/>
                          </w:divBdr>
                        </w:div>
                        <w:div w:id="738484028">
                          <w:marLeft w:val="640"/>
                          <w:marRight w:val="0"/>
                          <w:marTop w:val="0"/>
                          <w:marBottom w:val="0"/>
                          <w:divBdr>
                            <w:top w:val="none" w:sz="0" w:space="0" w:color="auto"/>
                            <w:left w:val="none" w:sz="0" w:space="0" w:color="auto"/>
                            <w:bottom w:val="none" w:sz="0" w:space="0" w:color="auto"/>
                            <w:right w:val="none" w:sz="0" w:space="0" w:color="auto"/>
                          </w:divBdr>
                        </w:div>
                        <w:div w:id="812794171">
                          <w:marLeft w:val="640"/>
                          <w:marRight w:val="0"/>
                          <w:marTop w:val="0"/>
                          <w:marBottom w:val="0"/>
                          <w:divBdr>
                            <w:top w:val="none" w:sz="0" w:space="0" w:color="auto"/>
                            <w:left w:val="none" w:sz="0" w:space="0" w:color="auto"/>
                            <w:bottom w:val="none" w:sz="0" w:space="0" w:color="auto"/>
                            <w:right w:val="none" w:sz="0" w:space="0" w:color="auto"/>
                          </w:divBdr>
                        </w:div>
                        <w:div w:id="829833090">
                          <w:marLeft w:val="640"/>
                          <w:marRight w:val="0"/>
                          <w:marTop w:val="0"/>
                          <w:marBottom w:val="0"/>
                          <w:divBdr>
                            <w:top w:val="none" w:sz="0" w:space="0" w:color="auto"/>
                            <w:left w:val="none" w:sz="0" w:space="0" w:color="auto"/>
                            <w:bottom w:val="none" w:sz="0" w:space="0" w:color="auto"/>
                            <w:right w:val="none" w:sz="0" w:space="0" w:color="auto"/>
                          </w:divBdr>
                        </w:div>
                        <w:div w:id="1017149177">
                          <w:marLeft w:val="640"/>
                          <w:marRight w:val="0"/>
                          <w:marTop w:val="0"/>
                          <w:marBottom w:val="0"/>
                          <w:divBdr>
                            <w:top w:val="none" w:sz="0" w:space="0" w:color="auto"/>
                            <w:left w:val="none" w:sz="0" w:space="0" w:color="auto"/>
                            <w:bottom w:val="none" w:sz="0" w:space="0" w:color="auto"/>
                            <w:right w:val="none" w:sz="0" w:space="0" w:color="auto"/>
                          </w:divBdr>
                        </w:div>
                        <w:div w:id="1224677786">
                          <w:marLeft w:val="640"/>
                          <w:marRight w:val="0"/>
                          <w:marTop w:val="0"/>
                          <w:marBottom w:val="0"/>
                          <w:divBdr>
                            <w:top w:val="none" w:sz="0" w:space="0" w:color="auto"/>
                            <w:left w:val="none" w:sz="0" w:space="0" w:color="auto"/>
                            <w:bottom w:val="none" w:sz="0" w:space="0" w:color="auto"/>
                            <w:right w:val="none" w:sz="0" w:space="0" w:color="auto"/>
                          </w:divBdr>
                        </w:div>
                        <w:div w:id="1242059972">
                          <w:marLeft w:val="640"/>
                          <w:marRight w:val="0"/>
                          <w:marTop w:val="0"/>
                          <w:marBottom w:val="0"/>
                          <w:divBdr>
                            <w:top w:val="none" w:sz="0" w:space="0" w:color="auto"/>
                            <w:left w:val="none" w:sz="0" w:space="0" w:color="auto"/>
                            <w:bottom w:val="none" w:sz="0" w:space="0" w:color="auto"/>
                            <w:right w:val="none" w:sz="0" w:space="0" w:color="auto"/>
                          </w:divBdr>
                        </w:div>
                        <w:div w:id="1396658632">
                          <w:marLeft w:val="640"/>
                          <w:marRight w:val="0"/>
                          <w:marTop w:val="0"/>
                          <w:marBottom w:val="0"/>
                          <w:divBdr>
                            <w:top w:val="none" w:sz="0" w:space="0" w:color="auto"/>
                            <w:left w:val="none" w:sz="0" w:space="0" w:color="auto"/>
                            <w:bottom w:val="none" w:sz="0" w:space="0" w:color="auto"/>
                            <w:right w:val="none" w:sz="0" w:space="0" w:color="auto"/>
                          </w:divBdr>
                        </w:div>
                        <w:div w:id="1742169510">
                          <w:marLeft w:val="640"/>
                          <w:marRight w:val="0"/>
                          <w:marTop w:val="0"/>
                          <w:marBottom w:val="0"/>
                          <w:divBdr>
                            <w:top w:val="none" w:sz="0" w:space="0" w:color="auto"/>
                            <w:left w:val="none" w:sz="0" w:space="0" w:color="auto"/>
                            <w:bottom w:val="none" w:sz="0" w:space="0" w:color="auto"/>
                            <w:right w:val="none" w:sz="0" w:space="0" w:color="auto"/>
                          </w:divBdr>
                        </w:div>
                        <w:div w:id="1803189631">
                          <w:marLeft w:val="640"/>
                          <w:marRight w:val="0"/>
                          <w:marTop w:val="0"/>
                          <w:marBottom w:val="0"/>
                          <w:divBdr>
                            <w:top w:val="none" w:sz="0" w:space="0" w:color="auto"/>
                            <w:left w:val="none" w:sz="0" w:space="0" w:color="auto"/>
                            <w:bottom w:val="none" w:sz="0" w:space="0" w:color="auto"/>
                            <w:right w:val="none" w:sz="0" w:space="0" w:color="auto"/>
                          </w:divBdr>
                        </w:div>
                        <w:div w:id="1803840730">
                          <w:marLeft w:val="640"/>
                          <w:marRight w:val="0"/>
                          <w:marTop w:val="0"/>
                          <w:marBottom w:val="0"/>
                          <w:divBdr>
                            <w:top w:val="none" w:sz="0" w:space="0" w:color="auto"/>
                            <w:left w:val="none" w:sz="0" w:space="0" w:color="auto"/>
                            <w:bottom w:val="none" w:sz="0" w:space="0" w:color="auto"/>
                            <w:right w:val="none" w:sz="0" w:space="0" w:color="auto"/>
                          </w:divBdr>
                        </w:div>
                        <w:div w:id="1858738306">
                          <w:marLeft w:val="640"/>
                          <w:marRight w:val="0"/>
                          <w:marTop w:val="0"/>
                          <w:marBottom w:val="0"/>
                          <w:divBdr>
                            <w:top w:val="none" w:sz="0" w:space="0" w:color="auto"/>
                            <w:left w:val="none" w:sz="0" w:space="0" w:color="auto"/>
                            <w:bottom w:val="none" w:sz="0" w:space="0" w:color="auto"/>
                            <w:right w:val="none" w:sz="0" w:space="0" w:color="auto"/>
                          </w:divBdr>
                        </w:div>
                        <w:div w:id="2066025746">
                          <w:marLeft w:val="640"/>
                          <w:marRight w:val="0"/>
                          <w:marTop w:val="0"/>
                          <w:marBottom w:val="0"/>
                          <w:divBdr>
                            <w:top w:val="none" w:sz="0" w:space="0" w:color="auto"/>
                            <w:left w:val="none" w:sz="0" w:space="0" w:color="auto"/>
                            <w:bottom w:val="none" w:sz="0" w:space="0" w:color="auto"/>
                            <w:right w:val="none" w:sz="0" w:space="0" w:color="auto"/>
                          </w:divBdr>
                        </w:div>
                        <w:div w:id="2101216614">
                          <w:marLeft w:val="640"/>
                          <w:marRight w:val="0"/>
                          <w:marTop w:val="0"/>
                          <w:marBottom w:val="0"/>
                          <w:divBdr>
                            <w:top w:val="none" w:sz="0" w:space="0" w:color="auto"/>
                            <w:left w:val="none" w:sz="0" w:space="0" w:color="auto"/>
                            <w:bottom w:val="none" w:sz="0" w:space="0" w:color="auto"/>
                            <w:right w:val="none" w:sz="0" w:space="0" w:color="auto"/>
                          </w:divBdr>
                        </w:div>
                      </w:divsChild>
                    </w:div>
                    <w:div w:id="268315699">
                      <w:marLeft w:val="0"/>
                      <w:marRight w:val="0"/>
                      <w:marTop w:val="0"/>
                      <w:marBottom w:val="0"/>
                      <w:divBdr>
                        <w:top w:val="none" w:sz="0" w:space="0" w:color="auto"/>
                        <w:left w:val="none" w:sz="0" w:space="0" w:color="auto"/>
                        <w:bottom w:val="none" w:sz="0" w:space="0" w:color="auto"/>
                        <w:right w:val="none" w:sz="0" w:space="0" w:color="auto"/>
                      </w:divBdr>
                      <w:divsChild>
                        <w:div w:id="40594569">
                          <w:marLeft w:val="640"/>
                          <w:marRight w:val="0"/>
                          <w:marTop w:val="0"/>
                          <w:marBottom w:val="0"/>
                          <w:divBdr>
                            <w:top w:val="none" w:sz="0" w:space="0" w:color="auto"/>
                            <w:left w:val="none" w:sz="0" w:space="0" w:color="auto"/>
                            <w:bottom w:val="none" w:sz="0" w:space="0" w:color="auto"/>
                            <w:right w:val="none" w:sz="0" w:space="0" w:color="auto"/>
                          </w:divBdr>
                        </w:div>
                        <w:div w:id="154302561">
                          <w:marLeft w:val="640"/>
                          <w:marRight w:val="0"/>
                          <w:marTop w:val="0"/>
                          <w:marBottom w:val="0"/>
                          <w:divBdr>
                            <w:top w:val="none" w:sz="0" w:space="0" w:color="auto"/>
                            <w:left w:val="none" w:sz="0" w:space="0" w:color="auto"/>
                            <w:bottom w:val="none" w:sz="0" w:space="0" w:color="auto"/>
                            <w:right w:val="none" w:sz="0" w:space="0" w:color="auto"/>
                          </w:divBdr>
                        </w:div>
                        <w:div w:id="160973549">
                          <w:marLeft w:val="640"/>
                          <w:marRight w:val="0"/>
                          <w:marTop w:val="0"/>
                          <w:marBottom w:val="0"/>
                          <w:divBdr>
                            <w:top w:val="none" w:sz="0" w:space="0" w:color="auto"/>
                            <w:left w:val="none" w:sz="0" w:space="0" w:color="auto"/>
                            <w:bottom w:val="none" w:sz="0" w:space="0" w:color="auto"/>
                            <w:right w:val="none" w:sz="0" w:space="0" w:color="auto"/>
                          </w:divBdr>
                        </w:div>
                        <w:div w:id="176040602">
                          <w:marLeft w:val="640"/>
                          <w:marRight w:val="0"/>
                          <w:marTop w:val="0"/>
                          <w:marBottom w:val="0"/>
                          <w:divBdr>
                            <w:top w:val="none" w:sz="0" w:space="0" w:color="auto"/>
                            <w:left w:val="none" w:sz="0" w:space="0" w:color="auto"/>
                            <w:bottom w:val="none" w:sz="0" w:space="0" w:color="auto"/>
                            <w:right w:val="none" w:sz="0" w:space="0" w:color="auto"/>
                          </w:divBdr>
                        </w:div>
                        <w:div w:id="273173458">
                          <w:marLeft w:val="640"/>
                          <w:marRight w:val="0"/>
                          <w:marTop w:val="0"/>
                          <w:marBottom w:val="0"/>
                          <w:divBdr>
                            <w:top w:val="none" w:sz="0" w:space="0" w:color="auto"/>
                            <w:left w:val="none" w:sz="0" w:space="0" w:color="auto"/>
                            <w:bottom w:val="none" w:sz="0" w:space="0" w:color="auto"/>
                            <w:right w:val="none" w:sz="0" w:space="0" w:color="auto"/>
                          </w:divBdr>
                        </w:div>
                        <w:div w:id="329480564">
                          <w:marLeft w:val="640"/>
                          <w:marRight w:val="0"/>
                          <w:marTop w:val="0"/>
                          <w:marBottom w:val="0"/>
                          <w:divBdr>
                            <w:top w:val="none" w:sz="0" w:space="0" w:color="auto"/>
                            <w:left w:val="none" w:sz="0" w:space="0" w:color="auto"/>
                            <w:bottom w:val="none" w:sz="0" w:space="0" w:color="auto"/>
                            <w:right w:val="none" w:sz="0" w:space="0" w:color="auto"/>
                          </w:divBdr>
                        </w:div>
                        <w:div w:id="396129250">
                          <w:marLeft w:val="640"/>
                          <w:marRight w:val="0"/>
                          <w:marTop w:val="0"/>
                          <w:marBottom w:val="0"/>
                          <w:divBdr>
                            <w:top w:val="none" w:sz="0" w:space="0" w:color="auto"/>
                            <w:left w:val="none" w:sz="0" w:space="0" w:color="auto"/>
                            <w:bottom w:val="none" w:sz="0" w:space="0" w:color="auto"/>
                            <w:right w:val="none" w:sz="0" w:space="0" w:color="auto"/>
                          </w:divBdr>
                        </w:div>
                        <w:div w:id="862982287">
                          <w:marLeft w:val="640"/>
                          <w:marRight w:val="0"/>
                          <w:marTop w:val="0"/>
                          <w:marBottom w:val="0"/>
                          <w:divBdr>
                            <w:top w:val="none" w:sz="0" w:space="0" w:color="auto"/>
                            <w:left w:val="none" w:sz="0" w:space="0" w:color="auto"/>
                            <w:bottom w:val="none" w:sz="0" w:space="0" w:color="auto"/>
                            <w:right w:val="none" w:sz="0" w:space="0" w:color="auto"/>
                          </w:divBdr>
                        </w:div>
                        <w:div w:id="1088037210">
                          <w:marLeft w:val="640"/>
                          <w:marRight w:val="0"/>
                          <w:marTop w:val="0"/>
                          <w:marBottom w:val="0"/>
                          <w:divBdr>
                            <w:top w:val="none" w:sz="0" w:space="0" w:color="auto"/>
                            <w:left w:val="none" w:sz="0" w:space="0" w:color="auto"/>
                            <w:bottom w:val="none" w:sz="0" w:space="0" w:color="auto"/>
                            <w:right w:val="none" w:sz="0" w:space="0" w:color="auto"/>
                          </w:divBdr>
                        </w:div>
                        <w:div w:id="1124033149">
                          <w:marLeft w:val="640"/>
                          <w:marRight w:val="0"/>
                          <w:marTop w:val="0"/>
                          <w:marBottom w:val="0"/>
                          <w:divBdr>
                            <w:top w:val="none" w:sz="0" w:space="0" w:color="auto"/>
                            <w:left w:val="none" w:sz="0" w:space="0" w:color="auto"/>
                            <w:bottom w:val="none" w:sz="0" w:space="0" w:color="auto"/>
                            <w:right w:val="none" w:sz="0" w:space="0" w:color="auto"/>
                          </w:divBdr>
                        </w:div>
                        <w:div w:id="1142389706">
                          <w:marLeft w:val="640"/>
                          <w:marRight w:val="0"/>
                          <w:marTop w:val="0"/>
                          <w:marBottom w:val="0"/>
                          <w:divBdr>
                            <w:top w:val="none" w:sz="0" w:space="0" w:color="auto"/>
                            <w:left w:val="none" w:sz="0" w:space="0" w:color="auto"/>
                            <w:bottom w:val="none" w:sz="0" w:space="0" w:color="auto"/>
                            <w:right w:val="none" w:sz="0" w:space="0" w:color="auto"/>
                          </w:divBdr>
                        </w:div>
                        <w:div w:id="1227496147">
                          <w:marLeft w:val="640"/>
                          <w:marRight w:val="0"/>
                          <w:marTop w:val="0"/>
                          <w:marBottom w:val="0"/>
                          <w:divBdr>
                            <w:top w:val="none" w:sz="0" w:space="0" w:color="auto"/>
                            <w:left w:val="none" w:sz="0" w:space="0" w:color="auto"/>
                            <w:bottom w:val="none" w:sz="0" w:space="0" w:color="auto"/>
                            <w:right w:val="none" w:sz="0" w:space="0" w:color="auto"/>
                          </w:divBdr>
                        </w:div>
                        <w:div w:id="1378240152">
                          <w:marLeft w:val="640"/>
                          <w:marRight w:val="0"/>
                          <w:marTop w:val="0"/>
                          <w:marBottom w:val="0"/>
                          <w:divBdr>
                            <w:top w:val="none" w:sz="0" w:space="0" w:color="auto"/>
                            <w:left w:val="none" w:sz="0" w:space="0" w:color="auto"/>
                            <w:bottom w:val="none" w:sz="0" w:space="0" w:color="auto"/>
                            <w:right w:val="none" w:sz="0" w:space="0" w:color="auto"/>
                          </w:divBdr>
                        </w:div>
                        <w:div w:id="1457943421">
                          <w:marLeft w:val="640"/>
                          <w:marRight w:val="0"/>
                          <w:marTop w:val="0"/>
                          <w:marBottom w:val="0"/>
                          <w:divBdr>
                            <w:top w:val="none" w:sz="0" w:space="0" w:color="auto"/>
                            <w:left w:val="none" w:sz="0" w:space="0" w:color="auto"/>
                            <w:bottom w:val="none" w:sz="0" w:space="0" w:color="auto"/>
                            <w:right w:val="none" w:sz="0" w:space="0" w:color="auto"/>
                          </w:divBdr>
                        </w:div>
                        <w:div w:id="1639334156">
                          <w:marLeft w:val="640"/>
                          <w:marRight w:val="0"/>
                          <w:marTop w:val="0"/>
                          <w:marBottom w:val="0"/>
                          <w:divBdr>
                            <w:top w:val="none" w:sz="0" w:space="0" w:color="auto"/>
                            <w:left w:val="none" w:sz="0" w:space="0" w:color="auto"/>
                            <w:bottom w:val="none" w:sz="0" w:space="0" w:color="auto"/>
                            <w:right w:val="none" w:sz="0" w:space="0" w:color="auto"/>
                          </w:divBdr>
                        </w:div>
                        <w:div w:id="1675841908">
                          <w:marLeft w:val="640"/>
                          <w:marRight w:val="0"/>
                          <w:marTop w:val="0"/>
                          <w:marBottom w:val="0"/>
                          <w:divBdr>
                            <w:top w:val="none" w:sz="0" w:space="0" w:color="auto"/>
                            <w:left w:val="none" w:sz="0" w:space="0" w:color="auto"/>
                            <w:bottom w:val="none" w:sz="0" w:space="0" w:color="auto"/>
                            <w:right w:val="none" w:sz="0" w:space="0" w:color="auto"/>
                          </w:divBdr>
                        </w:div>
                        <w:div w:id="1727024629">
                          <w:marLeft w:val="640"/>
                          <w:marRight w:val="0"/>
                          <w:marTop w:val="0"/>
                          <w:marBottom w:val="0"/>
                          <w:divBdr>
                            <w:top w:val="none" w:sz="0" w:space="0" w:color="auto"/>
                            <w:left w:val="none" w:sz="0" w:space="0" w:color="auto"/>
                            <w:bottom w:val="none" w:sz="0" w:space="0" w:color="auto"/>
                            <w:right w:val="none" w:sz="0" w:space="0" w:color="auto"/>
                          </w:divBdr>
                        </w:div>
                        <w:div w:id="2008440011">
                          <w:marLeft w:val="640"/>
                          <w:marRight w:val="0"/>
                          <w:marTop w:val="0"/>
                          <w:marBottom w:val="0"/>
                          <w:divBdr>
                            <w:top w:val="none" w:sz="0" w:space="0" w:color="auto"/>
                            <w:left w:val="none" w:sz="0" w:space="0" w:color="auto"/>
                            <w:bottom w:val="none" w:sz="0" w:space="0" w:color="auto"/>
                            <w:right w:val="none" w:sz="0" w:space="0" w:color="auto"/>
                          </w:divBdr>
                        </w:div>
                      </w:divsChild>
                    </w:div>
                    <w:div w:id="290595898">
                      <w:marLeft w:val="0"/>
                      <w:marRight w:val="0"/>
                      <w:marTop w:val="0"/>
                      <w:marBottom w:val="0"/>
                      <w:divBdr>
                        <w:top w:val="none" w:sz="0" w:space="0" w:color="auto"/>
                        <w:left w:val="none" w:sz="0" w:space="0" w:color="auto"/>
                        <w:bottom w:val="none" w:sz="0" w:space="0" w:color="auto"/>
                        <w:right w:val="none" w:sz="0" w:space="0" w:color="auto"/>
                      </w:divBdr>
                      <w:divsChild>
                        <w:div w:id="17894328">
                          <w:marLeft w:val="640"/>
                          <w:marRight w:val="0"/>
                          <w:marTop w:val="0"/>
                          <w:marBottom w:val="0"/>
                          <w:divBdr>
                            <w:top w:val="none" w:sz="0" w:space="0" w:color="auto"/>
                            <w:left w:val="none" w:sz="0" w:space="0" w:color="auto"/>
                            <w:bottom w:val="none" w:sz="0" w:space="0" w:color="auto"/>
                            <w:right w:val="none" w:sz="0" w:space="0" w:color="auto"/>
                          </w:divBdr>
                        </w:div>
                        <w:div w:id="77749822">
                          <w:marLeft w:val="640"/>
                          <w:marRight w:val="0"/>
                          <w:marTop w:val="0"/>
                          <w:marBottom w:val="0"/>
                          <w:divBdr>
                            <w:top w:val="none" w:sz="0" w:space="0" w:color="auto"/>
                            <w:left w:val="none" w:sz="0" w:space="0" w:color="auto"/>
                            <w:bottom w:val="none" w:sz="0" w:space="0" w:color="auto"/>
                            <w:right w:val="none" w:sz="0" w:space="0" w:color="auto"/>
                          </w:divBdr>
                        </w:div>
                        <w:div w:id="218713190">
                          <w:marLeft w:val="640"/>
                          <w:marRight w:val="0"/>
                          <w:marTop w:val="0"/>
                          <w:marBottom w:val="0"/>
                          <w:divBdr>
                            <w:top w:val="none" w:sz="0" w:space="0" w:color="auto"/>
                            <w:left w:val="none" w:sz="0" w:space="0" w:color="auto"/>
                            <w:bottom w:val="none" w:sz="0" w:space="0" w:color="auto"/>
                            <w:right w:val="none" w:sz="0" w:space="0" w:color="auto"/>
                          </w:divBdr>
                        </w:div>
                        <w:div w:id="384766752">
                          <w:marLeft w:val="640"/>
                          <w:marRight w:val="0"/>
                          <w:marTop w:val="0"/>
                          <w:marBottom w:val="0"/>
                          <w:divBdr>
                            <w:top w:val="none" w:sz="0" w:space="0" w:color="auto"/>
                            <w:left w:val="none" w:sz="0" w:space="0" w:color="auto"/>
                            <w:bottom w:val="none" w:sz="0" w:space="0" w:color="auto"/>
                            <w:right w:val="none" w:sz="0" w:space="0" w:color="auto"/>
                          </w:divBdr>
                        </w:div>
                        <w:div w:id="516316129">
                          <w:marLeft w:val="640"/>
                          <w:marRight w:val="0"/>
                          <w:marTop w:val="0"/>
                          <w:marBottom w:val="0"/>
                          <w:divBdr>
                            <w:top w:val="none" w:sz="0" w:space="0" w:color="auto"/>
                            <w:left w:val="none" w:sz="0" w:space="0" w:color="auto"/>
                            <w:bottom w:val="none" w:sz="0" w:space="0" w:color="auto"/>
                            <w:right w:val="none" w:sz="0" w:space="0" w:color="auto"/>
                          </w:divBdr>
                        </w:div>
                        <w:div w:id="558782056">
                          <w:marLeft w:val="640"/>
                          <w:marRight w:val="0"/>
                          <w:marTop w:val="0"/>
                          <w:marBottom w:val="0"/>
                          <w:divBdr>
                            <w:top w:val="none" w:sz="0" w:space="0" w:color="auto"/>
                            <w:left w:val="none" w:sz="0" w:space="0" w:color="auto"/>
                            <w:bottom w:val="none" w:sz="0" w:space="0" w:color="auto"/>
                            <w:right w:val="none" w:sz="0" w:space="0" w:color="auto"/>
                          </w:divBdr>
                        </w:div>
                        <w:div w:id="723990501">
                          <w:marLeft w:val="640"/>
                          <w:marRight w:val="0"/>
                          <w:marTop w:val="0"/>
                          <w:marBottom w:val="0"/>
                          <w:divBdr>
                            <w:top w:val="none" w:sz="0" w:space="0" w:color="auto"/>
                            <w:left w:val="none" w:sz="0" w:space="0" w:color="auto"/>
                            <w:bottom w:val="none" w:sz="0" w:space="0" w:color="auto"/>
                            <w:right w:val="none" w:sz="0" w:space="0" w:color="auto"/>
                          </w:divBdr>
                        </w:div>
                        <w:div w:id="1202743149">
                          <w:marLeft w:val="640"/>
                          <w:marRight w:val="0"/>
                          <w:marTop w:val="0"/>
                          <w:marBottom w:val="0"/>
                          <w:divBdr>
                            <w:top w:val="none" w:sz="0" w:space="0" w:color="auto"/>
                            <w:left w:val="none" w:sz="0" w:space="0" w:color="auto"/>
                            <w:bottom w:val="none" w:sz="0" w:space="0" w:color="auto"/>
                            <w:right w:val="none" w:sz="0" w:space="0" w:color="auto"/>
                          </w:divBdr>
                        </w:div>
                        <w:div w:id="1458599430">
                          <w:marLeft w:val="640"/>
                          <w:marRight w:val="0"/>
                          <w:marTop w:val="0"/>
                          <w:marBottom w:val="0"/>
                          <w:divBdr>
                            <w:top w:val="none" w:sz="0" w:space="0" w:color="auto"/>
                            <w:left w:val="none" w:sz="0" w:space="0" w:color="auto"/>
                            <w:bottom w:val="none" w:sz="0" w:space="0" w:color="auto"/>
                            <w:right w:val="none" w:sz="0" w:space="0" w:color="auto"/>
                          </w:divBdr>
                        </w:div>
                        <w:div w:id="1459177434">
                          <w:marLeft w:val="640"/>
                          <w:marRight w:val="0"/>
                          <w:marTop w:val="0"/>
                          <w:marBottom w:val="0"/>
                          <w:divBdr>
                            <w:top w:val="none" w:sz="0" w:space="0" w:color="auto"/>
                            <w:left w:val="none" w:sz="0" w:space="0" w:color="auto"/>
                            <w:bottom w:val="none" w:sz="0" w:space="0" w:color="auto"/>
                            <w:right w:val="none" w:sz="0" w:space="0" w:color="auto"/>
                          </w:divBdr>
                        </w:div>
                        <w:div w:id="1483619930">
                          <w:marLeft w:val="640"/>
                          <w:marRight w:val="0"/>
                          <w:marTop w:val="0"/>
                          <w:marBottom w:val="0"/>
                          <w:divBdr>
                            <w:top w:val="none" w:sz="0" w:space="0" w:color="auto"/>
                            <w:left w:val="none" w:sz="0" w:space="0" w:color="auto"/>
                            <w:bottom w:val="none" w:sz="0" w:space="0" w:color="auto"/>
                            <w:right w:val="none" w:sz="0" w:space="0" w:color="auto"/>
                          </w:divBdr>
                        </w:div>
                        <w:div w:id="1656178905">
                          <w:marLeft w:val="640"/>
                          <w:marRight w:val="0"/>
                          <w:marTop w:val="0"/>
                          <w:marBottom w:val="0"/>
                          <w:divBdr>
                            <w:top w:val="none" w:sz="0" w:space="0" w:color="auto"/>
                            <w:left w:val="none" w:sz="0" w:space="0" w:color="auto"/>
                            <w:bottom w:val="none" w:sz="0" w:space="0" w:color="auto"/>
                            <w:right w:val="none" w:sz="0" w:space="0" w:color="auto"/>
                          </w:divBdr>
                        </w:div>
                        <w:div w:id="1688097951">
                          <w:marLeft w:val="640"/>
                          <w:marRight w:val="0"/>
                          <w:marTop w:val="0"/>
                          <w:marBottom w:val="0"/>
                          <w:divBdr>
                            <w:top w:val="none" w:sz="0" w:space="0" w:color="auto"/>
                            <w:left w:val="none" w:sz="0" w:space="0" w:color="auto"/>
                            <w:bottom w:val="none" w:sz="0" w:space="0" w:color="auto"/>
                            <w:right w:val="none" w:sz="0" w:space="0" w:color="auto"/>
                          </w:divBdr>
                        </w:div>
                        <w:div w:id="1746685438">
                          <w:marLeft w:val="640"/>
                          <w:marRight w:val="0"/>
                          <w:marTop w:val="0"/>
                          <w:marBottom w:val="0"/>
                          <w:divBdr>
                            <w:top w:val="none" w:sz="0" w:space="0" w:color="auto"/>
                            <w:left w:val="none" w:sz="0" w:space="0" w:color="auto"/>
                            <w:bottom w:val="none" w:sz="0" w:space="0" w:color="auto"/>
                            <w:right w:val="none" w:sz="0" w:space="0" w:color="auto"/>
                          </w:divBdr>
                        </w:div>
                        <w:div w:id="1816793926">
                          <w:marLeft w:val="640"/>
                          <w:marRight w:val="0"/>
                          <w:marTop w:val="0"/>
                          <w:marBottom w:val="0"/>
                          <w:divBdr>
                            <w:top w:val="none" w:sz="0" w:space="0" w:color="auto"/>
                            <w:left w:val="none" w:sz="0" w:space="0" w:color="auto"/>
                            <w:bottom w:val="none" w:sz="0" w:space="0" w:color="auto"/>
                            <w:right w:val="none" w:sz="0" w:space="0" w:color="auto"/>
                          </w:divBdr>
                        </w:div>
                        <w:div w:id="1851292353">
                          <w:marLeft w:val="640"/>
                          <w:marRight w:val="0"/>
                          <w:marTop w:val="0"/>
                          <w:marBottom w:val="0"/>
                          <w:divBdr>
                            <w:top w:val="none" w:sz="0" w:space="0" w:color="auto"/>
                            <w:left w:val="none" w:sz="0" w:space="0" w:color="auto"/>
                            <w:bottom w:val="none" w:sz="0" w:space="0" w:color="auto"/>
                            <w:right w:val="none" w:sz="0" w:space="0" w:color="auto"/>
                          </w:divBdr>
                        </w:div>
                        <w:div w:id="1901403687">
                          <w:marLeft w:val="640"/>
                          <w:marRight w:val="0"/>
                          <w:marTop w:val="0"/>
                          <w:marBottom w:val="0"/>
                          <w:divBdr>
                            <w:top w:val="none" w:sz="0" w:space="0" w:color="auto"/>
                            <w:left w:val="none" w:sz="0" w:space="0" w:color="auto"/>
                            <w:bottom w:val="none" w:sz="0" w:space="0" w:color="auto"/>
                            <w:right w:val="none" w:sz="0" w:space="0" w:color="auto"/>
                          </w:divBdr>
                        </w:div>
                        <w:div w:id="2117752654">
                          <w:marLeft w:val="640"/>
                          <w:marRight w:val="0"/>
                          <w:marTop w:val="0"/>
                          <w:marBottom w:val="0"/>
                          <w:divBdr>
                            <w:top w:val="none" w:sz="0" w:space="0" w:color="auto"/>
                            <w:left w:val="none" w:sz="0" w:space="0" w:color="auto"/>
                            <w:bottom w:val="none" w:sz="0" w:space="0" w:color="auto"/>
                            <w:right w:val="none" w:sz="0" w:space="0" w:color="auto"/>
                          </w:divBdr>
                        </w:div>
                      </w:divsChild>
                    </w:div>
                    <w:div w:id="307898647">
                      <w:marLeft w:val="0"/>
                      <w:marRight w:val="0"/>
                      <w:marTop w:val="0"/>
                      <w:marBottom w:val="0"/>
                      <w:divBdr>
                        <w:top w:val="none" w:sz="0" w:space="0" w:color="auto"/>
                        <w:left w:val="none" w:sz="0" w:space="0" w:color="auto"/>
                        <w:bottom w:val="none" w:sz="0" w:space="0" w:color="auto"/>
                        <w:right w:val="none" w:sz="0" w:space="0" w:color="auto"/>
                      </w:divBdr>
                      <w:divsChild>
                        <w:div w:id="29455507">
                          <w:marLeft w:val="640"/>
                          <w:marRight w:val="0"/>
                          <w:marTop w:val="0"/>
                          <w:marBottom w:val="0"/>
                          <w:divBdr>
                            <w:top w:val="none" w:sz="0" w:space="0" w:color="auto"/>
                            <w:left w:val="none" w:sz="0" w:space="0" w:color="auto"/>
                            <w:bottom w:val="none" w:sz="0" w:space="0" w:color="auto"/>
                            <w:right w:val="none" w:sz="0" w:space="0" w:color="auto"/>
                          </w:divBdr>
                        </w:div>
                        <w:div w:id="34350463">
                          <w:marLeft w:val="640"/>
                          <w:marRight w:val="0"/>
                          <w:marTop w:val="0"/>
                          <w:marBottom w:val="0"/>
                          <w:divBdr>
                            <w:top w:val="none" w:sz="0" w:space="0" w:color="auto"/>
                            <w:left w:val="none" w:sz="0" w:space="0" w:color="auto"/>
                            <w:bottom w:val="none" w:sz="0" w:space="0" w:color="auto"/>
                            <w:right w:val="none" w:sz="0" w:space="0" w:color="auto"/>
                          </w:divBdr>
                        </w:div>
                        <w:div w:id="112330500">
                          <w:marLeft w:val="640"/>
                          <w:marRight w:val="0"/>
                          <w:marTop w:val="0"/>
                          <w:marBottom w:val="0"/>
                          <w:divBdr>
                            <w:top w:val="none" w:sz="0" w:space="0" w:color="auto"/>
                            <w:left w:val="none" w:sz="0" w:space="0" w:color="auto"/>
                            <w:bottom w:val="none" w:sz="0" w:space="0" w:color="auto"/>
                            <w:right w:val="none" w:sz="0" w:space="0" w:color="auto"/>
                          </w:divBdr>
                        </w:div>
                        <w:div w:id="135411757">
                          <w:marLeft w:val="640"/>
                          <w:marRight w:val="0"/>
                          <w:marTop w:val="0"/>
                          <w:marBottom w:val="0"/>
                          <w:divBdr>
                            <w:top w:val="none" w:sz="0" w:space="0" w:color="auto"/>
                            <w:left w:val="none" w:sz="0" w:space="0" w:color="auto"/>
                            <w:bottom w:val="none" w:sz="0" w:space="0" w:color="auto"/>
                            <w:right w:val="none" w:sz="0" w:space="0" w:color="auto"/>
                          </w:divBdr>
                        </w:div>
                        <w:div w:id="139660132">
                          <w:marLeft w:val="640"/>
                          <w:marRight w:val="0"/>
                          <w:marTop w:val="0"/>
                          <w:marBottom w:val="0"/>
                          <w:divBdr>
                            <w:top w:val="none" w:sz="0" w:space="0" w:color="auto"/>
                            <w:left w:val="none" w:sz="0" w:space="0" w:color="auto"/>
                            <w:bottom w:val="none" w:sz="0" w:space="0" w:color="auto"/>
                            <w:right w:val="none" w:sz="0" w:space="0" w:color="auto"/>
                          </w:divBdr>
                        </w:div>
                        <w:div w:id="384107946">
                          <w:marLeft w:val="640"/>
                          <w:marRight w:val="0"/>
                          <w:marTop w:val="0"/>
                          <w:marBottom w:val="0"/>
                          <w:divBdr>
                            <w:top w:val="none" w:sz="0" w:space="0" w:color="auto"/>
                            <w:left w:val="none" w:sz="0" w:space="0" w:color="auto"/>
                            <w:bottom w:val="none" w:sz="0" w:space="0" w:color="auto"/>
                            <w:right w:val="none" w:sz="0" w:space="0" w:color="auto"/>
                          </w:divBdr>
                        </w:div>
                        <w:div w:id="722172301">
                          <w:marLeft w:val="640"/>
                          <w:marRight w:val="0"/>
                          <w:marTop w:val="0"/>
                          <w:marBottom w:val="0"/>
                          <w:divBdr>
                            <w:top w:val="none" w:sz="0" w:space="0" w:color="auto"/>
                            <w:left w:val="none" w:sz="0" w:space="0" w:color="auto"/>
                            <w:bottom w:val="none" w:sz="0" w:space="0" w:color="auto"/>
                            <w:right w:val="none" w:sz="0" w:space="0" w:color="auto"/>
                          </w:divBdr>
                        </w:div>
                        <w:div w:id="766147606">
                          <w:marLeft w:val="640"/>
                          <w:marRight w:val="0"/>
                          <w:marTop w:val="0"/>
                          <w:marBottom w:val="0"/>
                          <w:divBdr>
                            <w:top w:val="none" w:sz="0" w:space="0" w:color="auto"/>
                            <w:left w:val="none" w:sz="0" w:space="0" w:color="auto"/>
                            <w:bottom w:val="none" w:sz="0" w:space="0" w:color="auto"/>
                            <w:right w:val="none" w:sz="0" w:space="0" w:color="auto"/>
                          </w:divBdr>
                        </w:div>
                        <w:div w:id="785856690">
                          <w:marLeft w:val="640"/>
                          <w:marRight w:val="0"/>
                          <w:marTop w:val="0"/>
                          <w:marBottom w:val="0"/>
                          <w:divBdr>
                            <w:top w:val="none" w:sz="0" w:space="0" w:color="auto"/>
                            <w:left w:val="none" w:sz="0" w:space="0" w:color="auto"/>
                            <w:bottom w:val="none" w:sz="0" w:space="0" w:color="auto"/>
                            <w:right w:val="none" w:sz="0" w:space="0" w:color="auto"/>
                          </w:divBdr>
                        </w:div>
                        <w:div w:id="861670430">
                          <w:marLeft w:val="640"/>
                          <w:marRight w:val="0"/>
                          <w:marTop w:val="0"/>
                          <w:marBottom w:val="0"/>
                          <w:divBdr>
                            <w:top w:val="none" w:sz="0" w:space="0" w:color="auto"/>
                            <w:left w:val="none" w:sz="0" w:space="0" w:color="auto"/>
                            <w:bottom w:val="none" w:sz="0" w:space="0" w:color="auto"/>
                            <w:right w:val="none" w:sz="0" w:space="0" w:color="auto"/>
                          </w:divBdr>
                        </w:div>
                        <w:div w:id="929502796">
                          <w:marLeft w:val="640"/>
                          <w:marRight w:val="0"/>
                          <w:marTop w:val="0"/>
                          <w:marBottom w:val="0"/>
                          <w:divBdr>
                            <w:top w:val="none" w:sz="0" w:space="0" w:color="auto"/>
                            <w:left w:val="none" w:sz="0" w:space="0" w:color="auto"/>
                            <w:bottom w:val="none" w:sz="0" w:space="0" w:color="auto"/>
                            <w:right w:val="none" w:sz="0" w:space="0" w:color="auto"/>
                          </w:divBdr>
                        </w:div>
                        <w:div w:id="986782273">
                          <w:marLeft w:val="640"/>
                          <w:marRight w:val="0"/>
                          <w:marTop w:val="0"/>
                          <w:marBottom w:val="0"/>
                          <w:divBdr>
                            <w:top w:val="none" w:sz="0" w:space="0" w:color="auto"/>
                            <w:left w:val="none" w:sz="0" w:space="0" w:color="auto"/>
                            <w:bottom w:val="none" w:sz="0" w:space="0" w:color="auto"/>
                            <w:right w:val="none" w:sz="0" w:space="0" w:color="auto"/>
                          </w:divBdr>
                        </w:div>
                        <w:div w:id="1015886342">
                          <w:marLeft w:val="640"/>
                          <w:marRight w:val="0"/>
                          <w:marTop w:val="0"/>
                          <w:marBottom w:val="0"/>
                          <w:divBdr>
                            <w:top w:val="none" w:sz="0" w:space="0" w:color="auto"/>
                            <w:left w:val="none" w:sz="0" w:space="0" w:color="auto"/>
                            <w:bottom w:val="none" w:sz="0" w:space="0" w:color="auto"/>
                            <w:right w:val="none" w:sz="0" w:space="0" w:color="auto"/>
                          </w:divBdr>
                        </w:div>
                        <w:div w:id="1185091853">
                          <w:marLeft w:val="640"/>
                          <w:marRight w:val="0"/>
                          <w:marTop w:val="0"/>
                          <w:marBottom w:val="0"/>
                          <w:divBdr>
                            <w:top w:val="none" w:sz="0" w:space="0" w:color="auto"/>
                            <w:left w:val="none" w:sz="0" w:space="0" w:color="auto"/>
                            <w:bottom w:val="none" w:sz="0" w:space="0" w:color="auto"/>
                            <w:right w:val="none" w:sz="0" w:space="0" w:color="auto"/>
                          </w:divBdr>
                        </w:div>
                        <w:div w:id="1489709175">
                          <w:marLeft w:val="640"/>
                          <w:marRight w:val="0"/>
                          <w:marTop w:val="0"/>
                          <w:marBottom w:val="0"/>
                          <w:divBdr>
                            <w:top w:val="none" w:sz="0" w:space="0" w:color="auto"/>
                            <w:left w:val="none" w:sz="0" w:space="0" w:color="auto"/>
                            <w:bottom w:val="none" w:sz="0" w:space="0" w:color="auto"/>
                            <w:right w:val="none" w:sz="0" w:space="0" w:color="auto"/>
                          </w:divBdr>
                        </w:div>
                        <w:div w:id="1665816158">
                          <w:marLeft w:val="640"/>
                          <w:marRight w:val="0"/>
                          <w:marTop w:val="0"/>
                          <w:marBottom w:val="0"/>
                          <w:divBdr>
                            <w:top w:val="none" w:sz="0" w:space="0" w:color="auto"/>
                            <w:left w:val="none" w:sz="0" w:space="0" w:color="auto"/>
                            <w:bottom w:val="none" w:sz="0" w:space="0" w:color="auto"/>
                            <w:right w:val="none" w:sz="0" w:space="0" w:color="auto"/>
                          </w:divBdr>
                        </w:div>
                        <w:div w:id="1973904201">
                          <w:marLeft w:val="640"/>
                          <w:marRight w:val="0"/>
                          <w:marTop w:val="0"/>
                          <w:marBottom w:val="0"/>
                          <w:divBdr>
                            <w:top w:val="none" w:sz="0" w:space="0" w:color="auto"/>
                            <w:left w:val="none" w:sz="0" w:space="0" w:color="auto"/>
                            <w:bottom w:val="none" w:sz="0" w:space="0" w:color="auto"/>
                            <w:right w:val="none" w:sz="0" w:space="0" w:color="auto"/>
                          </w:divBdr>
                        </w:div>
                        <w:div w:id="2103840747">
                          <w:marLeft w:val="640"/>
                          <w:marRight w:val="0"/>
                          <w:marTop w:val="0"/>
                          <w:marBottom w:val="0"/>
                          <w:divBdr>
                            <w:top w:val="none" w:sz="0" w:space="0" w:color="auto"/>
                            <w:left w:val="none" w:sz="0" w:space="0" w:color="auto"/>
                            <w:bottom w:val="none" w:sz="0" w:space="0" w:color="auto"/>
                            <w:right w:val="none" w:sz="0" w:space="0" w:color="auto"/>
                          </w:divBdr>
                        </w:div>
                      </w:divsChild>
                    </w:div>
                    <w:div w:id="341513573">
                      <w:marLeft w:val="0"/>
                      <w:marRight w:val="0"/>
                      <w:marTop w:val="0"/>
                      <w:marBottom w:val="0"/>
                      <w:divBdr>
                        <w:top w:val="none" w:sz="0" w:space="0" w:color="auto"/>
                        <w:left w:val="none" w:sz="0" w:space="0" w:color="auto"/>
                        <w:bottom w:val="none" w:sz="0" w:space="0" w:color="auto"/>
                        <w:right w:val="none" w:sz="0" w:space="0" w:color="auto"/>
                      </w:divBdr>
                      <w:divsChild>
                        <w:div w:id="69230947">
                          <w:marLeft w:val="640"/>
                          <w:marRight w:val="0"/>
                          <w:marTop w:val="0"/>
                          <w:marBottom w:val="0"/>
                          <w:divBdr>
                            <w:top w:val="none" w:sz="0" w:space="0" w:color="auto"/>
                            <w:left w:val="none" w:sz="0" w:space="0" w:color="auto"/>
                            <w:bottom w:val="none" w:sz="0" w:space="0" w:color="auto"/>
                            <w:right w:val="none" w:sz="0" w:space="0" w:color="auto"/>
                          </w:divBdr>
                        </w:div>
                        <w:div w:id="138614575">
                          <w:marLeft w:val="640"/>
                          <w:marRight w:val="0"/>
                          <w:marTop w:val="0"/>
                          <w:marBottom w:val="0"/>
                          <w:divBdr>
                            <w:top w:val="none" w:sz="0" w:space="0" w:color="auto"/>
                            <w:left w:val="none" w:sz="0" w:space="0" w:color="auto"/>
                            <w:bottom w:val="none" w:sz="0" w:space="0" w:color="auto"/>
                            <w:right w:val="none" w:sz="0" w:space="0" w:color="auto"/>
                          </w:divBdr>
                        </w:div>
                        <w:div w:id="159850895">
                          <w:marLeft w:val="640"/>
                          <w:marRight w:val="0"/>
                          <w:marTop w:val="0"/>
                          <w:marBottom w:val="0"/>
                          <w:divBdr>
                            <w:top w:val="none" w:sz="0" w:space="0" w:color="auto"/>
                            <w:left w:val="none" w:sz="0" w:space="0" w:color="auto"/>
                            <w:bottom w:val="none" w:sz="0" w:space="0" w:color="auto"/>
                            <w:right w:val="none" w:sz="0" w:space="0" w:color="auto"/>
                          </w:divBdr>
                        </w:div>
                        <w:div w:id="230820341">
                          <w:marLeft w:val="640"/>
                          <w:marRight w:val="0"/>
                          <w:marTop w:val="0"/>
                          <w:marBottom w:val="0"/>
                          <w:divBdr>
                            <w:top w:val="none" w:sz="0" w:space="0" w:color="auto"/>
                            <w:left w:val="none" w:sz="0" w:space="0" w:color="auto"/>
                            <w:bottom w:val="none" w:sz="0" w:space="0" w:color="auto"/>
                            <w:right w:val="none" w:sz="0" w:space="0" w:color="auto"/>
                          </w:divBdr>
                        </w:div>
                        <w:div w:id="337197321">
                          <w:marLeft w:val="640"/>
                          <w:marRight w:val="0"/>
                          <w:marTop w:val="0"/>
                          <w:marBottom w:val="0"/>
                          <w:divBdr>
                            <w:top w:val="none" w:sz="0" w:space="0" w:color="auto"/>
                            <w:left w:val="none" w:sz="0" w:space="0" w:color="auto"/>
                            <w:bottom w:val="none" w:sz="0" w:space="0" w:color="auto"/>
                            <w:right w:val="none" w:sz="0" w:space="0" w:color="auto"/>
                          </w:divBdr>
                        </w:div>
                        <w:div w:id="381830196">
                          <w:marLeft w:val="640"/>
                          <w:marRight w:val="0"/>
                          <w:marTop w:val="0"/>
                          <w:marBottom w:val="0"/>
                          <w:divBdr>
                            <w:top w:val="none" w:sz="0" w:space="0" w:color="auto"/>
                            <w:left w:val="none" w:sz="0" w:space="0" w:color="auto"/>
                            <w:bottom w:val="none" w:sz="0" w:space="0" w:color="auto"/>
                            <w:right w:val="none" w:sz="0" w:space="0" w:color="auto"/>
                          </w:divBdr>
                        </w:div>
                        <w:div w:id="539786783">
                          <w:marLeft w:val="640"/>
                          <w:marRight w:val="0"/>
                          <w:marTop w:val="0"/>
                          <w:marBottom w:val="0"/>
                          <w:divBdr>
                            <w:top w:val="none" w:sz="0" w:space="0" w:color="auto"/>
                            <w:left w:val="none" w:sz="0" w:space="0" w:color="auto"/>
                            <w:bottom w:val="none" w:sz="0" w:space="0" w:color="auto"/>
                            <w:right w:val="none" w:sz="0" w:space="0" w:color="auto"/>
                          </w:divBdr>
                        </w:div>
                        <w:div w:id="866141023">
                          <w:marLeft w:val="640"/>
                          <w:marRight w:val="0"/>
                          <w:marTop w:val="0"/>
                          <w:marBottom w:val="0"/>
                          <w:divBdr>
                            <w:top w:val="none" w:sz="0" w:space="0" w:color="auto"/>
                            <w:left w:val="none" w:sz="0" w:space="0" w:color="auto"/>
                            <w:bottom w:val="none" w:sz="0" w:space="0" w:color="auto"/>
                            <w:right w:val="none" w:sz="0" w:space="0" w:color="auto"/>
                          </w:divBdr>
                        </w:div>
                        <w:div w:id="951086556">
                          <w:marLeft w:val="640"/>
                          <w:marRight w:val="0"/>
                          <w:marTop w:val="0"/>
                          <w:marBottom w:val="0"/>
                          <w:divBdr>
                            <w:top w:val="none" w:sz="0" w:space="0" w:color="auto"/>
                            <w:left w:val="none" w:sz="0" w:space="0" w:color="auto"/>
                            <w:bottom w:val="none" w:sz="0" w:space="0" w:color="auto"/>
                            <w:right w:val="none" w:sz="0" w:space="0" w:color="auto"/>
                          </w:divBdr>
                        </w:div>
                        <w:div w:id="994383960">
                          <w:marLeft w:val="640"/>
                          <w:marRight w:val="0"/>
                          <w:marTop w:val="0"/>
                          <w:marBottom w:val="0"/>
                          <w:divBdr>
                            <w:top w:val="none" w:sz="0" w:space="0" w:color="auto"/>
                            <w:left w:val="none" w:sz="0" w:space="0" w:color="auto"/>
                            <w:bottom w:val="none" w:sz="0" w:space="0" w:color="auto"/>
                            <w:right w:val="none" w:sz="0" w:space="0" w:color="auto"/>
                          </w:divBdr>
                        </w:div>
                        <w:div w:id="994727176">
                          <w:marLeft w:val="640"/>
                          <w:marRight w:val="0"/>
                          <w:marTop w:val="0"/>
                          <w:marBottom w:val="0"/>
                          <w:divBdr>
                            <w:top w:val="none" w:sz="0" w:space="0" w:color="auto"/>
                            <w:left w:val="none" w:sz="0" w:space="0" w:color="auto"/>
                            <w:bottom w:val="none" w:sz="0" w:space="0" w:color="auto"/>
                            <w:right w:val="none" w:sz="0" w:space="0" w:color="auto"/>
                          </w:divBdr>
                        </w:div>
                        <w:div w:id="1015039735">
                          <w:marLeft w:val="640"/>
                          <w:marRight w:val="0"/>
                          <w:marTop w:val="0"/>
                          <w:marBottom w:val="0"/>
                          <w:divBdr>
                            <w:top w:val="none" w:sz="0" w:space="0" w:color="auto"/>
                            <w:left w:val="none" w:sz="0" w:space="0" w:color="auto"/>
                            <w:bottom w:val="none" w:sz="0" w:space="0" w:color="auto"/>
                            <w:right w:val="none" w:sz="0" w:space="0" w:color="auto"/>
                          </w:divBdr>
                        </w:div>
                        <w:div w:id="1038168339">
                          <w:marLeft w:val="640"/>
                          <w:marRight w:val="0"/>
                          <w:marTop w:val="0"/>
                          <w:marBottom w:val="0"/>
                          <w:divBdr>
                            <w:top w:val="none" w:sz="0" w:space="0" w:color="auto"/>
                            <w:left w:val="none" w:sz="0" w:space="0" w:color="auto"/>
                            <w:bottom w:val="none" w:sz="0" w:space="0" w:color="auto"/>
                            <w:right w:val="none" w:sz="0" w:space="0" w:color="auto"/>
                          </w:divBdr>
                        </w:div>
                        <w:div w:id="1149639577">
                          <w:marLeft w:val="640"/>
                          <w:marRight w:val="0"/>
                          <w:marTop w:val="0"/>
                          <w:marBottom w:val="0"/>
                          <w:divBdr>
                            <w:top w:val="none" w:sz="0" w:space="0" w:color="auto"/>
                            <w:left w:val="none" w:sz="0" w:space="0" w:color="auto"/>
                            <w:bottom w:val="none" w:sz="0" w:space="0" w:color="auto"/>
                            <w:right w:val="none" w:sz="0" w:space="0" w:color="auto"/>
                          </w:divBdr>
                        </w:div>
                        <w:div w:id="1158883074">
                          <w:marLeft w:val="640"/>
                          <w:marRight w:val="0"/>
                          <w:marTop w:val="0"/>
                          <w:marBottom w:val="0"/>
                          <w:divBdr>
                            <w:top w:val="none" w:sz="0" w:space="0" w:color="auto"/>
                            <w:left w:val="none" w:sz="0" w:space="0" w:color="auto"/>
                            <w:bottom w:val="none" w:sz="0" w:space="0" w:color="auto"/>
                            <w:right w:val="none" w:sz="0" w:space="0" w:color="auto"/>
                          </w:divBdr>
                        </w:div>
                        <w:div w:id="1297878405">
                          <w:marLeft w:val="640"/>
                          <w:marRight w:val="0"/>
                          <w:marTop w:val="0"/>
                          <w:marBottom w:val="0"/>
                          <w:divBdr>
                            <w:top w:val="none" w:sz="0" w:space="0" w:color="auto"/>
                            <w:left w:val="none" w:sz="0" w:space="0" w:color="auto"/>
                            <w:bottom w:val="none" w:sz="0" w:space="0" w:color="auto"/>
                            <w:right w:val="none" w:sz="0" w:space="0" w:color="auto"/>
                          </w:divBdr>
                        </w:div>
                        <w:div w:id="1851986580">
                          <w:marLeft w:val="640"/>
                          <w:marRight w:val="0"/>
                          <w:marTop w:val="0"/>
                          <w:marBottom w:val="0"/>
                          <w:divBdr>
                            <w:top w:val="none" w:sz="0" w:space="0" w:color="auto"/>
                            <w:left w:val="none" w:sz="0" w:space="0" w:color="auto"/>
                            <w:bottom w:val="none" w:sz="0" w:space="0" w:color="auto"/>
                            <w:right w:val="none" w:sz="0" w:space="0" w:color="auto"/>
                          </w:divBdr>
                        </w:div>
                        <w:div w:id="2146967973">
                          <w:marLeft w:val="640"/>
                          <w:marRight w:val="0"/>
                          <w:marTop w:val="0"/>
                          <w:marBottom w:val="0"/>
                          <w:divBdr>
                            <w:top w:val="none" w:sz="0" w:space="0" w:color="auto"/>
                            <w:left w:val="none" w:sz="0" w:space="0" w:color="auto"/>
                            <w:bottom w:val="none" w:sz="0" w:space="0" w:color="auto"/>
                            <w:right w:val="none" w:sz="0" w:space="0" w:color="auto"/>
                          </w:divBdr>
                        </w:div>
                      </w:divsChild>
                    </w:div>
                    <w:div w:id="374277251">
                      <w:marLeft w:val="0"/>
                      <w:marRight w:val="0"/>
                      <w:marTop w:val="0"/>
                      <w:marBottom w:val="0"/>
                      <w:divBdr>
                        <w:top w:val="none" w:sz="0" w:space="0" w:color="auto"/>
                        <w:left w:val="none" w:sz="0" w:space="0" w:color="auto"/>
                        <w:bottom w:val="none" w:sz="0" w:space="0" w:color="auto"/>
                        <w:right w:val="none" w:sz="0" w:space="0" w:color="auto"/>
                      </w:divBdr>
                      <w:divsChild>
                        <w:div w:id="80571210">
                          <w:marLeft w:val="640"/>
                          <w:marRight w:val="0"/>
                          <w:marTop w:val="0"/>
                          <w:marBottom w:val="0"/>
                          <w:divBdr>
                            <w:top w:val="none" w:sz="0" w:space="0" w:color="auto"/>
                            <w:left w:val="none" w:sz="0" w:space="0" w:color="auto"/>
                            <w:bottom w:val="none" w:sz="0" w:space="0" w:color="auto"/>
                            <w:right w:val="none" w:sz="0" w:space="0" w:color="auto"/>
                          </w:divBdr>
                        </w:div>
                        <w:div w:id="141511967">
                          <w:marLeft w:val="640"/>
                          <w:marRight w:val="0"/>
                          <w:marTop w:val="0"/>
                          <w:marBottom w:val="0"/>
                          <w:divBdr>
                            <w:top w:val="none" w:sz="0" w:space="0" w:color="auto"/>
                            <w:left w:val="none" w:sz="0" w:space="0" w:color="auto"/>
                            <w:bottom w:val="none" w:sz="0" w:space="0" w:color="auto"/>
                            <w:right w:val="none" w:sz="0" w:space="0" w:color="auto"/>
                          </w:divBdr>
                        </w:div>
                        <w:div w:id="234360210">
                          <w:marLeft w:val="640"/>
                          <w:marRight w:val="0"/>
                          <w:marTop w:val="0"/>
                          <w:marBottom w:val="0"/>
                          <w:divBdr>
                            <w:top w:val="none" w:sz="0" w:space="0" w:color="auto"/>
                            <w:left w:val="none" w:sz="0" w:space="0" w:color="auto"/>
                            <w:bottom w:val="none" w:sz="0" w:space="0" w:color="auto"/>
                            <w:right w:val="none" w:sz="0" w:space="0" w:color="auto"/>
                          </w:divBdr>
                        </w:div>
                        <w:div w:id="821695346">
                          <w:marLeft w:val="640"/>
                          <w:marRight w:val="0"/>
                          <w:marTop w:val="0"/>
                          <w:marBottom w:val="0"/>
                          <w:divBdr>
                            <w:top w:val="none" w:sz="0" w:space="0" w:color="auto"/>
                            <w:left w:val="none" w:sz="0" w:space="0" w:color="auto"/>
                            <w:bottom w:val="none" w:sz="0" w:space="0" w:color="auto"/>
                            <w:right w:val="none" w:sz="0" w:space="0" w:color="auto"/>
                          </w:divBdr>
                        </w:div>
                        <w:div w:id="861437089">
                          <w:marLeft w:val="640"/>
                          <w:marRight w:val="0"/>
                          <w:marTop w:val="0"/>
                          <w:marBottom w:val="0"/>
                          <w:divBdr>
                            <w:top w:val="none" w:sz="0" w:space="0" w:color="auto"/>
                            <w:left w:val="none" w:sz="0" w:space="0" w:color="auto"/>
                            <w:bottom w:val="none" w:sz="0" w:space="0" w:color="auto"/>
                            <w:right w:val="none" w:sz="0" w:space="0" w:color="auto"/>
                          </w:divBdr>
                        </w:div>
                        <w:div w:id="971718372">
                          <w:marLeft w:val="640"/>
                          <w:marRight w:val="0"/>
                          <w:marTop w:val="0"/>
                          <w:marBottom w:val="0"/>
                          <w:divBdr>
                            <w:top w:val="none" w:sz="0" w:space="0" w:color="auto"/>
                            <w:left w:val="none" w:sz="0" w:space="0" w:color="auto"/>
                            <w:bottom w:val="none" w:sz="0" w:space="0" w:color="auto"/>
                            <w:right w:val="none" w:sz="0" w:space="0" w:color="auto"/>
                          </w:divBdr>
                        </w:div>
                        <w:div w:id="1012729282">
                          <w:marLeft w:val="640"/>
                          <w:marRight w:val="0"/>
                          <w:marTop w:val="0"/>
                          <w:marBottom w:val="0"/>
                          <w:divBdr>
                            <w:top w:val="none" w:sz="0" w:space="0" w:color="auto"/>
                            <w:left w:val="none" w:sz="0" w:space="0" w:color="auto"/>
                            <w:bottom w:val="none" w:sz="0" w:space="0" w:color="auto"/>
                            <w:right w:val="none" w:sz="0" w:space="0" w:color="auto"/>
                          </w:divBdr>
                        </w:div>
                        <w:div w:id="1057434018">
                          <w:marLeft w:val="640"/>
                          <w:marRight w:val="0"/>
                          <w:marTop w:val="0"/>
                          <w:marBottom w:val="0"/>
                          <w:divBdr>
                            <w:top w:val="none" w:sz="0" w:space="0" w:color="auto"/>
                            <w:left w:val="none" w:sz="0" w:space="0" w:color="auto"/>
                            <w:bottom w:val="none" w:sz="0" w:space="0" w:color="auto"/>
                            <w:right w:val="none" w:sz="0" w:space="0" w:color="auto"/>
                          </w:divBdr>
                        </w:div>
                        <w:div w:id="1088578637">
                          <w:marLeft w:val="640"/>
                          <w:marRight w:val="0"/>
                          <w:marTop w:val="0"/>
                          <w:marBottom w:val="0"/>
                          <w:divBdr>
                            <w:top w:val="none" w:sz="0" w:space="0" w:color="auto"/>
                            <w:left w:val="none" w:sz="0" w:space="0" w:color="auto"/>
                            <w:bottom w:val="none" w:sz="0" w:space="0" w:color="auto"/>
                            <w:right w:val="none" w:sz="0" w:space="0" w:color="auto"/>
                          </w:divBdr>
                        </w:div>
                        <w:div w:id="1160736334">
                          <w:marLeft w:val="640"/>
                          <w:marRight w:val="0"/>
                          <w:marTop w:val="0"/>
                          <w:marBottom w:val="0"/>
                          <w:divBdr>
                            <w:top w:val="none" w:sz="0" w:space="0" w:color="auto"/>
                            <w:left w:val="none" w:sz="0" w:space="0" w:color="auto"/>
                            <w:bottom w:val="none" w:sz="0" w:space="0" w:color="auto"/>
                            <w:right w:val="none" w:sz="0" w:space="0" w:color="auto"/>
                          </w:divBdr>
                        </w:div>
                        <w:div w:id="1176337555">
                          <w:marLeft w:val="640"/>
                          <w:marRight w:val="0"/>
                          <w:marTop w:val="0"/>
                          <w:marBottom w:val="0"/>
                          <w:divBdr>
                            <w:top w:val="none" w:sz="0" w:space="0" w:color="auto"/>
                            <w:left w:val="none" w:sz="0" w:space="0" w:color="auto"/>
                            <w:bottom w:val="none" w:sz="0" w:space="0" w:color="auto"/>
                            <w:right w:val="none" w:sz="0" w:space="0" w:color="auto"/>
                          </w:divBdr>
                        </w:div>
                        <w:div w:id="1473719730">
                          <w:marLeft w:val="640"/>
                          <w:marRight w:val="0"/>
                          <w:marTop w:val="0"/>
                          <w:marBottom w:val="0"/>
                          <w:divBdr>
                            <w:top w:val="none" w:sz="0" w:space="0" w:color="auto"/>
                            <w:left w:val="none" w:sz="0" w:space="0" w:color="auto"/>
                            <w:bottom w:val="none" w:sz="0" w:space="0" w:color="auto"/>
                            <w:right w:val="none" w:sz="0" w:space="0" w:color="auto"/>
                          </w:divBdr>
                        </w:div>
                        <w:div w:id="1510563048">
                          <w:marLeft w:val="640"/>
                          <w:marRight w:val="0"/>
                          <w:marTop w:val="0"/>
                          <w:marBottom w:val="0"/>
                          <w:divBdr>
                            <w:top w:val="none" w:sz="0" w:space="0" w:color="auto"/>
                            <w:left w:val="none" w:sz="0" w:space="0" w:color="auto"/>
                            <w:bottom w:val="none" w:sz="0" w:space="0" w:color="auto"/>
                            <w:right w:val="none" w:sz="0" w:space="0" w:color="auto"/>
                          </w:divBdr>
                        </w:div>
                        <w:div w:id="1633704472">
                          <w:marLeft w:val="640"/>
                          <w:marRight w:val="0"/>
                          <w:marTop w:val="0"/>
                          <w:marBottom w:val="0"/>
                          <w:divBdr>
                            <w:top w:val="none" w:sz="0" w:space="0" w:color="auto"/>
                            <w:left w:val="none" w:sz="0" w:space="0" w:color="auto"/>
                            <w:bottom w:val="none" w:sz="0" w:space="0" w:color="auto"/>
                            <w:right w:val="none" w:sz="0" w:space="0" w:color="auto"/>
                          </w:divBdr>
                        </w:div>
                        <w:div w:id="1660768919">
                          <w:marLeft w:val="640"/>
                          <w:marRight w:val="0"/>
                          <w:marTop w:val="0"/>
                          <w:marBottom w:val="0"/>
                          <w:divBdr>
                            <w:top w:val="none" w:sz="0" w:space="0" w:color="auto"/>
                            <w:left w:val="none" w:sz="0" w:space="0" w:color="auto"/>
                            <w:bottom w:val="none" w:sz="0" w:space="0" w:color="auto"/>
                            <w:right w:val="none" w:sz="0" w:space="0" w:color="auto"/>
                          </w:divBdr>
                        </w:div>
                        <w:div w:id="1896547156">
                          <w:marLeft w:val="640"/>
                          <w:marRight w:val="0"/>
                          <w:marTop w:val="0"/>
                          <w:marBottom w:val="0"/>
                          <w:divBdr>
                            <w:top w:val="none" w:sz="0" w:space="0" w:color="auto"/>
                            <w:left w:val="none" w:sz="0" w:space="0" w:color="auto"/>
                            <w:bottom w:val="none" w:sz="0" w:space="0" w:color="auto"/>
                            <w:right w:val="none" w:sz="0" w:space="0" w:color="auto"/>
                          </w:divBdr>
                        </w:div>
                        <w:div w:id="2041933827">
                          <w:marLeft w:val="640"/>
                          <w:marRight w:val="0"/>
                          <w:marTop w:val="0"/>
                          <w:marBottom w:val="0"/>
                          <w:divBdr>
                            <w:top w:val="none" w:sz="0" w:space="0" w:color="auto"/>
                            <w:left w:val="none" w:sz="0" w:space="0" w:color="auto"/>
                            <w:bottom w:val="none" w:sz="0" w:space="0" w:color="auto"/>
                            <w:right w:val="none" w:sz="0" w:space="0" w:color="auto"/>
                          </w:divBdr>
                        </w:div>
                        <w:div w:id="2065987815">
                          <w:marLeft w:val="640"/>
                          <w:marRight w:val="0"/>
                          <w:marTop w:val="0"/>
                          <w:marBottom w:val="0"/>
                          <w:divBdr>
                            <w:top w:val="none" w:sz="0" w:space="0" w:color="auto"/>
                            <w:left w:val="none" w:sz="0" w:space="0" w:color="auto"/>
                            <w:bottom w:val="none" w:sz="0" w:space="0" w:color="auto"/>
                            <w:right w:val="none" w:sz="0" w:space="0" w:color="auto"/>
                          </w:divBdr>
                        </w:div>
                      </w:divsChild>
                    </w:div>
                    <w:div w:id="374432883">
                      <w:marLeft w:val="0"/>
                      <w:marRight w:val="0"/>
                      <w:marTop w:val="0"/>
                      <w:marBottom w:val="0"/>
                      <w:divBdr>
                        <w:top w:val="none" w:sz="0" w:space="0" w:color="auto"/>
                        <w:left w:val="none" w:sz="0" w:space="0" w:color="auto"/>
                        <w:bottom w:val="none" w:sz="0" w:space="0" w:color="auto"/>
                        <w:right w:val="none" w:sz="0" w:space="0" w:color="auto"/>
                      </w:divBdr>
                      <w:divsChild>
                        <w:div w:id="365183275">
                          <w:marLeft w:val="640"/>
                          <w:marRight w:val="0"/>
                          <w:marTop w:val="0"/>
                          <w:marBottom w:val="0"/>
                          <w:divBdr>
                            <w:top w:val="none" w:sz="0" w:space="0" w:color="auto"/>
                            <w:left w:val="none" w:sz="0" w:space="0" w:color="auto"/>
                            <w:bottom w:val="none" w:sz="0" w:space="0" w:color="auto"/>
                            <w:right w:val="none" w:sz="0" w:space="0" w:color="auto"/>
                          </w:divBdr>
                        </w:div>
                        <w:div w:id="509222368">
                          <w:marLeft w:val="640"/>
                          <w:marRight w:val="0"/>
                          <w:marTop w:val="0"/>
                          <w:marBottom w:val="0"/>
                          <w:divBdr>
                            <w:top w:val="none" w:sz="0" w:space="0" w:color="auto"/>
                            <w:left w:val="none" w:sz="0" w:space="0" w:color="auto"/>
                            <w:bottom w:val="none" w:sz="0" w:space="0" w:color="auto"/>
                            <w:right w:val="none" w:sz="0" w:space="0" w:color="auto"/>
                          </w:divBdr>
                        </w:div>
                        <w:div w:id="606542986">
                          <w:marLeft w:val="640"/>
                          <w:marRight w:val="0"/>
                          <w:marTop w:val="0"/>
                          <w:marBottom w:val="0"/>
                          <w:divBdr>
                            <w:top w:val="none" w:sz="0" w:space="0" w:color="auto"/>
                            <w:left w:val="none" w:sz="0" w:space="0" w:color="auto"/>
                            <w:bottom w:val="none" w:sz="0" w:space="0" w:color="auto"/>
                            <w:right w:val="none" w:sz="0" w:space="0" w:color="auto"/>
                          </w:divBdr>
                        </w:div>
                        <w:div w:id="638263722">
                          <w:marLeft w:val="640"/>
                          <w:marRight w:val="0"/>
                          <w:marTop w:val="0"/>
                          <w:marBottom w:val="0"/>
                          <w:divBdr>
                            <w:top w:val="none" w:sz="0" w:space="0" w:color="auto"/>
                            <w:left w:val="none" w:sz="0" w:space="0" w:color="auto"/>
                            <w:bottom w:val="none" w:sz="0" w:space="0" w:color="auto"/>
                            <w:right w:val="none" w:sz="0" w:space="0" w:color="auto"/>
                          </w:divBdr>
                        </w:div>
                        <w:div w:id="669064175">
                          <w:marLeft w:val="640"/>
                          <w:marRight w:val="0"/>
                          <w:marTop w:val="0"/>
                          <w:marBottom w:val="0"/>
                          <w:divBdr>
                            <w:top w:val="none" w:sz="0" w:space="0" w:color="auto"/>
                            <w:left w:val="none" w:sz="0" w:space="0" w:color="auto"/>
                            <w:bottom w:val="none" w:sz="0" w:space="0" w:color="auto"/>
                            <w:right w:val="none" w:sz="0" w:space="0" w:color="auto"/>
                          </w:divBdr>
                        </w:div>
                        <w:div w:id="729694006">
                          <w:marLeft w:val="640"/>
                          <w:marRight w:val="0"/>
                          <w:marTop w:val="0"/>
                          <w:marBottom w:val="0"/>
                          <w:divBdr>
                            <w:top w:val="none" w:sz="0" w:space="0" w:color="auto"/>
                            <w:left w:val="none" w:sz="0" w:space="0" w:color="auto"/>
                            <w:bottom w:val="none" w:sz="0" w:space="0" w:color="auto"/>
                            <w:right w:val="none" w:sz="0" w:space="0" w:color="auto"/>
                          </w:divBdr>
                        </w:div>
                        <w:div w:id="900018699">
                          <w:marLeft w:val="640"/>
                          <w:marRight w:val="0"/>
                          <w:marTop w:val="0"/>
                          <w:marBottom w:val="0"/>
                          <w:divBdr>
                            <w:top w:val="none" w:sz="0" w:space="0" w:color="auto"/>
                            <w:left w:val="none" w:sz="0" w:space="0" w:color="auto"/>
                            <w:bottom w:val="none" w:sz="0" w:space="0" w:color="auto"/>
                            <w:right w:val="none" w:sz="0" w:space="0" w:color="auto"/>
                          </w:divBdr>
                        </w:div>
                        <w:div w:id="946355890">
                          <w:marLeft w:val="640"/>
                          <w:marRight w:val="0"/>
                          <w:marTop w:val="0"/>
                          <w:marBottom w:val="0"/>
                          <w:divBdr>
                            <w:top w:val="none" w:sz="0" w:space="0" w:color="auto"/>
                            <w:left w:val="none" w:sz="0" w:space="0" w:color="auto"/>
                            <w:bottom w:val="none" w:sz="0" w:space="0" w:color="auto"/>
                            <w:right w:val="none" w:sz="0" w:space="0" w:color="auto"/>
                          </w:divBdr>
                        </w:div>
                        <w:div w:id="993141694">
                          <w:marLeft w:val="640"/>
                          <w:marRight w:val="0"/>
                          <w:marTop w:val="0"/>
                          <w:marBottom w:val="0"/>
                          <w:divBdr>
                            <w:top w:val="none" w:sz="0" w:space="0" w:color="auto"/>
                            <w:left w:val="none" w:sz="0" w:space="0" w:color="auto"/>
                            <w:bottom w:val="none" w:sz="0" w:space="0" w:color="auto"/>
                            <w:right w:val="none" w:sz="0" w:space="0" w:color="auto"/>
                          </w:divBdr>
                        </w:div>
                        <w:div w:id="997458758">
                          <w:marLeft w:val="640"/>
                          <w:marRight w:val="0"/>
                          <w:marTop w:val="0"/>
                          <w:marBottom w:val="0"/>
                          <w:divBdr>
                            <w:top w:val="none" w:sz="0" w:space="0" w:color="auto"/>
                            <w:left w:val="none" w:sz="0" w:space="0" w:color="auto"/>
                            <w:bottom w:val="none" w:sz="0" w:space="0" w:color="auto"/>
                            <w:right w:val="none" w:sz="0" w:space="0" w:color="auto"/>
                          </w:divBdr>
                        </w:div>
                        <w:div w:id="1178350223">
                          <w:marLeft w:val="640"/>
                          <w:marRight w:val="0"/>
                          <w:marTop w:val="0"/>
                          <w:marBottom w:val="0"/>
                          <w:divBdr>
                            <w:top w:val="none" w:sz="0" w:space="0" w:color="auto"/>
                            <w:left w:val="none" w:sz="0" w:space="0" w:color="auto"/>
                            <w:bottom w:val="none" w:sz="0" w:space="0" w:color="auto"/>
                            <w:right w:val="none" w:sz="0" w:space="0" w:color="auto"/>
                          </w:divBdr>
                        </w:div>
                        <w:div w:id="1535576870">
                          <w:marLeft w:val="640"/>
                          <w:marRight w:val="0"/>
                          <w:marTop w:val="0"/>
                          <w:marBottom w:val="0"/>
                          <w:divBdr>
                            <w:top w:val="none" w:sz="0" w:space="0" w:color="auto"/>
                            <w:left w:val="none" w:sz="0" w:space="0" w:color="auto"/>
                            <w:bottom w:val="none" w:sz="0" w:space="0" w:color="auto"/>
                            <w:right w:val="none" w:sz="0" w:space="0" w:color="auto"/>
                          </w:divBdr>
                        </w:div>
                        <w:div w:id="1861577752">
                          <w:marLeft w:val="640"/>
                          <w:marRight w:val="0"/>
                          <w:marTop w:val="0"/>
                          <w:marBottom w:val="0"/>
                          <w:divBdr>
                            <w:top w:val="none" w:sz="0" w:space="0" w:color="auto"/>
                            <w:left w:val="none" w:sz="0" w:space="0" w:color="auto"/>
                            <w:bottom w:val="none" w:sz="0" w:space="0" w:color="auto"/>
                            <w:right w:val="none" w:sz="0" w:space="0" w:color="auto"/>
                          </w:divBdr>
                        </w:div>
                        <w:div w:id="1927765879">
                          <w:marLeft w:val="640"/>
                          <w:marRight w:val="0"/>
                          <w:marTop w:val="0"/>
                          <w:marBottom w:val="0"/>
                          <w:divBdr>
                            <w:top w:val="none" w:sz="0" w:space="0" w:color="auto"/>
                            <w:left w:val="none" w:sz="0" w:space="0" w:color="auto"/>
                            <w:bottom w:val="none" w:sz="0" w:space="0" w:color="auto"/>
                            <w:right w:val="none" w:sz="0" w:space="0" w:color="auto"/>
                          </w:divBdr>
                        </w:div>
                        <w:div w:id="1987002634">
                          <w:marLeft w:val="640"/>
                          <w:marRight w:val="0"/>
                          <w:marTop w:val="0"/>
                          <w:marBottom w:val="0"/>
                          <w:divBdr>
                            <w:top w:val="none" w:sz="0" w:space="0" w:color="auto"/>
                            <w:left w:val="none" w:sz="0" w:space="0" w:color="auto"/>
                            <w:bottom w:val="none" w:sz="0" w:space="0" w:color="auto"/>
                            <w:right w:val="none" w:sz="0" w:space="0" w:color="auto"/>
                          </w:divBdr>
                        </w:div>
                        <w:div w:id="2040887609">
                          <w:marLeft w:val="640"/>
                          <w:marRight w:val="0"/>
                          <w:marTop w:val="0"/>
                          <w:marBottom w:val="0"/>
                          <w:divBdr>
                            <w:top w:val="none" w:sz="0" w:space="0" w:color="auto"/>
                            <w:left w:val="none" w:sz="0" w:space="0" w:color="auto"/>
                            <w:bottom w:val="none" w:sz="0" w:space="0" w:color="auto"/>
                            <w:right w:val="none" w:sz="0" w:space="0" w:color="auto"/>
                          </w:divBdr>
                        </w:div>
                        <w:div w:id="2048949096">
                          <w:marLeft w:val="640"/>
                          <w:marRight w:val="0"/>
                          <w:marTop w:val="0"/>
                          <w:marBottom w:val="0"/>
                          <w:divBdr>
                            <w:top w:val="none" w:sz="0" w:space="0" w:color="auto"/>
                            <w:left w:val="none" w:sz="0" w:space="0" w:color="auto"/>
                            <w:bottom w:val="none" w:sz="0" w:space="0" w:color="auto"/>
                            <w:right w:val="none" w:sz="0" w:space="0" w:color="auto"/>
                          </w:divBdr>
                        </w:div>
                        <w:div w:id="2052924829">
                          <w:marLeft w:val="640"/>
                          <w:marRight w:val="0"/>
                          <w:marTop w:val="0"/>
                          <w:marBottom w:val="0"/>
                          <w:divBdr>
                            <w:top w:val="none" w:sz="0" w:space="0" w:color="auto"/>
                            <w:left w:val="none" w:sz="0" w:space="0" w:color="auto"/>
                            <w:bottom w:val="none" w:sz="0" w:space="0" w:color="auto"/>
                            <w:right w:val="none" w:sz="0" w:space="0" w:color="auto"/>
                          </w:divBdr>
                        </w:div>
                      </w:divsChild>
                    </w:div>
                    <w:div w:id="439033636">
                      <w:marLeft w:val="0"/>
                      <w:marRight w:val="0"/>
                      <w:marTop w:val="0"/>
                      <w:marBottom w:val="0"/>
                      <w:divBdr>
                        <w:top w:val="none" w:sz="0" w:space="0" w:color="auto"/>
                        <w:left w:val="none" w:sz="0" w:space="0" w:color="auto"/>
                        <w:bottom w:val="none" w:sz="0" w:space="0" w:color="auto"/>
                        <w:right w:val="none" w:sz="0" w:space="0" w:color="auto"/>
                      </w:divBdr>
                      <w:divsChild>
                        <w:div w:id="55979672">
                          <w:marLeft w:val="640"/>
                          <w:marRight w:val="0"/>
                          <w:marTop w:val="0"/>
                          <w:marBottom w:val="0"/>
                          <w:divBdr>
                            <w:top w:val="none" w:sz="0" w:space="0" w:color="auto"/>
                            <w:left w:val="none" w:sz="0" w:space="0" w:color="auto"/>
                            <w:bottom w:val="none" w:sz="0" w:space="0" w:color="auto"/>
                            <w:right w:val="none" w:sz="0" w:space="0" w:color="auto"/>
                          </w:divBdr>
                        </w:div>
                        <w:div w:id="88626104">
                          <w:marLeft w:val="640"/>
                          <w:marRight w:val="0"/>
                          <w:marTop w:val="0"/>
                          <w:marBottom w:val="0"/>
                          <w:divBdr>
                            <w:top w:val="none" w:sz="0" w:space="0" w:color="auto"/>
                            <w:left w:val="none" w:sz="0" w:space="0" w:color="auto"/>
                            <w:bottom w:val="none" w:sz="0" w:space="0" w:color="auto"/>
                            <w:right w:val="none" w:sz="0" w:space="0" w:color="auto"/>
                          </w:divBdr>
                        </w:div>
                        <w:div w:id="202600982">
                          <w:marLeft w:val="640"/>
                          <w:marRight w:val="0"/>
                          <w:marTop w:val="0"/>
                          <w:marBottom w:val="0"/>
                          <w:divBdr>
                            <w:top w:val="none" w:sz="0" w:space="0" w:color="auto"/>
                            <w:left w:val="none" w:sz="0" w:space="0" w:color="auto"/>
                            <w:bottom w:val="none" w:sz="0" w:space="0" w:color="auto"/>
                            <w:right w:val="none" w:sz="0" w:space="0" w:color="auto"/>
                          </w:divBdr>
                        </w:div>
                        <w:div w:id="239025387">
                          <w:marLeft w:val="640"/>
                          <w:marRight w:val="0"/>
                          <w:marTop w:val="0"/>
                          <w:marBottom w:val="0"/>
                          <w:divBdr>
                            <w:top w:val="none" w:sz="0" w:space="0" w:color="auto"/>
                            <w:left w:val="none" w:sz="0" w:space="0" w:color="auto"/>
                            <w:bottom w:val="none" w:sz="0" w:space="0" w:color="auto"/>
                            <w:right w:val="none" w:sz="0" w:space="0" w:color="auto"/>
                          </w:divBdr>
                        </w:div>
                        <w:div w:id="489715743">
                          <w:marLeft w:val="640"/>
                          <w:marRight w:val="0"/>
                          <w:marTop w:val="0"/>
                          <w:marBottom w:val="0"/>
                          <w:divBdr>
                            <w:top w:val="none" w:sz="0" w:space="0" w:color="auto"/>
                            <w:left w:val="none" w:sz="0" w:space="0" w:color="auto"/>
                            <w:bottom w:val="none" w:sz="0" w:space="0" w:color="auto"/>
                            <w:right w:val="none" w:sz="0" w:space="0" w:color="auto"/>
                          </w:divBdr>
                        </w:div>
                        <w:div w:id="599997334">
                          <w:marLeft w:val="640"/>
                          <w:marRight w:val="0"/>
                          <w:marTop w:val="0"/>
                          <w:marBottom w:val="0"/>
                          <w:divBdr>
                            <w:top w:val="none" w:sz="0" w:space="0" w:color="auto"/>
                            <w:left w:val="none" w:sz="0" w:space="0" w:color="auto"/>
                            <w:bottom w:val="none" w:sz="0" w:space="0" w:color="auto"/>
                            <w:right w:val="none" w:sz="0" w:space="0" w:color="auto"/>
                          </w:divBdr>
                        </w:div>
                        <w:div w:id="683477273">
                          <w:marLeft w:val="640"/>
                          <w:marRight w:val="0"/>
                          <w:marTop w:val="0"/>
                          <w:marBottom w:val="0"/>
                          <w:divBdr>
                            <w:top w:val="none" w:sz="0" w:space="0" w:color="auto"/>
                            <w:left w:val="none" w:sz="0" w:space="0" w:color="auto"/>
                            <w:bottom w:val="none" w:sz="0" w:space="0" w:color="auto"/>
                            <w:right w:val="none" w:sz="0" w:space="0" w:color="auto"/>
                          </w:divBdr>
                        </w:div>
                        <w:div w:id="798063757">
                          <w:marLeft w:val="640"/>
                          <w:marRight w:val="0"/>
                          <w:marTop w:val="0"/>
                          <w:marBottom w:val="0"/>
                          <w:divBdr>
                            <w:top w:val="none" w:sz="0" w:space="0" w:color="auto"/>
                            <w:left w:val="none" w:sz="0" w:space="0" w:color="auto"/>
                            <w:bottom w:val="none" w:sz="0" w:space="0" w:color="auto"/>
                            <w:right w:val="none" w:sz="0" w:space="0" w:color="auto"/>
                          </w:divBdr>
                        </w:div>
                        <w:div w:id="1269703786">
                          <w:marLeft w:val="640"/>
                          <w:marRight w:val="0"/>
                          <w:marTop w:val="0"/>
                          <w:marBottom w:val="0"/>
                          <w:divBdr>
                            <w:top w:val="none" w:sz="0" w:space="0" w:color="auto"/>
                            <w:left w:val="none" w:sz="0" w:space="0" w:color="auto"/>
                            <w:bottom w:val="none" w:sz="0" w:space="0" w:color="auto"/>
                            <w:right w:val="none" w:sz="0" w:space="0" w:color="auto"/>
                          </w:divBdr>
                        </w:div>
                        <w:div w:id="1330862690">
                          <w:marLeft w:val="640"/>
                          <w:marRight w:val="0"/>
                          <w:marTop w:val="0"/>
                          <w:marBottom w:val="0"/>
                          <w:divBdr>
                            <w:top w:val="none" w:sz="0" w:space="0" w:color="auto"/>
                            <w:left w:val="none" w:sz="0" w:space="0" w:color="auto"/>
                            <w:bottom w:val="none" w:sz="0" w:space="0" w:color="auto"/>
                            <w:right w:val="none" w:sz="0" w:space="0" w:color="auto"/>
                          </w:divBdr>
                        </w:div>
                        <w:div w:id="1526673533">
                          <w:marLeft w:val="640"/>
                          <w:marRight w:val="0"/>
                          <w:marTop w:val="0"/>
                          <w:marBottom w:val="0"/>
                          <w:divBdr>
                            <w:top w:val="none" w:sz="0" w:space="0" w:color="auto"/>
                            <w:left w:val="none" w:sz="0" w:space="0" w:color="auto"/>
                            <w:bottom w:val="none" w:sz="0" w:space="0" w:color="auto"/>
                            <w:right w:val="none" w:sz="0" w:space="0" w:color="auto"/>
                          </w:divBdr>
                        </w:div>
                        <w:div w:id="1584142629">
                          <w:marLeft w:val="640"/>
                          <w:marRight w:val="0"/>
                          <w:marTop w:val="0"/>
                          <w:marBottom w:val="0"/>
                          <w:divBdr>
                            <w:top w:val="none" w:sz="0" w:space="0" w:color="auto"/>
                            <w:left w:val="none" w:sz="0" w:space="0" w:color="auto"/>
                            <w:bottom w:val="none" w:sz="0" w:space="0" w:color="auto"/>
                            <w:right w:val="none" w:sz="0" w:space="0" w:color="auto"/>
                          </w:divBdr>
                        </w:div>
                        <w:div w:id="1629820192">
                          <w:marLeft w:val="640"/>
                          <w:marRight w:val="0"/>
                          <w:marTop w:val="0"/>
                          <w:marBottom w:val="0"/>
                          <w:divBdr>
                            <w:top w:val="none" w:sz="0" w:space="0" w:color="auto"/>
                            <w:left w:val="none" w:sz="0" w:space="0" w:color="auto"/>
                            <w:bottom w:val="none" w:sz="0" w:space="0" w:color="auto"/>
                            <w:right w:val="none" w:sz="0" w:space="0" w:color="auto"/>
                          </w:divBdr>
                        </w:div>
                        <w:div w:id="1785538399">
                          <w:marLeft w:val="640"/>
                          <w:marRight w:val="0"/>
                          <w:marTop w:val="0"/>
                          <w:marBottom w:val="0"/>
                          <w:divBdr>
                            <w:top w:val="none" w:sz="0" w:space="0" w:color="auto"/>
                            <w:left w:val="none" w:sz="0" w:space="0" w:color="auto"/>
                            <w:bottom w:val="none" w:sz="0" w:space="0" w:color="auto"/>
                            <w:right w:val="none" w:sz="0" w:space="0" w:color="auto"/>
                          </w:divBdr>
                        </w:div>
                        <w:div w:id="1803229361">
                          <w:marLeft w:val="640"/>
                          <w:marRight w:val="0"/>
                          <w:marTop w:val="0"/>
                          <w:marBottom w:val="0"/>
                          <w:divBdr>
                            <w:top w:val="none" w:sz="0" w:space="0" w:color="auto"/>
                            <w:left w:val="none" w:sz="0" w:space="0" w:color="auto"/>
                            <w:bottom w:val="none" w:sz="0" w:space="0" w:color="auto"/>
                            <w:right w:val="none" w:sz="0" w:space="0" w:color="auto"/>
                          </w:divBdr>
                        </w:div>
                        <w:div w:id="1894341220">
                          <w:marLeft w:val="640"/>
                          <w:marRight w:val="0"/>
                          <w:marTop w:val="0"/>
                          <w:marBottom w:val="0"/>
                          <w:divBdr>
                            <w:top w:val="none" w:sz="0" w:space="0" w:color="auto"/>
                            <w:left w:val="none" w:sz="0" w:space="0" w:color="auto"/>
                            <w:bottom w:val="none" w:sz="0" w:space="0" w:color="auto"/>
                            <w:right w:val="none" w:sz="0" w:space="0" w:color="auto"/>
                          </w:divBdr>
                        </w:div>
                        <w:div w:id="2008751380">
                          <w:marLeft w:val="640"/>
                          <w:marRight w:val="0"/>
                          <w:marTop w:val="0"/>
                          <w:marBottom w:val="0"/>
                          <w:divBdr>
                            <w:top w:val="none" w:sz="0" w:space="0" w:color="auto"/>
                            <w:left w:val="none" w:sz="0" w:space="0" w:color="auto"/>
                            <w:bottom w:val="none" w:sz="0" w:space="0" w:color="auto"/>
                            <w:right w:val="none" w:sz="0" w:space="0" w:color="auto"/>
                          </w:divBdr>
                        </w:div>
                        <w:div w:id="2066639450">
                          <w:marLeft w:val="640"/>
                          <w:marRight w:val="0"/>
                          <w:marTop w:val="0"/>
                          <w:marBottom w:val="0"/>
                          <w:divBdr>
                            <w:top w:val="none" w:sz="0" w:space="0" w:color="auto"/>
                            <w:left w:val="none" w:sz="0" w:space="0" w:color="auto"/>
                            <w:bottom w:val="none" w:sz="0" w:space="0" w:color="auto"/>
                            <w:right w:val="none" w:sz="0" w:space="0" w:color="auto"/>
                          </w:divBdr>
                        </w:div>
                      </w:divsChild>
                    </w:div>
                    <w:div w:id="641885886">
                      <w:marLeft w:val="0"/>
                      <w:marRight w:val="0"/>
                      <w:marTop w:val="0"/>
                      <w:marBottom w:val="0"/>
                      <w:divBdr>
                        <w:top w:val="none" w:sz="0" w:space="0" w:color="auto"/>
                        <w:left w:val="none" w:sz="0" w:space="0" w:color="auto"/>
                        <w:bottom w:val="none" w:sz="0" w:space="0" w:color="auto"/>
                        <w:right w:val="none" w:sz="0" w:space="0" w:color="auto"/>
                      </w:divBdr>
                      <w:divsChild>
                        <w:div w:id="280966462">
                          <w:marLeft w:val="640"/>
                          <w:marRight w:val="0"/>
                          <w:marTop w:val="0"/>
                          <w:marBottom w:val="0"/>
                          <w:divBdr>
                            <w:top w:val="none" w:sz="0" w:space="0" w:color="auto"/>
                            <w:left w:val="none" w:sz="0" w:space="0" w:color="auto"/>
                            <w:bottom w:val="none" w:sz="0" w:space="0" w:color="auto"/>
                            <w:right w:val="none" w:sz="0" w:space="0" w:color="auto"/>
                          </w:divBdr>
                        </w:div>
                        <w:div w:id="326136664">
                          <w:marLeft w:val="640"/>
                          <w:marRight w:val="0"/>
                          <w:marTop w:val="0"/>
                          <w:marBottom w:val="0"/>
                          <w:divBdr>
                            <w:top w:val="none" w:sz="0" w:space="0" w:color="auto"/>
                            <w:left w:val="none" w:sz="0" w:space="0" w:color="auto"/>
                            <w:bottom w:val="none" w:sz="0" w:space="0" w:color="auto"/>
                            <w:right w:val="none" w:sz="0" w:space="0" w:color="auto"/>
                          </w:divBdr>
                        </w:div>
                        <w:div w:id="359819120">
                          <w:marLeft w:val="640"/>
                          <w:marRight w:val="0"/>
                          <w:marTop w:val="0"/>
                          <w:marBottom w:val="0"/>
                          <w:divBdr>
                            <w:top w:val="none" w:sz="0" w:space="0" w:color="auto"/>
                            <w:left w:val="none" w:sz="0" w:space="0" w:color="auto"/>
                            <w:bottom w:val="none" w:sz="0" w:space="0" w:color="auto"/>
                            <w:right w:val="none" w:sz="0" w:space="0" w:color="auto"/>
                          </w:divBdr>
                        </w:div>
                        <w:div w:id="388848876">
                          <w:marLeft w:val="640"/>
                          <w:marRight w:val="0"/>
                          <w:marTop w:val="0"/>
                          <w:marBottom w:val="0"/>
                          <w:divBdr>
                            <w:top w:val="none" w:sz="0" w:space="0" w:color="auto"/>
                            <w:left w:val="none" w:sz="0" w:space="0" w:color="auto"/>
                            <w:bottom w:val="none" w:sz="0" w:space="0" w:color="auto"/>
                            <w:right w:val="none" w:sz="0" w:space="0" w:color="auto"/>
                          </w:divBdr>
                        </w:div>
                        <w:div w:id="523641625">
                          <w:marLeft w:val="640"/>
                          <w:marRight w:val="0"/>
                          <w:marTop w:val="0"/>
                          <w:marBottom w:val="0"/>
                          <w:divBdr>
                            <w:top w:val="none" w:sz="0" w:space="0" w:color="auto"/>
                            <w:left w:val="none" w:sz="0" w:space="0" w:color="auto"/>
                            <w:bottom w:val="none" w:sz="0" w:space="0" w:color="auto"/>
                            <w:right w:val="none" w:sz="0" w:space="0" w:color="auto"/>
                          </w:divBdr>
                        </w:div>
                        <w:div w:id="591087092">
                          <w:marLeft w:val="640"/>
                          <w:marRight w:val="0"/>
                          <w:marTop w:val="0"/>
                          <w:marBottom w:val="0"/>
                          <w:divBdr>
                            <w:top w:val="none" w:sz="0" w:space="0" w:color="auto"/>
                            <w:left w:val="none" w:sz="0" w:space="0" w:color="auto"/>
                            <w:bottom w:val="none" w:sz="0" w:space="0" w:color="auto"/>
                            <w:right w:val="none" w:sz="0" w:space="0" w:color="auto"/>
                          </w:divBdr>
                        </w:div>
                        <w:div w:id="668750341">
                          <w:marLeft w:val="640"/>
                          <w:marRight w:val="0"/>
                          <w:marTop w:val="0"/>
                          <w:marBottom w:val="0"/>
                          <w:divBdr>
                            <w:top w:val="none" w:sz="0" w:space="0" w:color="auto"/>
                            <w:left w:val="none" w:sz="0" w:space="0" w:color="auto"/>
                            <w:bottom w:val="none" w:sz="0" w:space="0" w:color="auto"/>
                            <w:right w:val="none" w:sz="0" w:space="0" w:color="auto"/>
                          </w:divBdr>
                        </w:div>
                        <w:div w:id="951059571">
                          <w:marLeft w:val="640"/>
                          <w:marRight w:val="0"/>
                          <w:marTop w:val="0"/>
                          <w:marBottom w:val="0"/>
                          <w:divBdr>
                            <w:top w:val="none" w:sz="0" w:space="0" w:color="auto"/>
                            <w:left w:val="none" w:sz="0" w:space="0" w:color="auto"/>
                            <w:bottom w:val="none" w:sz="0" w:space="0" w:color="auto"/>
                            <w:right w:val="none" w:sz="0" w:space="0" w:color="auto"/>
                          </w:divBdr>
                        </w:div>
                        <w:div w:id="1093550822">
                          <w:marLeft w:val="640"/>
                          <w:marRight w:val="0"/>
                          <w:marTop w:val="0"/>
                          <w:marBottom w:val="0"/>
                          <w:divBdr>
                            <w:top w:val="none" w:sz="0" w:space="0" w:color="auto"/>
                            <w:left w:val="none" w:sz="0" w:space="0" w:color="auto"/>
                            <w:bottom w:val="none" w:sz="0" w:space="0" w:color="auto"/>
                            <w:right w:val="none" w:sz="0" w:space="0" w:color="auto"/>
                          </w:divBdr>
                        </w:div>
                        <w:div w:id="1241449758">
                          <w:marLeft w:val="640"/>
                          <w:marRight w:val="0"/>
                          <w:marTop w:val="0"/>
                          <w:marBottom w:val="0"/>
                          <w:divBdr>
                            <w:top w:val="none" w:sz="0" w:space="0" w:color="auto"/>
                            <w:left w:val="none" w:sz="0" w:space="0" w:color="auto"/>
                            <w:bottom w:val="none" w:sz="0" w:space="0" w:color="auto"/>
                            <w:right w:val="none" w:sz="0" w:space="0" w:color="auto"/>
                          </w:divBdr>
                        </w:div>
                        <w:div w:id="1294749761">
                          <w:marLeft w:val="640"/>
                          <w:marRight w:val="0"/>
                          <w:marTop w:val="0"/>
                          <w:marBottom w:val="0"/>
                          <w:divBdr>
                            <w:top w:val="none" w:sz="0" w:space="0" w:color="auto"/>
                            <w:left w:val="none" w:sz="0" w:space="0" w:color="auto"/>
                            <w:bottom w:val="none" w:sz="0" w:space="0" w:color="auto"/>
                            <w:right w:val="none" w:sz="0" w:space="0" w:color="auto"/>
                          </w:divBdr>
                        </w:div>
                        <w:div w:id="1572080283">
                          <w:marLeft w:val="640"/>
                          <w:marRight w:val="0"/>
                          <w:marTop w:val="0"/>
                          <w:marBottom w:val="0"/>
                          <w:divBdr>
                            <w:top w:val="none" w:sz="0" w:space="0" w:color="auto"/>
                            <w:left w:val="none" w:sz="0" w:space="0" w:color="auto"/>
                            <w:bottom w:val="none" w:sz="0" w:space="0" w:color="auto"/>
                            <w:right w:val="none" w:sz="0" w:space="0" w:color="auto"/>
                          </w:divBdr>
                        </w:div>
                        <w:div w:id="1574775171">
                          <w:marLeft w:val="640"/>
                          <w:marRight w:val="0"/>
                          <w:marTop w:val="0"/>
                          <w:marBottom w:val="0"/>
                          <w:divBdr>
                            <w:top w:val="none" w:sz="0" w:space="0" w:color="auto"/>
                            <w:left w:val="none" w:sz="0" w:space="0" w:color="auto"/>
                            <w:bottom w:val="none" w:sz="0" w:space="0" w:color="auto"/>
                            <w:right w:val="none" w:sz="0" w:space="0" w:color="auto"/>
                          </w:divBdr>
                        </w:div>
                        <w:div w:id="1689016358">
                          <w:marLeft w:val="640"/>
                          <w:marRight w:val="0"/>
                          <w:marTop w:val="0"/>
                          <w:marBottom w:val="0"/>
                          <w:divBdr>
                            <w:top w:val="none" w:sz="0" w:space="0" w:color="auto"/>
                            <w:left w:val="none" w:sz="0" w:space="0" w:color="auto"/>
                            <w:bottom w:val="none" w:sz="0" w:space="0" w:color="auto"/>
                            <w:right w:val="none" w:sz="0" w:space="0" w:color="auto"/>
                          </w:divBdr>
                        </w:div>
                        <w:div w:id="1759449055">
                          <w:marLeft w:val="640"/>
                          <w:marRight w:val="0"/>
                          <w:marTop w:val="0"/>
                          <w:marBottom w:val="0"/>
                          <w:divBdr>
                            <w:top w:val="none" w:sz="0" w:space="0" w:color="auto"/>
                            <w:left w:val="none" w:sz="0" w:space="0" w:color="auto"/>
                            <w:bottom w:val="none" w:sz="0" w:space="0" w:color="auto"/>
                            <w:right w:val="none" w:sz="0" w:space="0" w:color="auto"/>
                          </w:divBdr>
                        </w:div>
                        <w:div w:id="1864438219">
                          <w:marLeft w:val="640"/>
                          <w:marRight w:val="0"/>
                          <w:marTop w:val="0"/>
                          <w:marBottom w:val="0"/>
                          <w:divBdr>
                            <w:top w:val="none" w:sz="0" w:space="0" w:color="auto"/>
                            <w:left w:val="none" w:sz="0" w:space="0" w:color="auto"/>
                            <w:bottom w:val="none" w:sz="0" w:space="0" w:color="auto"/>
                            <w:right w:val="none" w:sz="0" w:space="0" w:color="auto"/>
                          </w:divBdr>
                        </w:div>
                        <w:div w:id="1905138783">
                          <w:marLeft w:val="640"/>
                          <w:marRight w:val="0"/>
                          <w:marTop w:val="0"/>
                          <w:marBottom w:val="0"/>
                          <w:divBdr>
                            <w:top w:val="none" w:sz="0" w:space="0" w:color="auto"/>
                            <w:left w:val="none" w:sz="0" w:space="0" w:color="auto"/>
                            <w:bottom w:val="none" w:sz="0" w:space="0" w:color="auto"/>
                            <w:right w:val="none" w:sz="0" w:space="0" w:color="auto"/>
                          </w:divBdr>
                        </w:div>
                        <w:div w:id="1952585997">
                          <w:marLeft w:val="640"/>
                          <w:marRight w:val="0"/>
                          <w:marTop w:val="0"/>
                          <w:marBottom w:val="0"/>
                          <w:divBdr>
                            <w:top w:val="none" w:sz="0" w:space="0" w:color="auto"/>
                            <w:left w:val="none" w:sz="0" w:space="0" w:color="auto"/>
                            <w:bottom w:val="none" w:sz="0" w:space="0" w:color="auto"/>
                            <w:right w:val="none" w:sz="0" w:space="0" w:color="auto"/>
                          </w:divBdr>
                        </w:div>
                      </w:divsChild>
                    </w:div>
                    <w:div w:id="657654478">
                      <w:marLeft w:val="0"/>
                      <w:marRight w:val="0"/>
                      <w:marTop w:val="0"/>
                      <w:marBottom w:val="0"/>
                      <w:divBdr>
                        <w:top w:val="none" w:sz="0" w:space="0" w:color="auto"/>
                        <w:left w:val="none" w:sz="0" w:space="0" w:color="auto"/>
                        <w:bottom w:val="none" w:sz="0" w:space="0" w:color="auto"/>
                        <w:right w:val="none" w:sz="0" w:space="0" w:color="auto"/>
                      </w:divBdr>
                      <w:divsChild>
                        <w:div w:id="59601636">
                          <w:marLeft w:val="640"/>
                          <w:marRight w:val="0"/>
                          <w:marTop w:val="0"/>
                          <w:marBottom w:val="0"/>
                          <w:divBdr>
                            <w:top w:val="none" w:sz="0" w:space="0" w:color="auto"/>
                            <w:left w:val="none" w:sz="0" w:space="0" w:color="auto"/>
                            <w:bottom w:val="none" w:sz="0" w:space="0" w:color="auto"/>
                            <w:right w:val="none" w:sz="0" w:space="0" w:color="auto"/>
                          </w:divBdr>
                        </w:div>
                        <w:div w:id="331612610">
                          <w:marLeft w:val="640"/>
                          <w:marRight w:val="0"/>
                          <w:marTop w:val="0"/>
                          <w:marBottom w:val="0"/>
                          <w:divBdr>
                            <w:top w:val="none" w:sz="0" w:space="0" w:color="auto"/>
                            <w:left w:val="none" w:sz="0" w:space="0" w:color="auto"/>
                            <w:bottom w:val="none" w:sz="0" w:space="0" w:color="auto"/>
                            <w:right w:val="none" w:sz="0" w:space="0" w:color="auto"/>
                          </w:divBdr>
                        </w:div>
                        <w:div w:id="557056907">
                          <w:marLeft w:val="640"/>
                          <w:marRight w:val="0"/>
                          <w:marTop w:val="0"/>
                          <w:marBottom w:val="0"/>
                          <w:divBdr>
                            <w:top w:val="none" w:sz="0" w:space="0" w:color="auto"/>
                            <w:left w:val="none" w:sz="0" w:space="0" w:color="auto"/>
                            <w:bottom w:val="none" w:sz="0" w:space="0" w:color="auto"/>
                            <w:right w:val="none" w:sz="0" w:space="0" w:color="auto"/>
                          </w:divBdr>
                        </w:div>
                        <w:div w:id="637422752">
                          <w:marLeft w:val="640"/>
                          <w:marRight w:val="0"/>
                          <w:marTop w:val="0"/>
                          <w:marBottom w:val="0"/>
                          <w:divBdr>
                            <w:top w:val="none" w:sz="0" w:space="0" w:color="auto"/>
                            <w:left w:val="none" w:sz="0" w:space="0" w:color="auto"/>
                            <w:bottom w:val="none" w:sz="0" w:space="0" w:color="auto"/>
                            <w:right w:val="none" w:sz="0" w:space="0" w:color="auto"/>
                          </w:divBdr>
                        </w:div>
                        <w:div w:id="681738132">
                          <w:marLeft w:val="640"/>
                          <w:marRight w:val="0"/>
                          <w:marTop w:val="0"/>
                          <w:marBottom w:val="0"/>
                          <w:divBdr>
                            <w:top w:val="none" w:sz="0" w:space="0" w:color="auto"/>
                            <w:left w:val="none" w:sz="0" w:space="0" w:color="auto"/>
                            <w:bottom w:val="none" w:sz="0" w:space="0" w:color="auto"/>
                            <w:right w:val="none" w:sz="0" w:space="0" w:color="auto"/>
                          </w:divBdr>
                        </w:div>
                        <w:div w:id="784229042">
                          <w:marLeft w:val="640"/>
                          <w:marRight w:val="0"/>
                          <w:marTop w:val="0"/>
                          <w:marBottom w:val="0"/>
                          <w:divBdr>
                            <w:top w:val="none" w:sz="0" w:space="0" w:color="auto"/>
                            <w:left w:val="none" w:sz="0" w:space="0" w:color="auto"/>
                            <w:bottom w:val="none" w:sz="0" w:space="0" w:color="auto"/>
                            <w:right w:val="none" w:sz="0" w:space="0" w:color="auto"/>
                          </w:divBdr>
                        </w:div>
                        <w:div w:id="825711023">
                          <w:marLeft w:val="640"/>
                          <w:marRight w:val="0"/>
                          <w:marTop w:val="0"/>
                          <w:marBottom w:val="0"/>
                          <w:divBdr>
                            <w:top w:val="none" w:sz="0" w:space="0" w:color="auto"/>
                            <w:left w:val="none" w:sz="0" w:space="0" w:color="auto"/>
                            <w:bottom w:val="none" w:sz="0" w:space="0" w:color="auto"/>
                            <w:right w:val="none" w:sz="0" w:space="0" w:color="auto"/>
                          </w:divBdr>
                        </w:div>
                        <w:div w:id="974986262">
                          <w:marLeft w:val="640"/>
                          <w:marRight w:val="0"/>
                          <w:marTop w:val="0"/>
                          <w:marBottom w:val="0"/>
                          <w:divBdr>
                            <w:top w:val="none" w:sz="0" w:space="0" w:color="auto"/>
                            <w:left w:val="none" w:sz="0" w:space="0" w:color="auto"/>
                            <w:bottom w:val="none" w:sz="0" w:space="0" w:color="auto"/>
                            <w:right w:val="none" w:sz="0" w:space="0" w:color="auto"/>
                          </w:divBdr>
                        </w:div>
                        <w:div w:id="1099987554">
                          <w:marLeft w:val="640"/>
                          <w:marRight w:val="0"/>
                          <w:marTop w:val="0"/>
                          <w:marBottom w:val="0"/>
                          <w:divBdr>
                            <w:top w:val="none" w:sz="0" w:space="0" w:color="auto"/>
                            <w:left w:val="none" w:sz="0" w:space="0" w:color="auto"/>
                            <w:bottom w:val="none" w:sz="0" w:space="0" w:color="auto"/>
                            <w:right w:val="none" w:sz="0" w:space="0" w:color="auto"/>
                          </w:divBdr>
                        </w:div>
                        <w:div w:id="1283878477">
                          <w:marLeft w:val="640"/>
                          <w:marRight w:val="0"/>
                          <w:marTop w:val="0"/>
                          <w:marBottom w:val="0"/>
                          <w:divBdr>
                            <w:top w:val="none" w:sz="0" w:space="0" w:color="auto"/>
                            <w:left w:val="none" w:sz="0" w:space="0" w:color="auto"/>
                            <w:bottom w:val="none" w:sz="0" w:space="0" w:color="auto"/>
                            <w:right w:val="none" w:sz="0" w:space="0" w:color="auto"/>
                          </w:divBdr>
                        </w:div>
                        <w:div w:id="1499496344">
                          <w:marLeft w:val="640"/>
                          <w:marRight w:val="0"/>
                          <w:marTop w:val="0"/>
                          <w:marBottom w:val="0"/>
                          <w:divBdr>
                            <w:top w:val="none" w:sz="0" w:space="0" w:color="auto"/>
                            <w:left w:val="none" w:sz="0" w:space="0" w:color="auto"/>
                            <w:bottom w:val="none" w:sz="0" w:space="0" w:color="auto"/>
                            <w:right w:val="none" w:sz="0" w:space="0" w:color="auto"/>
                          </w:divBdr>
                        </w:div>
                        <w:div w:id="1656449574">
                          <w:marLeft w:val="640"/>
                          <w:marRight w:val="0"/>
                          <w:marTop w:val="0"/>
                          <w:marBottom w:val="0"/>
                          <w:divBdr>
                            <w:top w:val="none" w:sz="0" w:space="0" w:color="auto"/>
                            <w:left w:val="none" w:sz="0" w:space="0" w:color="auto"/>
                            <w:bottom w:val="none" w:sz="0" w:space="0" w:color="auto"/>
                            <w:right w:val="none" w:sz="0" w:space="0" w:color="auto"/>
                          </w:divBdr>
                        </w:div>
                        <w:div w:id="1718357708">
                          <w:marLeft w:val="640"/>
                          <w:marRight w:val="0"/>
                          <w:marTop w:val="0"/>
                          <w:marBottom w:val="0"/>
                          <w:divBdr>
                            <w:top w:val="none" w:sz="0" w:space="0" w:color="auto"/>
                            <w:left w:val="none" w:sz="0" w:space="0" w:color="auto"/>
                            <w:bottom w:val="none" w:sz="0" w:space="0" w:color="auto"/>
                            <w:right w:val="none" w:sz="0" w:space="0" w:color="auto"/>
                          </w:divBdr>
                        </w:div>
                        <w:div w:id="1779786524">
                          <w:marLeft w:val="640"/>
                          <w:marRight w:val="0"/>
                          <w:marTop w:val="0"/>
                          <w:marBottom w:val="0"/>
                          <w:divBdr>
                            <w:top w:val="none" w:sz="0" w:space="0" w:color="auto"/>
                            <w:left w:val="none" w:sz="0" w:space="0" w:color="auto"/>
                            <w:bottom w:val="none" w:sz="0" w:space="0" w:color="auto"/>
                            <w:right w:val="none" w:sz="0" w:space="0" w:color="auto"/>
                          </w:divBdr>
                        </w:div>
                        <w:div w:id="1980646174">
                          <w:marLeft w:val="640"/>
                          <w:marRight w:val="0"/>
                          <w:marTop w:val="0"/>
                          <w:marBottom w:val="0"/>
                          <w:divBdr>
                            <w:top w:val="none" w:sz="0" w:space="0" w:color="auto"/>
                            <w:left w:val="none" w:sz="0" w:space="0" w:color="auto"/>
                            <w:bottom w:val="none" w:sz="0" w:space="0" w:color="auto"/>
                            <w:right w:val="none" w:sz="0" w:space="0" w:color="auto"/>
                          </w:divBdr>
                        </w:div>
                        <w:div w:id="2016690216">
                          <w:marLeft w:val="640"/>
                          <w:marRight w:val="0"/>
                          <w:marTop w:val="0"/>
                          <w:marBottom w:val="0"/>
                          <w:divBdr>
                            <w:top w:val="none" w:sz="0" w:space="0" w:color="auto"/>
                            <w:left w:val="none" w:sz="0" w:space="0" w:color="auto"/>
                            <w:bottom w:val="none" w:sz="0" w:space="0" w:color="auto"/>
                            <w:right w:val="none" w:sz="0" w:space="0" w:color="auto"/>
                          </w:divBdr>
                        </w:div>
                        <w:div w:id="2046830205">
                          <w:marLeft w:val="640"/>
                          <w:marRight w:val="0"/>
                          <w:marTop w:val="0"/>
                          <w:marBottom w:val="0"/>
                          <w:divBdr>
                            <w:top w:val="none" w:sz="0" w:space="0" w:color="auto"/>
                            <w:left w:val="none" w:sz="0" w:space="0" w:color="auto"/>
                            <w:bottom w:val="none" w:sz="0" w:space="0" w:color="auto"/>
                            <w:right w:val="none" w:sz="0" w:space="0" w:color="auto"/>
                          </w:divBdr>
                        </w:div>
                        <w:div w:id="2139834700">
                          <w:marLeft w:val="640"/>
                          <w:marRight w:val="0"/>
                          <w:marTop w:val="0"/>
                          <w:marBottom w:val="0"/>
                          <w:divBdr>
                            <w:top w:val="none" w:sz="0" w:space="0" w:color="auto"/>
                            <w:left w:val="none" w:sz="0" w:space="0" w:color="auto"/>
                            <w:bottom w:val="none" w:sz="0" w:space="0" w:color="auto"/>
                            <w:right w:val="none" w:sz="0" w:space="0" w:color="auto"/>
                          </w:divBdr>
                        </w:div>
                      </w:divsChild>
                    </w:div>
                    <w:div w:id="666590981">
                      <w:marLeft w:val="0"/>
                      <w:marRight w:val="0"/>
                      <w:marTop w:val="0"/>
                      <w:marBottom w:val="0"/>
                      <w:divBdr>
                        <w:top w:val="none" w:sz="0" w:space="0" w:color="auto"/>
                        <w:left w:val="none" w:sz="0" w:space="0" w:color="auto"/>
                        <w:bottom w:val="none" w:sz="0" w:space="0" w:color="auto"/>
                        <w:right w:val="none" w:sz="0" w:space="0" w:color="auto"/>
                      </w:divBdr>
                      <w:divsChild>
                        <w:div w:id="77411542">
                          <w:marLeft w:val="640"/>
                          <w:marRight w:val="0"/>
                          <w:marTop w:val="0"/>
                          <w:marBottom w:val="0"/>
                          <w:divBdr>
                            <w:top w:val="none" w:sz="0" w:space="0" w:color="auto"/>
                            <w:left w:val="none" w:sz="0" w:space="0" w:color="auto"/>
                            <w:bottom w:val="none" w:sz="0" w:space="0" w:color="auto"/>
                            <w:right w:val="none" w:sz="0" w:space="0" w:color="auto"/>
                          </w:divBdr>
                        </w:div>
                        <w:div w:id="158889134">
                          <w:marLeft w:val="640"/>
                          <w:marRight w:val="0"/>
                          <w:marTop w:val="0"/>
                          <w:marBottom w:val="0"/>
                          <w:divBdr>
                            <w:top w:val="none" w:sz="0" w:space="0" w:color="auto"/>
                            <w:left w:val="none" w:sz="0" w:space="0" w:color="auto"/>
                            <w:bottom w:val="none" w:sz="0" w:space="0" w:color="auto"/>
                            <w:right w:val="none" w:sz="0" w:space="0" w:color="auto"/>
                          </w:divBdr>
                        </w:div>
                        <w:div w:id="212231105">
                          <w:marLeft w:val="640"/>
                          <w:marRight w:val="0"/>
                          <w:marTop w:val="0"/>
                          <w:marBottom w:val="0"/>
                          <w:divBdr>
                            <w:top w:val="none" w:sz="0" w:space="0" w:color="auto"/>
                            <w:left w:val="none" w:sz="0" w:space="0" w:color="auto"/>
                            <w:bottom w:val="none" w:sz="0" w:space="0" w:color="auto"/>
                            <w:right w:val="none" w:sz="0" w:space="0" w:color="auto"/>
                          </w:divBdr>
                        </w:div>
                        <w:div w:id="331951261">
                          <w:marLeft w:val="640"/>
                          <w:marRight w:val="0"/>
                          <w:marTop w:val="0"/>
                          <w:marBottom w:val="0"/>
                          <w:divBdr>
                            <w:top w:val="none" w:sz="0" w:space="0" w:color="auto"/>
                            <w:left w:val="none" w:sz="0" w:space="0" w:color="auto"/>
                            <w:bottom w:val="none" w:sz="0" w:space="0" w:color="auto"/>
                            <w:right w:val="none" w:sz="0" w:space="0" w:color="auto"/>
                          </w:divBdr>
                        </w:div>
                        <w:div w:id="366952607">
                          <w:marLeft w:val="640"/>
                          <w:marRight w:val="0"/>
                          <w:marTop w:val="0"/>
                          <w:marBottom w:val="0"/>
                          <w:divBdr>
                            <w:top w:val="none" w:sz="0" w:space="0" w:color="auto"/>
                            <w:left w:val="none" w:sz="0" w:space="0" w:color="auto"/>
                            <w:bottom w:val="none" w:sz="0" w:space="0" w:color="auto"/>
                            <w:right w:val="none" w:sz="0" w:space="0" w:color="auto"/>
                          </w:divBdr>
                        </w:div>
                        <w:div w:id="398872103">
                          <w:marLeft w:val="640"/>
                          <w:marRight w:val="0"/>
                          <w:marTop w:val="0"/>
                          <w:marBottom w:val="0"/>
                          <w:divBdr>
                            <w:top w:val="none" w:sz="0" w:space="0" w:color="auto"/>
                            <w:left w:val="none" w:sz="0" w:space="0" w:color="auto"/>
                            <w:bottom w:val="none" w:sz="0" w:space="0" w:color="auto"/>
                            <w:right w:val="none" w:sz="0" w:space="0" w:color="auto"/>
                          </w:divBdr>
                        </w:div>
                        <w:div w:id="434793942">
                          <w:marLeft w:val="640"/>
                          <w:marRight w:val="0"/>
                          <w:marTop w:val="0"/>
                          <w:marBottom w:val="0"/>
                          <w:divBdr>
                            <w:top w:val="none" w:sz="0" w:space="0" w:color="auto"/>
                            <w:left w:val="none" w:sz="0" w:space="0" w:color="auto"/>
                            <w:bottom w:val="none" w:sz="0" w:space="0" w:color="auto"/>
                            <w:right w:val="none" w:sz="0" w:space="0" w:color="auto"/>
                          </w:divBdr>
                        </w:div>
                        <w:div w:id="541944652">
                          <w:marLeft w:val="640"/>
                          <w:marRight w:val="0"/>
                          <w:marTop w:val="0"/>
                          <w:marBottom w:val="0"/>
                          <w:divBdr>
                            <w:top w:val="none" w:sz="0" w:space="0" w:color="auto"/>
                            <w:left w:val="none" w:sz="0" w:space="0" w:color="auto"/>
                            <w:bottom w:val="none" w:sz="0" w:space="0" w:color="auto"/>
                            <w:right w:val="none" w:sz="0" w:space="0" w:color="auto"/>
                          </w:divBdr>
                        </w:div>
                        <w:div w:id="653752659">
                          <w:marLeft w:val="640"/>
                          <w:marRight w:val="0"/>
                          <w:marTop w:val="0"/>
                          <w:marBottom w:val="0"/>
                          <w:divBdr>
                            <w:top w:val="none" w:sz="0" w:space="0" w:color="auto"/>
                            <w:left w:val="none" w:sz="0" w:space="0" w:color="auto"/>
                            <w:bottom w:val="none" w:sz="0" w:space="0" w:color="auto"/>
                            <w:right w:val="none" w:sz="0" w:space="0" w:color="auto"/>
                          </w:divBdr>
                        </w:div>
                        <w:div w:id="692800910">
                          <w:marLeft w:val="640"/>
                          <w:marRight w:val="0"/>
                          <w:marTop w:val="0"/>
                          <w:marBottom w:val="0"/>
                          <w:divBdr>
                            <w:top w:val="none" w:sz="0" w:space="0" w:color="auto"/>
                            <w:left w:val="none" w:sz="0" w:space="0" w:color="auto"/>
                            <w:bottom w:val="none" w:sz="0" w:space="0" w:color="auto"/>
                            <w:right w:val="none" w:sz="0" w:space="0" w:color="auto"/>
                          </w:divBdr>
                        </w:div>
                        <w:div w:id="987176181">
                          <w:marLeft w:val="640"/>
                          <w:marRight w:val="0"/>
                          <w:marTop w:val="0"/>
                          <w:marBottom w:val="0"/>
                          <w:divBdr>
                            <w:top w:val="none" w:sz="0" w:space="0" w:color="auto"/>
                            <w:left w:val="none" w:sz="0" w:space="0" w:color="auto"/>
                            <w:bottom w:val="none" w:sz="0" w:space="0" w:color="auto"/>
                            <w:right w:val="none" w:sz="0" w:space="0" w:color="auto"/>
                          </w:divBdr>
                        </w:div>
                        <w:div w:id="1186483031">
                          <w:marLeft w:val="640"/>
                          <w:marRight w:val="0"/>
                          <w:marTop w:val="0"/>
                          <w:marBottom w:val="0"/>
                          <w:divBdr>
                            <w:top w:val="none" w:sz="0" w:space="0" w:color="auto"/>
                            <w:left w:val="none" w:sz="0" w:space="0" w:color="auto"/>
                            <w:bottom w:val="none" w:sz="0" w:space="0" w:color="auto"/>
                            <w:right w:val="none" w:sz="0" w:space="0" w:color="auto"/>
                          </w:divBdr>
                        </w:div>
                        <w:div w:id="1538278595">
                          <w:marLeft w:val="640"/>
                          <w:marRight w:val="0"/>
                          <w:marTop w:val="0"/>
                          <w:marBottom w:val="0"/>
                          <w:divBdr>
                            <w:top w:val="none" w:sz="0" w:space="0" w:color="auto"/>
                            <w:left w:val="none" w:sz="0" w:space="0" w:color="auto"/>
                            <w:bottom w:val="none" w:sz="0" w:space="0" w:color="auto"/>
                            <w:right w:val="none" w:sz="0" w:space="0" w:color="auto"/>
                          </w:divBdr>
                        </w:div>
                        <w:div w:id="1579703763">
                          <w:marLeft w:val="640"/>
                          <w:marRight w:val="0"/>
                          <w:marTop w:val="0"/>
                          <w:marBottom w:val="0"/>
                          <w:divBdr>
                            <w:top w:val="none" w:sz="0" w:space="0" w:color="auto"/>
                            <w:left w:val="none" w:sz="0" w:space="0" w:color="auto"/>
                            <w:bottom w:val="none" w:sz="0" w:space="0" w:color="auto"/>
                            <w:right w:val="none" w:sz="0" w:space="0" w:color="auto"/>
                          </w:divBdr>
                        </w:div>
                        <w:div w:id="1593856656">
                          <w:marLeft w:val="640"/>
                          <w:marRight w:val="0"/>
                          <w:marTop w:val="0"/>
                          <w:marBottom w:val="0"/>
                          <w:divBdr>
                            <w:top w:val="none" w:sz="0" w:space="0" w:color="auto"/>
                            <w:left w:val="none" w:sz="0" w:space="0" w:color="auto"/>
                            <w:bottom w:val="none" w:sz="0" w:space="0" w:color="auto"/>
                            <w:right w:val="none" w:sz="0" w:space="0" w:color="auto"/>
                          </w:divBdr>
                        </w:div>
                        <w:div w:id="1615287990">
                          <w:marLeft w:val="640"/>
                          <w:marRight w:val="0"/>
                          <w:marTop w:val="0"/>
                          <w:marBottom w:val="0"/>
                          <w:divBdr>
                            <w:top w:val="none" w:sz="0" w:space="0" w:color="auto"/>
                            <w:left w:val="none" w:sz="0" w:space="0" w:color="auto"/>
                            <w:bottom w:val="none" w:sz="0" w:space="0" w:color="auto"/>
                            <w:right w:val="none" w:sz="0" w:space="0" w:color="auto"/>
                          </w:divBdr>
                        </w:div>
                        <w:div w:id="1822576309">
                          <w:marLeft w:val="640"/>
                          <w:marRight w:val="0"/>
                          <w:marTop w:val="0"/>
                          <w:marBottom w:val="0"/>
                          <w:divBdr>
                            <w:top w:val="none" w:sz="0" w:space="0" w:color="auto"/>
                            <w:left w:val="none" w:sz="0" w:space="0" w:color="auto"/>
                            <w:bottom w:val="none" w:sz="0" w:space="0" w:color="auto"/>
                            <w:right w:val="none" w:sz="0" w:space="0" w:color="auto"/>
                          </w:divBdr>
                        </w:div>
                        <w:div w:id="2028633506">
                          <w:marLeft w:val="640"/>
                          <w:marRight w:val="0"/>
                          <w:marTop w:val="0"/>
                          <w:marBottom w:val="0"/>
                          <w:divBdr>
                            <w:top w:val="none" w:sz="0" w:space="0" w:color="auto"/>
                            <w:left w:val="none" w:sz="0" w:space="0" w:color="auto"/>
                            <w:bottom w:val="none" w:sz="0" w:space="0" w:color="auto"/>
                            <w:right w:val="none" w:sz="0" w:space="0" w:color="auto"/>
                          </w:divBdr>
                        </w:div>
                      </w:divsChild>
                    </w:div>
                    <w:div w:id="677773509">
                      <w:marLeft w:val="0"/>
                      <w:marRight w:val="0"/>
                      <w:marTop w:val="0"/>
                      <w:marBottom w:val="0"/>
                      <w:divBdr>
                        <w:top w:val="none" w:sz="0" w:space="0" w:color="auto"/>
                        <w:left w:val="none" w:sz="0" w:space="0" w:color="auto"/>
                        <w:bottom w:val="none" w:sz="0" w:space="0" w:color="auto"/>
                        <w:right w:val="none" w:sz="0" w:space="0" w:color="auto"/>
                      </w:divBdr>
                      <w:divsChild>
                        <w:div w:id="12876522">
                          <w:marLeft w:val="640"/>
                          <w:marRight w:val="0"/>
                          <w:marTop w:val="0"/>
                          <w:marBottom w:val="0"/>
                          <w:divBdr>
                            <w:top w:val="none" w:sz="0" w:space="0" w:color="auto"/>
                            <w:left w:val="none" w:sz="0" w:space="0" w:color="auto"/>
                            <w:bottom w:val="none" w:sz="0" w:space="0" w:color="auto"/>
                            <w:right w:val="none" w:sz="0" w:space="0" w:color="auto"/>
                          </w:divBdr>
                        </w:div>
                        <w:div w:id="52970942">
                          <w:marLeft w:val="640"/>
                          <w:marRight w:val="0"/>
                          <w:marTop w:val="0"/>
                          <w:marBottom w:val="0"/>
                          <w:divBdr>
                            <w:top w:val="none" w:sz="0" w:space="0" w:color="auto"/>
                            <w:left w:val="none" w:sz="0" w:space="0" w:color="auto"/>
                            <w:bottom w:val="none" w:sz="0" w:space="0" w:color="auto"/>
                            <w:right w:val="none" w:sz="0" w:space="0" w:color="auto"/>
                          </w:divBdr>
                        </w:div>
                        <w:div w:id="61417911">
                          <w:marLeft w:val="640"/>
                          <w:marRight w:val="0"/>
                          <w:marTop w:val="0"/>
                          <w:marBottom w:val="0"/>
                          <w:divBdr>
                            <w:top w:val="none" w:sz="0" w:space="0" w:color="auto"/>
                            <w:left w:val="none" w:sz="0" w:space="0" w:color="auto"/>
                            <w:bottom w:val="none" w:sz="0" w:space="0" w:color="auto"/>
                            <w:right w:val="none" w:sz="0" w:space="0" w:color="auto"/>
                          </w:divBdr>
                        </w:div>
                        <w:div w:id="292294448">
                          <w:marLeft w:val="640"/>
                          <w:marRight w:val="0"/>
                          <w:marTop w:val="0"/>
                          <w:marBottom w:val="0"/>
                          <w:divBdr>
                            <w:top w:val="none" w:sz="0" w:space="0" w:color="auto"/>
                            <w:left w:val="none" w:sz="0" w:space="0" w:color="auto"/>
                            <w:bottom w:val="none" w:sz="0" w:space="0" w:color="auto"/>
                            <w:right w:val="none" w:sz="0" w:space="0" w:color="auto"/>
                          </w:divBdr>
                        </w:div>
                        <w:div w:id="503396843">
                          <w:marLeft w:val="640"/>
                          <w:marRight w:val="0"/>
                          <w:marTop w:val="0"/>
                          <w:marBottom w:val="0"/>
                          <w:divBdr>
                            <w:top w:val="none" w:sz="0" w:space="0" w:color="auto"/>
                            <w:left w:val="none" w:sz="0" w:space="0" w:color="auto"/>
                            <w:bottom w:val="none" w:sz="0" w:space="0" w:color="auto"/>
                            <w:right w:val="none" w:sz="0" w:space="0" w:color="auto"/>
                          </w:divBdr>
                        </w:div>
                        <w:div w:id="544484039">
                          <w:marLeft w:val="640"/>
                          <w:marRight w:val="0"/>
                          <w:marTop w:val="0"/>
                          <w:marBottom w:val="0"/>
                          <w:divBdr>
                            <w:top w:val="none" w:sz="0" w:space="0" w:color="auto"/>
                            <w:left w:val="none" w:sz="0" w:space="0" w:color="auto"/>
                            <w:bottom w:val="none" w:sz="0" w:space="0" w:color="auto"/>
                            <w:right w:val="none" w:sz="0" w:space="0" w:color="auto"/>
                          </w:divBdr>
                        </w:div>
                        <w:div w:id="577597238">
                          <w:marLeft w:val="640"/>
                          <w:marRight w:val="0"/>
                          <w:marTop w:val="0"/>
                          <w:marBottom w:val="0"/>
                          <w:divBdr>
                            <w:top w:val="none" w:sz="0" w:space="0" w:color="auto"/>
                            <w:left w:val="none" w:sz="0" w:space="0" w:color="auto"/>
                            <w:bottom w:val="none" w:sz="0" w:space="0" w:color="auto"/>
                            <w:right w:val="none" w:sz="0" w:space="0" w:color="auto"/>
                          </w:divBdr>
                        </w:div>
                        <w:div w:id="641498812">
                          <w:marLeft w:val="640"/>
                          <w:marRight w:val="0"/>
                          <w:marTop w:val="0"/>
                          <w:marBottom w:val="0"/>
                          <w:divBdr>
                            <w:top w:val="none" w:sz="0" w:space="0" w:color="auto"/>
                            <w:left w:val="none" w:sz="0" w:space="0" w:color="auto"/>
                            <w:bottom w:val="none" w:sz="0" w:space="0" w:color="auto"/>
                            <w:right w:val="none" w:sz="0" w:space="0" w:color="auto"/>
                          </w:divBdr>
                        </w:div>
                        <w:div w:id="783693913">
                          <w:marLeft w:val="640"/>
                          <w:marRight w:val="0"/>
                          <w:marTop w:val="0"/>
                          <w:marBottom w:val="0"/>
                          <w:divBdr>
                            <w:top w:val="none" w:sz="0" w:space="0" w:color="auto"/>
                            <w:left w:val="none" w:sz="0" w:space="0" w:color="auto"/>
                            <w:bottom w:val="none" w:sz="0" w:space="0" w:color="auto"/>
                            <w:right w:val="none" w:sz="0" w:space="0" w:color="auto"/>
                          </w:divBdr>
                        </w:div>
                        <w:div w:id="923955092">
                          <w:marLeft w:val="640"/>
                          <w:marRight w:val="0"/>
                          <w:marTop w:val="0"/>
                          <w:marBottom w:val="0"/>
                          <w:divBdr>
                            <w:top w:val="none" w:sz="0" w:space="0" w:color="auto"/>
                            <w:left w:val="none" w:sz="0" w:space="0" w:color="auto"/>
                            <w:bottom w:val="none" w:sz="0" w:space="0" w:color="auto"/>
                            <w:right w:val="none" w:sz="0" w:space="0" w:color="auto"/>
                          </w:divBdr>
                        </w:div>
                        <w:div w:id="941106664">
                          <w:marLeft w:val="640"/>
                          <w:marRight w:val="0"/>
                          <w:marTop w:val="0"/>
                          <w:marBottom w:val="0"/>
                          <w:divBdr>
                            <w:top w:val="none" w:sz="0" w:space="0" w:color="auto"/>
                            <w:left w:val="none" w:sz="0" w:space="0" w:color="auto"/>
                            <w:bottom w:val="none" w:sz="0" w:space="0" w:color="auto"/>
                            <w:right w:val="none" w:sz="0" w:space="0" w:color="auto"/>
                          </w:divBdr>
                        </w:div>
                        <w:div w:id="1036735202">
                          <w:marLeft w:val="640"/>
                          <w:marRight w:val="0"/>
                          <w:marTop w:val="0"/>
                          <w:marBottom w:val="0"/>
                          <w:divBdr>
                            <w:top w:val="none" w:sz="0" w:space="0" w:color="auto"/>
                            <w:left w:val="none" w:sz="0" w:space="0" w:color="auto"/>
                            <w:bottom w:val="none" w:sz="0" w:space="0" w:color="auto"/>
                            <w:right w:val="none" w:sz="0" w:space="0" w:color="auto"/>
                          </w:divBdr>
                        </w:div>
                        <w:div w:id="1138767180">
                          <w:marLeft w:val="640"/>
                          <w:marRight w:val="0"/>
                          <w:marTop w:val="0"/>
                          <w:marBottom w:val="0"/>
                          <w:divBdr>
                            <w:top w:val="none" w:sz="0" w:space="0" w:color="auto"/>
                            <w:left w:val="none" w:sz="0" w:space="0" w:color="auto"/>
                            <w:bottom w:val="none" w:sz="0" w:space="0" w:color="auto"/>
                            <w:right w:val="none" w:sz="0" w:space="0" w:color="auto"/>
                          </w:divBdr>
                        </w:div>
                        <w:div w:id="1400783844">
                          <w:marLeft w:val="640"/>
                          <w:marRight w:val="0"/>
                          <w:marTop w:val="0"/>
                          <w:marBottom w:val="0"/>
                          <w:divBdr>
                            <w:top w:val="none" w:sz="0" w:space="0" w:color="auto"/>
                            <w:left w:val="none" w:sz="0" w:space="0" w:color="auto"/>
                            <w:bottom w:val="none" w:sz="0" w:space="0" w:color="auto"/>
                            <w:right w:val="none" w:sz="0" w:space="0" w:color="auto"/>
                          </w:divBdr>
                        </w:div>
                        <w:div w:id="1441218107">
                          <w:marLeft w:val="640"/>
                          <w:marRight w:val="0"/>
                          <w:marTop w:val="0"/>
                          <w:marBottom w:val="0"/>
                          <w:divBdr>
                            <w:top w:val="none" w:sz="0" w:space="0" w:color="auto"/>
                            <w:left w:val="none" w:sz="0" w:space="0" w:color="auto"/>
                            <w:bottom w:val="none" w:sz="0" w:space="0" w:color="auto"/>
                            <w:right w:val="none" w:sz="0" w:space="0" w:color="auto"/>
                          </w:divBdr>
                        </w:div>
                        <w:div w:id="1471292028">
                          <w:marLeft w:val="640"/>
                          <w:marRight w:val="0"/>
                          <w:marTop w:val="0"/>
                          <w:marBottom w:val="0"/>
                          <w:divBdr>
                            <w:top w:val="none" w:sz="0" w:space="0" w:color="auto"/>
                            <w:left w:val="none" w:sz="0" w:space="0" w:color="auto"/>
                            <w:bottom w:val="none" w:sz="0" w:space="0" w:color="auto"/>
                            <w:right w:val="none" w:sz="0" w:space="0" w:color="auto"/>
                          </w:divBdr>
                        </w:div>
                        <w:div w:id="1681466554">
                          <w:marLeft w:val="640"/>
                          <w:marRight w:val="0"/>
                          <w:marTop w:val="0"/>
                          <w:marBottom w:val="0"/>
                          <w:divBdr>
                            <w:top w:val="none" w:sz="0" w:space="0" w:color="auto"/>
                            <w:left w:val="none" w:sz="0" w:space="0" w:color="auto"/>
                            <w:bottom w:val="none" w:sz="0" w:space="0" w:color="auto"/>
                            <w:right w:val="none" w:sz="0" w:space="0" w:color="auto"/>
                          </w:divBdr>
                        </w:div>
                        <w:div w:id="2068871252">
                          <w:marLeft w:val="640"/>
                          <w:marRight w:val="0"/>
                          <w:marTop w:val="0"/>
                          <w:marBottom w:val="0"/>
                          <w:divBdr>
                            <w:top w:val="none" w:sz="0" w:space="0" w:color="auto"/>
                            <w:left w:val="none" w:sz="0" w:space="0" w:color="auto"/>
                            <w:bottom w:val="none" w:sz="0" w:space="0" w:color="auto"/>
                            <w:right w:val="none" w:sz="0" w:space="0" w:color="auto"/>
                          </w:divBdr>
                        </w:div>
                      </w:divsChild>
                    </w:div>
                    <w:div w:id="812671922">
                      <w:marLeft w:val="0"/>
                      <w:marRight w:val="0"/>
                      <w:marTop w:val="0"/>
                      <w:marBottom w:val="0"/>
                      <w:divBdr>
                        <w:top w:val="none" w:sz="0" w:space="0" w:color="auto"/>
                        <w:left w:val="none" w:sz="0" w:space="0" w:color="auto"/>
                        <w:bottom w:val="none" w:sz="0" w:space="0" w:color="auto"/>
                        <w:right w:val="none" w:sz="0" w:space="0" w:color="auto"/>
                      </w:divBdr>
                      <w:divsChild>
                        <w:div w:id="9570007">
                          <w:marLeft w:val="640"/>
                          <w:marRight w:val="0"/>
                          <w:marTop w:val="0"/>
                          <w:marBottom w:val="0"/>
                          <w:divBdr>
                            <w:top w:val="none" w:sz="0" w:space="0" w:color="auto"/>
                            <w:left w:val="none" w:sz="0" w:space="0" w:color="auto"/>
                            <w:bottom w:val="none" w:sz="0" w:space="0" w:color="auto"/>
                            <w:right w:val="none" w:sz="0" w:space="0" w:color="auto"/>
                          </w:divBdr>
                        </w:div>
                        <w:div w:id="21637043">
                          <w:marLeft w:val="640"/>
                          <w:marRight w:val="0"/>
                          <w:marTop w:val="0"/>
                          <w:marBottom w:val="0"/>
                          <w:divBdr>
                            <w:top w:val="none" w:sz="0" w:space="0" w:color="auto"/>
                            <w:left w:val="none" w:sz="0" w:space="0" w:color="auto"/>
                            <w:bottom w:val="none" w:sz="0" w:space="0" w:color="auto"/>
                            <w:right w:val="none" w:sz="0" w:space="0" w:color="auto"/>
                          </w:divBdr>
                        </w:div>
                        <w:div w:id="38482455">
                          <w:marLeft w:val="640"/>
                          <w:marRight w:val="0"/>
                          <w:marTop w:val="0"/>
                          <w:marBottom w:val="0"/>
                          <w:divBdr>
                            <w:top w:val="none" w:sz="0" w:space="0" w:color="auto"/>
                            <w:left w:val="none" w:sz="0" w:space="0" w:color="auto"/>
                            <w:bottom w:val="none" w:sz="0" w:space="0" w:color="auto"/>
                            <w:right w:val="none" w:sz="0" w:space="0" w:color="auto"/>
                          </w:divBdr>
                        </w:div>
                        <w:div w:id="94986808">
                          <w:marLeft w:val="640"/>
                          <w:marRight w:val="0"/>
                          <w:marTop w:val="0"/>
                          <w:marBottom w:val="0"/>
                          <w:divBdr>
                            <w:top w:val="none" w:sz="0" w:space="0" w:color="auto"/>
                            <w:left w:val="none" w:sz="0" w:space="0" w:color="auto"/>
                            <w:bottom w:val="none" w:sz="0" w:space="0" w:color="auto"/>
                            <w:right w:val="none" w:sz="0" w:space="0" w:color="auto"/>
                          </w:divBdr>
                        </w:div>
                        <w:div w:id="359817781">
                          <w:marLeft w:val="640"/>
                          <w:marRight w:val="0"/>
                          <w:marTop w:val="0"/>
                          <w:marBottom w:val="0"/>
                          <w:divBdr>
                            <w:top w:val="none" w:sz="0" w:space="0" w:color="auto"/>
                            <w:left w:val="none" w:sz="0" w:space="0" w:color="auto"/>
                            <w:bottom w:val="none" w:sz="0" w:space="0" w:color="auto"/>
                            <w:right w:val="none" w:sz="0" w:space="0" w:color="auto"/>
                          </w:divBdr>
                        </w:div>
                        <w:div w:id="572862360">
                          <w:marLeft w:val="640"/>
                          <w:marRight w:val="0"/>
                          <w:marTop w:val="0"/>
                          <w:marBottom w:val="0"/>
                          <w:divBdr>
                            <w:top w:val="none" w:sz="0" w:space="0" w:color="auto"/>
                            <w:left w:val="none" w:sz="0" w:space="0" w:color="auto"/>
                            <w:bottom w:val="none" w:sz="0" w:space="0" w:color="auto"/>
                            <w:right w:val="none" w:sz="0" w:space="0" w:color="auto"/>
                          </w:divBdr>
                        </w:div>
                        <w:div w:id="640765820">
                          <w:marLeft w:val="640"/>
                          <w:marRight w:val="0"/>
                          <w:marTop w:val="0"/>
                          <w:marBottom w:val="0"/>
                          <w:divBdr>
                            <w:top w:val="none" w:sz="0" w:space="0" w:color="auto"/>
                            <w:left w:val="none" w:sz="0" w:space="0" w:color="auto"/>
                            <w:bottom w:val="none" w:sz="0" w:space="0" w:color="auto"/>
                            <w:right w:val="none" w:sz="0" w:space="0" w:color="auto"/>
                          </w:divBdr>
                        </w:div>
                        <w:div w:id="703333105">
                          <w:marLeft w:val="640"/>
                          <w:marRight w:val="0"/>
                          <w:marTop w:val="0"/>
                          <w:marBottom w:val="0"/>
                          <w:divBdr>
                            <w:top w:val="none" w:sz="0" w:space="0" w:color="auto"/>
                            <w:left w:val="none" w:sz="0" w:space="0" w:color="auto"/>
                            <w:bottom w:val="none" w:sz="0" w:space="0" w:color="auto"/>
                            <w:right w:val="none" w:sz="0" w:space="0" w:color="auto"/>
                          </w:divBdr>
                        </w:div>
                        <w:div w:id="812063923">
                          <w:marLeft w:val="640"/>
                          <w:marRight w:val="0"/>
                          <w:marTop w:val="0"/>
                          <w:marBottom w:val="0"/>
                          <w:divBdr>
                            <w:top w:val="none" w:sz="0" w:space="0" w:color="auto"/>
                            <w:left w:val="none" w:sz="0" w:space="0" w:color="auto"/>
                            <w:bottom w:val="none" w:sz="0" w:space="0" w:color="auto"/>
                            <w:right w:val="none" w:sz="0" w:space="0" w:color="auto"/>
                          </w:divBdr>
                        </w:div>
                        <w:div w:id="881208448">
                          <w:marLeft w:val="640"/>
                          <w:marRight w:val="0"/>
                          <w:marTop w:val="0"/>
                          <w:marBottom w:val="0"/>
                          <w:divBdr>
                            <w:top w:val="none" w:sz="0" w:space="0" w:color="auto"/>
                            <w:left w:val="none" w:sz="0" w:space="0" w:color="auto"/>
                            <w:bottom w:val="none" w:sz="0" w:space="0" w:color="auto"/>
                            <w:right w:val="none" w:sz="0" w:space="0" w:color="auto"/>
                          </w:divBdr>
                        </w:div>
                        <w:div w:id="937909464">
                          <w:marLeft w:val="640"/>
                          <w:marRight w:val="0"/>
                          <w:marTop w:val="0"/>
                          <w:marBottom w:val="0"/>
                          <w:divBdr>
                            <w:top w:val="none" w:sz="0" w:space="0" w:color="auto"/>
                            <w:left w:val="none" w:sz="0" w:space="0" w:color="auto"/>
                            <w:bottom w:val="none" w:sz="0" w:space="0" w:color="auto"/>
                            <w:right w:val="none" w:sz="0" w:space="0" w:color="auto"/>
                          </w:divBdr>
                        </w:div>
                        <w:div w:id="1381511746">
                          <w:marLeft w:val="640"/>
                          <w:marRight w:val="0"/>
                          <w:marTop w:val="0"/>
                          <w:marBottom w:val="0"/>
                          <w:divBdr>
                            <w:top w:val="none" w:sz="0" w:space="0" w:color="auto"/>
                            <w:left w:val="none" w:sz="0" w:space="0" w:color="auto"/>
                            <w:bottom w:val="none" w:sz="0" w:space="0" w:color="auto"/>
                            <w:right w:val="none" w:sz="0" w:space="0" w:color="auto"/>
                          </w:divBdr>
                        </w:div>
                        <w:div w:id="1490368775">
                          <w:marLeft w:val="640"/>
                          <w:marRight w:val="0"/>
                          <w:marTop w:val="0"/>
                          <w:marBottom w:val="0"/>
                          <w:divBdr>
                            <w:top w:val="none" w:sz="0" w:space="0" w:color="auto"/>
                            <w:left w:val="none" w:sz="0" w:space="0" w:color="auto"/>
                            <w:bottom w:val="none" w:sz="0" w:space="0" w:color="auto"/>
                            <w:right w:val="none" w:sz="0" w:space="0" w:color="auto"/>
                          </w:divBdr>
                        </w:div>
                        <w:div w:id="1639797923">
                          <w:marLeft w:val="640"/>
                          <w:marRight w:val="0"/>
                          <w:marTop w:val="0"/>
                          <w:marBottom w:val="0"/>
                          <w:divBdr>
                            <w:top w:val="none" w:sz="0" w:space="0" w:color="auto"/>
                            <w:left w:val="none" w:sz="0" w:space="0" w:color="auto"/>
                            <w:bottom w:val="none" w:sz="0" w:space="0" w:color="auto"/>
                            <w:right w:val="none" w:sz="0" w:space="0" w:color="auto"/>
                          </w:divBdr>
                        </w:div>
                        <w:div w:id="1744790962">
                          <w:marLeft w:val="640"/>
                          <w:marRight w:val="0"/>
                          <w:marTop w:val="0"/>
                          <w:marBottom w:val="0"/>
                          <w:divBdr>
                            <w:top w:val="none" w:sz="0" w:space="0" w:color="auto"/>
                            <w:left w:val="none" w:sz="0" w:space="0" w:color="auto"/>
                            <w:bottom w:val="none" w:sz="0" w:space="0" w:color="auto"/>
                            <w:right w:val="none" w:sz="0" w:space="0" w:color="auto"/>
                          </w:divBdr>
                        </w:div>
                        <w:div w:id="1869173751">
                          <w:marLeft w:val="640"/>
                          <w:marRight w:val="0"/>
                          <w:marTop w:val="0"/>
                          <w:marBottom w:val="0"/>
                          <w:divBdr>
                            <w:top w:val="none" w:sz="0" w:space="0" w:color="auto"/>
                            <w:left w:val="none" w:sz="0" w:space="0" w:color="auto"/>
                            <w:bottom w:val="none" w:sz="0" w:space="0" w:color="auto"/>
                            <w:right w:val="none" w:sz="0" w:space="0" w:color="auto"/>
                          </w:divBdr>
                        </w:div>
                        <w:div w:id="1889301223">
                          <w:marLeft w:val="640"/>
                          <w:marRight w:val="0"/>
                          <w:marTop w:val="0"/>
                          <w:marBottom w:val="0"/>
                          <w:divBdr>
                            <w:top w:val="none" w:sz="0" w:space="0" w:color="auto"/>
                            <w:left w:val="none" w:sz="0" w:space="0" w:color="auto"/>
                            <w:bottom w:val="none" w:sz="0" w:space="0" w:color="auto"/>
                            <w:right w:val="none" w:sz="0" w:space="0" w:color="auto"/>
                          </w:divBdr>
                        </w:div>
                        <w:div w:id="1989894074">
                          <w:marLeft w:val="640"/>
                          <w:marRight w:val="0"/>
                          <w:marTop w:val="0"/>
                          <w:marBottom w:val="0"/>
                          <w:divBdr>
                            <w:top w:val="none" w:sz="0" w:space="0" w:color="auto"/>
                            <w:left w:val="none" w:sz="0" w:space="0" w:color="auto"/>
                            <w:bottom w:val="none" w:sz="0" w:space="0" w:color="auto"/>
                            <w:right w:val="none" w:sz="0" w:space="0" w:color="auto"/>
                          </w:divBdr>
                        </w:div>
                      </w:divsChild>
                    </w:div>
                    <w:div w:id="825442620">
                      <w:marLeft w:val="0"/>
                      <w:marRight w:val="0"/>
                      <w:marTop w:val="0"/>
                      <w:marBottom w:val="0"/>
                      <w:divBdr>
                        <w:top w:val="none" w:sz="0" w:space="0" w:color="auto"/>
                        <w:left w:val="none" w:sz="0" w:space="0" w:color="auto"/>
                        <w:bottom w:val="none" w:sz="0" w:space="0" w:color="auto"/>
                        <w:right w:val="none" w:sz="0" w:space="0" w:color="auto"/>
                      </w:divBdr>
                      <w:divsChild>
                        <w:div w:id="241188174">
                          <w:marLeft w:val="640"/>
                          <w:marRight w:val="0"/>
                          <w:marTop w:val="0"/>
                          <w:marBottom w:val="0"/>
                          <w:divBdr>
                            <w:top w:val="none" w:sz="0" w:space="0" w:color="auto"/>
                            <w:left w:val="none" w:sz="0" w:space="0" w:color="auto"/>
                            <w:bottom w:val="none" w:sz="0" w:space="0" w:color="auto"/>
                            <w:right w:val="none" w:sz="0" w:space="0" w:color="auto"/>
                          </w:divBdr>
                        </w:div>
                        <w:div w:id="264121281">
                          <w:marLeft w:val="640"/>
                          <w:marRight w:val="0"/>
                          <w:marTop w:val="0"/>
                          <w:marBottom w:val="0"/>
                          <w:divBdr>
                            <w:top w:val="none" w:sz="0" w:space="0" w:color="auto"/>
                            <w:left w:val="none" w:sz="0" w:space="0" w:color="auto"/>
                            <w:bottom w:val="none" w:sz="0" w:space="0" w:color="auto"/>
                            <w:right w:val="none" w:sz="0" w:space="0" w:color="auto"/>
                          </w:divBdr>
                        </w:div>
                        <w:div w:id="279991278">
                          <w:marLeft w:val="640"/>
                          <w:marRight w:val="0"/>
                          <w:marTop w:val="0"/>
                          <w:marBottom w:val="0"/>
                          <w:divBdr>
                            <w:top w:val="none" w:sz="0" w:space="0" w:color="auto"/>
                            <w:left w:val="none" w:sz="0" w:space="0" w:color="auto"/>
                            <w:bottom w:val="none" w:sz="0" w:space="0" w:color="auto"/>
                            <w:right w:val="none" w:sz="0" w:space="0" w:color="auto"/>
                          </w:divBdr>
                        </w:div>
                        <w:div w:id="404228294">
                          <w:marLeft w:val="640"/>
                          <w:marRight w:val="0"/>
                          <w:marTop w:val="0"/>
                          <w:marBottom w:val="0"/>
                          <w:divBdr>
                            <w:top w:val="none" w:sz="0" w:space="0" w:color="auto"/>
                            <w:left w:val="none" w:sz="0" w:space="0" w:color="auto"/>
                            <w:bottom w:val="none" w:sz="0" w:space="0" w:color="auto"/>
                            <w:right w:val="none" w:sz="0" w:space="0" w:color="auto"/>
                          </w:divBdr>
                        </w:div>
                        <w:div w:id="421534356">
                          <w:marLeft w:val="640"/>
                          <w:marRight w:val="0"/>
                          <w:marTop w:val="0"/>
                          <w:marBottom w:val="0"/>
                          <w:divBdr>
                            <w:top w:val="none" w:sz="0" w:space="0" w:color="auto"/>
                            <w:left w:val="none" w:sz="0" w:space="0" w:color="auto"/>
                            <w:bottom w:val="none" w:sz="0" w:space="0" w:color="auto"/>
                            <w:right w:val="none" w:sz="0" w:space="0" w:color="auto"/>
                          </w:divBdr>
                        </w:div>
                        <w:div w:id="501701313">
                          <w:marLeft w:val="640"/>
                          <w:marRight w:val="0"/>
                          <w:marTop w:val="0"/>
                          <w:marBottom w:val="0"/>
                          <w:divBdr>
                            <w:top w:val="none" w:sz="0" w:space="0" w:color="auto"/>
                            <w:left w:val="none" w:sz="0" w:space="0" w:color="auto"/>
                            <w:bottom w:val="none" w:sz="0" w:space="0" w:color="auto"/>
                            <w:right w:val="none" w:sz="0" w:space="0" w:color="auto"/>
                          </w:divBdr>
                        </w:div>
                        <w:div w:id="539587313">
                          <w:marLeft w:val="640"/>
                          <w:marRight w:val="0"/>
                          <w:marTop w:val="0"/>
                          <w:marBottom w:val="0"/>
                          <w:divBdr>
                            <w:top w:val="none" w:sz="0" w:space="0" w:color="auto"/>
                            <w:left w:val="none" w:sz="0" w:space="0" w:color="auto"/>
                            <w:bottom w:val="none" w:sz="0" w:space="0" w:color="auto"/>
                            <w:right w:val="none" w:sz="0" w:space="0" w:color="auto"/>
                          </w:divBdr>
                        </w:div>
                        <w:div w:id="975137797">
                          <w:marLeft w:val="640"/>
                          <w:marRight w:val="0"/>
                          <w:marTop w:val="0"/>
                          <w:marBottom w:val="0"/>
                          <w:divBdr>
                            <w:top w:val="none" w:sz="0" w:space="0" w:color="auto"/>
                            <w:left w:val="none" w:sz="0" w:space="0" w:color="auto"/>
                            <w:bottom w:val="none" w:sz="0" w:space="0" w:color="auto"/>
                            <w:right w:val="none" w:sz="0" w:space="0" w:color="auto"/>
                          </w:divBdr>
                        </w:div>
                        <w:div w:id="1107382156">
                          <w:marLeft w:val="640"/>
                          <w:marRight w:val="0"/>
                          <w:marTop w:val="0"/>
                          <w:marBottom w:val="0"/>
                          <w:divBdr>
                            <w:top w:val="none" w:sz="0" w:space="0" w:color="auto"/>
                            <w:left w:val="none" w:sz="0" w:space="0" w:color="auto"/>
                            <w:bottom w:val="none" w:sz="0" w:space="0" w:color="auto"/>
                            <w:right w:val="none" w:sz="0" w:space="0" w:color="auto"/>
                          </w:divBdr>
                        </w:div>
                        <w:div w:id="1118718708">
                          <w:marLeft w:val="640"/>
                          <w:marRight w:val="0"/>
                          <w:marTop w:val="0"/>
                          <w:marBottom w:val="0"/>
                          <w:divBdr>
                            <w:top w:val="none" w:sz="0" w:space="0" w:color="auto"/>
                            <w:left w:val="none" w:sz="0" w:space="0" w:color="auto"/>
                            <w:bottom w:val="none" w:sz="0" w:space="0" w:color="auto"/>
                            <w:right w:val="none" w:sz="0" w:space="0" w:color="auto"/>
                          </w:divBdr>
                        </w:div>
                        <w:div w:id="1322734094">
                          <w:marLeft w:val="640"/>
                          <w:marRight w:val="0"/>
                          <w:marTop w:val="0"/>
                          <w:marBottom w:val="0"/>
                          <w:divBdr>
                            <w:top w:val="none" w:sz="0" w:space="0" w:color="auto"/>
                            <w:left w:val="none" w:sz="0" w:space="0" w:color="auto"/>
                            <w:bottom w:val="none" w:sz="0" w:space="0" w:color="auto"/>
                            <w:right w:val="none" w:sz="0" w:space="0" w:color="auto"/>
                          </w:divBdr>
                        </w:div>
                        <w:div w:id="1447196668">
                          <w:marLeft w:val="640"/>
                          <w:marRight w:val="0"/>
                          <w:marTop w:val="0"/>
                          <w:marBottom w:val="0"/>
                          <w:divBdr>
                            <w:top w:val="none" w:sz="0" w:space="0" w:color="auto"/>
                            <w:left w:val="none" w:sz="0" w:space="0" w:color="auto"/>
                            <w:bottom w:val="none" w:sz="0" w:space="0" w:color="auto"/>
                            <w:right w:val="none" w:sz="0" w:space="0" w:color="auto"/>
                          </w:divBdr>
                        </w:div>
                        <w:div w:id="1640308979">
                          <w:marLeft w:val="640"/>
                          <w:marRight w:val="0"/>
                          <w:marTop w:val="0"/>
                          <w:marBottom w:val="0"/>
                          <w:divBdr>
                            <w:top w:val="none" w:sz="0" w:space="0" w:color="auto"/>
                            <w:left w:val="none" w:sz="0" w:space="0" w:color="auto"/>
                            <w:bottom w:val="none" w:sz="0" w:space="0" w:color="auto"/>
                            <w:right w:val="none" w:sz="0" w:space="0" w:color="auto"/>
                          </w:divBdr>
                        </w:div>
                        <w:div w:id="1801528569">
                          <w:marLeft w:val="640"/>
                          <w:marRight w:val="0"/>
                          <w:marTop w:val="0"/>
                          <w:marBottom w:val="0"/>
                          <w:divBdr>
                            <w:top w:val="none" w:sz="0" w:space="0" w:color="auto"/>
                            <w:left w:val="none" w:sz="0" w:space="0" w:color="auto"/>
                            <w:bottom w:val="none" w:sz="0" w:space="0" w:color="auto"/>
                            <w:right w:val="none" w:sz="0" w:space="0" w:color="auto"/>
                          </w:divBdr>
                        </w:div>
                        <w:div w:id="1889873944">
                          <w:marLeft w:val="640"/>
                          <w:marRight w:val="0"/>
                          <w:marTop w:val="0"/>
                          <w:marBottom w:val="0"/>
                          <w:divBdr>
                            <w:top w:val="none" w:sz="0" w:space="0" w:color="auto"/>
                            <w:left w:val="none" w:sz="0" w:space="0" w:color="auto"/>
                            <w:bottom w:val="none" w:sz="0" w:space="0" w:color="auto"/>
                            <w:right w:val="none" w:sz="0" w:space="0" w:color="auto"/>
                          </w:divBdr>
                        </w:div>
                        <w:div w:id="1916817582">
                          <w:marLeft w:val="640"/>
                          <w:marRight w:val="0"/>
                          <w:marTop w:val="0"/>
                          <w:marBottom w:val="0"/>
                          <w:divBdr>
                            <w:top w:val="none" w:sz="0" w:space="0" w:color="auto"/>
                            <w:left w:val="none" w:sz="0" w:space="0" w:color="auto"/>
                            <w:bottom w:val="none" w:sz="0" w:space="0" w:color="auto"/>
                            <w:right w:val="none" w:sz="0" w:space="0" w:color="auto"/>
                          </w:divBdr>
                        </w:div>
                        <w:div w:id="1975599975">
                          <w:marLeft w:val="640"/>
                          <w:marRight w:val="0"/>
                          <w:marTop w:val="0"/>
                          <w:marBottom w:val="0"/>
                          <w:divBdr>
                            <w:top w:val="none" w:sz="0" w:space="0" w:color="auto"/>
                            <w:left w:val="none" w:sz="0" w:space="0" w:color="auto"/>
                            <w:bottom w:val="none" w:sz="0" w:space="0" w:color="auto"/>
                            <w:right w:val="none" w:sz="0" w:space="0" w:color="auto"/>
                          </w:divBdr>
                        </w:div>
                        <w:div w:id="2011247393">
                          <w:marLeft w:val="640"/>
                          <w:marRight w:val="0"/>
                          <w:marTop w:val="0"/>
                          <w:marBottom w:val="0"/>
                          <w:divBdr>
                            <w:top w:val="none" w:sz="0" w:space="0" w:color="auto"/>
                            <w:left w:val="none" w:sz="0" w:space="0" w:color="auto"/>
                            <w:bottom w:val="none" w:sz="0" w:space="0" w:color="auto"/>
                            <w:right w:val="none" w:sz="0" w:space="0" w:color="auto"/>
                          </w:divBdr>
                        </w:div>
                      </w:divsChild>
                    </w:div>
                    <w:div w:id="892080071">
                      <w:marLeft w:val="0"/>
                      <w:marRight w:val="0"/>
                      <w:marTop w:val="0"/>
                      <w:marBottom w:val="0"/>
                      <w:divBdr>
                        <w:top w:val="none" w:sz="0" w:space="0" w:color="auto"/>
                        <w:left w:val="none" w:sz="0" w:space="0" w:color="auto"/>
                        <w:bottom w:val="none" w:sz="0" w:space="0" w:color="auto"/>
                        <w:right w:val="none" w:sz="0" w:space="0" w:color="auto"/>
                      </w:divBdr>
                      <w:divsChild>
                        <w:div w:id="290093767">
                          <w:marLeft w:val="640"/>
                          <w:marRight w:val="0"/>
                          <w:marTop w:val="0"/>
                          <w:marBottom w:val="0"/>
                          <w:divBdr>
                            <w:top w:val="none" w:sz="0" w:space="0" w:color="auto"/>
                            <w:left w:val="none" w:sz="0" w:space="0" w:color="auto"/>
                            <w:bottom w:val="none" w:sz="0" w:space="0" w:color="auto"/>
                            <w:right w:val="none" w:sz="0" w:space="0" w:color="auto"/>
                          </w:divBdr>
                        </w:div>
                        <w:div w:id="392198230">
                          <w:marLeft w:val="640"/>
                          <w:marRight w:val="0"/>
                          <w:marTop w:val="0"/>
                          <w:marBottom w:val="0"/>
                          <w:divBdr>
                            <w:top w:val="none" w:sz="0" w:space="0" w:color="auto"/>
                            <w:left w:val="none" w:sz="0" w:space="0" w:color="auto"/>
                            <w:bottom w:val="none" w:sz="0" w:space="0" w:color="auto"/>
                            <w:right w:val="none" w:sz="0" w:space="0" w:color="auto"/>
                          </w:divBdr>
                        </w:div>
                        <w:div w:id="400250527">
                          <w:marLeft w:val="640"/>
                          <w:marRight w:val="0"/>
                          <w:marTop w:val="0"/>
                          <w:marBottom w:val="0"/>
                          <w:divBdr>
                            <w:top w:val="none" w:sz="0" w:space="0" w:color="auto"/>
                            <w:left w:val="none" w:sz="0" w:space="0" w:color="auto"/>
                            <w:bottom w:val="none" w:sz="0" w:space="0" w:color="auto"/>
                            <w:right w:val="none" w:sz="0" w:space="0" w:color="auto"/>
                          </w:divBdr>
                        </w:div>
                        <w:div w:id="485973369">
                          <w:marLeft w:val="640"/>
                          <w:marRight w:val="0"/>
                          <w:marTop w:val="0"/>
                          <w:marBottom w:val="0"/>
                          <w:divBdr>
                            <w:top w:val="none" w:sz="0" w:space="0" w:color="auto"/>
                            <w:left w:val="none" w:sz="0" w:space="0" w:color="auto"/>
                            <w:bottom w:val="none" w:sz="0" w:space="0" w:color="auto"/>
                            <w:right w:val="none" w:sz="0" w:space="0" w:color="auto"/>
                          </w:divBdr>
                        </w:div>
                        <w:div w:id="647171650">
                          <w:marLeft w:val="640"/>
                          <w:marRight w:val="0"/>
                          <w:marTop w:val="0"/>
                          <w:marBottom w:val="0"/>
                          <w:divBdr>
                            <w:top w:val="none" w:sz="0" w:space="0" w:color="auto"/>
                            <w:left w:val="none" w:sz="0" w:space="0" w:color="auto"/>
                            <w:bottom w:val="none" w:sz="0" w:space="0" w:color="auto"/>
                            <w:right w:val="none" w:sz="0" w:space="0" w:color="auto"/>
                          </w:divBdr>
                        </w:div>
                        <w:div w:id="739182789">
                          <w:marLeft w:val="640"/>
                          <w:marRight w:val="0"/>
                          <w:marTop w:val="0"/>
                          <w:marBottom w:val="0"/>
                          <w:divBdr>
                            <w:top w:val="none" w:sz="0" w:space="0" w:color="auto"/>
                            <w:left w:val="none" w:sz="0" w:space="0" w:color="auto"/>
                            <w:bottom w:val="none" w:sz="0" w:space="0" w:color="auto"/>
                            <w:right w:val="none" w:sz="0" w:space="0" w:color="auto"/>
                          </w:divBdr>
                        </w:div>
                        <w:div w:id="875241944">
                          <w:marLeft w:val="640"/>
                          <w:marRight w:val="0"/>
                          <w:marTop w:val="0"/>
                          <w:marBottom w:val="0"/>
                          <w:divBdr>
                            <w:top w:val="none" w:sz="0" w:space="0" w:color="auto"/>
                            <w:left w:val="none" w:sz="0" w:space="0" w:color="auto"/>
                            <w:bottom w:val="none" w:sz="0" w:space="0" w:color="auto"/>
                            <w:right w:val="none" w:sz="0" w:space="0" w:color="auto"/>
                          </w:divBdr>
                        </w:div>
                        <w:div w:id="881554289">
                          <w:marLeft w:val="640"/>
                          <w:marRight w:val="0"/>
                          <w:marTop w:val="0"/>
                          <w:marBottom w:val="0"/>
                          <w:divBdr>
                            <w:top w:val="none" w:sz="0" w:space="0" w:color="auto"/>
                            <w:left w:val="none" w:sz="0" w:space="0" w:color="auto"/>
                            <w:bottom w:val="none" w:sz="0" w:space="0" w:color="auto"/>
                            <w:right w:val="none" w:sz="0" w:space="0" w:color="auto"/>
                          </w:divBdr>
                        </w:div>
                        <w:div w:id="927274815">
                          <w:marLeft w:val="640"/>
                          <w:marRight w:val="0"/>
                          <w:marTop w:val="0"/>
                          <w:marBottom w:val="0"/>
                          <w:divBdr>
                            <w:top w:val="none" w:sz="0" w:space="0" w:color="auto"/>
                            <w:left w:val="none" w:sz="0" w:space="0" w:color="auto"/>
                            <w:bottom w:val="none" w:sz="0" w:space="0" w:color="auto"/>
                            <w:right w:val="none" w:sz="0" w:space="0" w:color="auto"/>
                          </w:divBdr>
                        </w:div>
                        <w:div w:id="1133714298">
                          <w:marLeft w:val="640"/>
                          <w:marRight w:val="0"/>
                          <w:marTop w:val="0"/>
                          <w:marBottom w:val="0"/>
                          <w:divBdr>
                            <w:top w:val="none" w:sz="0" w:space="0" w:color="auto"/>
                            <w:left w:val="none" w:sz="0" w:space="0" w:color="auto"/>
                            <w:bottom w:val="none" w:sz="0" w:space="0" w:color="auto"/>
                            <w:right w:val="none" w:sz="0" w:space="0" w:color="auto"/>
                          </w:divBdr>
                        </w:div>
                        <w:div w:id="1201359089">
                          <w:marLeft w:val="640"/>
                          <w:marRight w:val="0"/>
                          <w:marTop w:val="0"/>
                          <w:marBottom w:val="0"/>
                          <w:divBdr>
                            <w:top w:val="none" w:sz="0" w:space="0" w:color="auto"/>
                            <w:left w:val="none" w:sz="0" w:space="0" w:color="auto"/>
                            <w:bottom w:val="none" w:sz="0" w:space="0" w:color="auto"/>
                            <w:right w:val="none" w:sz="0" w:space="0" w:color="auto"/>
                          </w:divBdr>
                        </w:div>
                        <w:div w:id="1287391260">
                          <w:marLeft w:val="640"/>
                          <w:marRight w:val="0"/>
                          <w:marTop w:val="0"/>
                          <w:marBottom w:val="0"/>
                          <w:divBdr>
                            <w:top w:val="none" w:sz="0" w:space="0" w:color="auto"/>
                            <w:left w:val="none" w:sz="0" w:space="0" w:color="auto"/>
                            <w:bottom w:val="none" w:sz="0" w:space="0" w:color="auto"/>
                            <w:right w:val="none" w:sz="0" w:space="0" w:color="auto"/>
                          </w:divBdr>
                        </w:div>
                        <w:div w:id="1448769929">
                          <w:marLeft w:val="640"/>
                          <w:marRight w:val="0"/>
                          <w:marTop w:val="0"/>
                          <w:marBottom w:val="0"/>
                          <w:divBdr>
                            <w:top w:val="none" w:sz="0" w:space="0" w:color="auto"/>
                            <w:left w:val="none" w:sz="0" w:space="0" w:color="auto"/>
                            <w:bottom w:val="none" w:sz="0" w:space="0" w:color="auto"/>
                            <w:right w:val="none" w:sz="0" w:space="0" w:color="auto"/>
                          </w:divBdr>
                        </w:div>
                        <w:div w:id="1449816109">
                          <w:marLeft w:val="640"/>
                          <w:marRight w:val="0"/>
                          <w:marTop w:val="0"/>
                          <w:marBottom w:val="0"/>
                          <w:divBdr>
                            <w:top w:val="none" w:sz="0" w:space="0" w:color="auto"/>
                            <w:left w:val="none" w:sz="0" w:space="0" w:color="auto"/>
                            <w:bottom w:val="none" w:sz="0" w:space="0" w:color="auto"/>
                            <w:right w:val="none" w:sz="0" w:space="0" w:color="auto"/>
                          </w:divBdr>
                        </w:div>
                        <w:div w:id="1911575633">
                          <w:marLeft w:val="640"/>
                          <w:marRight w:val="0"/>
                          <w:marTop w:val="0"/>
                          <w:marBottom w:val="0"/>
                          <w:divBdr>
                            <w:top w:val="none" w:sz="0" w:space="0" w:color="auto"/>
                            <w:left w:val="none" w:sz="0" w:space="0" w:color="auto"/>
                            <w:bottom w:val="none" w:sz="0" w:space="0" w:color="auto"/>
                            <w:right w:val="none" w:sz="0" w:space="0" w:color="auto"/>
                          </w:divBdr>
                        </w:div>
                        <w:div w:id="1973172512">
                          <w:marLeft w:val="640"/>
                          <w:marRight w:val="0"/>
                          <w:marTop w:val="0"/>
                          <w:marBottom w:val="0"/>
                          <w:divBdr>
                            <w:top w:val="none" w:sz="0" w:space="0" w:color="auto"/>
                            <w:left w:val="none" w:sz="0" w:space="0" w:color="auto"/>
                            <w:bottom w:val="none" w:sz="0" w:space="0" w:color="auto"/>
                            <w:right w:val="none" w:sz="0" w:space="0" w:color="auto"/>
                          </w:divBdr>
                        </w:div>
                        <w:div w:id="1977880659">
                          <w:marLeft w:val="640"/>
                          <w:marRight w:val="0"/>
                          <w:marTop w:val="0"/>
                          <w:marBottom w:val="0"/>
                          <w:divBdr>
                            <w:top w:val="none" w:sz="0" w:space="0" w:color="auto"/>
                            <w:left w:val="none" w:sz="0" w:space="0" w:color="auto"/>
                            <w:bottom w:val="none" w:sz="0" w:space="0" w:color="auto"/>
                            <w:right w:val="none" w:sz="0" w:space="0" w:color="auto"/>
                          </w:divBdr>
                        </w:div>
                        <w:div w:id="1987542299">
                          <w:marLeft w:val="640"/>
                          <w:marRight w:val="0"/>
                          <w:marTop w:val="0"/>
                          <w:marBottom w:val="0"/>
                          <w:divBdr>
                            <w:top w:val="none" w:sz="0" w:space="0" w:color="auto"/>
                            <w:left w:val="none" w:sz="0" w:space="0" w:color="auto"/>
                            <w:bottom w:val="none" w:sz="0" w:space="0" w:color="auto"/>
                            <w:right w:val="none" w:sz="0" w:space="0" w:color="auto"/>
                          </w:divBdr>
                        </w:div>
                      </w:divsChild>
                    </w:div>
                    <w:div w:id="969633771">
                      <w:marLeft w:val="0"/>
                      <w:marRight w:val="0"/>
                      <w:marTop w:val="0"/>
                      <w:marBottom w:val="0"/>
                      <w:divBdr>
                        <w:top w:val="none" w:sz="0" w:space="0" w:color="auto"/>
                        <w:left w:val="none" w:sz="0" w:space="0" w:color="auto"/>
                        <w:bottom w:val="none" w:sz="0" w:space="0" w:color="auto"/>
                        <w:right w:val="none" w:sz="0" w:space="0" w:color="auto"/>
                      </w:divBdr>
                      <w:divsChild>
                        <w:div w:id="10300615">
                          <w:marLeft w:val="640"/>
                          <w:marRight w:val="0"/>
                          <w:marTop w:val="0"/>
                          <w:marBottom w:val="0"/>
                          <w:divBdr>
                            <w:top w:val="none" w:sz="0" w:space="0" w:color="auto"/>
                            <w:left w:val="none" w:sz="0" w:space="0" w:color="auto"/>
                            <w:bottom w:val="none" w:sz="0" w:space="0" w:color="auto"/>
                            <w:right w:val="none" w:sz="0" w:space="0" w:color="auto"/>
                          </w:divBdr>
                        </w:div>
                        <w:div w:id="16467552">
                          <w:marLeft w:val="640"/>
                          <w:marRight w:val="0"/>
                          <w:marTop w:val="0"/>
                          <w:marBottom w:val="0"/>
                          <w:divBdr>
                            <w:top w:val="none" w:sz="0" w:space="0" w:color="auto"/>
                            <w:left w:val="none" w:sz="0" w:space="0" w:color="auto"/>
                            <w:bottom w:val="none" w:sz="0" w:space="0" w:color="auto"/>
                            <w:right w:val="none" w:sz="0" w:space="0" w:color="auto"/>
                          </w:divBdr>
                        </w:div>
                        <w:div w:id="165362480">
                          <w:marLeft w:val="640"/>
                          <w:marRight w:val="0"/>
                          <w:marTop w:val="0"/>
                          <w:marBottom w:val="0"/>
                          <w:divBdr>
                            <w:top w:val="none" w:sz="0" w:space="0" w:color="auto"/>
                            <w:left w:val="none" w:sz="0" w:space="0" w:color="auto"/>
                            <w:bottom w:val="none" w:sz="0" w:space="0" w:color="auto"/>
                            <w:right w:val="none" w:sz="0" w:space="0" w:color="auto"/>
                          </w:divBdr>
                        </w:div>
                        <w:div w:id="383719637">
                          <w:marLeft w:val="640"/>
                          <w:marRight w:val="0"/>
                          <w:marTop w:val="0"/>
                          <w:marBottom w:val="0"/>
                          <w:divBdr>
                            <w:top w:val="none" w:sz="0" w:space="0" w:color="auto"/>
                            <w:left w:val="none" w:sz="0" w:space="0" w:color="auto"/>
                            <w:bottom w:val="none" w:sz="0" w:space="0" w:color="auto"/>
                            <w:right w:val="none" w:sz="0" w:space="0" w:color="auto"/>
                          </w:divBdr>
                        </w:div>
                        <w:div w:id="601107540">
                          <w:marLeft w:val="640"/>
                          <w:marRight w:val="0"/>
                          <w:marTop w:val="0"/>
                          <w:marBottom w:val="0"/>
                          <w:divBdr>
                            <w:top w:val="none" w:sz="0" w:space="0" w:color="auto"/>
                            <w:left w:val="none" w:sz="0" w:space="0" w:color="auto"/>
                            <w:bottom w:val="none" w:sz="0" w:space="0" w:color="auto"/>
                            <w:right w:val="none" w:sz="0" w:space="0" w:color="auto"/>
                          </w:divBdr>
                        </w:div>
                        <w:div w:id="941958642">
                          <w:marLeft w:val="640"/>
                          <w:marRight w:val="0"/>
                          <w:marTop w:val="0"/>
                          <w:marBottom w:val="0"/>
                          <w:divBdr>
                            <w:top w:val="none" w:sz="0" w:space="0" w:color="auto"/>
                            <w:left w:val="none" w:sz="0" w:space="0" w:color="auto"/>
                            <w:bottom w:val="none" w:sz="0" w:space="0" w:color="auto"/>
                            <w:right w:val="none" w:sz="0" w:space="0" w:color="auto"/>
                          </w:divBdr>
                        </w:div>
                        <w:div w:id="1188643396">
                          <w:marLeft w:val="640"/>
                          <w:marRight w:val="0"/>
                          <w:marTop w:val="0"/>
                          <w:marBottom w:val="0"/>
                          <w:divBdr>
                            <w:top w:val="none" w:sz="0" w:space="0" w:color="auto"/>
                            <w:left w:val="none" w:sz="0" w:space="0" w:color="auto"/>
                            <w:bottom w:val="none" w:sz="0" w:space="0" w:color="auto"/>
                            <w:right w:val="none" w:sz="0" w:space="0" w:color="auto"/>
                          </w:divBdr>
                        </w:div>
                        <w:div w:id="1238132088">
                          <w:marLeft w:val="640"/>
                          <w:marRight w:val="0"/>
                          <w:marTop w:val="0"/>
                          <w:marBottom w:val="0"/>
                          <w:divBdr>
                            <w:top w:val="none" w:sz="0" w:space="0" w:color="auto"/>
                            <w:left w:val="none" w:sz="0" w:space="0" w:color="auto"/>
                            <w:bottom w:val="none" w:sz="0" w:space="0" w:color="auto"/>
                            <w:right w:val="none" w:sz="0" w:space="0" w:color="auto"/>
                          </w:divBdr>
                        </w:div>
                        <w:div w:id="1283339253">
                          <w:marLeft w:val="640"/>
                          <w:marRight w:val="0"/>
                          <w:marTop w:val="0"/>
                          <w:marBottom w:val="0"/>
                          <w:divBdr>
                            <w:top w:val="none" w:sz="0" w:space="0" w:color="auto"/>
                            <w:left w:val="none" w:sz="0" w:space="0" w:color="auto"/>
                            <w:bottom w:val="none" w:sz="0" w:space="0" w:color="auto"/>
                            <w:right w:val="none" w:sz="0" w:space="0" w:color="auto"/>
                          </w:divBdr>
                        </w:div>
                        <w:div w:id="1329820604">
                          <w:marLeft w:val="640"/>
                          <w:marRight w:val="0"/>
                          <w:marTop w:val="0"/>
                          <w:marBottom w:val="0"/>
                          <w:divBdr>
                            <w:top w:val="none" w:sz="0" w:space="0" w:color="auto"/>
                            <w:left w:val="none" w:sz="0" w:space="0" w:color="auto"/>
                            <w:bottom w:val="none" w:sz="0" w:space="0" w:color="auto"/>
                            <w:right w:val="none" w:sz="0" w:space="0" w:color="auto"/>
                          </w:divBdr>
                        </w:div>
                        <w:div w:id="1339308539">
                          <w:marLeft w:val="640"/>
                          <w:marRight w:val="0"/>
                          <w:marTop w:val="0"/>
                          <w:marBottom w:val="0"/>
                          <w:divBdr>
                            <w:top w:val="none" w:sz="0" w:space="0" w:color="auto"/>
                            <w:left w:val="none" w:sz="0" w:space="0" w:color="auto"/>
                            <w:bottom w:val="none" w:sz="0" w:space="0" w:color="auto"/>
                            <w:right w:val="none" w:sz="0" w:space="0" w:color="auto"/>
                          </w:divBdr>
                        </w:div>
                        <w:div w:id="1379623032">
                          <w:marLeft w:val="640"/>
                          <w:marRight w:val="0"/>
                          <w:marTop w:val="0"/>
                          <w:marBottom w:val="0"/>
                          <w:divBdr>
                            <w:top w:val="none" w:sz="0" w:space="0" w:color="auto"/>
                            <w:left w:val="none" w:sz="0" w:space="0" w:color="auto"/>
                            <w:bottom w:val="none" w:sz="0" w:space="0" w:color="auto"/>
                            <w:right w:val="none" w:sz="0" w:space="0" w:color="auto"/>
                          </w:divBdr>
                        </w:div>
                        <w:div w:id="1429429598">
                          <w:marLeft w:val="640"/>
                          <w:marRight w:val="0"/>
                          <w:marTop w:val="0"/>
                          <w:marBottom w:val="0"/>
                          <w:divBdr>
                            <w:top w:val="none" w:sz="0" w:space="0" w:color="auto"/>
                            <w:left w:val="none" w:sz="0" w:space="0" w:color="auto"/>
                            <w:bottom w:val="none" w:sz="0" w:space="0" w:color="auto"/>
                            <w:right w:val="none" w:sz="0" w:space="0" w:color="auto"/>
                          </w:divBdr>
                        </w:div>
                        <w:div w:id="1546603735">
                          <w:marLeft w:val="640"/>
                          <w:marRight w:val="0"/>
                          <w:marTop w:val="0"/>
                          <w:marBottom w:val="0"/>
                          <w:divBdr>
                            <w:top w:val="none" w:sz="0" w:space="0" w:color="auto"/>
                            <w:left w:val="none" w:sz="0" w:space="0" w:color="auto"/>
                            <w:bottom w:val="none" w:sz="0" w:space="0" w:color="auto"/>
                            <w:right w:val="none" w:sz="0" w:space="0" w:color="auto"/>
                          </w:divBdr>
                        </w:div>
                        <w:div w:id="1857040771">
                          <w:marLeft w:val="640"/>
                          <w:marRight w:val="0"/>
                          <w:marTop w:val="0"/>
                          <w:marBottom w:val="0"/>
                          <w:divBdr>
                            <w:top w:val="none" w:sz="0" w:space="0" w:color="auto"/>
                            <w:left w:val="none" w:sz="0" w:space="0" w:color="auto"/>
                            <w:bottom w:val="none" w:sz="0" w:space="0" w:color="auto"/>
                            <w:right w:val="none" w:sz="0" w:space="0" w:color="auto"/>
                          </w:divBdr>
                        </w:div>
                        <w:div w:id="1940020689">
                          <w:marLeft w:val="640"/>
                          <w:marRight w:val="0"/>
                          <w:marTop w:val="0"/>
                          <w:marBottom w:val="0"/>
                          <w:divBdr>
                            <w:top w:val="none" w:sz="0" w:space="0" w:color="auto"/>
                            <w:left w:val="none" w:sz="0" w:space="0" w:color="auto"/>
                            <w:bottom w:val="none" w:sz="0" w:space="0" w:color="auto"/>
                            <w:right w:val="none" w:sz="0" w:space="0" w:color="auto"/>
                          </w:divBdr>
                        </w:div>
                        <w:div w:id="1986817242">
                          <w:marLeft w:val="640"/>
                          <w:marRight w:val="0"/>
                          <w:marTop w:val="0"/>
                          <w:marBottom w:val="0"/>
                          <w:divBdr>
                            <w:top w:val="none" w:sz="0" w:space="0" w:color="auto"/>
                            <w:left w:val="none" w:sz="0" w:space="0" w:color="auto"/>
                            <w:bottom w:val="none" w:sz="0" w:space="0" w:color="auto"/>
                            <w:right w:val="none" w:sz="0" w:space="0" w:color="auto"/>
                          </w:divBdr>
                        </w:div>
                        <w:div w:id="2118602506">
                          <w:marLeft w:val="640"/>
                          <w:marRight w:val="0"/>
                          <w:marTop w:val="0"/>
                          <w:marBottom w:val="0"/>
                          <w:divBdr>
                            <w:top w:val="none" w:sz="0" w:space="0" w:color="auto"/>
                            <w:left w:val="none" w:sz="0" w:space="0" w:color="auto"/>
                            <w:bottom w:val="none" w:sz="0" w:space="0" w:color="auto"/>
                            <w:right w:val="none" w:sz="0" w:space="0" w:color="auto"/>
                          </w:divBdr>
                        </w:div>
                      </w:divsChild>
                    </w:div>
                    <w:div w:id="1002127537">
                      <w:marLeft w:val="0"/>
                      <w:marRight w:val="0"/>
                      <w:marTop w:val="0"/>
                      <w:marBottom w:val="0"/>
                      <w:divBdr>
                        <w:top w:val="none" w:sz="0" w:space="0" w:color="auto"/>
                        <w:left w:val="none" w:sz="0" w:space="0" w:color="auto"/>
                        <w:bottom w:val="none" w:sz="0" w:space="0" w:color="auto"/>
                        <w:right w:val="none" w:sz="0" w:space="0" w:color="auto"/>
                      </w:divBdr>
                      <w:divsChild>
                        <w:div w:id="3670784">
                          <w:marLeft w:val="640"/>
                          <w:marRight w:val="0"/>
                          <w:marTop w:val="0"/>
                          <w:marBottom w:val="0"/>
                          <w:divBdr>
                            <w:top w:val="none" w:sz="0" w:space="0" w:color="auto"/>
                            <w:left w:val="none" w:sz="0" w:space="0" w:color="auto"/>
                            <w:bottom w:val="none" w:sz="0" w:space="0" w:color="auto"/>
                            <w:right w:val="none" w:sz="0" w:space="0" w:color="auto"/>
                          </w:divBdr>
                        </w:div>
                        <w:div w:id="219679716">
                          <w:marLeft w:val="640"/>
                          <w:marRight w:val="0"/>
                          <w:marTop w:val="0"/>
                          <w:marBottom w:val="0"/>
                          <w:divBdr>
                            <w:top w:val="none" w:sz="0" w:space="0" w:color="auto"/>
                            <w:left w:val="none" w:sz="0" w:space="0" w:color="auto"/>
                            <w:bottom w:val="none" w:sz="0" w:space="0" w:color="auto"/>
                            <w:right w:val="none" w:sz="0" w:space="0" w:color="auto"/>
                          </w:divBdr>
                        </w:div>
                        <w:div w:id="530647585">
                          <w:marLeft w:val="640"/>
                          <w:marRight w:val="0"/>
                          <w:marTop w:val="0"/>
                          <w:marBottom w:val="0"/>
                          <w:divBdr>
                            <w:top w:val="none" w:sz="0" w:space="0" w:color="auto"/>
                            <w:left w:val="none" w:sz="0" w:space="0" w:color="auto"/>
                            <w:bottom w:val="none" w:sz="0" w:space="0" w:color="auto"/>
                            <w:right w:val="none" w:sz="0" w:space="0" w:color="auto"/>
                          </w:divBdr>
                        </w:div>
                        <w:div w:id="579145575">
                          <w:marLeft w:val="640"/>
                          <w:marRight w:val="0"/>
                          <w:marTop w:val="0"/>
                          <w:marBottom w:val="0"/>
                          <w:divBdr>
                            <w:top w:val="none" w:sz="0" w:space="0" w:color="auto"/>
                            <w:left w:val="none" w:sz="0" w:space="0" w:color="auto"/>
                            <w:bottom w:val="none" w:sz="0" w:space="0" w:color="auto"/>
                            <w:right w:val="none" w:sz="0" w:space="0" w:color="auto"/>
                          </w:divBdr>
                        </w:div>
                        <w:div w:id="639502947">
                          <w:marLeft w:val="640"/>
                          <w:marRight w:val="0"/>
                          <w:marTop w:val="0"/>
                          <w:marBottom w:val="0"/>
                          <w:divBdr>
                            <w:top w:val="none" w:sz="0" w:space="0" w:color="auto"/>
                            <w:left w:val="none" w:sz="0" w:space="0" w:color="auto"/>
                            <w:bottom w:val="none" w:sz="0" w:space="0" w:color="auto"/>
                            <w:right w:val="none" w:sz="0" w:space="0" w:color="auto"/>
                          </w:divBdr>
                        </w:div>
                        <w:div w:id="662701951">
                          <w:marLeft w:val="640"/>
                          <w:marRight w:val="0"/>
                          <w:marTop w:val="0"/>
                          <w:marBottom w:val="0"/>
                          <w:divBdr>
                            <w:top w:val="none" w:sz="0" w:space="0" w:color="auto"/>
                            <w:left w:val="none" w:sz="0" w:space="0" w:color="auto"/>
                            <w:bottom w:val="none" w:sz="0" w:space="0" w:color="auto"/>
                            <w:right w:val="none" w:sz="0" w:space="0" w:color="auto"/>
                          </w:divBdr>
                        </w:div>
                        <w:div w:id="681587630">
                          <w:marLeft w:val="640"/>
                          <w:marRight w:val="0"/>
                          <w:marTop w:val="0"/>
                          <w:marBottom w:val="0"/>
                          <w:divBdr>
                            <w:top w:val="none" w:sz="0" w:space="0" w:color="auto"/>
                            <w:left w:val="none" w:sz="0" w:space="0" w:color="auto"/>
                            <w:bottom w:val="none" w:sz="0" w:space="0" w:color="auto"/>
                            <w:right w:val="none" w:sz="0" w:space="0" w:color="auto"/>
                          </w:divBdr>
                        </w:div>
                        <w:div w:id="1032342018">
                          <w:marLeft w:val="640"/>
                          <w:marRight w:val="0"/>
                          <w:marTop w:val="0"/>
                          <w:marBottom w:val="0"/>
                          <w:divBdr>
                            <w:top w:val="none" w:sz="0" w:space="0" w:color="auto"/>
                            <w:left w:val="none" w:sz="0" w:space="0" w:color="auto"/>
                            <w:bottom w:val="none" w:sz="0" w:space="0" w:color="auto"/>
                            <w:right w:val="none" w:sz="0" w:space="0" w:color="auto"/>
                          </w:divBdr>
                        </w:div>
                        <w:div w:id="1167786737">
                          <w:marLeft w:val="640"/>
                          <w:marRight w:val="0"/>
                          <w:marTop w:val="0"/>
                          <w:marBottom w:val="0"/>
                          <w:divBdr>
                            <w:top w:val="none" w:sz="0" w:space="0" w:color="auto"/>
                            <w:left w:val="none" w:sz="0" w:space="0" w:color="auto"/>
                            <w:bottom w:val="none" w:sz="0" w:space="0" w:color="auto"/>
                            <w:right w:val="none" w:sz="0" w:space="0" w:color="auto"/>
                          </w:divBdr>
                        </w:div>
                        <w:div w:id="1330060320">
                          <w:marLeft w:val="640"/>
                          <w:marRight w:val="0"/>
                          <w:marTop w:val="0"/>
                          <w:marBottom w:val="0"/>
                          <w:divBdr>
                            <w:top w:val="none" w:sz="0" w:space="0" w:color="auto"/>
                            <w:left w:val="none" w:sz="0" w:space="0" w:color="auto"/>
                            <w:bottom w:val="none" w:sz="0" w:space="0" w:color="auto"/>
                            <w:right w:val="none" w:sz="0" w:space="0" w:color="auto"/>
                          </w:divBdr>
                        </w:div>
                        <w:div w:id="1344749367">
                          <w:marLeft w:val="640"/>
                          <w:marRight w:val="0"/>
                          <w:marTop w:val="0"/>
                          <w:marBottom w:val="0"/>
                          <w:divBdr>
                            <w:top w:val="none" w:sz="0" w:space="0" w:color="auto"/>
                            <w:left w:val="none" w:sz="0" w:space="0" w:color="auto"/>
                            <w:bottom w:val="none" w:sz="0" w:space="0" w:color="auto"/>
                            <w:right w:val="none" w:sz="0" w:space="0" w:color="auto"/>
                          </w:divBdr>
                        </w:div>
                        <w:div w:id="1383671470">
                          <w:marLeft w:val="640"/>
                          <w:marRight w:val="0"/>
                          <w:marTop w:val="0"/>
                          <w:marBottom w:val="0"/>
                          <w:divBdr>
                            <w:top w:val="none" w:sz="0" w:space="0" w:color="auto"/>
                            <w:left w:val="none" w:sz="0" w:space="0" w:color="auto"/>
                            <w:bottom w:val="none" w:sz="0" w:space="0" w:color="auto"/>
                            <w:right w:val="none" w:sz="0" w:space="0" w:color="auto"/>
                          </w:divBdr>
                        </w:div>
                        <w:div w:id="1665890847">
                          <w:marLeft w:val="640"/>
                          <w:marRight w:val="0"/>
                          <w:marTop w:val="0"/>
                          <w:marBottom w:val="0"/>
                          <w:divBdr>
                            <w:top w:val="none" w:sz="0" w:space="0" w:color="auto"/>
                            <w:left w:val="none" w:sz="0" w:space="0" w:color="auto"/>
                            <w:bottom w:val="none" w:sz="0" w:space="0" w:color="auto"/>
                            <w:right w:val="none" w:sz="0" w:space="0" w:color="auto"/>
                          </w:divBdr>
                        </w:div>
                        <w:div w:id="1762598661">
                          <w:marLeft w:val="640"/>
                          <w:marRight w:val="0"/>
                          <w:marTop w:val="0"/>
                          <w:marBottom w:val="0"/>
                          <w:divBdr>
                            <w:top w:val="none" w:sz="0" w:space="0" w:color="auto"/>
                            <w:left w:val="none" w:sz="0" w:space="0" w:color="auto"/>
                            <w:bottom w:val="none" w:sz="0" w:space="0" w:color="auto"/>
                            <w:right w:val="none" w:sz="0" w:space="0" w:color="auto"/>
                          </w:divBdr>
                        </w:div>
                        <w:div w:id="1941906986">
                          <w:marLeft w:val="640"/>
                          <w:marRight w:val="0"/>
                          <w:marTop w:val="0"/>
                          <w:marBottom w:val="0"/>
                          <w:divBdr>
                            <w:top w:val="none" w:sz="0" w:space="0" w:color="auto"/>
                            <w:left w:val="none" w:sz="0" w:space="0" w:color="auto"/>
                            <w:bottom w:val="none" w:sz="0" w:space="0" w:color="auto"/>
                            <w:right w:val="none" w:sz="0" w:space="0" w:color="auto"/>
                          </w:divBdr>
                        </w:div>
                        <w:div w:id="2001225585">
                          <w:marLeft w:val="640"/>
                          <w:marRight w:val="0"/>
                          <w:marTop w:val="0"/>
                          <w:marBottom w:val="0"/>
                          <w:divBdr>
                            <w:top w:val="none" w:sz="0" w:space="0" w:color="auto"/>
                            <w:left w:val="none" w:sz="0" w:space="0" w:color="auto"/>
                            <w:bottom w:val="none" w:sz="0" w:space="0" w:color="auto"/>
                            <w:right w:val="none" w:sz="0" w:space="0" w:color="auto"/>
                          </w:divBdr>
                        </w:div>
                        <w:div w:id="2056543512">
                          <w:marLeft w:val="640"/>
                          <w:marRight w:val="0"/>
                          <w:marTop w:val="0"/>
                          <w:marBottom w:val="0"/>
                          <w:divBdr>
                            <w:top w:val="none" w:sz="0" w:space="0" w:color="auto"/>
                            <w:left w:val="none" w:sz="0" w:space="0" w:color="auto"/>
                            <w:bottom w:val="none" w:sz="0" w:space="0" w:color="auto"/>
                            <w:right w:val="none" w:sz="0" w:space="0" w:color="auto"/>
                          </w:divBdr>
                        </w:div>
                        <w:div w:id="2144888282">
                          <w:marLeft w:val="640"/>
                          <w:marRight w:val="0"/>
                          <w:marTop w:val="0"/>
                          <w:marBottom w:val="0"/>
                          <w:divBdr>
                            <w:top w:val="none" w:sz="0" w:space="0" w:color="auto"/>
                            <w:left w:val="none" w:sz="0" w:space="0" w:color="auto"/>
                            <w:bottom w:val="none" w:sz="0" w:space="0" w:color="auto"/>
                            <w:right w:val="none" w:sz="0" w:space="0" w:color="auto"/>
                          </w:divBdr>
                        </w:div>
                      </w:divsChild>
                    </w:div>
                    <w:div w:id="1015884805">
                      <w:marLeft w:val="0"/>
                      <w:marRight w:val="0"/>
                      <w:marTop w:val="0"/>
                      <w:marBottom w:val="0"/>
                      <w:divBdr>
                        <w:top w:val="none" w:sz="0" w:space="0" w:color="auto"/>
                        <w:left w:val="none" w:sz="0" w:space="0" w:color="auto"/>
                        <w:bottom w:val="none" w:sz="0" w:space="0" w:color="auto"/>
                        <w:right w:val="none" w:sz="0" w:space="0" w:color="auto"/>
                      </w:divBdr>
                      <w:divsChild>
                        <w:div w:id="46297252">
                          <w:marLeft w:val="640"/>
                          <w:marRight w:val="0"/>
                          <w:marTop w:val="0"/>
                          <w:marBottom w:val="0"/>
                          <w:divBdr>
                            <w:top w:val="none" w:sz="0" w:space="0" w:color="auto"/>
                            <w:left w:val="none" w:sz="0" w:space="0" w:color="auto"/>
                            <w:bottom w:val="none" w:sz="0" w:space="0" w:color="auto"/>
                            <w:right w:val="none" w:sz="0" w:space="0" w:color="auto"/>
                          </w:divBdr>
                        </w:div>
                        <w:div w:id="590237333">
                          <w:marLeft w:val="640"/>
                          <w:marRight w:val="0"/>
                          <w:marTop w:val="0"/>
                          <w:marBottom w:val="0"/>
                          <w:divBdr>
                            <w:top w:val="none" w:sz="0" w:space="0" w:color="auto"/>
                            <w:left w:val="none" w:sz="0" w:space="0" w:color="auto"/>
                            <w:bottom w:val="none" w:sz="0" w:space="0" w:color="auto"/>
                            <w:right w:val="none" w:sz="0" w:space="0" w:color="auto"/>
                          </w:divBdr>
                        </w:div>
                        <w:div w:id="691960559">
                          <w:marLeft w:val="640"/>
                          <w:marRight w:val="0"/>
                          <w:marTop w:val="0"/>
                          <w:marBottom w:val="0"/>
                          <w:divBdr>
                            <w:top w:val="none" w:sz="0" w:space="0" w:color="auto"/>
                            <w:left w:val="none" w:sz="0" w:space="0" w:color="auto"/>
                            <w:bottom w:val="none" w:sz="0" w:space="0" w:color="auto"/>
                            <w:right w:val="none" w:sz="0" w:space="0" w:color="auto"/>
                          </w:divBdr>
                        </w:div>
                        <w:div w:id="890310141">
                          <w:marLeft w:val="640"/>
                          <w:marRight w:val="0"/>
                          <w:marTop w:val="0"/>
                          <w:marBottom w:val="0"/>
                          <w:divBdr>
                            <w:top w:val="none" w:sz="0" w:space="0" w:color="auto"/>
                            <w:left w:val="none" w:sz="0" w:space="0" w:color="auto"/>
                            <w:bottom w:val="none" w:sz="0" w:space="0" w:color="auto"/>
                            <w:right w:val="none" w:sz="0" w:space="0" w:color="auto"/>
                          </w:divBdr>
                        </w:div>
                        <w:div w:id="1164664237">
                          <w:marLeft w:val="640"/>
                          <w:marRight w:val="0"/>
                          <w:marTop w:val="0"/>
                          <w:marBottom w:val="0"/>
                          <w:divBdr>
                            <w:top w:val="none" w:sz="0" w:space="0" w:color="auto"/>
                            <w:left w:val="none" w:sz="0" w:space="0" w:color="auto"/>
                            <w:bottom w:val="none" w:sz="0" w:space="0" w:color="auto"/>
                            <w:right w:val="none" w:sz="0" w:space="0" w:color="auto"/>
                          </w:divBdr>
                        </w:div>
                        <w:div w:id="1197812340">
                          <w:marLeft w:val="640"/>
                          <w:marRight w:val="0"/>
                          <w:marTop w:val="0"/>
                          <w:marBottom w:val="0"/>
                          <w:divBdr>
                            <w:top w:val="none" w:sz="0" w:space="0" w:color="auto"/>
                            <w:left w:val="none" w:sz="0" w:space="0" w:color="auto"/>
                            <w:bottom w:val="none" w:sz="0" w:space="0" w:color="auto"/>
                            <w:right w:val="none" w:sz="0" w:space="0" w:color="auto"/>
                          </w:divBdr>
                        </w:div>
                        <w:div w:id="1314674977">
                          <w:marLeft w:val="640"/>
                          <w:marRight w:val="0"/>
                          <w:marTop w:val="0"/>
                          <w:marBottom w:val="0"/>
                          <w:divBdr>
                            <w:top w:val="none" w:sz="0" w:space="0" w:color="auto"/>
                            <w:left w:val="none" w:sz="0" w:space="0" w:color="auto"/>
                            <w:bottom w:val="none" w:sz="0" w:space="0" w:color="auto"/>
                            <w:right w:val="none" w:sz="0" w:space="0" w:color="auto"/>
                          </w:divBdr>
                        </w:div>
                        <w:div w:id="1540316736">
                          <w:marLeft w:val="640"/>
                          <w:marRight w:val="0"/>
                          <w:marTop w:val="0"/>
                          <w:marBottom w:val="0"/>
                          <w:divBdr>
                            <w:top w:val="none" w:sz="0" w:space="0" w:color="auto"/>
                            <w:left w:val="none" w:sz="0" w:space="0" w:color="auto"/>
                            <w:bottom w:val="none" w:sz="0" w:space="0" w:color="auto"/>
                            <w:right w:val="none" w:sz="0" w:space="0" w:color="auto"/>
                          </w:divBdr>
                        </w:div>
                        <w:div w:id="1585803018">
                          <w:marLeft w:val="640"/>
                          <w:marRight w:val="0"/>
                          <w:marTop w:val="0"/>
                          <w:marBottom w:val="0"/>
                          <w:divBdr>
                            <w:top w:val="none" w:sz="0" w:space="0" w:color="auto"/>
                            <w:left w:val="none" w:sz="0" w:space="0" w:color="auto"/>
                            <w:bottom w:val="none" w:sz="0" w:space="0" w:color="auto"/>
                            <w:right w:val="none" w:sz="0" w:space="0" w:color="auto"/>
                          </w:divBdr>
                        </w:div>
                        <w:div w:id="1598757258">
                          <w:marLeft w:val="640"/>
                          <w:marRight w:val="0"/>
                          <w:marTop w:val="0"/>
                          <w:marBottom w:val="0"/>
                          <w:divBdr>
                            <w:top w:val="none" w:sz="0" w:space="0" w:color="auto"/>
                            <w:left w:val="none" w:sz="0" w:space="0" w:color="auto"/>
                            <w:bottom w:val="none" w:sz="0" w:space="0" w:color="auto"/>
                            <w:right w:val="none" w:sz="0" w:space="0" w:color="auto"/>
                          </w:divBdr>
                        </w:div>
                        <w:div w:id="1652515489">
                          <w:marLeft w:val="640"/>
                          <w:marRight w:val="0"/>
                          <w:marTop w:val="0"/>
                          <w:marBottom w:val="0"/>
                          <w:divBdr>
                            <w:top w:val="none" w:sz="0" w:space="0" w:color="auto"/>
                            <w:left w:val="none" w:sz="0" w:space="0" w:color="auto"/>
                            <w:bottom w:val="none" w:sz="0" w:space="0" w:color="auto"/>
                            <w:right w:val="none" w:sz="0" w:space="0" w:color="auto"/>
                          </w:divBdr>
                        </w:div>
                        <w:div w:id="1678531048">
                          <w:marLeft w:val="640"/>
                          <w:marRight w:val="0"/>
                          <w:marTop w:val="0"/>
                          <w:marBottom w:val="0"/>
                          <w:divBdr>
                            <w:top w:val="none" w:sz="0" w:space="0" w:color="auto"/>
                            <w:left w:val="none" w:sz="0" w:space="0" w:color="auto"/>
                            <w:bottom w:val="none" w:sz="0" w:space="0" w:color="auto"/>
                            <w:right w:val="none" w:sz="0" w:space="0" w:color="auto"/>
                          </w:divBdr>
                        </w:div>
                        <w:div w:id="1714036009">
                          <w:marLeft w:val="640"/>
                          <w:marRight w:val="0"/>
                          <w:marTop w:val="0"/>
                          <w:marBottom w:val="0"/>
                          <w:divBdr>
                            <w:top w:val="none" w:sz="0" w:space="0" w:color="auto"/>
                            <w:left w:val="none" w:sz="0" w:space="0" w:color="auto"/>
                            <w:bottom w:val="none" w:sz="0" w:space="0" w:color="auto"/>
                            <w:right w:val="none" w:sz="0" w:space="0" w:color="auto"/>
                          </w:divBdr>
                        </w:div>
                        <w:div w:id="1722830102">
                          <w:marLeft w:val="640"/>
                          <w:marRight w:val="0"/>
                          <w:marTop w:val="0"/>
                          <w:marBottom w:val="0"/>
                          <w:divBdr>
                            <w:top w:val="none" w:sz="0" w:space="0" w:color="auto"/>
                            <w:left w:val="none" w:sz="0" w:space="0" w:color="auto"/>
                            <w:bottom w:val="none" w:sz="0" w:space="0" w:color="auto"/>
                            <w:right w:val="none" w:sz="0" w:space="0" w:color="auto"/>
                          </w:divBdr>
                        </w:div>
                        <w:div w:id="1791128743">
                          <w:marLeft w:val="640"/>
                          <w:marRight w:val="0"/>
                          <w:marTop w:val="0"/>
                          <w:marBottom w:val="0"/>
                          <w:divBdr>
                            <w:top w:val="none" w:sz="0" w:space="0" w:color="auto"/>
                            <w:left w:val="none" w:sz="0" w:space="0" w:color="auto"/>
                            <w:bottom w:val="none" w:sz="0" w:space="0" w:color="auto"/>
                            <w:right w:val="none" w:sz="0" w:space="0" w:color="auto"/>
                          </w:divBdr>
                        </w:div>
                        <w:div w:id="1825704627">
                          <w:marLeft w:val="640"/>
                          <w:marRight w:val="0"/>
                          <w:marTop w:val="0"/>
                          <w:marBottom w:val="0"/>
                          <w:divBdr>
                            <w:top w:val="none" w:sz="0" w:space="0" w:color="auto"/>
                            <w:left w:val="none" w:sz="0" w:space="0" w:color="auto"/>
                            <w:bottom w:val="none" w:sz="0" w:space="0" w:color="auto"/>
                            <w:right w:val="none" w:sz="0" w:space="0" w:color="auto"/>
                          </w:divBdr>
                        </w:div>
                        <w:div w:id="1836915583">
                          <w:marLeft w:val="640"/>
                          <w:marRight w:val="0"/>
                          <w:marTop w:val="0"/>
                          <w:marBottom w:val="0"/>
                          <w:divBdr>
                            <w:top w:val="none" w:sz="0" w:space="0" w:color="auto"/>
                            <w:left w:val="none" w:sz="0" w:space="0" w:color="auto"/>
                            <w:bottom w:val="none" w:sz="0" w:space="0" w:color="auto"/>
                            <w:right w:val="none" w:sz="0" w:space="0" w:color="auto"/>
                          </w:divBdr>
                        </w:div>
                        <w:div w:id="1971665105">
                          <w:marLeft w:val="640"/>
                          <w:marRight w:val="0"/>
                          <w:marTop w:val="0"/>
                          <w:marBottom w:val="0"/>
                          <w:divBdr>
                            <w:top w:val="none" w:sz="0" w:space="0" w:color="auto"/>
                            <w:left w:val="none" w:sz="0" w:space="0" w:color="auto"/>
                            <w:bottom w:val="none" w:sz="0" w:space="0" w:color="auto"/>
                            <w:right w:val="none" w:sz="0" w:space="0" w:color="auto"/>
                          </w:divBdr>
                        </w:div>
                      </w:divsChild>
                    </w:div>
                    <w:div w:id="1018391603">
                      <w:marLeft w:val="0"/>
                      <w:marRight w:val="0"/>
                      <w:marTop w:val="0"/>
                      <w:marBottom w:val="0"/>
                      <w:divBdr>
                        <w:top w:val="none" w:sz="0" w:space="0" w:color="auto"/>
                        <w:left w:val="none" w:sz="0" w:space="0" w:color="auto"/>
                        <w:bottom w:val="none" w:sz="0" w:space="0" w:color="auto"/>
                        <w:right w:val="none" w:sz="0" w:space="0" w:color="auto"/>
                      </w:divBdr>
                      <w:divsChild>
                        <w:div w:id="178004256">
                          <w:marLeft w:val="640"/>
                          <w:marRight w:val="0"/>
                          <w:marTop w:val="0"/>
                          <w:marBottom w:val="0"/>
                          <w:divBdr>
                            <w:top w:val="none" w:sz="0" w:space="0" w:color="auto"/>
                            <w:left w:val="none" w:sz="0" w:space="0" w:color="auto"/>
                            <w:bottom w:val="none" w:sz="0" w:space="0" w:color="auto"/>
                            <w:right w:val="none" w:sz="0" w:space="0" w:color="auto"/>
                          </w:divBdr>
                        </w:div>
                        <w:div w:id="335693084">
                          <w:marLeft w:val="640"/>
                          <w:marRight w:val="0"/>
                          <w:marTop w:val="0"/>
                          <w:marBottom w:val="0"/>
                          <w:divBdr>
                            <w:top w:val="none" w:sz="0" w:space="0" w:color="auto"/>
                            <w:left w:val="none" w:sz="0" w:space="0" w:color="auto"/>
                            <w:bottom w:val="none" w:sz="0" w:space="0" w:color="auto"/>
                            <w:right w:val="none" w:sz="0" w:space="0" w:color="auto"/>
                          </w:divBdr>
                        </w:div>
                        <w:div w:id="411588993">
                          <w:marLeft w:val="640"/>
                          <w:marRight w:val="0"/>
                          <w:marTop w:val="0"/>
                          <w:marBottom w:val="0"/>
                          <w:divBdr>
                            <w:top w:val="none" w:sz="0" w:space="0" w:color="auto"/>
                            <w:left w:val="none" w:sz="0" w:space="0" w:color="auto"/>
                            <w:bottom w:val="none" w:sz="0" w:space="0" w:color="auto"/>
                            <w:right w:val="none" w:sz="0" w:space="0" w:color="auto"/>
                          </w:divBdr>
                        </w:div>
                        <w:div w:id="507913903">
                          <w:marLeft w:val="640"/>
                          <w:marRight w:val="0"/>
                          <w:marTop w:val="0"/>
                          <w:marBottom w:val="0"/>
                          <w:divBdr>
                            <w:top w:val="none" w:sz="0" w:space="0" w:color="auto"/>
                            <w:left w:val="none" w:sz="0" w:space="0" w:color="auto"/>
                            <w:bottom w:val="none" w:sz="0" w:space="0" w:color="auto"/>
                            <w:right w:val="none" w:sz="0" w:space="0" w:color="auto"/>
                          </w:divBdr>
                        </w:div>
                        <w:div w:id="656155294">
                          <w:marLeft w:val="640"/>
                          <w:marRight w:val="0"/>
                          <w:marTop w:val="0"/>
                          <w:marBottom w:val="0"/>
                          <w:divBdr>
                            <w:top w:val="none" w:sz="0" w:space="0" w:color="auto"/>
                            <w:left w:val="none" w:sz="0" w:space="0" w:color="auto"/>
                            <w:bottom w:val="none" w:sz="0" w:space="0" w:color="auto"/>
                            <w:right w:val="none" w:sz="0" w:space="0" w:color="auto"/>
                          </w:divBdr>
                        </w:div>
                        <w:div w:id="727001069">
                          <w:marLeft w:val="640"/>
                          <w:marRight w:val="0"/>
                          <w:marTop w:val="0"/>
                          <w:marBottom w:val="0"/>
                          <w:divBdr>
                            <w:top w:val="none" w:sz="0" w:space="0" w:color="auto"/>
                            <w:left w:val="none" w:sz="0" w:space="0" w:color="auto"/>
                            <w:bottom w:val="none" w:sz="0" w:space="0" w:color="auto"/>
                            <w:right w:val="none" w:sz="0" w:space="0" w:color="auto"/>
                          </w:divBdr>
                        </w:div>
                        <w:div w:id="932975261">
                          <w:marLeft w:val="640"/>
                          <w:marRight w:val="0"/>
                          <w:marTop w:val="0"/>
                          <w:marBottom w:val="0"/>
                          <w:divBdr>
                            <w:top w:val="none" w:sz="0" w:space="0" w:color="auto"/>
                            <w:left w:val="none" w:sz="0" w:space="0" w:color="auto"/>
                            <w:bottom w:val="none" w:sz="0" w:space="0" w:color="auto"/>
                            <w:right w:val="none" w:sz="0" w:space="0" w:color="auto"/>
                          </w:divBdr>
                        </w:div>
                        <w:div w:id="1108811040">
                          <w:marLeft w:val="640"/>
                          <w:marRight w:val="0"/>
                          <w:marTop w:val="0"/>
                          <w:marBottom w:val="0"/>
                          <w:divBdr>
                            <w:top w:val="none" w:sz="0" w:space="0" w:color="auto"/>
                            <w:left w:val="none" w:sz="0" w:space="0" w:color="auto"/>
                            <w:bottom w:val="none" w:sz="0" w:space="0" w:color="auto"/>
                            <w:right w:val="none" w:sz="0" w:space="0" w:color="auto"/>
                          </w:divBdr>
                        </w:div>
                        <w:div w:id="1375888844">
                          <w:marLeft w:val="640"/>
                          <w:marRight w:val="0"/>
                          <w:marTop w:val="0"/>
                          <w:marBottom w:val="0"/>
                          <w:divBdr>
                            <w:top w:val="none" w:sz="0" w:space="0" w:color="auto"/>
                            <w:left w:val="none" w:sz="0" w:space="0" w:color="auto"/>
                            <w:bottom w:val="none" w:sz="0" w:space="0" w:color="auto"/>
                            <w:right w:val="none" w:sz="0" w:space="0" w:color="auto"/>
                          </w:divBdr>
                        </w:div>
                        <w:div w:id="1396507425">
                          <w:marLeft w:val="640"/>
                          <w:marRight w:val="0"/>
                          <w:marTop w:val="0"/>
                          <w:marBottom w:val="0"/>
                          <w:divBdr>
                            <w:top w:val="none" w:sz="0" w:space="0" w:color="auto"/>
                            <w:left w:val="none" w:sz="0" w:space="0" w:color="auto"/>
                            <w:bottom w:val="none" w:sz="0" w:space="0" w:color="auto"/>
                            <w:right w:val="none" w:sz="0" w:space="0" w:color="auto"/>
                          </w:divBdr>
                        </w:div>
                        <w:div w:id="1472289933">
                          <w:marLeft w:val="640"/>
                          <w:marRight w:val="0"/>
                          <w:marTop w:val="0"/>
                          <w:marBottom w:val="0"/>
                          <w:divBdr>
                            <w:top w:val="none" w:sz="0" w:space="0" w:color="auto"/>
                            <w:left w:val="none" w:sz="0" w:space="0" w:color="auto"/>
                            <w:bottom w:val="none" w:sz="0" w:space="0" w:color="auto"/>
                            <w:right w:val="none" w:sz="0" w:space="0" w:color="auto"/>
                          </w:divBdr>
                        </w:div>
                        <w:div w:id="1588886556">
                          <w:marLeft w:val="640"/>
                          <w:marRight w:val="0"/>
                          <w:marTop w:val="0"/>
                          <w:marBottom w:val="0"/>
                          <w:divBdr>
                            <w:top w:val="none" w:sz="0" w:space="0" w:color="auto"/>
                            <w:left w:val="none" w:sz="0" w:space="0" w:color="auto"/>
                            <w:bottom w:val="none" w:sz="0" w:space="0" w:color="auto"/>
                            <w:right w:val="none" w:sz="0" w:space="0" w:color="auto"/>
                          </w:divBdr>
                        </w:div>
                        <w:div w:id="1668748325">
                          <w:marLeft w:val="640"/>
                          <w:marRight w:val="0"/>
                          <w:marTop w:val="0"/>
                          <w:marBottom w:val="0"/>
                          <w:divBdr>
                            <w:top w:val="none" w:sz="0" w:space="0" w:color="auto"/>
                            <w:left w:val="none" w:sz="0" w:space="0" w:color="auto"/>
                            <w:bottom w:val="none" w:sz="0" w:space="0" w:color="auto"/>
                            <w:right w:val="none" w:sz="0" w:space="0" w:color="auto"/>
                          </w:divBdr>
                        </w:div>
                        <w:div w:id="1699619929">
                          <w:marLeft w:val="640"/>
                          <w:marRight w:val="0"/>
                          <w:marTop w:val="0"/>
                          <w:marBottom w:val="0"/>
                          <w:divBdr>
                            <w:top w:val="none" w:sz="0" w:space="0" w:color="auto"/>
                            <w:left w:val="none" w:sz="0" w:space="0" w:color="auto"/>
                            <w:bottom w:val="none" w:sz="0" w:space="0" w:color="auto"/>
                            <w:right w:val="none" w:sz="0" w:space="0" w:color="auto"/>
                          </w:divBdr>
                        </w:div>
                        <w:div w:id="1705667914">
                          <w:marLeft w:val="640"/>
                          <w:marRight w:val="0"/>
                          <w:marTop w:val="0"/>
                          <w:marBottom w:val="0"/>
                          <w:divBdr>
                            <w:top w:val="none" w:sz="0" w:space="0" w:color="auto"/>
                            <w:left w:val="none" w:sz="0" w:space="0" w:color="auto"/>
                            <w:bottom w:val="none" w:sz="0" w:space="0" w:color="auto"/>
                            <w:right w:val="none" w:sz="0" w:space="0" w:color="auto"/>
                          </w:divBdr>
                        </w:div>
                        <w:div w:id="1727339053">
                          <w:marLeft w:val="640"/>
                          <w:marRight w:val="0"/>
                          <w:marTop w:val="0"/>
                          <w:marBottom w:val="0"/>
                          <w:divBdr>
                            <w:top w:val="none" w:sz="0" w:space="0" w:color="auto"/>
                            <w:left w:val="none" w:sz="0" w:space="0" w:color="auto"/>
                            <w:bottom w:val="none" w:sz="0" w:space="0" w:color="auto"/>
                            <w:right w:val="none" w:sz="0" w:space="0" w:color="auto"/>
                          </w:divBdr>
                        </w:div>
                        <w:div w:id="1794326583">
                          <w:marLeft w:val="640"/>
                          <w:marRight w:val="0"/>
                          <w:marTop w:val="0"/>
                          <w:marBottom w:val="0"/>
                          <w:divBdr>
                            <w:top w:val="none" w:sz="0" w:space="0" w:color="auto"/>
                            <w:left w:val="none" w:sz="0" w:space="0" w:color="auto"/>
                            <w:bottom w:val="none" w:sz="0" w:space="0" w:color="auto"/>
                            <w:right w:val="none" w:sz="0" w:space="0" w:color="auto"/>
                          </w:divBdr>
                        </w:div>
                        <w:div w:id="1913156471">
                          <w:marLeft w:val="640"/>
                          <w:marRight w:val="0"/>
                          <w:marTop w:val="0"/>
                          <w:marBottom w:val="0"/>
                          <w:divBdr>
                            <w:top w:val="none" w:sz="0" w:space="0" w:color="auto"/>
                            <w:left w:val="none" w:sz="0" w:space="0" w:color="auto"/>
                            <w:bottom w:val="none" w:sz="0" w:space="0" w:color="auto"/>
                            <w:right w:val="none" w:sz="0" w:space="0" w:color="auto"/>
                          </w:divBdr>
                        </w:div>
                      </w:divsChild>
                    </w:div>
                    <w:div w:id="1121997181">
                      <w:marLeft w:val="0"/>
                      <w:marRight w:val="0"/>
                      <w:marTop w:val="0"/>
                      <w:marBottom w:val="0"/>
                      <w:divBdr>
                        <w:top w:val="none" w:sz="0" w:space="0" w:color="auto"/>
                        <w:left w:val="none" w:sz="0" w:space="0" w:color="auto"/>
                        <w:bottom w:val="none" w:sz="0" w:space="0" w:color="auto"/>
                        <w:right w:val="none" w:sz="0" w:space="0" w:color="auto"/>
                      </w:divBdr>
                      <w:divsChild>
                        <w:div w:id="241909795">
                          <w:marLeft w:val="640"/>
                          <w:marRight w:val="0"/>
                          <w:marTop w:val="0"/>
                          <w:marBottom w:val="0"/>
                          <w:divBdr>
                            <w:top w:val="none" w:sz="0" w:space="0" w:color="auto"/>
                            <w:left w:val="none" w:sz="0" w:space="0" w:color="auto"/>
                            <w:bottom w:val="none" w:sz="0" w:space="0" w:color="auto"/>
                            <w:right w:val="none" w:sz="0" w:space="0" w:color="auto"/>
                          </w:divBdr>
                        </w:div>
                        <w:div w:id="266738637">
                          <w:marLeft w:val="640"/>
                          <w:marRight w:val="0"/>
                          <w:marTop w:val="0"/>
                          <w:marBottom w:val="0"/>
                          <w:divBdr>
                            <w:top w:val="none" w:sz="0" w:space="0" w:color="auto"/>
                            <w:left w:val="none" w:sz="0" w:space="0" w:color="auto"/>
                            <w:bottom w:val="none" w:sz="0" w:space="0" w:color="auto"/>
                            <w:right w:val="none" w:sz="0" w:space="0" w:color="auto"/>
                          </w:divBdr>
                        </w:div>
                        <w:div w:id="299305747">
                          <w:marLeft w:val="640"/>
                          <w:marRight w:val="0"/>
                          <w:marTop w:val="0"/>
                          <w:marBottom w:val="0"/>
                          <w:divBdr>
                            <w:top w:val="none" w:sz="0" w:space="0" w:color="auto"/>
                            <w:left w:val="none" w:sz="0" w:space="0" w:color="auto"/>
                            <w:bottom w:val="none" w:sz="0" w:space="0" w:color="auto"/>
                            <w:right w:val="none" w:sz="0" w:space="0" w:color="auto"/>
                          </w:divBdr>
                        </w:div>
                        <w:div w:id="434833399">
                          <w:marLeft w:val="640"/>
                          <w:marRight w:val="0"/>
                          <w:marTop w:val="0"/>
                          <w:marBottom w:val="0"/>
                          <w:divBdr>
                            <w:top w:val="none" w:sz="0" w:space="0" w:color="auto"/>
                            <w:left w:val="none" w:sz="0" w:space="0" w:color="auto"/>
                            <w:bottom w:val="none" w:sz="0" w:space="0" w:color="auto"/>
                            <w:right w:val="none" w:sz="0" w:space="0" w:color="auto"/>
                          </w:divBdr>
                        </w:div>
                        <w:div w:id="529493603">
                          <w:marLeft w:val="640"/>
                          <w:marRight w:val="0"/>
                          <w:marTop w:val="0"/>
                          <w:marBottom w:val="0"/>
                          <w:divBdr>
                            <w:top w:val="none" w:sz="0" w:space="0" w:color="auto"/>
                            <w:left w:val="none" w:sz="0" w:space="0" w:color="auto"/>
                            <w:bottom w:val="none" w:sz="0" w:space="0" w:color="auto"/>
                            <w:right w:val="none" w:sz="0" w:space="0" w:color="auto"/>
                          </w:divBdr>
                        </w:div>
                        <w:div w:id="570652185">
                          <w:marLeft w:val="640"/>
                          <w:marRight w:val="0"/>
                          <w:marTop w:val="0"/>
                          <w:marBottom w:val="0"/>
                          <w:divBdr>
                            <w:top w:val="none" w:sz="0" w:space="0" w:color="auto"/>
                            <w:left w:val="none" w:sz="0" w:space="0" w:color="auto"/>
                            <w:bottom w:val="none" w:sz="0" w:space="0" w:color="auto"/>
                            <w:right w:val="none" w:sz="0" w:space="0" w:color="auto"/>
                          </w:divBdr>
                        </w:div>
                        <w:div w:id="643392069">
                          <w:marLeft w:val="640"/>
                          <w:marRight w:val="0"/>
                          <w:marTop w:val="0"/>
                          <w:marBottom w:val="0"/>
                          <w:divBdr>
                            <w:top w:val="none" w:sz="0" w:space="0" w:color="auto"/>
                            <w:left w:val="none" w:sz="0" w:space="0" w:color="auto"/>
                            <w:bottom w:val="none" w:sz="0" w:space="0" w:color="auto"/>
                            <w:right w:val="none" w:sz="0" w:space="0" w:color="auto"/>
                          </w:divBdr>
                        </w:div>
                        <w:div w:id="693648788">
                          <w:marLeft w:val="640"/>
                          <w:marRight w:val="0"/>
                          <w:marTop w:val="0"/>
                          <w:marBottom w:val="0"/>
                          <w:divBdr>
                            <w:top w:val="none" w:sz="0" w:space="0" w:color="auto"/>
                            <w:left w:val="none" w:sz="0" w:space="0" w:color="auto"/>
                            <w:bottom w:val="none" w:sz="0" w:space="0" w:color="auto"/>
                            <w:right w:val="none" w:sz="0" w:space="0" w:color="auto"/>
                          </w:divBdr>
                        </w:div>
                        <w:div w:id="716974118">
                          <w:marLeft w:val="640"/>
                          <w:marRight w:val="0"/>
                          <w:marTop w:val="0"/>
                          <w:marBottom w:val="0"/>
                          <w:divBdr>
                            <w:top w:val="none" w:sz="0" w:space="0" w:color="auto"/>
                            <w:left w:val="none" w:sz="0" w:space="0" w:color="auto"/>
                            <w:bottom w:val="none" w:sz="0" w:space="0" w:color="auto"/>
                            <w:right w:val="none" w:sz="0" w:space="0" w:color="auto"/>
                          </w:divBdr>
                        </w:div>
                        <w:div w:id="1236359926">
                          <w:marLeft w:val="640"/>
                          <w:marRight w:val="0"/>
                          <w:marTop w:val="0"/>
                          <w:marBottom w:val="0"/>
                          <w:divBdr>
                            <w:top w:val="none" w:sz="0" w:space="0" w:color="auto"/>
                            <w:left w:val="none" w:sz="0" w:space="0" w:color="auto"/>
                            <w:bottom w:val="none" w:sz="0" w:space="0" w:color="auto"/>
                            <w:right w:val="none" w:sz="0" w:space="0" w:color="auto"/>
                          </w:divBdr>
                        </w:div>
                        <w:div w:id="1390886530">
                          <w:marLeft w:val="640"/>
                          <w:marRight w:val="0"/>
                          <w:marTop w:val="0"/>
                          <w:marBottom w:val="0"/>
                          <w:divBdr>
                            <w:top w:val="none" w:sz="0" w:space="0" w:color="auto"/>
                            <w:left w:val="none" w:sz="0" w:space="0" w:color="auto"/>
                            <w:bottom w:val="none" w:sz="0" w:space="0" w:color="auto"/>
                            <w:right w:val="none" w:sz="0" w:space="0" w:color="auto"/>
                          </w:divBdr>
                        </w:div>
                        <w:div w:id="1412190830">
                          <w:marLeft w:val="640"/>
                          <w:marRight w:val="0"/>
                          <w:marTop w:val="0"/>
                          <w:marBottom w:val="0"/>
                          <w:divBdr>
                            <w:top w:val="none" w:sz="0" w:space="0" w:color="auto"/>
                            <w:left w:val="none" w:sz="0" w:space="0" w:color="auto"/>
                            <w:bottom w:val="none" w:sz="0" w:space="0" w:color="auto"/>
                            <w:right w:val="none" w:sz="0" w:space="0" w:color="auto"/>
                          </w:divBdr>
                        </w:div>
                        <w:div w:id="1542088855">
                          <w:marLeft w:val="640"/>
                          <w:marRight w:val="0"/>
                          <w:marTop w:val="0"/>
                          <w:marBottom w:val="0"/>
                          <w:divBdr>
                            <w:top w:val="none" w:sz="0" w:space="0" w:color="auto"/>
                            <w:left w:val="none" w:sz="0" w:space="0" w:color="auto"/>
                            <w:bottom w:val="none" w:sz="0" w:space="0" w:color="auto"/>
                            <w:right w:val="none" w:sz="0" w:space="0" w:color="auto"/>
                          </w:divBdr>
                        </w:div>
                        <w:div w:id="1558275648">
                          <w:marLeft w:val="640"/>
                          <w:marRight w:val="0"/>
                          <w:marTop w:val="0"/>
                          <w:marBottom w:val="0"/>
                          <w:divBdr>
                            <w:top w:val="none" w:sz="0" w:space="0" w:color="auto"/>
                            <w:left w:val="none" w:sz="0" w:space="0" w:color="auto"/>
                            <w:bottom w:val="none" w:sz="0" w:space="0" w:color="auto"/>
                            <w:right w:val="none" w:sz="0" w:space="0" w:color="auto"/>
                          </w:divBdr>
                        </w:div>
                        <w:div w:id="1684895948">
                          <w:marLeft w:val="640"/>
                          <w:marRight w:val="0"/>
                          <w:marTop w:val="0"/>
                          <w:marBottom w:val="0"/>
                          <w:divBdr>
                            <w:top w:val="none" w:sz="0" w:space="0" w:color="auto"/>
                            <w:left w:val="none" w:sz="0" w:space="0" w:color="auto"/>
                            <w:bottom w:val="none" w:sz="0" w:space="0" w:color="auto"/>
                            <w:right w:val="none" w:sz="0" w:space="0" w:color="auto"/>
                          </w:divBdr>
                        </w:div>
                        <w:div w:id="1731610817">
                          <w:marLeft w:val="640"/>
                          <w:marRight w:val="0"/>
                          <w:marTop w:val="0"/>
                          <w:marBottom w:val="0"/>
                          <w:divBdr>
                            <w:top w:val="none" w:sz="0" w:space="0" w:color="auto"/>
                            <w:left w:val="none" w:sz="0" w:space="0" w:color="auto"/>
                            <w:bottom w:val="none" w:sz="0" w:space="0" w:color="auto"/>
                            <w:right w:val="none" w:sz="0" w:space="0" w:color="auto"/>
                          </w:divBdr>
                        </w:div>
                        <w:div w:id="1818450477">
                          <w:marLeft w:val="640"/>
                          <w:marRight w:val="0"/>
                          <w:marTop w:val="0"/>
                          <w:marBottom w:val="0"/>
                          <w:divBdr>
                            <w:top w:val="none" w:sz="0" w:space="0" w:color="auto"/>
                            <w:left w:val="none" w:sz="0" w:space="0" w:color="auto"/>
                            <w:bottom w:val="none" w:sz="0" w:space="0" w:color="auto"/>
                            <w:right w:val="none" w:sz="0" w:space="0" w:color="auto"/>
                          </w:divBdr>
                        </w:div>
                        <w:div w:id="2022850477">
                          <w:marLeft w:val="640"/>
                          <w:marRight w:val="0"/>
                          <w:marTop w:val="0"/>
                          <w:marBottom w:val="0"/>
                          <w:divBdr>
                            <w:top w:val="none" w:sz="0" w:space="0" w:color="auto"/>
                            <w:left w:val="none" w:sz="0" w:space="0" w:color="auto"/>
                            <w:bottom w:val="none" w:sz="0" w:space="0" w:color="auto"/>
                            <w:right w:val="none" w:sz="0" w:space="0" w:color="auto"/>
                          </w:divBdr>
                        </w:div>
                      </w:divsChild>
                    </w:div>
                    <w:div w:id="1123696566">
                      <w:marLeft w:val="0"/>
                      <w:marRight w:val="0"/>
                      <w:marTop w:val="0"/>
                      <w:marBottom w:val="0"/>
                      <w:divBdr>
                        <w:top w:val="none" w:sz="0" w:space="0" w:color="auto"/>
                        <w:left w:val="none" w:sz="0" w:space="0" w:color="auto"/>
                        <w:bottom w:val="none" w:sz="0" w:space="0" w:color="auto"/>
                        <w:right w:val="none" w:sz="0" w:space="0" w:color="auto"/>
                      </w:divBdr>
                      <w:divsChild>
                        <w:div w:id="1981333">
                          <w:marLeft w:val="640"/>
                          <w:marRight w:val="0"/>
                          <w:marTop w:val="0"/>
                          <w:marBottom w:val="0"/>
                          <w:divBdr>
                            <w:top w:val="none" w:sz="0" w:space="0" w:color="auto"/>
                            <w:left w:val="none" w:sz="0" w:space="0" w:color="auto"/>
                            <w:bottom w:val="none" w:sz="0" w:space="0" w:color="auto"/>
                            <w:right w:val="none" w:sz="0" w:space="0" w:color="auto"/>
                          </w:divBdr>
                        </w:div>
                        <w:div w:id="258027244">
                          <w:marLeft w:val="640"/>
                          <w:marRight w:val="0"/>
                          <w:marTop w:val="0"/>
                          <w:marBottom w:val="0"/>
                          <w:divBdr>
                            <w:top w:val="none" w:sz="0" w:space="0" w:color="auto"/>
                            <w:left w:val="none" w:sz="0" w:space="0" w:color="auto"/>
                            <w:bottom w:val="none" w:sz="0" w:space="0" w:color="auto"/>
                            <w:right w:val="none" w:sz="0" w:space="0" w:color="auto"/>
                          </w:divBdr>
                        </w:div>
                        <w:div w:id="441805030">
                          <w:marLeft w:val="640"/>
                          <w:marRight w:val="0"/>
                          <w:marTop w:val="0"/>
                          <w:marBottom w:val="0"/>
                          <w:divBdr>
                            <w:top w:val="none" w:sz="0" w:space="0" w:color="auto"/>
                            <w:left w:val="none" w:sz="0" w:space="0" w:color="auto"/>
                            <w:bottom w:val="none" w:sz="0" w:space="0" w:color="auto"/>
                            <w:right w:val="none" w:sz="0" w:space="0" w:color="auto"/>
                          </w:divBdr>
                        </w:div>
                        <w:div w:id="441926203">
                          <w:marLeft w:val="640"/>
                          <w:marRight w:val="0"/>
                          <w:marTop w:val="0"/>
                          <w:marBottom w:val="0"/>
                          <w:divBdr>
                            <w:top w:val="none" w:sz="0" w:space="0" w:color="auto"/>
                            <w:left w:val="none" w:sz="0" w:space="0" w:color="auto"/>
                            <w:bottom w:val="none" w:sz="0" w:space="0" w:color="auto"/>
                            <w:right w:val="none" w:sz="0" w:space="0" w:color="auto"/>
                          </w:divBdr>
                        </w:div>
                        <w:div w:id="995033246">
                          <w:marLeft w:val="640"/>
                          <w:marRight w:val="0"/>
                          <w:marTop w:val="0"/>
                          <w:marBottom w:val="0"/>
                          <w:divBdr>
                            <w:top w:val="none" w:sz="0" w:space="0" w:color="auto"/>
                            <w:left w:val="none" w:sz="0" w:space="0" w:color="auto"/>
                            <w:bottom w:val="none" w:sz="0" w:space="0" w:color="auto"/>
                            <w:right w:val="none" w:sz="0" w:space="0" w:color="auto"/>
                          </w:divBdr>
                        </w:div>
                        <w:div w:id="1073087443">
                          <w:marLeft w:val="640"/>
                          <w:marRight w:val="0"/>
                          <w:marTop w:val="0"/>
                          <w:marBottom w:val="0"/>
                          <w:divBdr>
                            <w:top w:val="none" w:sz="0" w:space="0" w:color="auto"/>
                            <w:left w:val="none" w:sz="0" w:space="0" w:color="auto"/>
                            <w:bottom w:val="none" w:sz="0" w:space="0" w:color="auto"/>
                            <w:right w:val="none" w:sz="0" w:space="0" w:color="auto"/>
                          </w:divBdr>
                        </w:div>
                        <w:div w:id="1111240049">
                          <w:marLeft w:val="640"/>
                          <w:marRight w:val="0"/>
                          <w:marTop w:val="0"/>
                          <w:marBottom w:val="0"/>
                          <w:divBdr>
                            <w:top w:val="none" w:sz="0" w:space="0" w:color="auto"/>
                            <w:left w:val="none" w:sz="0" w:space="0" w:color="auto"/>
                            <w:bottom w:val="none" w:sz="0" w:space="0" w:color="auto"/>
                            <w:right w:val="none" w:sz="0" w:space="0" w:color="auto"/>
                          </w:divBdr>
                        </w:div>
                        <w:div w:id="1194729264">
                          <w:marLeft w:val="640"/>
                          <w:marRight w:val="0"/>
                          <w:marTop w:val="0"/>
                          <w:marBottom w:val="0"/>
                          <w:divBdr>
                            <w:top w:val="none" w:sz="0" w:space="0" w:color="auto"/>
                            <w:left w:val="none" w:sz="0" w:space="0" w:color="auto"/>
                            <w:bottom w:val="none" w:sz="0" w:space="0" w:color="auto"/>
                            <w:right w:val="none" w:sz="0" w:space="0" w:color="auto"/>
                          </w:divBdr>
                        </w:div>
                        <w:div w:id="1202326827">
                          <w:marLeft w:val="640"/>
                          <w:marRight w:val="0"/>
                          <w:marTop w:val="0"/>
                          <w:marBottom w:val="0"/>
                          <w:divBdr>
                            <w:top w:val="none" w:sz="0" w:space="0" w:color="auto"/>
                            <w:left w:val="none" w:sz="0" w:space="0" w:color="auto"/>
                            <w:bottom w:val="none" w:sz="0" w:space="0" w:color="auto"/>
                            <w:right w:val="none" w:sz="0" w:space="0" w:color="auto"/>
                          </w:divBdr>
                        </w:div>
                        <w:div w:id="1282497765">
                          <w:marLeft w:val="640"/>
                          <w:marRight w:val="0"/>
                          <w:marTop w:val="0"/>
                          <w:marBottom w:val="0"/>
                          <w:divBdr>
                            <w:top w:val="none" w:sz="0" w:space="0" w:color="auto"/>
                            <w:left w:val="none" w:sz="0" w:space="0" w:color="auto"/>
                            <w:bottom w:val="none" w:sz="0" w:space="0" w:color="auto"/>
                            <w:right w:val="none" w:sz="0" w:space="0" w:color="auto"/>
                          </w:divBdr>
                        </w:div>
                        <w:div w:id="1490901350">
                          <w:marLeft w:val="640"/>
                          <w:marRight w:val="0"/>
                          <w:marTop w:val="0"/>
                          <w:marBottom w:val="0"/>
                          <w:divBdr>
                            <w:top w:val="none" w:sz="0" w:space="0" w:color="auto"/>
                            <w:left w:val="none" w:sz="0" w:space="0" w:color="auto"/>
                            <w:bottom w:val="none" w:sz="0" w:space="0" w:color="auto"/>
                            <w:right w:val="none" w:sz="0" w:space="0" w:color="auto"/>
                          </w:divBdr>
                        </w:div>
                        <w:div w:id="1503665537">
                          <w:marLeft w:val="640"/>
                          <w:marRight w:val="0"/>
                          <w:marTop w:val="0"/>
                          <w:marBottom w:val="0"/>
                          <w:divBdr>
                            <w:top w:val="none" w:sz="0" w:space="0" w:color="auto"/>
                            <w:left w:val="none" w:sz="0" w:space="0" w:color="auto"/>
                            <w:bottom w:val="none" w:sz="0" w:space="0" w:color="auto"/>
                            <w:right w:val="none" w:sz="0" w:space="0" w:color="auto"/>
                          </w:divBdr>
                        </w:div>
                        <w:div w:id="1578246295">
                          <w:marLeft w:val="640"/>
                          <w:marRight w:val="0"/>
                          <w:marTop w:val="0"/>
                          <w:marBottom w:val="0"/>
                          <w:divBdr>
                            <w:top w:val="none" w:sz="0" w:space="0" w:color="auto"/>
                            <w:left w:val="none" w:sz="0" w:space="0" w:color="auto"/>
                            <w:bottom w:val="none" w:sz="0" w:space="0" w:color="auto"/>
                            <w:right w:val="none" w:sz="0" w:space="0" w:color="auto"/>
                          </w:divBdr>
                        </w:div>
                        <w:div w:id="1750691652">
                          <w:marLeft w:val="640"/>
                          <w:marRight w:val="0"/>
                          <w:marTop w:val="0"/>
                          <w:marBottom w:val="0"/>
                          <w:divBdr>
                            <w:top w:val="none" w:sz="0" w:space="0" w:color="auto"/>
                            <w:left w:val="none" w:sz="0" w:space="0" w:color="auto"/>
                            <w:bottom w:val="none" w:sz="0" w:space="0" w:color="auto"/>
                            <w:right w:val="none" w:sz="0" w:space="0" w:color="auto"/>
                          </w:divBdr>
                        </w:div>
                        <w:div w:id="1871793735">
                          <w:marLeft w:val="640"/>
                          <w:marRight w:val="0"/>
                          <w:marTop w:val="0"/>
                          <w:marBottom w:val="0"/>
                          <w:divBdr>
                            <w:top w:val="none" w:sz="0" w:space="0" w:color="auto"/>
                            <w:left w:val="none" w:sz="0" w:space="0" w:color="auto"/>
                            <w:bottom w:val="none" w:sz="0" w:space="0" w:color="auto"/>
                            <w:right w:val="none" w:sz="0" w:space="0" w:color="auto"/>
                          </w:divBdr>
                        </w:div>
                        <w:div w:id="1921602204">
                          <w:marLeft w:val="640"/>
                          <w:marRight w:val="0"/>
                          <w:marTop w:val="0"/>
                          <w:marBottom w:val="0"/>
                          <w:divBdr>
                            <w:top w:val="none" w:sz="0" w:space="0" w:color="auto"/>
                            <w:left w:val="none" w:sz="0" w:space="0" w:color="auto"/>
                            <w:bottom w:val="none" w:sz="0" w:space="0" w:color="auto"/>
                            <w:right w:val="none" w:sz="0" w:space="0" w:color="auto"/>
                          </w:divBdr>
                        </w:div>
                        <w:div w:id="1921677060">
                          <w:marLeft w:val="640"/>
                          <w:marRight w:val="0"/>
                          <w:marTop w:val="0"/>
                          <w:marBottom w:val="0"/>
                          <w:divBdr>
                            <w:top w:val="none" w:sz="0" w:space="0" w:color="auto"/>
                            <w:left w:val="none" w:sz="0" w:space="0" w:color="auto"/>
                            <w:bottom w:val="none" w:sz="0" w:space="0" w:color="auto"/>
                            <w:right w:val="none" w:sz="0" w:space="0" w:color="auto"/>
                          </w:divBdr>
                        </w:div>
                        <w:div w:id="1974015956">
                          <w:marLeft w:val="640"/>
                          <w:marRight w:val="0"/>
                          <w:marTop w:val="0"/>
                          <w:marBottom w:val="0"/>
                          <w:divBdr>
                            <w:top w:val="none" w:sz="0" w:space="0" w:color="auto"/>
                            <w:left w:val="none" w:sz="0" w:space="0" w:color="auto"/>
                            <w:bottom w:val="none" w:sz="0" w:space="0" w:color="auto"/>
                            <w:right w:val="none" w:sz="0" w:space="0" w:color="auto"/>
                          </w:divBdr>
                        </w:div>
                      </w:divsChild>
                    </w:div>
                    <w:div w:id="1287464898">
                      <w:marLeft w:val="0"/>
                      <w:marRight w:val="0"/>
                      <w:marTop w:val="0"/>
                      <w:marBottom w:val="0"/>
                      <w:divBdr>
                        <w:top w:val="none" w:sz="0" w:space="0" w:color="auto"/>
                        <w:left w:val="none" w:sz="0" w:space="0" w:color="auto"/>
                        <w:bottom w:val="none" w:sz="0" w:space="0" w:color="auto"/>
                        <w:right w:val="none" w:sz="0" w:space="0" w:color="auto"/>
                      </w:divBdr>
                      <w:divsChild>
                        <w:div w:id="152335321">
                          <w:marLeft w:val="640"/>
                          <w:marRight w:val="0"/>
                          <w:marTop w:val="0"/>
                          <w:marBottom w:val="0"/>
                          <w:divBdr>
                            <w:top w:val="none" w:sz="0" w:space="0" w:color="auto"/>
                            <w:left w:val="none" w:sz="0" w:space="0" w:color="auto"/>
                            <w:bottom w:val="none" w:sz="0" w:space="0" w:color="auto"/>
                            <w:right w:val="none" w:sz="0" w:space="0" w:color="auto"/>
                          </w:divBdr>
                        </w:div>
                        <w:div w:id="280116024">
                          <w:marLeft w:val="640"/>
                          <w:marRight w:val="0"/>
                          <w:marTop w:val="0"/>
                          <w:marBottom w:val="0"/>
                          <w:divBdr>
                            <w:top w:val="none" w:sz="0" w:space="0" w:color="auto"/>
                            <w:left w:val="none" w:sz="0" w:space="0" w:color="auto"/>
                            <w:bottom w:val="none" w:sz="0" w:space="0" w:color="auto"/>
                            <w:right w:val="none" w:sz="0" w:space="0" w:color="auto"/>
                          </w:divBdr>
                        </w:div>
                        <w:div w:id="295063937">
                          <w:marLeft w:val="640"/>
                          <w:marRight w:val="0"/>
                          <w:marTop w:val="0"/>
                          <w:marBottom w:val="0"/>
                          <w:divBdr>
                            <w:top w:val="none" w:sz="0" w:space="0" w:color="auto"/>
                            <w:left w:val="none" w:sz="0" w:space="0" w:color="auto"/>
                            <w:bottom w:val="none" w:sz="0" w:space="0" w:color="auto"/>
                            <w:right w:val="none" w:sz="0" w:space="0" w:color="auto"/>
                          </w:divBdr>
                        </w:div>
                        <w:div w:id="508370732">
                          <w:marLeft w:val="640"/>
                          <w:marRight w:val="0"/>
                          <w:marTop w:val="0"/>
                          <w:marBottom w:val="0"/>
                          <w:divBdr>
                            <w:top w:val="none" w:sz="0" w:space="0" w:color="auto"/>
                            <w:left w:val="none" w:sz="0" w:space="0" w:color="auto"/>
                            <w:bottom w:val="none" w:sz="0" w:space="0" w:color="auto"/>
                            <w:right w:val="none" w:sz="0" w:space="0" w:color="auto"/>
                          </w:divBdr>
                        </w:div>
                        <w:div w:id="603731250">
                          <w:marLeft w:val="640"/>
                          <w:marRight w:val="0"/>
                          <w:marTop w:val="0"/>
                          <w:marBottom w:val="0"/>
                          <w:divBdr>
                            <w:top w:val="none" w:sz="0" w:space="0" w:color="auto"/>
                            <w:left w:val="none" w:sz="0" w:space="0" w:color="auto"/>
                            <w:bottom w:val="none" w:sz="0" w:space="0" w:color="auto"/>
                            <w:right w:val="none" w:sz="0" w:space="0" w:color="auto"/>
                          </w:divBdr>
                        </w:div>
                        <w:div w:id="653870763">
                          <w:marLeft w:val="640"/>
                          <w:marRight w:val="0"/>
                          <w:marTop w:val="0"/>
                          <w:marBottom w:val="0"/>
                          <w:divBdr>
                            <w:top w:val="none" w:sz="0" w:space="0" w:color="auto"/>
                            <w:left w:val="none" w:sz="0" w:space="0" w:color="auto"/>
                            <w:bottom w:val="none" w:sz="0" w:space="0" w:color="auto"/>
                            <w:right w:val="none" w:sz="0" w:space="0" w:color="auto"/>
                          </w:divBdr>
                        </w:div>
                        <w:div w:id="724134980">
                          <w:marLeft w:val="640"/>
                          <w:marRight w:val="0"/>
                          <w:marTop w:val="0"/>
                          <w:marBottom w:val="0"/>
                          <w:divBdr>
                            <w:top w:val="none" w:sz="0" w:space="0" w:color="auto"/>
                            <w:left w:val="none" w:sz="0" w:space="0" w:color="auto"/>
                            <w:bottom w:val="none" w:sz="0" w:space="0" w:color="auto"/>
                            <w:right w:val="none" w:sz="0" w:space="0" w:color="auto"/>
                          </w:divBdr>
                        </w:div>
                        <w:div w:id="947662902">
                          <w:marLeft w:val="640"/>
                          <w:marRight w:val="0"/>
                          <w:marTop w:val="0"/>
                          <w:marBottom w:val="0"/>
                          <w:divBdr>
                            <w:top w:val="none" w:sz="0" w:space="0" w:color="auto"/>
                            <w:left w:val="none" w:sz="0" w:space="0" w:color="auto"/>
                            <w:bottom w:val="none" w:sz="0" w:space="0" w:color="auto"/>
                            <w:right w:val="none" w:sz="0" w:space="0" w:color="auto"/>
                          </w:divBdr>
                        </w:div>
                        <w:div w:id="1275094613">
                          <w:marLeft w:val="640"/>
                          <w:marRight w:val="0"/>
                          <w:marTop w:val="0"/>
                          <w:marBottom w:val="0"/>
                          <w:divBdr>
                            <w:top w:val="none" w:sz="0" w:space="0" w:color="auto"/>
                            <w:left w:val="none" w:sz="0" w:space="0" w:color="auto"/>
                            <w:bottom w:val="none" w:sz="0" w:space="0" w:color="auto"/>
                            <w:right w:val="none" w:sz="0" w:space="0" w:color="auto"/>
                          </w:divBdr>
                        </w:div>
                        <w:div w:id="1303314798">
                          <w:marLeft w:val="640"/>
                          <w:marRight w:val="0"/>
                          <w:marTop w:val="0"/>
                          <w:marBottom w:val="0"/>
                          <w:divBdr>
                            <w:top w:val="none" w:sz="0" w:space="0" w:color="auto"/>
                            <w:left w:val="none" w:sz="0" w:space="0" w:color="auto"/>
                            <w:bottom w:val="none" w:sz="0" w:space="0" w:color="auto"/>
                            <w:right w:val="none" w:sz="0" w:space="0" w:color="auto"/>
                          </w:divBdr>
                        </w:div>
                        <w:div w:id="1655792721">
                          <w:marLeft w:val="640"/>
                          <w:marRight w:val="0"/>
                          <w:marTop w:val="0"/>
                          <w:marBottom w:val="0"/>
                          <w:divBdr>
                            <w:top w:val="none" w:sz="0" w:space="0" w:color="auto"/>
                            <w:left w:val="none" w:sz="0" w:space="0" w:color="auto"/>
                            <w:bottom w:val="none" w:sz="0" w:space="0" w:color="auto"/>
                            <w:right w:val="none" w:sz="0" w:space="0" w:color="auto"/>
                          </w:divBdr>
                        </w:div>
                        <w:div w:id="1694064508">
                          <w:marLeft w:val="640"/>
                          <w:marRight w:val="0"/>
                          <w:marTop w:val="0"/>
                          <w:marBottom w:val="0"/>
                          <w:divBdr>
                            <w:top w:val="none" w:sz="0" w:space="0" w:color="auto"/>
                            <w:left w:val="none" w:sz="0" w:space="0" w:color="auto"/>
                            <w:bottom w:val="none" w:sz="0" w:space="0" w:color="auto"/>
                            <w:right w:val="none" w:sz="0" w:space="0" w:color="auto"/>
                          </w:divBdr>
                        </w:div>
                        <w:div w:id="1721130918">
                          <w:marLeft w:val="640"/>
                          <w:marRight w:val="0"/>
                          <w:marTop w:val="0"/>
                          <w:marBottom w:val="0"/>
                          <w:divBdr>
                            <w:top w:val="none" w:sz="0" w:space="0" w:color="auto"/>
                            <w:left w:val="none" w:sz="0" w:space="0" w:color="auto"/>
                            <w:bottom w:val="none" w:sz="0" w:space="0" w:color="auto"/>
                            <w:right w:val="none" w:sz="0" w:space="0" w:color="auto"/>
                          </w:divBdr>
                        </w:div>
                        <w:div w:id="1778675342">
                          <w:marLeft w:val="640"/>
                          <w:marRight w:val="0"/>
                          <w:marTop w:val="0"/>
                          <w:marBottom w:val="0"/>
                          <w:divBdr>
                            <w:top w:val="none" w:sz="0" w:space="0" w:color="auto"/>
                            <w:left w:val="none" w:sz="0" w:space="0" w:color="auto"/>
                            <w:bottom w:val="none" w:sz="0" w:space="0" w:color="auto"/>
                            <w:right w:val="none" w:sz="0" w:space="0" w:color="auto"/>
                          </w:divBdr>
                        </w:div>
                        <w:div w:id="1955364599">
                          <w:marLeft w:val="640"/>
                          <w:marRight w:val="0"/>
                          <w:marTop w:val="0"/>
                          <w:marBottom w:val="0"/>
                          <w:divBdr>
                            <w:top w:val="none" w:sz="0" w:space="0" w:color="auto"/>
                            <w:left w:val="none" w:sz="0" w:space="0" w:color="auto"/>
                            <w:bottom w:val="none" w:sz="0" w:space="0" w:color="auto"/>
                            <w:right w:val="none" w:sz="0" w:space="0" w:color="auto"/>
                          </w:divBdr>
                        </w:div>
                        <w:div w:id="1974946173">
                          <w:marLeft w:val="640"/>
                          <w:marRight w:val="0"/>
                          <w:marTop w:val="0"/>
                          <w:marBottom w:val="0"/>
                          <w:divBdr>
                            <w:top w:val="none" w:sz="0" w:space="0" w:color="auto"/>
                            <w:left w:val="none" w:sz="0" w:space="0" w:color="auto"/>
                            <w:bottom w:val="none" w:sz="0" w:space="0" w:color="auto"/>
                            <w:right w:val="none" w:sz="0" w:space="0" w:color="auto"/>
                          </w:divBdr>
                        </w:div>
                        <w:div w:id="2100591395">
                          <w:marLeft w:val="640"/>
                          <w:marRight w:val="0"/>
                          <w:marTop w:val="0"/>
                          <w:marBottom w:val="0"/>
                          <w:divBdr>
                            <w:top w:val="none" w:sz="0" w:space="0" w:color="auto"/>
                            <w:left w:val="none" w:sz="0" w:space="0" w:color="auto"/>
                            <w:bottom w:val="none" w:sz="0" w:space="0" w:color="auto"/>
                            <w:right w:val="none" w:sz="0" w:space="0" w:color="auto"/>
                          </w:divBdr>
                        </w:div>
                        <w:div w:id="2105496417">
                          <w:marLeft w:val="640"/>
                          <w:marRight w:val="0"/>
                          <w:marTop w:val="0"/>
                          <w:marBottom w:val="0"/>
                          <w:divBdr>
                            <w:top w:val="none" w:sz="0" w:space="0" w:color="auto"/>
                            <w:left w:val="none" w:sz="0" w:space="0" w:color="auto"/>
                            <w:bottom w:val="none" w:sz="0" w:space="0" w:color="auto"/>
                            <w:right w:val="none" w:sz="0" w:space="0" w:color="auto"/>
                          </w:divBdr>
                        </w:div>
                      </w:divsChild>
                    </w:div>
                    <w:div w:id="1287850003">
                      <w:marLeft w:val="0"/>
                      <w:marRight w:val="0"/>
                      <w:marTop w:val="0"/>
                      <w:marBottom w:val="0"/>
                      <w:divBdr>
                        <w:top w:val="none" w:sz="0" w:space="0" w:color="auto"/>
                        <w:left w:val="none" w:sz="0" w:space="0" w:color="auto"/>
                        <w:bottom w:val="none" w:sz="0" w:space="0" w:color="auto"/>
                        <w:right w:val="none" w:sz="0" w:space="0" w:color="auto"/>
                      </w:divBdr>
                      <w:divsChild>
                        <w:div w:id="56323157">
                          <w:marLeft w:val="640"/>
                          <w:marRight w:val="0"/>
                          <w:marTop w:val="0"/>
                          <w:marBottom w:val="0"/>
                          <w:divBdr>
                            <w:top w:val="none" w:sz="0" w:space="0" w:color="auto"/>
                            <w:left w:val="none" w:sz="0" w:space="0" w:color="auto"/>
                            <w:bottom w:val="none" w:sz="0" w:space="0" w:color="auto"/>
                            <w:right w:val="none" w:sz="0" w:space="0" w:color="auto"/>
                          </w:divBdr>
                        </w:div>
                        <w:div w:id="288707352">
                          <w:marLeft w:val="640"/>
                          <w:marRight w:val="0"/>
                          <w:marTop w:val="0"/>
                          <w:marBottom w:val="0"/>
                          <w:divBdr>
                            <w:top w:val="none" w:sz="0" w:space="0" w:color="auto"/>
                            <w:left w:val="none" w:sz="0" w:space="0" w:color="auto"/>
                            <w:bottom w:val="none" w:sz="0" w:space="0" w:color="auto"/>
                            <w:right w:val="none" w:sz="0" w:space="0" w:color="auto"/>
                          </w:divBdr>
                        </w:div>
                        <w:div w:id="369914894">
                          <w:marLeft w:val="640"/>
                          <w:marRight w:val="0"/>
                          <w:marTop w:val="0"/>
                          <w:marBottom w:val="0"/>
                          <w:divBdr>
                            <w:top w:val="none" w:sz="0" w:space="0" w:color="auto"/>
                            <w:left w:val="none" w:sz="0" w:space="0" w:color="auto"/>
                            <w:bottom w:val="none" w:sz="0" w:space="0" w:color="auto"/>
                            <w:right w:val="none" w:sz="0" w:space="0" w:color="auto"/>
                          </w:divBdr>
                        </w:div>
                        <w:div w:id="483788204">
                          <w:marLeft w:val="640"/>
                          <w:marRight w:val="0"/>
                          <w:marTop w:val="0"/>
                          <w:marBottom w:val="0"/>
                          <w:divBdr>
                            <w:top w:val="none" w:sz="0" w:space="0" w:color="auto"/>
                            <w:left w:val="none" w:sz="0" w:space="0" w:color="auto"/>
                            <w:bottom w:val="none" w:sz="0" w:space="0" w:color="auto"/>
                            <w:right w:val="none" w:sz="0" w:space="0" w:color="auto"/>
                          </w:divBdr>
                        </w:div>
                        <w:div w:id="594870283">
                          <w:marLeft w:val="640"/>
                          <w:marRight w:val="0"/>
                          <w:marTop w:val="0"/>
                          <w:marBottom w:val="0"/>
                          <w:divBdr>
                            <w:top w:val="none" w:sz="0" w:space="0" w:color="auto"/>
                            <w:left w:val="none" w:sz="0" w:space="0" w:color="auto"/>
                            <w:bottom w:val="none" w:sz="0" w:space="0" w:color="auto"/>
                            <w:right w:val="none" w:sz="0" w:space="0" w:color="auto"/>
                          </w:divBdr>
                        </w:div>
                        <w:div w:id="674768924">
                          <w:marLeft w:val="640"/>
                          <w:marRight w:val="0"/>
                          <w:marTop w:val="0"/>
                          <w:marBottom w:val="0"/>
                          <w:divBdr>
                            <w:top w:val="none" w:sz="0" w:space="0" w:color="auto"/>
                            <w:left w:val="none" w:sz="0" w:space="0" w:color="auto"/>
                            <w:bottom w:val="none" w:sz="0" w:space="0" w:color="auto"/>
                            <w:right w:val="none" w:sz="0" w:space="0" w:color="auto"/>
                          </w:divBdr>
                        </w:div>
                        <w:div w:id="815612318">
                          <w:marLeft w:val="640"/>
                          <w:marRight w:val="0"/>
                          <w:marTop w:val="0"/>
                          <w:marBottom w:val="0"/>
                          <w:divBdr>
                            <w:top w:val="none" w:sz="0" w:space="0" w:color="auto"/>
                            <w:left w:val="none" w:sz="0" w:space="0" w:color="auto"/>
                            <w:bottom w:val="none" w:sz="0" w:space="0" w:color="auto"/>
                            <w:right w:val="none" w:sz="0" w:space="0" w:color="auto"/>
                          </w:divBdr>
                        </w:div>
                        <w:div w:id="898325414">
                          <w:marLeft w:val="640"/>
                          <w:marRight w:val="0"/>
                          <w:marTop w:val="0"/>
                          <w:marBottom w:val="0"/>
                          <w:divBdr>
                            <w:top w:val="none" w:sz="0" w:space="0" w:color="auto"/>
                            <w:left w:val="none" w:sz="0" w:space="0" w:color="auto"/>
                            <w:bottom w:val="none" w:sz="0" w:space="0" w:color="auto"/>
                            <w:right w:val="none" w:sz="0" w:space="0" w:color="auto"/>
                          </w:divBdr>
                        </w:div>
                        <w:div w:id="1231696382">
                          <w:marLeft w:val="640"/>
                          <w:marRight w:val="0"/>
                          <w:marTop w:val="0"/>
                          <w:marBottom w:val="0"/>
                          <w:divBdr>
                            <w:top w:val="none" w:sz="0" w:space="0" w:color="auto"/>
                            <w:left w:val="none" w:sz="0" w:space="0" w:color="auto"/>
                            <w:bottom w:val="none" w:sz="0" w:space="0" w:color="auto"/>
                            <w:right w:val="none" w:sz="0" w:space="0" w:color="auto"/>
                          </w:divBdr>
                        </w:div>
                        <w:div w:id="1262033635">
                          <w:marLeft w:val="640"/>
                          <w:marRight w:val="0"/>
                          <w:marTop w:val="0"/>
                          <w:marBottom w:val="0"/>
                          <w:divBdr>
                            <w:top w:val="none" w:sz="0" w:space="0" w:color="auto"/>
                            <w:left w:val="none" w:sz="0" w:space="0" w:color="auto"/>
                            <w:bottom w:val="none" w:sz="0" w:space="0" w:color="auto"/>
                            <w:right w:val="none" w:sz="0" w:space="0" w:color="auto"/>
                          </w:divBdr>
                        </w:div>
                        <w:div w:id="1270284740">
                          <w:marLeft w:val="640"/>
                          <w:marRight w:val="0"/>
                          <w:marTop w:val="0"/>
                          <w:marBottom w:val="0"/>
                          <w:divBdr>
                            <w:top w:val="none" w:sz="0" w:space="0" w:color="auto"/>
                            <w:left w:val="none" w:sz="0" w:space="0" w:color="auto"/>
                            <w:bottom w:val="none" w:sz="0" w:space="0" w:color="auto"/>
                            <w:right w:val="none" w:sz="0" w:space="0" w:color="auto"/>
                          </w:divBdr>
                        </w:div>
                        <w:div w:id="1318070154">
                          <w:marLeft w:val="640"/>
                          <w:marRight w:val="0"/>
                          <w:marTop w:val="0"/>
                          <w:marBottom w:val="0"/>
                          <w:divBdr>
                            <w:top w:val="none" w:sz="0" w:space="0" w:color="auto"/>
                            <w:left w:val="none" w:sz="0" w:space="0" w:color="auto"/>
                            <w:bottom w:val="none" w:sz="0" w:space="0" w:color="auto"/>
                            <w:right w:val="none" w:sz="0" w:space="0" w:color="auto"/>
                          </w:divBdr>
                        </w:div>
                        <w:div w:id="1409882803">
                          <w:marLeft w:val="640"/>
                          <w:marRight w:val="0"/>
                          <w:marTop w:val="0"/>
                          <w:marBottom w:val="0"/>
                          <w:divBdr>
                            <w:top w:val="none" w:sz="0" w:space="0" w:color="auto"/>
                            <w:left w:val="none" w:sz="0" w:space="0" w:color="auto"/>
                            <w:bottom w:val="none" w:sz="0" w:space="0" w:color="auto"/>
                            <w:right w:val="none" w:sz="0" w:space="0" w:color="auto"/>
                          </w:divBdr>
                        </w:div>
                        <w:div w:id="1510414527">
                          <w:marLeft w:val="640"/>
                          <w:marRight w:val="0"/>
                          <w:marTop w:val="0"/>
                          <w:marBottom w:val="0"/>
                          <w:divBdr>
                            <w:top w:val="none" w:sz="0" w:space="0" w:color="auto"/>
                            <w:left w:val="none" w:sz="0" w:space="0" w:color="auto"/>
                            <w:bottom w:val="none" w:sz="0" w:space="0" w:color="auto"/>
                            <w:right w:val="none" w:sz="0" w:space="0" w:color="auto"/>
                          </w:divBdr>
                        </w:div>
                        <w:div w:id="1527477855">
                          <w:marLeft w:val="640"/>
                          <w:marRight w:val="0"/>
                          <w:marTop w:val="0"/>
                          <w:marBottom w:val="0"/>
                          <w:divBdr>
                            <w:top w:val="none" w:sz="0" w:space="0" w:color="auto"/>
                            <w:left w:val="none" w:sz="0" w:space="0" w:color="auto"/>
                            <w:bottom w:val="none" w:sz="0" w:space="0" w:color="auto"/>
                            <w:right w:val="none" w:sz="0" w:space="0" w:color="auto"/>
                          </w:divBdr>
                        </w:div>
                        <w:div w:id="1558935292">
                          <w:marLeft w:val="640"/>
                          <w:marRight w:val="0"/>
                          <w:marTop w:val="0"/>
                          <w:marBottom w:val="0"/>
                          <w:divBdr>
                            <w:top w:val="none" w:sz="0" w:space="0" w:color="auto"/>
                            <w:left w:val="none" w:sz="0" w:space="0" w:color="auto"/>
                            <w:bottom w:val="none" w:sz="0" w:space="0" w:color="auto"/>
                            <w:right w:val="none" w:sz="0" w:space="0" w:color="auto"/>
                          </w:divBdr>
                        </w:div>
                        <w:div w:id="1566259607">
                          <w:marLeft w:val="640"/>
                          <w:marRight w:val="0"/>
                          <w:marTop w:val="0"/>
                          <w:marBottom w:val="0"/>
                          <w:divBdr>
                            <w:top w:val="none" w:sz="0" w:space="0" w:color="auto"/>
                            <w:left w:val="none" w:sz="0" w:space="0" w:color="auto"/>
                            <w:bottom w:val="none" w:sz="0" w:space="0" w:color="auto"/>
                            <w:right w:val="none" w:sz="0" w:space="0" w:color="auto"/>
                          </w:divBdr>
                        </w:div>
                        <w:div w:id="2068675755">
                          <w:marLeft w:val="640"/>
                          <w:marRight w:val="0"/>
                          <w:marTop w:val="0"/>
                          <w:marBottom w:val="0"/>
                          <w:divBdr>
                            <w:top w:val="none" w:sz="0" w:space="0" w:color="auto"/>
                            <w:left w:val="none" w:sz="0" w:space="0" w:color="auto"/>
                            <w:bottom w:val="none" w:sz="0" w:space="0" w:color="auto"/>
                            <w:right w:val="none" w:sz="0" w:space="0" w:color="auto"/>
                          </w:divBdr>
                        </w:div>
                      </w:divsChild>
                    </w:div>
                    <w:div w:id="1317998631">
                      <w:marLeft w:val="0"/>
                      <w:marRight w:val="0"/>
                      <w:marTop w:val="0"/>
                      <w:marBottom w:val="0"/>
                      <w:divBdr>
                        <w:top w:val="none" w:sz="0" w:space="0" w:color="auto"/>
                        <w:left w:val="none" w:sz="0" w:space="0" w:color="auto"/>
                        <w:bottom w:val="none" w:sz="0" w:space="0" w:color="auto"/>
                        <w:right w:val="none" w:sz="0" w:space="0" w:color="auto"/>
                      </w:divBdr>
                      <w:divsChild>
                        <w:div w:id="12614614">
                          <w:marLeft w:val="640"/>
                          <w:marRight w:val="0"/>
                          <w:marTop w:val="0"/>
                          <w:marBottom w:val="0"/>
                          <w:divBdr>
                            <w:top w:val="none" w:sz="0" w:space="0" w:color="auto"/>
                            <w:left w:val="none" w:sz="0" w:space="0" w:color="auto"/>
                            <w:bottom w:val="none" w:sz="0" w:space="0" w:color="auto"/>
                            <w:right w:val="none" w:sz="0" w:space="0" w:color="auto"/>
                          </w:divBdr>
                        </w:div>
                        <w:div w:id="175383334">
                          <w:marLeft w:val="640"/>
                          <w:marRight w:val="0"/>
                          <w:marTop w:val="0"/>
                          <w:marBottom w:val="0"/>
                          <w:divBdr>
                            <w:top w:val="none" w:sz="0" w:space="0" w:color="auto"/>
                            <w:left w:val="none" w:sz="0" w:space="0" w:color="auto"/>
                            <w:bottom w:val="none" w:sz="0" w:space="0" w:color="auto"/>
                            <w:right w:val="none" w:sz="0" w:space="0" w:color="auto"/>
                          </w:divBdr>
                        </w:div>
                        <w:div w:id="248197721">
                          <w:marLeft w:val="640"/>
                          <w:marRight w:val="0"/>
                          <w:marTop w:val="0"/>
                          <w:marBottom w:val="0"/>
                          <w:divBdr>
                            <w:top w:val="none" w:sz="0" w:space="0" w:color="auto"/>
                            <w:left w:val="none" w:sz="0" w:space="0" w:color="auto"/>
                            <w:bottom w:val="none" w:sz="0" w:space="0" w:color="auto"/>
                            <w:right w:val="none" w:sz="0" w:space="0" w:color="auto"/>
                          </w:divBdr>
                        </w:div>
                        <w:div w:id="303507773">
                          <w:marLeft w:val="640"/>
                          <w:marRight w:val="0"/>
                          <w:marTop w:val="0"/>
                          <w:marBottom w:val="0"/>
                          <w:divBdr>
                            <w:top w:val="none" w:sz="0" w:space="0" w:color="auto"/>
                            <w:left w:val="none" w:sz="0" w:space="0" w:color="auto"/>
                            <w:bottom w:val="none" w:sz="0" w:space="0" w:color="auto"/>
                            <w:right w:val="none" w:sz="0" w:space="0" w:color="auto"/>
                          </w:divBdr>
                        </w:div>
                        <w:div w:id="360085932">
                          <w:marLeft w:val="640"/>
                          <w:marRight w:val="0"/>
                          <w:marTop w:val="0"/>
                          <w:marBottom w:val="0"/>
                          <w:divBdr>
                            <w:top w:val="none" w:sz="0" w:space="0" w:color="auto"/>
                            <w:left w:val="none" w:sz="0" w:space="0" w:color="auto"/>
                            <w:bottom w:val="none" w:sz="0" w:space="0" w:color="auto"/>
                            <w:right w:val="none" w:sz="0" w:space="0" w:color="auto"/>
                          </w:divBdr>
                        </w:div>
                        <w:div w:id="432558943">
                          <w:marLeft w:val="640"/>
                          <w:marRight w:val="0"/>
                          <w:marTop w:val="0"/>
                          <w:marBottom w:val="0"/>
                          <w:divBdr>
                            <w:top w:val="none" w:sz="0" w:space="0" w:color="auto"/>
                            <w:left w:val="none" w:sz="0" w:space="0" w:color="auto"/>
                            <w:bottom w:val="none" w:sz="0" w:space="0" w:color="auto"/>
                            <w:right w:val="none" w:sz="0" w:space="0" w:color="auto"/>
                          </w:divBdr>
                        </w:div>
                        <w:div w:id="825318983">
                          <w:marLeft w:val="640"/>
                          <w:marRight w:val="0"/>
                          <w:marTop w:val="0"/>
                          <w:marBottom w:val="0"/>
                          <w:divBdr>
                            <w:top w:val="none" w:sz="0" w:space="0" w:color="auto"/>
                            <w:left w:val="none" w:sz="0" w:space="0" w:color="auto"/>
                            <w:bottom w:val="none" w:sz="0" w:space="0" w:color="auto"/>
                            <w:right w:val="none" w:sz="0" w:space="0" w:color="auto"/>
                          </w:divBdr>
                        </w:div>
                        <w:div w:id="1017928455">
                          <w:marLeft w:val="640"/>
                          <w:marRight w:val="0"/>
                          <w:marTop w:val="0"/>
                          <w:marBottom w:val="0"/>
                          <w:divBdr>
                            <w:top w:val="none" w:sz="0" w:space="0" w:color="auto"/>
                            <w:left w:val="none" w:sz="0" w:space="0" w:color="auto"/>
                            <w:bottom w:val="none" w:sz="0" w:space="0" w:color="auto"/>
                            <w:right w:val="none" w:sz="0" w:space="0" w:color="auto"/>
                          </w:divBdr>
                        </w:div>
                        <w:div w:id="1037699289">
                          <w:marLeft w:val="640"/>
                          <w:marRight w:val="0"/>
                          <w:marTop w:val="0"/>
                          <w:marBottom w:val="0"/>
                          <w:divBdr>
                            <w:top w:val="none" w:sz="0" w:space="0" w:color="auto"/>
                            <w:left w:val="none" w:sz="0" w:space="0" w:color="auto"/>
                            <w:bottom w:val="none" w:sz="0" w:space="0" w:color="auto"/>
                            <w:right w:val="none" w:sz="0" w:space="0" w:color="auto"/>
                          </w:divBdr>
                        </w:div>
                        <w:div w:id="1081100614">
                          <w:marLeft w:val="640"/>
                          <w:marRight w:val="0"/>
                          <w:marTop w:val="0"/>
                          <w:marBottom w:val="0"/>
                          <w:divBdr>
                            <w:top w:val="none" w:sz="0" w:space="0" w:color="auto"/>
                            <w:left w:val="none" w:sz="0" w:space="0" w:color="auto"/>
                            <w:bottom w:val="none" w:sz="0" w:space="0" w:color="auto"/>
                            <w:right w:val="none" w:sz="0" w:space="0" w:color="auto"/>
                          </w:divBdr>
                        </w:div>
                        <w:div w:id="1139762932">
                          <w:marLeft w:val="640"/>
                          <w:marRight w:val="0"/>
                          <w:marTop w:val="0"/>
                          <w:marBottom w:val="0"/>
                          <w:divBdr>
                            <w:top w:val="none" w:sz="0" w:space="0" w:color="auto"/>
                            <w:left w:val="none" w:sz="0" w:space="0" w:color="auto"/>
                            <w:bottom w:val="none" w:sz="0" w:space="0" w:color="auto"/>
                            <w:right w:val="none" w:sz="0" w:space="0" w:color="auto"/>
                          </w:divBdr>
                        </w:div>
                        <w:div w:id="1147825203">
                          <w:marLeft w:val="640"/>
                          <w:marRight w:val="0"/>
                          <w:marTop w:val="0"/>
                          <w:marBottom w:val="0"/>
                          <w:divBdr>
                            <w:top w:val="none" w:sz="0" w:space="0" w:color="auto"/>
                            <w:left w:val="none" w:sz="0" w:space="0" w:color="auto"/>
                            <w:bottom w:val="none" w:sz="0" w:space="0" w:color="auto"/>
                            <w:right w:val="none" w:sz="0" w:space="0" w:color="auto"/>
                          </w:divBdr>
                        </w:div>
                        <w:div w:id="1246377252">
                          <w:marLeft w:val="640"/>
                          <w:marRight w:val="0"/>
                          <w:marTop w:val="0"/>
                          <w:marBottom w:val="0"/>
                          <w:divBdr>
                            <w:top w:val="none" w:sz="0" w:space="0" w:color="auto"/>
                            <w:left w:val="none" w:sz="0" w:space="0" w:color="auto"/>
                            <w:bottom w:val="none" w:sz="0" w:space="0" w:color="auto"/>
                            <w:right w:val="none" w:sz="0" w:space="0" w:color="auto"/>
                          </w:divBdr>
                        </w:div>
                        <w:div w:id="1489597163">
                          <w:marLeft w:val="640"/>
                          <w:marRight w:val="0"/>
                          <w:marTop w:val="0"/>
                          <w:marBottom w:val="0"/>
                          <w:divBdr>
                            <w:top w:val="none" w:sz="0" w:space="0" w:color="auto"/>
                            <w:left w:val="none" w:sz="0" w:space="0" w:color="auto"/>
                            <w:bottom w:val="none" w:sz="0" w:space="0" w:color="auto"/>
                            <w:right w:val="none" w:sz="0" w:space="0" w:color="auto"/>
                          </w:divBdr>
                        </w:div>
                        <w:div w:id="1627471184">
                          <w:marLeft w:val="640"/>
                          <w:marRight w:val="0"/>
                          <w:marTop w:val="0"/>
                          <w:marBottom w:val="0"/>
                          <w:divBdr>
                            <w:top w:val="none" w:sz="0" w:space="0" w:color="auto"/>
                            <w:left w:val="none" w:sz="0" w:space="0" w:color="auto"/>
                            <w:bottom w:val="none" w:sz="0" w:space="0" w:color="auto"/>
                            <w:right w:val="none" w:sz="0" w:space="0" w:color="auto"/>
                          </w:divBdr>
                        </w:div>
                        <w:div w:id="1800872954">
                          <w:marLeft w:val="640"/>
                          <w:marRight w:val="0"/>
                          <w:marTop w:val="0"/>
                          <w:marBottom w:val="0"/>
                          <w:divBdr>
                            <w:top w:val="none" w:sz="0" w:space="0" w:color="auto"/>
                            <w:left w:val="none" w:sz="0" w:space="0" w:color="auto"/>
                            <w:bottom w:val="none" w:sz="0" w:space="0" w:color="auto"/>
                            <w:right w:val="none" w:sz="0" w:space="0" w:color="auto"/>
                          </w:divBdr>
                        </w:div>
                        <w:div w:id="2006668616">
                          <w:marLeft w:val="640"/>
                          <w:marRight w:val="0"/>
                          <w:marTop w:val="0"/>
                          <w:marBottom w:val="0"/>
                          <w:divBdr>
                            <w:top w:val="none" w:sz="0" w:space="0" w:color="auto"/>
                            <w:left w:val="none" w:sz="0" w:space="0" w:color="auto"/>
                            <w:bottom w:val="none" w:sz="0" w:space="0" w:color="auto"/>
                            <w:right w:val="none" w:sz="0" w:space="0" w:color="auto"/>
                          </w:divBdr>
                        </w:div>
                        <w:div w:id="2065986817">
                          <w:marLeft w:val="640"/>
                          <w:marRight w:val="0"/>
                          <w:marTop w:val="0"/>
                          <w:marBottom w:val="0"/>
                          <w:divBdr>
                            <w:top w:val="none" w:sz="0" w:space="0" w:color="auto"/>
                            <w:left w:val="none" w:sz="0" w:space="0" w:color="auto"/>
                            <w:bottom w:val="none" w:sz="0" w:space="0" w:color="auto"/>
                            <w:right w:val="none" w:sz="0" w:space="0" w:color="auto"/>
                          </w:divBdr>
                        </w:div>
                      </w:divsChild>
                    </w:div>
                    <w:div w:id="1371761118">
                      <w:marLeft w:val="0"/>
                      <w:marRight w:val="0"/>
                      <w:marTop w:val="0"/>
                      <w:marBottom w:val="0"/>
                      <w:divBdr>
                        <w:top w:val="none" w:sz="0" w:space="0" w:color="auto"/>
                        <w:left w:val="none" w:sz="0" w:space="0" w:color="auto"/>
                        <w:bottom w:val="none" w:sz="0" w:space="0" w:color="auto"/>
                        <w:right w:val="none" w:sz="0" w:space="0" w:color="auto"/>
                      </w:divBdr>
                      <w:divsChild>
                        <w:div w:id="9649451">
                          <w:marLeft w:val="640"/>
                          <w:marRight w:val="0"/>
                          <w:marTop w:val="0"/>
                          <w:marBottom w:val="0"/>
                          <w:divBdr>
                            <w:top w:val="none" w:sz="0" w:space="0" w:color="auto"/>
                            <w:left w:val="none" w:sz="0" w:space="0" w:color="auto"/>
                            <w:bottom w:val="none" w:sz="0" w:space="0" w:color="auto"/>
                            <w:right w:val="none" w:sz="0" w:space="0" w:color="auto"/>
                          </w:divBdr>
                        </w:div>
                        <w:div w:id="177237700">
                          <w:marLeft w:val="640"/>
                          <w:marRight w:val="0"/>
                          <w:marTop w:val="0"/>
                          <w:marBottom w:val="0"/>
                          <w:divBdr>
                            <w:top w:val="none" w:sz="0" w:space="0" w:color="auto"/>
                            <w:left w:val="none" w:sz="0" w:space="0" w:color="auto"/>
                            <w:bottom w:val="none" w:sz="0" w:space="0" w:color="auto"/>
                            <w:right w:val="none" w:sz="0" w:space="0" w:color="auto"/>
                          </w:divBdr>
                        </w:div>
                        <w:div w:id="426997605">
                          <w:marLeft w:val="640"/>
                          <w:marRight w:val="0"/>
                          <w:marTop w:val="0"/>
                          <w:marBottom w:val="0"/>
                          <w:divBdr>
                            <w:top w:val="none" w:sz="0" w:space="0" w:color="auto"/>
                            <w:left w:val="none" w:sz="0" w:space="0" w:color="auto"/>
                            <w:bottom w:val="none" w:sz="0" w:space="0" w:color="auto"/>
                            <w:right w:val="none" w:sz="0" w:space="0" w:color="auto"/>
                          </w:divBdr>
                        </w:div>
                        <w:div w:id="476849335">
                          <w:marLeft w:val="640"/>
                          <w:marRight w:val="0"/>
                          <w:marTop w:val="0"/>
                          <w:marBottom w:val="0"/>
                          <w:divBdr>
                            <w:top w:val="none" w:sz="0" w:space="0" w:color="auto"/>
                            <w:left w:val="none" w:sz="0" w:space="0" w:color="auto"/>
                            <w:bottom w:val="none" w:sz="0" w:space="0" w:color="auto"/>
                            <w:right w:val="none" w:sz="0" w:space="0" w:color="auto"/>
                          </w:divBdr>
                        </w:div>
                        <w:div w:id="503252135">
                          <w:marLeft w:val="640"/>
                          <w:marRight w:val="0"/>
                          <w:marTop w:val="0"/>
                          <w:marBottom w:val="0"/>
                          <w:divBdr>
                            <w:top w:val="none" w:sz="0" w:space="0" w:color="auto"/>
                            <w:left w:val="none" w:sz="0" w:space="0" w:color="auto"/>
                            <w:bottom w:val="none" w:sz="0" w:space="0" w:color="auto"/>
                            <w:right w:val="none" w:sz="0" w:space="0" w:color="auto"/>
                          </w:divBdr>
                        </w:div>
                        <w:div w:id="560484615">
                          <w:marLeft w:val="640"/>
                          <w:marRight w:val="0"/>
                          <w:marTop w:val="0"/>
                          <w:marBottom w:val="0"/>
                          <w:divBdr>
                            <w:top w:val="none" w:sz="0" w:space="0" w:color="auto"/>
                            <w:left w:val="none" w:sz="0" w:space="0" w:color="auto"/>
                            <w:bottom w:val="none" w:sz="0" w:space="0" w:color="auto"/>
                            <w:right w:val="none" w:sz="0" w:space="0" w:color="auto"/>
                          </w:divBdr>
                        </w:div>
                        <w:div w:id="644042765">
                          <w:marLeft w:val="640"/>
                          <w:marRight w:val="0"/>
                          <w:marTop w:val="0"/>
                          <w:marBottom w:val="0"/>
                          <w:divBdr>
                            <w:top w:val="none" w:sz="0" w:space="0" w:color="auto"/>
                            <w:left w:val="none" w:sz="0" w:space="0" w:color="auto"/>
                            <w:bottom w:val="none" w:sz="0" w:space="0" w:color="auto"/>
                            <w:right w:val="none" w:sz="0" w:space="0" w:color="auto"/>
                          </w:divBdr>
                        </w:div>
                        <w:div w:id="695542440">
                          <w:marLeft w:val="640"/>
                          <w:marRight w:val="0"/>
                          <w:marTop w:val="0"/>
                          <w:marBottom w:val="0"/>
                          <w:divBdr>
                            <w:top w:val="none" w:sz="0" w:space="0" w:color="auto"/>
                            <w:left w:val="none" w:sz="0" w:space="0" w:color="auto"/>
                            <w:bottom w:val="none" w:sz="0" w:space="0" w:color="auto"/>
                            <w:right w:val="none" w:sz="0" w:space="0" w:color="auto"/>
                          </w:divBdr>
                        </w:div>
                        <w:div w:id="776487849">
                          <w:marLeft w:val="640"/>
                          <w:marRight w:val="0"/>
                          <w:marTop w:val="0"/>
                          <w:marBottom w:val="0"/>
                          <w:divBdr>
                            <w:top w:val="none" w:sz="0" w:space="0" w:color="auto"/>
                            <w:left w:val="none" w:sz="0" w:space="0" w:color="auto"/>
                            <w:bottom w:val="none" w:sz="0" w:space="0" w:color="auto"/>
                            <w:right w:val="none" w:sz="0" w:space="0" w:color="auto"/>
                          </w:divBdr>
                        </w:div>
                        <w:div w:id="864172128">
                          <w:marLeft w:val="640"/>
                          <w:marRight w:val="0"/>
                          <w:marTop w:val="0"/>
                          <w:marBottom w:val="0"/>
                          <w:divBdr>
                            <w:top w:val="none" w:sz="0" w:space="0" w:color="auto"/>
                            <w:left w:val="none" w:sz="0" w:space="0" w:color="auto"/>
                            <w:bottom w:val="none" w:sz="0" w:space="0" w:color="auto"/>
                            <w:right w:val="none" w:sz="0" w:space="0" w:color="auto"/>
                          </w:divBdr>
                        </w:div>
                        <w:div w:id="909729329">
                          <w:marLeft w:val="640"/>
                          <w:marRight w:val="0"/>
                          <w:marTop w:val="0"/>
                          <w:marBottom w:val="0"/>
                          <w:divBdr>
                            <w:top w:val="none" w:sz="0" w:space="0" w:color="auto"/>
                            <w:left w:val="none" w:sz="0" w:space="0" w:color="auto"/>
                            <w:bottom w:val="none" w:sz="0" w:space="0" w:color="auto"/>
                            <w:right w:val="none" w:sz="0" w:space="0" w:color="auto"/>
                          </w:divBdr>
                        </w:div>
                        <w:div w:id="914120900">
                          <w:marLeft w:val="640"/>
                          <w:marRight w:val="0"/>
                          <w:marTop w:val="0"/>
                          <w:marBottom w:val="0"/>
                          <w:divBdr>
                            <w:top w:val="none" w:sz="0" w:space="0" w:color="auto"/>
                            <w:left w:val="none" w:sz="0" w:space="0" w:color="auto"/>
                            <w:bottom w:val="none" w:sz="0" w:space="0" w:color="auto"/>
                            <w:right w:val="none" w:sz="0" w:space="0" w:color="auto"/>
                          </w:divBdr>
                        </w:div>
                        <w:div w:id="915166592">
                          <w:marLeft w:val="640"/>
                          <w:marRight w:val="0"/>
                          <w:marTop w:val="0"/>
                          <w:marBottom w:val="0"/>
                          <w:divBdr>
                            <w:top w:val="none" w:sz="0" w:space="0" w:color="auto"/>
                            <w:left w:val="none" w:sz="0" w:space="0" w:color="auto"/>
                            <w:bottom w:val="none" w:sz="0" w:space="0" w:color="auto"/>
                            <w:right w:val="none" w:sz="0" w:space="0" w:color="auto"/>
                          </w:divBdr>
                        </w:div>
                        <w:div w:id="1124736749">
                          <w:marLeft w:val="640"/>
                          <w:marRight w:val="0"/>
                          <w:marTop w:val="0"/>
                          <w:marBottom w:val="0"/>
                          <w:divBdr>
                            <w:top w:val="none" w:sz="0" w:space="0" w:color="auto"/>
                            <w:left w:val="none" w:sz="0" w:space="0" w:color="auto"/>
                            <w:bottom w:val="none" w:sz="0" w:space="0" w:color="auto"/>
                            <w:right w:val="none" w:sz="0" w:space="0" w:color="auto"/>
                          </w:divBdr>
                        </w:div>
                        <w:div w:id="1381905116">
                          <w:marLeft w:val="640"/>
                          <w:marRight w:val="0"/>
                          <w:marTop w:val="0"/>
                          <w:marBottom w:val="0"/>
                          <w:divBdr>
                            <w:top w:val="none" w:sz="0" w:space="0" w:color="auto"/>
                            <w:left w:val="none" w:sz="0" w:space="0" w:color="auto"/>
                            <w:bottom w:val="none" w:sz="0" w:space="0" w:color="auto"/>
                            <w:right w:val="none" w:sz="0" w:space="0" w:color="auto"/>
                          </w:divBdr>
                        </w:div>
                        <w:div w:id="1428891862">
                          <w:marLeft w:val="640"/>
                          <w:marRight w:val="0"/>
                          <w:marTop w:val="0"/>
                          <w:marBottom w:val="0"/>
                          <w:divBdr>
                            <w:top w:val="none" w:sz="0" w:space="0" w:color="auto"/>
                            <w:left w:val="none" w:sz="0" w:space="0" w:color="auto"/>
                            <w:bottom w:val="none" w:sz="0" w:space="0" w:color="auto"/>
                            <w:right w:val="none" w:sz="0" w:space="0" w:color="auto"/>
                          </w:divBdr>
                        </w:div>
                        <w:div w:id="1782526922">
                          <w:marLeft w:val="640"/>
                          <w:marRight w:val="0"/>
                          <w:marTop w:val="0"/>
                          <w:marBottom w:val="0"/>
                          <w:divBdr>
                            <w:top w:val="none" w:sz="0" w:space="0" w:color="auto"/>
                            <w:left w:val="none" w:sz="0" w:space="0" w:color="auto"/>
                            <w:bottom w:val="none" w:sz="0" w:space="0" w:color="auto"/>
                            <w:right w:val="none" w:sz="0" w:space="0" w:color="auto"/>
                          </w:divBdr>
                        </w:div>
                        <w:div w:id="1922179633">
                          <w:marLeft w:val="640"/>
                          <w:marRight w:val="0"/>
                          <w:marTop w:val="0"/>
                          <w:marBottom w:val="0"/>
                          <w:divBdr>
                            <w:top w:val="none" w:sz="0" w:space="0" w:color="auto"/>
                            <w:left w:val="none" w:sz="0" w:space="0" w:color="auto"/>
                            <w:bottom w:val="none" w:sz="0" w:space="0" w:color="auto"/>
                            <w:right w:val="none" w:sz="0" w:space="0" w:color="auto"/>
                          </w:divBdr>
                        </w:div>
                      </w:divsChild>
                    </w:div>
                    <w:div w:id="1418096411">
                      <w:marLeft w:val="0"/>
                      <w:marRight w:val="0"/>
                      <w:marTop w:val="0"/>
                      <w:marBottom w:val="0"/>
                      <w:divBdr>
                        <w:top w:val="none" w:sz="0" w:space="0" w:color="auto"/>
                        <w:left w:val="none" w:sz="0" w:space="0" w:color="auto"/>
                        <w:bottom w:val="none" w:sz="0" w:space="0" w:color="auto"/>
                        <w:right w:val="none" w:sz="0" w:space="0" w:color="auto"/>
                      </w:divBdr>
                      <w:divsChild>
                        <w:div w:id="320739879">
                          <w:marLeft w:val="640"/>
                          <w:marRight w:val="0"/>
                          <w:marTop w:val="0"/>
                          <w:marBottom w:val="0"/>
                          <w:divBdr>
                            <w:top w:val="none" w:sz="0" w:space="0" w:color="auto"/>
                            <w:left w:val="none" w:sz="0" w:space="0" w:color="auto"/>
                            <w:bottom w:val="none" w:sz="0" w:space="0" w:color="auto"/>
                            <w:right w:val="none" w:sz="0" w:space="0" w:color="auto"/>
                          </w:divBdr>
                        </w:div>
                        <w:div w:id="545063188">
                          <w:marLeft w:val="640"/>
                          <w:marRight w:val="0"/>
                          <w:marTop w:val="0"/>
                          <w:marBottom w:val="0"/>
                          <w:divBdr>
                            <w:top w:val="none" w:sz="0" w:space="0" w:color="auto"/>
                            <w:left w:val="none" w:sz="0" w:space="0" w:color="auto"/>
                            <w:bottom w:val="none" w:sz="0" w:space="0" w:color="auto"/>
                            <w:right w:val="none" w:sz="0" w:space="0" w:color="auto"/>
                          </w:divBdr>
                        </w:div>
                        <w:div w:id="694500861">
                          <w:marLeft w:val="640"/>
                          <w:marRight w:val="0"/>
                          <w:marTop w:val="0"/>
                          <w:marBottom w:val="0"/>
                          <w:divBdr>
                            <w:top w:val="none" w:sz="0" w:space="0" w:color="auto"/>
                            <w:left w:val="none" w:sz="0" w:space="0" w:color="auto"/>
                            <w:bottom w:val="none" w:sz="0" w:space="0" w:color="auto"/>
                            <w:right w:val="none" w:sz="0" w:space="0" w:color="auto"/>
                          </w:divBdr>
                        </w:div>
                        <w:div w:id="719672186">
                          <w:marLeft w:val="640"/>
                          <w:marRight w:val="0"/>
                          <w:marTop w:val="0"/>
                          <w:marBottom w:val="0"/>
                          <w:divBdr>
                            <w:top w:val="none" w:sz="0" w:space="0" w:color="auto"/>
                            <w:left w:val="none" w:sz="0" w:space="0" w:color="auto"/>
                            <w:bottom w:val="none" w:sz="0" w:space="0" w:color="auto"/>
                            <w:right w:val="none" w:sz="0" w:space="0" w:color="auto"/>
                          </w:divBdr>
                        </w:div>
                        <w:div w:id="778918453">
                          <w:marLeft w:val="640"/>
                          <w:marRight w:val="0"/>
                          <w:marTop w:val="0"/>
                          <w:marBottom w:val="0"/>
                          <w:divBdr>
                            <w:top w:val="none" w:sz="0" w:space="0" w:color="auto"/>
                            <w:left w:val="none" w:sz="0" w:space="0" w:color="auto"/>
                            <w:bottom w:val="none" w:sz="0" w:space="0" w:color="auto"/>
                            <w:right w:val="none" w:sz="0" w:space="0" w:color="auto"/>
                          </w:divBdr>
                        </w:div>
                        <w:div w:id="843740815">
                          <w:marLeft w:val="640"/>
                          <w:marRight w:val="0"/>
                          <w:marTop w:val="0"/>
                          <w:marBottom w:val="0"/>
                          <w:divBdr>
                            <w:top w:val="none" w:sz="0" w:space="0" w:color="auto"/>
                            <w:left w:val="none" w:sz="0" w:space="0" w:color="auto"/>
                            <w:bottom w:val="none" w:sz="0" w:space="0" w:color="auto"/>
                            <w:right w:val="none" w:sz="0" w:space="0" w:color="auto"/>
                          </w:divBdr>
                        </w:div>
                        <w:div w:id="905536027">
                          <w:marLeft w:val="640"/>
                          <w:marRight w:val="0"/>
                          <w:marTop w:val="0"/>
                          <w:marBottom w:val="0"/>
                          <w:divBdr>
                            <w:top w:val="none" w:sz="0" w:space="0" w:color="auto"/>
                            <w:left w:val="none" w:sz="0" w:space="0" w:color="auto"/>
                            <w:bottom w:val="none" w:sz="0" w:space="0" w:color="auto"/>
                            <w:right w:val="none" w:sz="0" w:space="0" w:color="auto"/>
                          </w:divBdr>
                        </w:div>
                        <w:div w:id="1046759176">
                          <w:marLeft w:val="640"/>
                          <w:marRight w:val="0"/>
                          <w:marTop w:val="0"/>
                          <w:marBottom w:val="0"/>
                          <w:divBdr>
                            <w:top w:val="none" w:sz="0" w:space="0" w:color="auto"/>
                            <w:left w:val="none" w:sz="0" w:space="0" w:color="auto"/>
                            <w:bottom w:val="none" w:sz="0" w:space="0" w:color="auto"/>
                            <w:right w:val="none" w:sz="0" w:space="0" w:color="auto"/>
                          </w:divBdr>
                        </w:div>
                        <w:div w:id="1048146285">
                          <w:marLeft w:val="640"/>
                          <w:marRight w:val="0"/>
                          <w:marTop w:val="0"/>
                          <w:marBottom w:val="0"/>
                          <w:divBdr>
                            <w:top w:val="none" w:sz="0" w:space="0" w:color="auto"/>
                            <w:left w:val="none" w:sz="0" w:space="0" w:color="auto"/>
                            <w:bottom w:val="none" w:sz="0" w:space="0" w:color="auto"/>
                            <w:right w:val="none" w:sz="0" w:space="0" w:color="auto"/>
                          </w:divBdr>
                        </w:div>
                        <w:div w:id="1288587384">
                          <w:marLeft w:val="640"/>
                          <w:marRight w:val="0"/>
                          <w:marTop w:val="0"/>
                          <w:marBottom w:val="0"/>
                          <w:divBdr>
                            <w:top w:val="none" w:sz="0" w:space="0" w:color="auto"/>
                            <w:left w:val="none" w:sz="0" w:space="0" w:color="auto"/>
                            <w:bottom w:val="none" w:sz="0" w:space="0" w:color="auto"/>
                            <w:right w:val="none" w:sz="0" w:space="0" w:color="auto"/>
                          </w:divBdr>
                        </w:div>
                        <w:div w:id="1300262491">
                          <w:marLeft w:val="640"/>
                          <w:marRight w:val="0"/>
                          <w:marTop w:val="0"/>
                          <w:marBottom w:val="0"/>
                          <w:divBdr>
                            <w:top w:val="none" w:sz="0" w:space="0" w:color="auto"/>
                            <w:left w:val="none" w:sz="0" w:space="0" w:color="auto"/>
                            <w:bottom w:val="none" w:sz="0" w:space="0" w:color="auto"/>
                            <w:right w:val="none" w:sz="0" w:space="0" w:color="auto"/>
                          </w:divBdr>
                        </w:div>
                        <w:div w:id="1521433095">
                          <w:marLeft w:val="640"/>
                          <w:marRight w:val="0"/>
                          <w:marTop w:val="0"/>
                          <w:marBottom w:val="0"/>
                          <w:divBdr>
                            <w:top w:val="none" w:sz="0" w:space="0" w:color="auto"/>
                            <w:left w:val="none" w:sz="0" w:space="0" w:color="auto"/>
                            <w:bottom w:val="none" w:sz="0" w:space="0" w:color="auto"/>
                            <w:right w:val="none" w:sz="0" w:space="0" w:color="auto"/>
                          </w:divBdr>
                        </w:div>
                        <w:div w:id="1756703600">
                          <w:marLeft w:val="640"/>
                          <w:marRight w:val="0"/>
                          <w:marTop w:val="0"/>
                          <w:marBottom w:val="0"/>
                          <w:divBdr>
                            <w:top w:val="none" w:sz="0" w:space="0" w:color="auto"/>
                            <w:left w:val="none" w:sz="0" w:space="0" w:color="auto"/>
                            <w:bottom w:val="none" w:sz="0" w:space="0" w:color="auto"/>
                            <w:right w:val="none" w:sz="0" w:space="0" w:color="auto"/>
                          </w:divBdr>
                        </w:div>
                        <w:div w:id="1816027821">
                          <w:marLeft w:val="640"/>
                          <w:marRight w:val="0"/>
                          <w:marTop w:val="0"/>
                          <w:marBottom w:val="0"/>
                          <w:divBdr>
                            <w:top w:val="none" w:sz="0" w:space="0" w:color="auto"/>
                            <w:left w:val="none" w:sz="0" w:space="0" w:color="auto"/>
                            <w:bottom w:val="none" w:sz="0" w:space="0" w:color="auto"/>
                            <w:right w:val="none" w:sz="0" w:space="0" w:color="auto"/>
                          </w:divBdr>
                        </w:div>
                        <w:div w:id="1905723220">
                          <w:marLeft w:val="640"/>
                          <w:marRight w:val="0"/>
                          <w:marTop w:val="0"/>
                          <w:marBottom w:val="0"/>
                          <w:divBdr>
                            <w:top w:val="none" w:sz="0" w:space="0" w:color="auto"/>
                            <w:left w:val="none" w:sz="0" w:space="0" w:color="auto"/>
                            <w:bottom w:val="none" w:sz="0" w:space="0" w:color="auto"/>
                            <w:right w:val="none" w:sz="0" w:space="0" w:color="auto"/>
                          </w:divBdr>
                        </w:div>
                        <w:div w:id="1971471065">
                          <w:marLeft w:val="640"/>
                          <w:marRight w:val="0"/>
                          <w:marTop w:val="0"/>
                          <w:marBottom w:val="0"/>
                          <w:divBdr>
                            <w:top w:val="none" w:sz="0" w:space="0" w:color="auto"/>
                            <w:left w:val="none" w:sz="0" w:space="0" w:color="auto"/>
                            <w:bottom w:val="none" w:sz="0" w:space="0" w:color="auto"/>
                            <w:right w:val="none" w:sz="0" w:space="0" w:color="auto"/>
                          </w:divBdr>
                        </w:div>
                        <w:div w:id="1987078051">
                          <w:marLeft w:val="640"/>
                          <w:marRight w:val="0"/>
                          <w:marTop w:val="0"/>
                          <w:marBottom w:val="0"/>
                          <w:divBdr>
                            <w:top w:val="none" w:sz="0" w:space="0" w:color="auto"/>
                            <w:left w:val="none" w:sz="0" w:space="0" w:color="auto"/>
                            <w:bottom w:val="none" w:sz="0" w:space="0" w:color="auto"/>
                            <w:right w:val="none" w:sz="0" w:space="0" w:color="auto"/>
                          </w:divBdr>
                        </w:div>
                        <w:div w:id="2081711821">
                          <w:marLeft w:val="640"/>
                          <w:marRight w:val="0"/>
                          <w:marTop w:val="0"/>
                          <w:marBottom w:val="0"/>
                          <w:divBdr>
                            <w:top w:val="none" w:sz="0" w:space="0" w:color="auto"/>
                            <w:left w:val="none" w:sz="0" w:space="0" w:color="auto"/>
                            <w:bottom w:val="none" w:sz="0" w:space="0" w:color="auto"/>
                            <w:right w:val="none" w:sz="0" w:space="0" w:color="auto"/>
                          </w:divBdr>
                        </w:div>
                      </w:divsChild>
                    </w:div>
                    <w:div w:id="1450665539">
                      <w:marLeft w:val="0"/>
                      <w:marRight w:val="0"/>
                      <w:marTop w:val="0"/>
                      <w:marBottom w:val="0"/>
                      <w:divBdr>
                        <w:top w:val="none" w:sz="0" w:space="0" w:color="auto"/>
                        <w:left w:val="none" w:sz="0" w:space="0" w:color="auto"/>
                        <w:bottom w:val="none" w:sz="0" w:space="0" w:color="auto"/>
                        <w:right w:val="none" w:sz="0" w:space="0" w:color="auto"/>
                      </w:divBdr>
                      <w:divsChild>
                        <w:div w:id="81992565">
                          <w:marLeft w:val="640"/>
                          <w:marRight w:val="0"/>
                          <w:marTop w:val="0"/>
                          <w:marBottom w:val="0"/>
                          <w:divBdr>
                            <w:top w:val="none" w:sz="0" w:space="0" w:color="auto"/>
                            <w:left w:val="none" w:sz="0" w:space="0" w:color="auto"/>
                            <w:bottom w:val="none" w:sz="0" w:space="0" w:color="auto"/>
                            <w:right w:val="none" w:sz="0" w:space="0" w:color="auto"/>
                          </w:divBdr>
                        </w:div>
                        <w:div w:id="157576514">
                          <w:marLeft w:val="640"/>
                          <w:marRight w:val="0"/>
                          <w:marTop w:val="0"/>
                          <w:marBottom w:val="0"/>
                          <w:divBdr>
                            <w:top w:val="none" w:sz="0" w:space="0" w:color="auto"/>
                            <w:left w:val="none" w:sz="0" w:space="0" w:color="auto"/>
                            <w:bottom w:val="none" w:sz="0" w:space="0" w:color="auto"/>
                            <w:right w:val="none" w:sz="0" w:space="0" w:color="auto"/>
                          </w:divBdr>
                        </w:div>
                        <w:div w:id="290063738">
                          <w:marLeft w:val="640"/>
                          <w:marRight w:val="0"/>
                          <w:marTop w:val="0"/>
                          <w:marBottom w:val="0"/>
                          <w:divBdr>
                            <w:top w:val="none" w:sz="0" w:space="0" w:color="auto"/>
                            <w:left w:val="none" w:sz="0" w:space="0" w:color="auto"/>
                            <w:bottom w:val="none" w:sz="0" w:space="0" w:color="auto"/>
                            <w:right w:val="none" w:sz="0" w:space="0" w:color="auto"/>
                          </w:divBdr>
                        </w:div>
                        <w:div w:id="390005003">
                          <w:marLeft w:val="640"/>
                          <w:marRight w:val="0"/>
                          <w:marTop w:val="0"/>
                          <w:marBottom w:val="0"/>
                          <w:divBdr>
                            <w:top w:val="none" w:sz="0" w:space="0" w:color="auto"/>
                            <w:left w:val="none" w:sz="0" w:space="0" w:color="auto"/>
                            <w:bottom w:val="none" w:sz="0" w:space="0" w:color="auto"/>
                            <w:right w:val="none" w:sz="0" w:space="0" w:color="auto"/>
                          </w:divBdr>
                        </w:div>
                        <w:div w:id="669141826">
                          <w:marLeft w:val="640"/>
                          <w:marRight w:val="0"/>
                          <w:marTop w:val="0"/>
                          <w:marBottom w:val="0"/>
                          <w:divBdr>
                            <w:top w:val="none" w:sz="0" w:space="0" w:color="auto"/>
                            <w:left w:val="none" w:sz="0" w:space="0" w:color="auto"/>
                            <w:bottom w:val="none" w:sz="0" w:space="0" w:color="auto"/>
                            <w:right w:val="none" w:sz="0" w:space="0" w:color="auto"/>
                          </w:divBdr>
                        </w:div>
                        <w:div w:id="817765441">
                          <w:marLeft w:val="640"/>
                          <w:marRight w:val="0"/>
                          <w:marTop w:val="0"/>
                          <w:marBottom w:val="0"/>
                          <w:divBdr>
                            <w:top w:val="none" w:sz="0" w:space="0" w:color="auto"/>
                            <w:left w:val="none" w:sz="0" w:space="0" w:color="auto"/>
                            <w:bottom w:val="none" w:sz="0" w:space="0" w:color="auto"/>
                            <w:right w:val="none" w:sz="0" w:space="0" w:color="auto"/>
                          </w:divBdr>
                        </w:div>
                        <w:div w:id="947585888">
                          <w:marLeft w:val="640"/>
                          <w:marRight w:val="0"/>
                          <w:marTop w:val="0"/>
                          <w:marBottom w:val="0"/>
                          <w:divBdr>
                            <w:top w:val="none" w:sz="0" w:space="0" w:color="auto"/>
                            <w:left w:val="none" w:sz="0" w:space="0" w:color="auto"/>
                            <w:bottom w:val="none" w:sz="0" w:space="0" w:color="auto"/>
                            <w:right w:val="none" w:sz="0" w:space="0" w:color="auto"/>
                          </w:divBdr>
                        </w:div>
                        <w:div w:id="962729964">
                          <w:marLeft w:val="640"/>
                          <w:marRight w:val="0"/>
                          <w:marTop w:val="0"/>
                          <w:marBottom w:val="0"/>
                          <w:divBdr>
                            <w:top w:val="none" w:sz="0" w:space="0" w:color="auto"/>
                            <w:left w:val="none" w:sz="0" w:space="0" w:color="auto"/>
                            <w:bottom w:val="none" w:sz="0" w:space="0" w:color="auto"/>
                            <w:right w:val="none" w:sz="0" w:space="0" w:color="auto"/>
                          </w:divBdr>
                        </w:div>
                        <w:div w:id="1116950604">
                          <w:marLeft w:val="640"/>
                          <w:marRight w:val="0"/>
                          <w:marTop w:val="0"/>
                          <w:marBottom w:val="0"/>
                          <w:divBdr>
                            <w:top w:val="none" w:sz="0" w:space="0" w:color="auto"/>
                            <w:left w:val="none" w:sz="0" w:space="0" w:color="auto"/>
                            <w:bottom w:val="none" w:sz="0" w:space="0" w:color="auto"/>
                            <w:right w:val="none" w:sz="0" w:space="0" w:color="auto"/>
                          </w:divBdr>
                        </w:div>
                        <w:div w:id="1150295389">
                          <w:marLeft w:val="640"/>
                          <w:marRight w:val="0"/>
                          <w:marTop w:val="0"/>
                          <w:marBottom w:val="0"/>
                          <w:divBdr>
                            <w:top w:val="none" w:sz="0" w:space="0" w:color="auto"/>
                            <w:left w:val="none" w:sz="0" w:space="0" w:color="auto"/>
                            <w:bottom w:val="none" w:sz="0" w:space="0" w:color="auto"/>
                            <w:right w:val="none" w:sz="0" w:space="0" w:color="auto"/>
                          </w:divBdr>
                        </w:div>
                        <w:div w:id="1185708271">
                          <w:marLeft w:val="640"/>
                          <w:marRight w:val="0"/>
                          <w:marTop w:val="0"/>
                          <w:marBottom w:val="0"/>
                          <w:divBdr>
                            <w:top w:val="none" w:sz="0" w:space="0" w:color="auto"/>
                            <w:left w:val="none" w:sz="0" w:space="0" w:color="auto"/>
                            <w:bottom w:val="none" w:sz="0" w:space="0" w:color="auto"/>
                            <w:right w:val="none" w:sz="0" w:space="0" w:color="auto"/>
                          </w:divBdr>
                        </w:div>
                        <w:div w:id="1196192357">
                          <w:marLeft w:val="640"/>
                          <w:marRight w:val="0"/>
                          <w:marTop w:val="0"/>
                          <w:marBottom w:val="0"/>
                          <w:divBdr>
                            <w:top w:val="none" w:sz="0" w:space="0" w:color="auto"/>
                            <w:left w:val="none" w:sz="0" w:space="0" w:color="auto"/>
                            <w:bottom w:val="none" w:sz="0" w:space="0" w:color="auto"/>
                            <w:right w:val="none" w:sz="0" w:space="0" w:color="auto"/>
                          </w:divBdr>
                        </w:div>
                        <w:div w:id="1472792539">
                          <w:marLeft w:val="640"/>
                          <w:marRight w:val="0"/>
                          <w:marTop w:val="0"/>
                          <w:marBottom w:val="0"/>
                          <w:divBdr>
                            <w:top w:val="none" w:sz="0" w:space="0" w:color="auto"/>
                            <w:left w:val="none" w:sz="0" w:space="0" w:color="auto"/>
                            <w:bottom w:val="none" w:sz="0" w:space="0" w:color="auto"/>
                            <w:right w:val="none" w:sz="0" w:space="0" w:color="auto"/>
                          </w:divBdr>
                        </w:div>
                        <w:div w:id="1663847207">
                          <w:marLeft w:val="640"/>
                          <w:marRight w:val="0"/>
                          <w:marTop w:val="0"/>
                          <w:marBottom w:val="0"/>
                          <w:divBdr>
                            <w:top w:val="none" w:sz="0" w:space="0" w:color="auto"/>
                            <w:left w:val="none" w:sz="0" w:space="0" w:color="auto"/>
                            <w:bottom w:val="none" w:sz="0" w:space="0" w:color="auto"/>
                            <w:right w:val="none" w:sz="0" w:space="0" w:color="auto"/>
                          </w:divBdr>
                        </w:div>
                        <w:div w:id="1770391396">
                          <w:marLeft w:val="640"/>
                          <w:marRight w:val="0"/>
                          <w:marTop w:val="0"/>
                          <w:marBottom w:val="0"/>
                          <w:divBdr>
                            <w:top w:val="none" w:sz="0" w:space="0" w:color="auto"/>
                            <w:left w:val="none" w:sz="0" w:space="0" w:color="auto"/>
                            <w:bottom w:val="none" w:sz="0" w:space="0" w:color="auto"/>
                            <w:right w:val="none" w:sz="0" w:space="0" w:color="auto"/>
                          </w:divBdr>
                        </w:div>
                        <w:div w:id="2028436654">
                          <w:marLeft w:val="640"/>
                          <w:marRight w:val="0"/>
                          <w:marTop w:val="0"/>
                          <w:marBottom w:val="0"/>
                          <w:divBdr>
                            <w:top w:val="none" w:sz="0" w:space="0" w:color="auto"/>
                            <w:left w:val="none" w:sz="0" w:space="0" w:color="auto"/>
                            <w:bottom w:val="none" w:sz="0" w:space="0" w:color="auto"/>
                            <w:right w:val="none" w:sz="0" w:space="0" w:color="auto"/>
                          </w:divBdr>
                        </w:div>
                        <w:div w:id="2104564116">
                          <w:marLeft w:val="640"/>
                          <w:marRight w:val="0"/>
                          <w:marTop w:val="0"/>
                          <w:marBottom w:val="0"/>
                          <w:divBdr>
                            <w:top w:val="none" w:sz="0" w:space="0" w:color="auto"/>
                            <w:left w:val="none" w:sz="0" w:space="0" w:color="auto"/>
                            <w:bottom w:val="none" w:sz="0" w:space="0" w:color="auto"/>
                            <w:right w:val="none" w:sz="0" w:space="0" w:color="auto"/>
                          </w:divBdr>
                        </w:div>
                        <w:div w:id="2128893727">
                          <w:marLeft w:val="640"/>
                          <w:marRight w:val="0"/>
                          <w:marTop w:val="0"/>
                          <w:marBottom w:val="0"/>
                          <w:divBdr>
                            <w:top w:val="none" w:sz="0" w:space="0" w:color="auto"/>
                            <w:left w:val="none" w:sz="0" w:space="0" w:color="auto"/>
                            <w:bottom w:val="none" w:sz="0" w:space="0" w:color="auto"/>
                            <w:right w:val="none" w:sz="0" w:space="0" w:color="auto"/>
                          </w:divBdr>
                        </w:div>
                      </w:divsChild>
                    </w:div>
                    <w:div w:id="1454789132">
                      <w:marLeft w:val="0"/>
                      <w:marRight w:val="0"/>
                      <w:marTop w:val="0"/>
                      <w:marBottom w:val="0"/>
                      <w:divBdr>
                        <w:top w:val="none" w:sz="0" w:space="0" w:color="auto"/>
                        <w:left w:val="none" w:sz="0" w:space="0" w:color="auto"/>
                        <w:bottom w:val="none" w:sz="0" w:space="0" w:color="auto"/>
                        <w:right w:val="none" w:sz="0" w:space="0" w:color="auto"/>
                      </w:divBdr>
                      <w:divsChild>
                        <w:div w:id="106698434">
                          <w:marLeft w:val="640"/>
                          <w:marRight w:val="0"/>
                          <w:marTop w:val="0"/>
                          <w:marBottom w:val="0"/>
                          <w:divBdr>
                            <w:top w:val="none" w:sz="0" w:space="0" w:color="auto"/>
                            <w:left w:val="none" w:sz="0" w:space="0" w:color="auto"/>
                            <w:bottom w:val="none" w:sz="0" w:space="0" w:color="auto"/>
                            <w:right w:val="none" w:sz="0" w:space="0" w:color="auto"/>
                          </w:divBdr>
                        </w:div>
                        <w:div w:id="311981013">
                          <w:marLeft w:val="640"/>
                          <w:marRight w:val="0"/>
                          <w:marTop w:val="0"/>
                          <w:marBottom w:val="0"/>
                          <w:divBdr>
                            <w:top w:val="none" w:sz="0" w:space="0" w:color="auto"/>
                            <w:left w:val="none" w:sz="0" w:space="0" w:color="auto"/>
                            <w:bottom w:val="none" w:sz="0" w:space="0" w:color="auto"/>
                            <w:right w:val="none" w:sz="0" w:space="0" w:color="auto"/>
                          </w:divBdr>
                        </w:div>
                        <w:div w:id="413667489">
                          <w:marLeft w:val="640"/>
                          <w:marRight w:val="0"/>
                          <w:marTop w:val="0"/>
                          <w:marBottom w:val="0"/>
                          <w:divBdr>
                            <w:top w:val="none" w:sz="0" w:space="0" w:color="auto"/>
                            <w:left w:val="none" w:sz="0" w:space="0" w:color="auto"/>
                            <w:bottom w:val="none" w:sz="0" w:space="0" w:color="auto"/>
                            <w:right w:val="none" w:sz="0" w:space="0" w:color="auto"/>
                          </w:divBdr>
                        </w:div>
                        <w:div w:id="517818642">
                          <w:marLeft w:val="640"/>
                          <w:marRight w:val="0"/>
                          <w:marTop w:val="0"/>
                          <w:marBottom w:val="0"/>
                          <w:divBdr>
                            <w:top w:val="none" w:sz="0" w:space="0" w:color="auto"/>
                            <w:left w:val="none" w:sz="0" w:space="0" w:color="auto"/>
                            <w:bottom w:val="none" w:sz="0" w:space="0" w:color="auto"/>
                            <w:right w:val="none" w:sz="0" w:space="0" w:color="auto"/>
                          </w:divBdr>
                        </w:div>
                        <w:div w:id="529150917">
                          <w:marLeft w:val="640"/>
                          <w:marRight w:val="0"/>
                          <w:marTop w:val="0"/>
                          <w:marBottom w:val="0"/>
                          <w:divBdr>
                            <w:top w:val="none" w:sz="0" w:space="0" w:color="auto"/>
                            <w:left w:val="none" w:sz="0" w:space="0" w:color="auto"/>
                            <w:bottom w:val="none" w:sz="0" w:space="0" w:color="auto"/>
                            <w:right w:val="none" w:sz="0" w:space="0" w:color="auto"/>
                          </w:divBdr>
                        </w:div>
                        <w:div w:id="566380006">
                          <w:marLeft w:val="640"/>
                          <w:marRight w:val="0"/>
                          <w:marTop w:val="0"/>
                          <w:marBottom w:val="0"/>
                          <w:divBdr>
                            <w:top w:val="none" w:sz="0" w:space="0" w:color="auto"/>
                            <w:left w:val="none" w:sz="0" w:space="0" w:color="auto"/>
                            <w:bottom w:val="none" w:sz="0" w:space="0" w:color="auto"/>
                            <w:right w:val="none" w:sz="0" w:space="0" w:color="auto"/>
                          </w:divBdr>
                        </w:div>
                        <w:div w:id="707803618">
                          <w:marLeft w:val="640"/>
                          <w:marRight w:val="0"/>
                          <w:marTop w:val="0"/>
                          <w:marBottom w:val="0"/>
                          <w:divBdr>
                            <w:top w:val="none" w:sz="0" w:space="0" w:color="auto"/>
                            <w:left w:val="none" w:sz="0" w:space="0" w:color="auto"/>
                            <w:bottom w:val="none" w:sz="0" w:space="0" w:color="auto"/>
                            <w:right w:val="none" w:sz="0" w:space="0" w:color="auto"/>
                          </w:divBdr>
                        </w:div>
                        <w:div w:id="864683008">
                          <w:marLeft w:val="640"/>
                          <w:marRight w:val="0"/>
                          <w:marTop w:val="0"/>
                          <w:marBottom w:val="0"/>
                          <w:divBdr>
                            <w:top w:val="none" w:sz="0" w:space="0" w:color="auto"/>
                            <w:left w:val="none" w:sz="0" w:space="0" w:color="auto"/>
                            <w:bottom w:val="none" w:sz="0" w:space="0" w:color="auto"/>
                            <w:right w:val="none" w:sz="0" w:space="0" w:color="auto"/>
                          </w:divBdr>
                        </w:div>
                        <w:div w:id="949510738">
                          <w:marLeft w:val="640"/>
                          <w:marRight w:val="0"/>
                          <w:marTop w:val="0"/>
                          <w:marBottom w:val="0"/>
                          <w:divBdr>
                            <w:top w:val="none" w:sz="0" w:space="0" w:color="auto"/>
                            <w:left w:val="none" w:sz="0" w:space="0" w:color="auto"/>
                            <w:bottom w:val="none" w:sz="0" w:space="0" w:color="auto"/>
                            <w:right w:val="none" w:sz="0" w:space="0" w:color="auto"/>
                          </w:divBdr>
                        </w:div>
                        <w:div w:id="967318751">
                          <w:marLeft w:val="640"/>
                          <w:marRight w:val="0"/>
                          <w:marTop w:val="0"/>
                          <w:marBottom w:val="0"/>
                          <w:divBdr>
                            <w:top w:val="none" w:sz="0" w:space="0" w:color="auto"/>
                            <w:left w:val="none" w:sz="0" w:space="0" w:color="auto"/>
                            <w:bottom w:val="none" w:sz="0" w:space="0" w:color="auto"/>
                            <w:right w:val="none" w:sz="0" w:space="0" w:color="auto"/>
                          </w:divBdr>
                        </w:div>
                        <w:div w:id="1068459489">
                          <w:marLeft w:val="640"/>
                          <w:marRight w:val="0"/>
                          <w:marTop w:val="0"/>
                          <w:marBottom w:val="0"/>
                          <w:divBdr>
                            <w:top w:val="none" w:sz="0" w:space="0" w:color="auto"/>
                            <w:left w:val="none" w:sz="0" w:space="0" w:color="auto"/>
                            <w:bottom w:val="none" w:sz="0" w:space="0" w:color="auto"/>
                            <w:right w:val="none" w:sz="0" w:space="0" w:color="auto"/>
                          </w:divBdr>
                        </w:div>
                        <w:div w:id="1508910157">
                          <w:marLeft w:val="640"/>
                          <w:marRight w:val="0"/>
                          <w:marTop w:val="0"/>
                          <w:marBottom w:val="0"/>
                          <w:divBdr>
                            <w:top w:val="none" w:sz="0" w:space="0" w:color="auto"/>
                            <w:left w:val="none" w:sz="0" w:space="0" w:color="auto"/>
                            <w:bottom w:val="none" w:sz="0" w:space="0" w:color="auto"/>
                            <w:right w:val="none" w:sz="0" w:space="0" w:color="auto"/>
                          </w:divBdr>
                        </w:div>
                        <w:div w:id="1554655025">
                          <w:marLeft w:val="640"/>
                          <w:marRight w:val="0"/>
                          <w:marTop w:val="0"/>
                          <w:marBottom w:val="0"/>
                          <w:divBdr>
                            <w:top w:val="none" w:sz="0" w:space="0" w:color="auto"/>
                            <w:left w:val="none" w:sz="0" w:space="0" w:color="auto"/>
                            <w:bottom w:val="none" w:sz="0" w:space="0" w:color="auto"/>
                            <w:right w:val="none" w:sz="0" w:space="0" w:color="auto"/>
                          </w:divBdr>
                        </w:div>
                        <w:div w:id="1661929780">
                          <w:marLeft w:val="640"/>
                          <w:marRight w:val="0"/>
                          <w:marTop w:val="0"/>
                          <w:marBottom w:val="0"/>
                          <w:divBdr>
                            <w:top w:val="none" w:sz="0" w:space="0" w:color="auto"/>
                            <w:left w:val="none" w:sz="0" w:space="0" w:color="auto"/>
                            <w:bottom w:val="none" w:sz="0" w:space="0" w:color="auto"/>
                            <w:right w:val="none" w:sz="0" w:space="0" w:color="auto"/>
                          </w:divBdr>
                        </w:div>
                        <w:div w:id="1671836671">
                          <w:marLeft w:val="640"/>
                          <w:marRight w:val="0"/>
                          <w:marTop w:val="0"/>
                          <w:marBottom w:val="0"/>
                          <w:divBdr>
                            <w:top w:val="none" w:sz="0" w:space="0" w:color="auto"/>
                            <w:left w:val="none" w:sz="0" w:space="0" w:color="auto"/>
                            <w:bottom w:val="none" w:sz="0" w:space="0" w:color="auto"/>
                            <w:right w:val="none" w:sz="0" w:space="0" w:color="auto"/>
                          </w:divBdr>
                        </w:div>
                        <w:div w:id="1911964092">
                          <w:marLeft w:val="640"/>
                          <w:marRight w:val="0"/>
                          <w:marTop w:val="0"/>
                          <w:marBottom w:val="0"/>
                          <w:divBdr>
                            <w:top w:val="none" w:sz="0" w:space="0" w:color="auto"/>
                            <w:left w:val="none" w:sz="0" w:space="0" w:color="auto"/>
                            <w:bottom w:val="none" w:sz="0" w:space="0" w:color="auto"/>
                            <w:right w:val="none" w:sz="0" w:space="0" w:color="auto"/>
                          </w:divBdr>
                        </w:div>
                        <w:div w:id="2048600048">
                          <w:marLeft w:val="640"/>
                          <w:marRight w:val="0"/>
                          <w:marTop w:val="0"/>
                          <w:marBottom w:val="0"/>
                          <w:divBdr>
                            <w:top w:val="none" w:sz="0" w:space="0" w:color="auto"/>
                            <w:left w:val="none" w:sz="0" w:space="0" w:color="auto"/>
                            <w:bottom w:val="none" w:sz="0" w:space="0" w:color="auto"/>
                            <w:right w:val="none" w:sz="0" w:space="0" w:color="auto"/>
                          </w:divBdr>
                        </w:div>
                        <w:div w:id="2093700097">
                          <w:marLeft w:val="640"/>
                          <w:marRight w:val="0"/>
                          <w:marTop w:val="0"/>
                          <w:marBottom w:val="0"/>
                          <w:divBdr>
                            <w:top w:val="none" w:sz="0" w:space="0" w:color="auto"/>
                            <w:left w:val="none" w:sz="0" w:space="0" w:color="auto"/>
                            <w:bottom w:val="none" w:sz="0" w:space="0" w:color="auto"/>
                            <w:right w:val="none" w:sz="0" w:space="0" w:color="auto"/>
                          </w:divBdr>
                        </w:div>
                      </w:divsChild>
                    </w:div>
                    <w:div w:id="1524434632">
                      <w:marLeft w:val="0"/>
                      <w:marRight w:val="0"/>
                      <w:marTop w:val="0"/>
                      <w:marBottom w:val="0"/>
                      <w:divBdr>
                        <w:top w:val="none" w:sz="0" w:space="0" w:color="auto"/>
                        <w:left w:val="none" w:sz="0" w:space="0" w:color="auto"/>
                        <w:bottom w:val="none" w:sz="0" w:space="0" w:color="auto"/>
                        <w:right w:val="none" w:sz="0" w:space="0" w:color="auto"/>
                      </w:divBdr>
                      <w:divsChild>
                        <w:div w:id="90399997">
                          <w:marLeft w:val="640"/>
                          <w:marRight w:val="0"/>
                          <w:marTop w:val="0"/>
                          <w:marBottom w:val="0"/>
                          <w:divBdr>
                            <w:top w:val="none" w:sz="0" w:space="0" w:color="auto"/>
                            <w:left w:val="none" w:sz="0" w:space="0" w:color="auto"/>
                            <w:bottom w:val="none" w:sz="0" w:space="0" w:color="auto"/>
                            <w:right w:val="none" w:sz="0" w:space="0" w:color="auto"/>
                          </w:divBdr>
                        </w:div>
                        <w:div w:id="162209533">
                          <w:marLeft w:val="640"/>
                          <w:marRight w:val="0"/>
                          <w:marTop w:val="0"/>
                          <w:marBottom w:val="0"/>
                          <w:divBdr>
                            <w:top w:val="none" w:sz="0" w:space="0" w:color="auto"/>
                            <w:left w:val="none" w:sz="0" w:space="0" w:color="auto"/>
                            <w:bottom w:val="none" w:sz="0" w:space="0" w:color="auto"/>
                            <w:right w:val="none" w:sz="0" w:space="0" w:color="auto"/>
                          </w:divBdr>
                        </w:div>
                        <w:div w:id="182138852">
                          <w:marLeft w:val="640"/>
                          <w:marRight w:val="0"/>
                          <w:marTop w:val="0"/>
                          <w:marBottom w:val="0"/>
                          <w:divBdr>
                            <w:top w:val="none" w:sz="0" w:space="0" w:color="auto"/>
                            <w:left w:val="none" w:sz="0" w:space="0" w:color="auto"/>
                            <w:bottom w:val="none" w:sz="0" w:space="0" w:color="auto"/>
                            <w:right w:val="none" w:sz="0" w:space="0" w:color="auto"/>
                          </w:divBdr>
                        </w:div>
                        <w:div w:id="446974480">
                          <w:marLeft w:val="640"/>
                          <w:marRight w:val="0"/>
                          <w:marTop w:val="0"/>
                          <w:marBottom w:val="0"/>
                          <w:divBdr>
                            <w:top w:val="none" w:sz="0" w:space="0" w:color="auto"/>
                            <w:left w:val="none" w:sz="0" w:space="0" w:color="auto"/>
                            <w:bottom w:val="none" w:sz="0" w:space="0" w:color="auto"/>
                            <w:right w:val="none" w:sz="0" w:space="0" w:color="auto"/>
                          </w:divBdr>
                        </w:div>
                        <w:div w:id="526068781">
                          <w:marLeft w:val="640"/>
                          <w:marRight w:val="0"/>
                          <w:marTop w:val="0"/>
                          <w:marBottom w:val="0"/>
                          <w:divBdr>
                            <w:top w:val="none" w:sz="0" w:space="0" w:color="auto"/>
                            <w:left w:val="none" w:sz="0" w:space="0" w:color="auto"/>
                            <w:bottom w:val="none" w:sz="0" w:space="0" w:color="auto"/>
                            <w:right w:val="none" w:sz="0" w:space="0" w:color="auto"/>
                          </w:divBdr>
                        </w:div>
                        <w:div w:id="722946598">
                          <w:marLeft w:val="640"/>
                          <w:marRight w:val="0"/>
                          <w:marTop w:val="0"/>
                          <w:marBottom w:val="0"/>
                          <w:divBdr>
                            <w:top w:val="none" w:sz="0" w:space="0" w:color="auto"/>
                            <w:left w:val="none" w:sz="0" w:space="0" w:color="auto"/>
                            <w:bottom w:val="none" w:sz="0" w:space="0" w:color="auto"/>
                            <w:right w:val="none" w:sz="0" w:space="0" w:color="auto"/>
                          </w:divBdr>
                        </w:div>
                        <w:div w:id="869609893">
                          <w:marLeft w:val="640"/>
                          <w:marRight w:val="0"/>
                          <w:marTop w:val="0"/>
                          <w:marBottom w:val="0"/>
                          <w:divBdr>
                            <w:top w:val="none" w:sz="0" w:space="0" w:color="auto"/>
                            <w:left w:val="none" w:sz="0" w:space="0" w:color="auto"/>
                            <w:bottom w:val="none" w:sz="0" w:space="0" w:color="auto"/>
                            <w:right w:val="none" w:sz="0" w:space="0" w:color="auto"/>
                          </w:divBdr>
                        </w:div>
                        <w:div w:id="870384441">
                          <w:marLeft w:val="640"/>
                          <w:marRight w:val="0"/>
                          <w:marTop w:val="0"/>
                          <w:marBottom w:val="0"/>
                          <w:divBdr>
                            <w:top w:val="none" w:sz="0" w:space="0" w:color="auto"/>
                            <w:left w:val="none" w:sz="0" w:space="0" w:color="auto"/>
                            <w:bottom w:val="none" w:sz="0" w:space="0" w:color="auto"/>
                            <w:right w:val="none" w:sz="0" w:space="0" w:color="auto"/>
                          </w:divBdr>
                        </w:div>
                        <w:div w:id="1122378454">
                          <w:marLeft w:val="640"/>
                          <w:marRight w:val="0"/>
                          <w:marTop w:val="0"/>
                          <w:marBottom w:val="0"/>
                          <w:divBdr>
                            <w:top w:val="none" w:sz="0" w:space="0" w:color="auto"/>
                            <w:left w:val="none" w:sz="0" w:space="0" w:color="auto"/>
                            <w:bottom w:val="none" w:sz="0" w:space="0" w:color="auto"/>
                            <w:right w:val="none" w:sz="0" w:space="0" w:color="auto"/>
                          </w:divBdr>
                        </w:div>
                        <w:div w:id="1137260777">
                          <w:marLeft w:val="640"/>
                          <w:marRight w:val="0"/>
                          <w:marTop w:val="0"/>
                          <w:marBottom w:val="0"/>
                          <w:divBdr>
                            <w:top w:val="none" w:sz="0" w:space="0" w:color="auto"/>
                            <w:left w:val="none" w:sz="0" w:space="0" w:color="auto"/>
                            <w:bottom w:val="none" w:sz="0" w:space="0" w:color="auto"/>
                            <w:right w:val="none" w:sz="0" w:space="0" w:color="auto"/>
                          </w:divBdr>
                        </w:div>
                        <w:div w:id="1157109025">
                          <w:marLeft w:val="640"/>
                          <w:marRight w:val="0"/>
                          <w:marTop w:val="0"/>
                          <w:marBottom w:val="0"/>
                          <w:divBdr>
                            <w:top w:val="none" w:sz="0" w:space="0" w:color="auto"/>
                            <w:left w:val="none" w:sz="0" w:space="0" w:color="auto"/>
                            <w:bottom w:val="none" w:sz="0" w:space="0" w:color="auto"/>
                            <w:right w:val="none" w:sz="0" w:space="0" w:color="auto"/>
                          </w:divBdr>
                        </w:div>
                        <w:div w:id="1335262792">
                          <w:marLeft w:val="640"/>
                          <w:marRight w:val="0"/>
                          <w:marTop w:val="0"/>
                          <w:marBottom w:val="0"/>
                          <w:divBdr>
                            <w:top w:val="none" w:sz="0" w:space="0" w:color="auto"/>
                            <w:left w:val="none" w:sz="0" w:space="0" w:color="auto"/>
                            <w:bottom w:val="none" w:sz="0" w:space="0" w:color="auto"/>
                            <w:right w:val="none" w:sz="0" w:space="0" w:color="auto"/>
                          </w:divBdr>
                        </w:div>
                        <w:div w:id="1365909219">
                          <w:marLeft w:val="640"/>
                          <w:marRight w:val="0"/>
                          <w:marTop w:val="0"/>
                          <w:marBottom w:val="0"/>
                          <w:divBdr>
                            <w:top w:val="none" w:sz="0" w:space="0" w:color="auto"/>
                            <w:left w:val="none" w:sz="0" w:space="0" w:color="auto"/>
                            <w:bottom w:val="none" w:sz="0" w:space="0" w:color="auto"/>
                            <w:right w:val="none" w:sz="0" w:space="0" w:color="auto"/>
                          </w:divBdr>
                        </w:div>
                        <w:div w:id="1724787944">
                          <w:marLeft w:val="640"/>
                          <w:marRight w:val="0"/>
                          <w:marTop w:val="0"/>
                          <w:marBottom w:val="0"/>
                          <w:divBdr>
                            <w:top w:val="none" w:sz="0" w:space="0" w:color="auto"/>
                            <w:left w:val="none" w:sz="0" w:space="0" w:color="auto"/>
                            <w:bottom w:val="none" w:sz="0" w:space="0" w:color="auto"/>
                            <w:right w:val="none" w:sz="0" w:space="0" w:color="auto"/>
                          </w:divBdr>
                        </w:div>
                        <w:div w:id="1748384890">
                          <w:marLeft w:val="640"/>
                          <w:marRight w:val="0"/>
                          <w:marTop w:val="0"/>
                          <w:marBottom w:val="0"/>
                          <w:divBdr>
                            <w:top w:val="none" w:sz="0" w:space="0" w:color="auto"/>
                            <w:left w:val="none" w:sz="0" w:space="0" w:color="auto"/>
                            <w:bottom w:val="none" w:sz="0" w:space="0" w:color="auto"/>
                            <w:right w:val="none" w:sz="0" w:space="0" w:color="auto"/>
                          </w:divBdr>
                        </w:div>
                        <w:div w:id="1832981382">
                          <w:marLeft w:val="640"/>
                          <w:marRight w:val="0"/>
                          <w:marTop w:val="0"/>
                          <w:marBottom w:val="0"/>
                          <w:divBdr>
                            <w:top w:val="none" w:sz="0" w:space="0" w:color="auto"/>
                            <w:left w:val="none" w:sz="0" w:space="0" w:color="auto"/>
                            <w:bottom w:val="none" w:sz="0" w:space="0" w:color="auto"/>
                            <w:right w:val="none" w:sz="0" w:space="0" w:color="auto"/>
                          </w:divBdr>
                        </w:div>
                        <w:div w:id="1942566129">
                          <w:marLeft w:val="640"/>
                          <w:marRight w:val="0"/>
                          <w:marTop w:val="0"/>
                          <w:marBottom w:val="0"/>
                          <w:divBdr>
                            <w:top w:val="none" w:sz="0" w:space="0" w:color="auto"/>
                            <w:left w:val="none" w:sz="0" w:space="0" w:color="auto"/>
                            <w:bottom w:val="none" w:sz="0" w:space="0" w:color="auto"/>
                            <w:right w:val="none" w:sz="0" w:space="0" w:color="auto"/>
                          </w:divBdr>
                        </w:div>
                        <w:div w:id="2081708911">
                          <w:marLeft w:val="640"/>
                          <w:marRight w:val="0"/>
                          <w:marTop w:val="0"/>
                          <w:marBottom w:val="0"/>
                          <w:divBdr>
                            <w:top w:val="none" w:sz="0" w:space="0" w:color="auto"/>
                            <w:left w:val="none" w:sz="0" w:space="0" w:color="auto"/>
                            <w:bottom w:val="none" w:sz="0" w:space="0" w:color="auto"/>
                            <w:right w:val="none" w:sz="0" w:space="0" w:color="auto"/>
                          </w:divBdr>
                        </w:div>
                      </w:divsChild>
                    </w:div>
                    <w:div w:id="1554272200">
                      <w:marLeft w:val="0"/>
                      <w:marRight w:val="0"/>
                      <w:marTop w:val="0"/>
                      <w:marBottom w:val="0"/>
                      <w:divBdr>
                        <w:top w:val="none" w:sz="0" w:space="0" w:color="auto"/>
                        <w:left w:val="none" w:sz="0" w:space="0" w:color="auto"/>
                        <w:bottom w:val="none" w:sz="0" w:space="0" w:color="auto"/>
                        <w:right w:val="none" w:sz="0" w:space="0" w:color="auto"/>
                      </w:divBdr>
                      <w:divsChild>
                        <w:div w:id="23795825">
                          <w:marLeft w:val="640"/>
                          <w:marRight w:val="0"/>
                          <w:marTop w:val="0"/>
                          <w:marBottom w:val="0"/>
                          <w:divBdr>
                            <w:top w:val="none" w:sz="0" w:space="0" w:color="auto"/>
                            <w:left w:val="none" w:sz="0" w:space="0" w:color="auto"/>
                            <w:bottom w:val="none" w:sz="0" w:space="0" w:color="auto"/>
                            <w:right w:val="none" w:sz="0" w:space="0" w:color="auto"/>
                          </w:divBdr>
                        </w:div>
                        <w:div w:id="43020167">
                          <w:marLeft w:val="640"/>
                          <w:marRight w:val="0"/>
                          <w:marTop w:val="0"/>
                          <w:marBottom w:val="0"/>
                          <w:divBdr>
                            <w:top w:val="none" w:sz="0" w:space="0" w:color="auto"/>
                            <w:left w:val="none" w:sz="0" w:space="0" w:color="auto"/>
                            <w:bottom w:val="none" w:sz="0" w:space="0" w:color="auto"/>
                            <w:right w:val="none" w:sz="0" w:space="0" w:color="auto"/>
                          </w:divBdr>
                        </w:div>
                        <w:div w:id="716585003">
                          <w:marLeft w:val="640"/>
                          <w:marRight w:val="0"/>
                          <w:marTop w:val="0"/>
                          <w:marBottom w:val="0"/>
                          <w:divBdr>
                            <w:top w:val="none" w:sz="0" w:space="0" w:color="auto"/>
                            <w:left w:val="none" w:sz="0" w:space="0" w:color="auto"/>
                            <w:bottom w:val="none" w:sz="0" w:space="0" w:color="auto"/>
                            <w:right w:val="none" w:sz="0" w:space="0" w:color="auto"/>
                          </w:divBdr>
                        </w:div>
                        <w:div w:id="730738997">
                          <w:marLeft w:val="640"/>
                          <w:marRight w:val="0"/>
                          <w:marTop w:val="0"/>
                          <w:marBottom w:val="0"/>
                          <w:divBdr>
                            <w:top w:val="none" w:sz="0" w:space="0" w:color="auto"/>
                            <w:left w:val="none" w:sz="0" w:space="0" w:color="auto"/>
                            <w:bottom w:val="none" w:sz="0" w:space="0" w:color="auto"/>
                            <w:right w:val="none" w:sz="0" w:space="0" w:color="auto"/>
                          </w:divBdr>
                        </w:div>
                        <w:div w:id="854809965">
                          <w:marLeft w:val="640"/>
                          <w:marRight w:val="0"/>
                          <w:marTop w:val="0"/>
                          <w:marBottom w:val="0"/>
                          <w:divBdr>
                            <w:top w:val="none" w:sz="0" w:space="0" w:color="auto"/>
                            <w:left w:val="none" w:sz="0" w:space="0" w:color="auto"/>
                            <w:bottom w:val="none" w:sz="0" w:space="0" w:color="auto"/>
                            <w:right w:val="none" w:sz="0" w:space="0" w:color="auto"/>
                          </w:divBdr>
                        </w:div>
                        <w:div w:id="862942556">
                          <w:marLeft w:val="640"/>
                          <w:marRight w:val="0"/>
                          <w:marTop w:val="0"/>
                          <w:marBottom w:val="0"/>
                          <w:divBdr>
                            <w:top w:val="none" w:sz="0" w:space="0" w:color="auto"/>
                            <w:left w:val="none" w:sz="0" w:space="0" w:color="auto"/>
                            <w:bottom w:val="none" w:sz="0" w:space="0" w:color="auto"/>
                            <w:right w:val="none" w:sz="0" w:space="0" w:color="auto"/>
                          </w:divBdr>
                        </w:div>
                        <w:div w:id="869025043">
                          <w:marLeft w:val="640"/>
                          <w:marRight w:val="0"/>
                          <w:marTop w:val="0"/>
                          <w:marBottom w:val="0"/>
                          <w:divBdr>
                            <w:top w:val="none" w:sz="0" w:space="0" w:color="auto"/>
                            <w:left w:val="none" w:sz="0" w:space="0" w:color="auto"/>
                            <w:bottom w:val="none" w:sz="0" w:space="0" w:color="auto"/>
                            <w:right w:val="none" w:sz="0" w:space="0" w:color="auto"/>
                          </w:divBdr>
                        </w:div>
                        <w:div w:id="910500433">
                          <w:marLeft w:val="640"/>
                          <w:marRight w:val="0"/>
                          <w:marTop w:val="0"/>
                          <w:marBottom w:val="0"/>
                          <w:divBdr>
                            <w:top w:val="none" w:sz="0" w:space="0" w:color="auto"/>
                            <w:left w:val="none" w:sz="0" w:space="0" w:color="auto"/>
                            <w:bottom w:val="none" w:sz="0" w:space="0" w:color="auto"/>
                            <w:right w:val="none" w:sz="0" w:space="0" w:color="auto"/>
                          </w:divBdr>
                        </w:div>
                        <w:div w:id="947590849">
                          <w:marLeft w:val="640"/>
                          <w:marRight w:val="0"/>
                          <w:marTop w:val="0"/>
                          <w:marBottom w:val="0"/>
                          <w:divBdr>
                            <w:top w:val="none" w:sz="0" w:space="0" w:color="auto"/>
                            <w:left w:val="none" w:sz="0" w:space="0" w:color="auto"/>
                            <w:bottom w:val="none" w:sz="0" w:space="0" w:color="auto"/>
                            <w:right w:val="none" w:sz="0" w:space="0" w:color="auto"/>
                          </w:divBdr>
                        </w:div>
                        <w:div w:id="1447431557">
                          <w:marLeft w:val="640"/>
                          <w:marRight w:val="0"/>
                          <w:marTop w:val="0"/>
                          <w:marBottom w:val="0"/>
                          <w:divBdr>
                            <w:top w:val="none" w:sz="0" w:space="0" w:color="auto"/>
                            <w:left w:val="none" w:sz="0" w:space="0" w:color="auto"/>
                            <w:bottom w:val="none" w:sz="0" w:space="0" w:color="auto"/>
                            <w:right w:val="none" w:sz="0" w:space="0" w:color="auto"/>
                          </w:divBdr>
                        </w:div>
                        <w:div w:id="1527207061">
                          <w:marLeft w:val="640"/>
                          <w:marRight w:val="0"/>
                          <w:marTop w:val="0"/>
                          <w:marBottom w:val="0"/>
                          <w:divBdr>
                            <w:top w:val="none" w:sz="0" w:space="0" w:color="auto"/>
                            <w:left w:val="none" w:sz="0" w:space="0" w:color="auto"/>
                            <w:bottom w:val="none" w:sz="0" w:space="0" w:color="auto"/>
                            <w:right w:val="none" w:sz="0" w:space="0" w:color="auto"/>
                          </w:divBdr>
                        </w:div>
                        <w:div w:id="1681815034">
                          <w:marLeft w:val="640"/>
                          <w:marRight w:val="0"/>
                          <w:marTop w:val="0"/>
                          <w:marBottom w:val="0"/>
                          <w:divBdr>
                            <w:top w:val="none" w:sz="0" w:space="0" w:color="auto"/>
                            <w:left w:val="none" w:sz="0" w:space="0" w:color="auto"/>
                            <w:bottom w:val="none" w:sz="0" w:space="0" w:color="auto"/>
                            <w:right w:val="none" w:sz="0" w:space="0" w:color="auto"/>
                          </w:divBdr>
                        </w:div>
                        <w:div w:id="1761026610">
                          <w:marLeft w:val="640"/>
                          <w:marRight w:val="0"/>
                          <w:marTop w:val="0"/>
                          <w:marBottom w:val="0"/>
                          <w:divBdr>
                            <w:top w:val="none" w:sz="0" w:space="0" w:color="auto"/>
                            <w:left w:val="none" w:sz="0" w:space="0" w:color="auto"/>
                            <w:bottom w:val="none" w:sz="0" w:space="0" w:color="auto"/>
                            <w:right w:val="none" w:sz="0" w:space="0" w:color="auto"/>
                          </w:divBdr>
                        </w:div>
                        <w:div w:id="1808279144">
                          <w:marLeft w:val="640"/>
                          <w:marRight w:val="0"/>
                          <w:marTop w:val="0"/>
                          <w:marBottom w:val="0"/>
                          <w:divBdr>
                            <w:top w:val="none" w:sz="0" w:space="0" w:color="auto"/>
                            <w:left w:val="none" w:sz="0" w:space="0" w:color="auto"/>
                            <w:bottom w:val="none" w:sz="0" w:space="0" w:color="auto"/>
                            <w:right w:val="none" w:sz="0" w:space="0" w:color="auto"/>
                          </w:divBdr>
                        </w:div>
                        <w:div w:id="1823933172">
                          <w:marLeft w:val="640"/>
                          <w:marRight w:val="0"/>
                          <w:marTop w:val="0"/>
                          <w:marBottom w:val="0"/>
                          <w:divBdr>
                            <w:top w:val="none" w:sz="0" w:space="0" w:color="auto"/>
                            <w:left w:val="none" w:sz="0" w:space="0" w:color="auto"/>
                            <w:bottom w:val="none" w:sz="0" w:space="0" w:color="auto"/>
                            <w:right w:val="none" w:sz="0" w:space="0" w:color="auto"/>
                          </w:divBdr>
                        </w:div>
                        <w:div w:id="1972518900">
                          <w:marLeft w:val="640"/>
                          <w:marRight w:val="0"/>
                          <w:marTop w:val="0"/>
                          <w:marBottom w:val="0"/>
                          <w:divBdr>
                            <w:top w:val="none" w:sz="0" w:space="0" w:color="auto"/>
                            <w:left w:val="none" w:sz="0" w:space="0" w:color="auto"/>
                            <w:bottom w:val="none" w:sz="0" w:space="0" w:color="auto"/>
                            <w:right w:val="none" w:sz="0" w:space="0" w:color="auto"/>
                          </w:divBdr>
                        </w:div>
                        <w:div w:id="2123263917">
                          <w:marLeft w:val="640"/>
                          <w:marRight w:val="0"/>
                          <w:marTop w:val="0"/>
                          <w:marBottom w:val="0"/>
                          <w:divBdr>
                            <w:top w:val="none" w:sz="0" w:space="0" w:color="auto"/>
                            <w:left w:val="none" w:sz="0" w:space="0" w:color="auto"/>
                            <w:bottom w:val="none" w:sz="0" w:space="0" w:color="auto"/>
                            <w:right w:val="none" w:sz="0" w:space="0" w:color="auto"/>
                          </w:divBdr>
                        </w:div>
                        <w:div w:id="2129347413">
                          <w:marLeft w:val="640"/>
                          <w:marRight w:val="0"/>
                          <w:marTop w:val="0"/>
                          <w:marBottom w:val="0"/>
                          <w:divBdr>
                            <w:top w:val="none" w:sz="0" w:space="0" w:color="auto"/>
                            <w:left w:val="none" w:sz="0" w:space="0" w:color="auto"/>
                            <w:bottom w:val="none" w:sz="0" w:space="0" w:color="auto"/>
                            <w:right w:val="none" w:sz="0" w:space="0" w:color="auto"/>
                          </w:divBdr>
                        </w:div>
                      </w:divsChild>
                    </w:div>
                    <w:div w:id="1967200139">
                      <w:marLeft w:val="0"/>
                      <w:marRight w:val="0"/>
                      <w:marTop w:val="0"/>
                      <w:marBottom w:val="0"/>
                      <w:divBdr>
                        <w:top w:val="none" w:sz="0" w:space="0" w:color="auto"/>
                        <w:left w:val="none" w:sz="0" w:space="0" w:color="auto"/>
                        <w:bottom w:val="none" w:sz="0" w:space="0" w:color="auto"/>
                        <w:right w:val="none" w:sz="0" w:space="0" w:color="auto"/>
                      </w:divBdr>
                      <w:divsChild>
                        <w:div w:id="119156054">
                          <w:marLeft w:val="640"/>
                          <w:marRight w:val="0"/>
                          <w:marTop w:val="0"/>
                          <w:marBottom w:val="0"/>
                          <w:divBdr>
                            <w:top w:val="none" w:sz="0" w:space="0" w:color="auto"/>
                            <w:left w:val="none" w:sz="0" w:space="0" w:color="auto"/>
                            <w:bottom w:val="none" w:sz="0" w:space="0" w:color="auto"/>
                            <w:right w:val="none" w:sz="0" w:space="0" w:color="auto"/>
                          </w:divBdr>
                        </w:div>
                        <w:div w:id="512039189">
                          <w:marLeft w:val="640"/>
                          <w:marRight w:val="0"/>
                          <w:marTop w:val="0"/>
                          <w:marBottom w:val="0"/>
                          <w:divBdr>
                            <w:top w:val="none" w:sz="0" w:space="0" w:color="auto"/>
                            <w:left w:val="none" w:sz="0" w:space="0" w:color="auto"/>
                            <w:bottom w:val="none" w:sz="0" w:space="0" w:color="auto"/>
                            <w:right w:val="none" w:sz="0" w:space="0" w:color="auto"/>
                          </w:divBdr>
                        </w:div>
                        <w:div w:id="549612686">
                          <w:marLeft w:val="640"/>
                          <w:marRight w:val="0"/>
                          <w:marTop w:val="0"/>
                          <w:marBottom w:val="0"/>
                          <w:divBdr>
                            <w:top w:val="none" w:sz="0" w:space="0" w:color="auto"/>
                            <w:left w:val="none" w:sz="0" w:space="0" w:color="auto"/>
                            <w:bottom w:val="none" w:sz="0" w:space="0" w:color="auto"/>
                            <w:right w:val="none" w:sz="0" w:space="0" w:color="auto"/>
                          </w:divBdr>
                        </w:div>
                        <w:div w:id="849493199">
                          <w:marLeft w:val="640"/>
                          <w:marRight w:val="0"/>
                          <w:marTop w:val="0"/>
                          <w:marBottom w:val="0"/>
                          <w:divBdr>
                            <w:top w:val="none" w:sz="0" w:space="0" w:color="auto"/>
                            <w:left w:val="none" w:sz="0" w:space="0" w:color="auto"/>
                            <w:bottom w:val="none" w:sz="0" w:space="0" w:color="auto"/>
                            <w:right w:val="none" w:sz="0" w:space="0" w:color="auto"/>
                          </w:divBdr>
                        </w:div>
                        <w:div w:id="985668050">
                          <w:marLeft w:val="640"/>
                          <w:marRight w:val="0"/>
                          <w:marTop w:val="0"/>
                          <w:marBottom w:val="0"/>
                          <w:divBdr>
                            <w:top w:val="none" w:sz="0" w:space="0" w:color="auto"/>
                            <w:left w:val="none" w:sz="0" w:space="0" w:color="auto"/>
                            <w:bottom w:val="none" w:sz="0" w:space="0" w:color="auto"/>
                            <w:right w:val="none" w:sz="0" w:space="0" w:color="auto"/>
                          </w:divBdr>
                        </w:div>
                        <w:div w:id="1060909431">
                          <w:marLeft w:val="640"/>
                          <w:marRight w:val="0"/>
                          <w:marTop w:val="0"/>
                          <w:marBottom w:val="0"/>
                          <w:divBdr>
                            <w:top w:val="none" w:sz="0" w:space="0" w:color="auto"/>
                            <w:left w:val="none" w:sz="0" w:space="0" w:color="auto"/>
                            <w:bottom w:val="none" w:sz="0" w:space="0" w:color="auto"/>
                            <w:right w:val="none" w:sz="0" w:space="0" w:color="auto"/>
                          </w:divBdr>
                        </w:div>
                        <w:div w:id="1077023078">
                          <w:marLeft w:val="640"/>
                          <w:marRight w:val="0"/>
                          <w:marTop w:val="0"/>
                          <w:marBottom w:val="0"/>
                          <w:divBdr>
                            <w:top w:val="none" w:sz="0" w:space="0" w:color="auto"/>
                            <w:left w:val="none" w:sz="0" w:space="0" w:color="auto"/>
                            <w:bottom w:val="none" w:sz="0" w:space="0" w:color="auto"/>
                            <w:right w:val="none" w:sz="0" w:space="0" w:color="auto"/>
                          </w:divBdr>
                        </w:div>
                        <w:div w:id="1124233370">
                          <w:marLeft w:val="640"/>
                          <w:marRight w:val="0"/>
                          <w:marTop w:val="0"/>
                          <w:marBottom w:val="0"/>
                          <w:divBdr>
                            <w:top w:val="none" w:sz="0" w:space="0" w:color="auto"/>
                            <w:left w:val="none" w:sz="0" w:space="0" w:color="auto"/>
                            <w:bottom w:val="none" w:sz="0" w:space="0" w:color="auto"/>
                            <w:right w:val="none" w:sz="0" w:space="0" w:color="auto"/>
                          </w:divBdr>
                        </w:div>
                        <w:div w:id="1176575897">
                          <w:marLeft w:val="640"/>
                          <w:marRight w:val="0"/>
                          <w:marTop w:val="0"/>
                          <w:marBottom w:val="0"/>
                          <w:divBdr>
                            <w:top w:val="none" w:sz="0" w:space="0" w:color="auto"/>
                            <w:left w:val="none" w:sz="0" w:space="0" w:color="auto"/>
                            <w:bottom w:val="none" w:sz="0" w:space="0" w:color="auto"/>
                            <w:right w:val="none" w:sz="0" w:space="0" w:color="auto"/>
                          </w:divBdr>
                        </w:div>
                        <w:div w:id="1227187276">
                          <w:marLeft w:val="640"/>
                          <w:marRight w:val="0"/>
                          <w:marTop w:val="0"/>
                          <w:marBottom w:val="0"/>
                          <w:divBdr>
                            <w:top w:val="none" w:sz="0" w:space="0" w:color="auto"/>
                            <w:left w:val="none" w:sz="0" w:space="0" w:color="auto"/>
                            <w:bottom w:val="none" w:sz="0" w:space="0" w:color="auto"/>
                            <w:right w:val="none" w:sz="0" w:space="0" w:color="auto"/>
                          </w:divBdr>
                        </w:div>
                        <w:div w:id="1245525931">
                          <w:marLeft w:val="640"/>
                          <w:marRight w:val="0"/>
                          <w:marTop w:val="0"/>
                          <w:marBottom w:val="0"/>
                          <w:divBdr>
                            <w:top w:val="none" w:sz="0" w:space="0" w:color="auto"/>
                            <w:left w:val="none" w:sz="0" w:space="0" w:color="auto"/>
                            <w:bottom w:val="none" w:sz="0" w:space="0" w:color="auto"/>
                            <w:right w:val="none" w:sz="0" w:space="0" w:color="auto"/>
                          </w:divBdr>
                        </w:div>
                        <w:div w:id="1265962999">
                          <w:marLeft w:val="640"/>
                          <w:marRight w:val="0"/>
                          <w:marTop w:val="0"/>
                          <w:marBottom w:val="0"/>
                          <w:divBdr>
                            <w:top w:val="none" w:sz="0" w:space="0" w:color="auto"/>
                            <w:left w:val="none" w:sz="0" w:space="0" w:color="auto"/>
                            <w:bottom w:val="none" w:sz="0" w:space="0" w:color="auto"/>
                            <w:right w:val="none" w:sz="0" w:space="0" w:color="auto"/>
                          </w:divBdr>
                        </w:div>
                        <w:div w:id="1407151042">
                          <w:marLeft w:val="640"/>
                          <w:marRight w:val="0"/>
                          <w:marTop w:val="0"/>
                          <w:marBottom w:val="0"/>
                          <w:divBdr>
                            <w:top w:val="none" w:sz="0" w:space="0" w:color="auto"/>
                            <w:left w:val="none" w:sz="0" w:space="0" w:color="auto"/>
                            <w:bottom w:val="none" w:sz="0" w:space="0" w:color="auto"/>
                            <w:right w:val="none" w:sz="0" w:space="0" w:color="auto"/>
                          </w:divBdr>
                        </w:div>
                        <w:div w:id="1596205791">
                          <w:marLeft w:val="640"/>
                          <w:marRight w:val="0"/>
                          <w:marTop w:val="0"/>
                          <w:marBottom w:val="0"/>
                          <w:divBdr>
                            <w:top w:val="none" w:sz="0" w:space="0" w:color="auto"/>
                            <w:left w:val="none" w:sz="0" w:space="0" w:color="auto"/>
                            <w:bottom w:val="none" w:sz="0" w:space="0" w:color="auto"/>
                            <w:right w:val="none" w:sz="0" w:space="0" w:color="auto"/>
                          </w:divBdr>
                        </w:div>
                        <w:div w:id="1833839334">
                          <w:marLeft w:val="640"/>
                          <w:marRight w:val="0"/>
                          <w:marTop w:val="0"/>
                          <w:marBottom w:val="0"/>
                          <w:divBdr>
                            <w:top w:val="none" w:sz="0" w:space="0" w:color="auto"/>
                            <w:left w:val="none" w:sz="0" w:space="0" w:color="auto"/>
                            <w:bottom w:val="none" w:sz="0" w:space="0" w:color="auto"/>
                            <w:right w:val="none" w:sz="0" w:space="0" w:color="auto"/>
                          </w:divBdr>
                        </w:div>
                        <w:div w:id="1841383869">
                          <w:marLeft w:val="640"/>
                          <w:marRight w:val="0"/>
                          <w:marTop w:val="0"/>
                          <w:marBottom w:val="0"/>
                          <w:divBdr>
                            <w:top w:val="none" w:sz="0" w:space="0" w:color="auto"/>
                            <w:left w:val="none" w:sz="0" w:space="0" w:color="auto"/>
                            <w:bottom w:val="none" w:sz="0" w:space="0" w:color="auto"/>
                            <w:right w:val="none" w:sz="0" w:space="0" w:color="auto"/>
                          </w:divBdr>
                        </w:div>
                        <w:div w:id="1998419508">
                          <w:marLeft w:val="640"/>
                          <w:marRight w:val="0"/>
                          <w:marTop w:val="0"/>
                          <w:marBottom w:val="0"/>
                          <w:divBdr>
                            <w:top w:val="none" w:sz="0" w:space="0" w:color="auto"/>
                            <w:left w:val="none" w:sz="0" w:space="0" w:color="auto"/>
                            <w:bottom w:val="none" w:sz="0" w:space="0" w:color="auto"/>
                            <w:right w:val="none" w:sz="0" w:space="0" w:color="auto"/>
                          </w:divBdr>
                        </w:div>
                        <w:div w:id="2055153072">
                          <w:marLeft w:val="640"/>
                          <w:marRight w:val="0"/>
                          <w:marTop w:val="0"/>
                          <w:marBottom w:val="0"/>
                          <w:divBdr>
                            <w:top w:val="none" w:sz="0" w:space="0" w:color="auto"/>
                            <w:left w:val="none" w:sz="0" w:space="0" w:color="auto"/>
                            <w:bottom w:val="none" w:sz="0" w:space="0" w:color="auto"/>
                            <w:right w:val="none" w:sz="0" w:space="0" w:color="auto"/>
                          </w:divBdr>
                        </w:div>
                      </w:divsChild>
                    </w:div>
                    <w:div w:id="1968048102">
                      <w:marLeft w:val="0"/>
                      <w:marRight w:val="0"/>
                      <w:marTop w:val="0"/>
                      <w:marBottom w:val="0"/>
                      <w:divBdr>
                        <w:top w:val="none" w:sz="0" w:space="0" w:color="auto"/>
                        <w:left w:val="none" w:sz="0" w:space="0" w:color="auto"/>
                        <w:bottom w:val="none" w:sz="0" w:space="0" w:color="auto"/>
                        <w:right w:val="none" w:sz="0" w:space="0" w:color="auto"/>
                      </w:divBdr>
                      <w:divsChild>
                        <w:div w:id="30571762">
                          <w:marLeft w:val="640"/>
                          <w:marRight w:val="0"/>
                          <w:marTop w:val="0"/>
                          <w:marBottom w:val="0"/>
                          <w:divBdr>
                            <w:top w:val="none" w:sz="0" w:space="0" w:color="auto"/>
                            <w:left w:val="none" w:sz="0" w:space="0" w:color="auto"/>
                            <w:bottom w:val="none" w:sz="0" w:space="0" w:color="auto"/>
                            <w:right w:val="none" w:sz="0" w:space="0" w:color="auto"/>
                          </w:divBdr>
                        </w:div>
                        <w:div w:id="205946392">
                          <w:marLeft w:val="640"/>
                          <w:marRight w:val="0"/>
                          <w:marTop w:val="0"/>
                          <w:marBottom w:val="0"/>
                          <w:divBdr>
                            <w:top w:val="none" w:sz="0" w:space="0" w:color="auto"/>
                            <w:left w:val="none" w:sz="0" w:space="0" w:color="auto"/>
                            <w:bottom w:val="none" w:sz="0" w:space="0" w:color="auto"/>
                            <w:right w:val="none" w:sz="0" w:space="0" w:color="auto"/>
                          </w:divBdr>
                        </w:div>
                        <w:div w:id="224221490">
                          <w:marLeft w:val="640"/>
                          <w:marRight w:val="0"/>
                          <w:marTop w:val="0"/>
                          <w:marBottom w:val="0"/>
                          <w:divBdr>
                            <w:top w:val="none" w:sz="0" w:space="0" w:color="auto"/>
                            <w:left w:val="none" w:sz="0" w:space="0" w:color="auto"/>
                            <w:bottom w:val="none" w:sz="0" w:space="0" w:color="auto"/>
                            <w:right w:val="none" w:sz="0" w:space="0" w:color="auto"/>
                          </w:divBdr>
                        </w:div>
                        <w:div w:id="822890427">
                          <w:marLeft w:val="640"/>
                          <w:marRight w:val="0"/>
                          <w:marTop w:val="0"/>
                          <w:marBottom w:val="0"/>
                          <w:divBdr>
                            <w:top w:val="none" w:sz="0" w:space="0" w:color="auto"/>
                            <w:left w:val="none" w:sz="0" w:space="0" w:color="auto"/>
                            <w:bottom w:val="none" w:sz="0" w:space="0" w:color="auto"/>
                            <w:right w:val="none" w:sz="0" w:space="0" w:color="auto"/>
                          </w:divBdr>
                        </w:div>
                        <w:div w:id="909845443">
                          <w:marLeft w:val="640"/>
                          <w:marRight w:val="0"/>
                          <w:marTop w:val="0"/>
                          <w:marBottom w:val="0"/>
                          <w:divBdr>
                            <w:top w:val="none" w:sz="0" w:space="0" w:color="auto"/>
                            <w:left w:val="none" w:sz="0" w:space="0" w:color="auto"/>
                            <w:bottom w:val="none" w:sz="0" w:space="0" w:color="auto"/>
                            <w:right w:val="none" w:sz="0" w:space="0" w:color="auto"/>
                          </w:divBdr>
                        </w:div>
                        <w:div w:id="1103112530">
                          <w:marLeft w:val="640"/>
                          <w:marRight w:val="0"/>
                          <w:marTop w:val="0"/>
                          <w:marBottom w:val="0"/>
                          <w:divBdr>
                            <w:top w:val="none" w:sz="0" w:space="0" w:color="auto"/>
                            <w:left w:val="none" w:sz="0" w:space="0" w:color="auto"/>
                            <w:bottom w:val="none" w:sz="0" w:space="0" w:color="auto"/>
                            <w:right w:val="none" w:sz="0" w:space="0" w:color="auto"/>
                          </w:divBdr>
                        </w:div>
                        <w:div w:id="1136528454">
                          <w:marLeft w:val="640"/>
                          <w:marRight w:val="0"/>
                          <w:marTop w:val="0"/>
                          <w:marBottom w:val="0"/>
                          <w:divBdr>
                            <w:top w:val="none" w:sz="0" w:space="0" w:color="auto"/>
                            <w:left w:val="none" w:sz="0" w:space="0" w:color="auto"/>
                            <w:bottom w:val="none" w:sz="0" w:space="0" w:color="auto"/>
                            <w:right w:val="none" w:sz="0" w:space="0" w:color="auto"/>
                          </w:divBdr>
                        </w:div>
                        <w:div w:id="1187913460">
                          <w:marLeft w:val="640"/>
                          <w:marRight w:val="0"/>
                          <w:marTop w:val="0"/>
                          <w:marBottom w:val="0"/>
                          <w:divBdr>
                            <w:top w:val="none" w:sz="0" w:space="0" w:color="auto"/>
                            <w:left w:val="none" w:sz="0" w:space="0" w:color="auto"/>
                            <w:bottom w:val="none" w:sz="0" w:space="0" w:color="auto"/>
                            <w:right w:val="none" w:sz="0" w:space="0" w:color="auto"/>
                          </w:divBdr>
                        </w:div>
                        <w:div w:id="1212496173">
                          <w:marLeft w:val="640"/>
                          <w:marRight w:val="0"/>
                          <w:marTop w:val="0"/>
                          <w:marBottom w:val="0"/>
                          <w:divBdr>
                            <w:top w:val="none" w:sz="0" w:space="0" w:color="auto"/>
                            <w:left w:val="none" w:sz="0" w:space="0" w:color="auto"/>
                            <w:bottom w:val="none" w:sz="0" w:space="0" w:color="auto"/>
                            <w:right w:val="none" w:sz="0" w:space="0" w:color="auto"/>
                          </w:divBdr>
                        </w:div>
                        <w:div w:id="1322852833">
                          <w:marLeft w:val="640"/>
                          <w:marRight w:val="0"/>
                          <w:marTop w:val="0"/>
                          <w:marBottom w:val="0"/>
                          <w:divBdr>
                            <w:top w:val="none" w:sz="0" w:space="0" w:color="auto"/>
                            <w:left w:val="none" w:sz="0" w:space="0" w:color="auto"/>
                            <w:bottom w:val="none" w:sz="0" w:space="0" w:color="auto"/>
                            <w:right w:val="none" w:sz="0" w:space="0" w:color="auto"/>
                          </w:divBdr>
                        </w:div>
                        <w:div w:id="1608923460">
                          <w:marLeft w:val="640"/>
                          <w:marRight w:val="0"/>
                          <w:marTop w:val="0"/>
                          <w:marBottom w:val="0"/>
                          <w:divBdr>
                            <w:top w:val="none" w:sz="0" w:space="0" w:color="auto"/>
                            <w:left w:val="none" w:sz="0" w:space="0" w:color="auto"/>
                            <w:bottom w:val="none" w:sz="0" w:space="0" w:color="auto"/>
                            <w:right w:val="none" w:sz="0" w:space="0" w:color="auto"/>
                          </w:divBdr>
                        </w:div>
                        <w:div w:id="1609314045">
                          <w:marLeft w:val="640"/>
                          <w:marRight w:val="0"/>
                          <w:marTop w:val="0"/>
                          <w:marBottom w:val="0"/>
                          <w:divBdr>
                            <w:top w:val="none" w:sz="0" w:space="0" w:color="auto"/>
                            <w:left w:val="none" w:sz="0" w:space="0" w:color="auto"/>
                            <w:bottom w:val="none" w:sz="0" w:space="0" w:color="auto"/>
                            <w:right w:val="none" w:sz="0" w:space="0" w:color="auto"/>
                          </w:divBdr>
                        </w:div>
                        <w:div w:id="1620456190">
                          <w:marLeft w:val="640"/>
                          <w:marRight w:val="0"/>
                          <w:marTop w:val="0"/>
                          <w:marBottom w:val="0"/>
                          <w:divBdr>
                            <w:top w:val="none" w:sz="0" w:space="0" w:color="auto"/>
                            <w:left w:val="none" w:sz="0" w:space="0" w:color="auto"/>
                            <w:bottom w:val="none" w:sz="0" w:space="0" w:color="auto"/>
                            <w:right w:val="none" w:sz="0" w:space="0" w:color="auto"/>
                          </w:divBdr>
                        </w:div>
                        <w:div w:id="1785273354">
                          <w:marLeft w:val="640"/>
                          <w:marRight w:val="0"/>
                          <w:marTop w:val="0"/>
                          <w:marBottom w:val="0"/>
                          <w:divBdr>
                            <w:top w:val="none" w:sz="0" w:space="0" w:color="auto"/>
                            <w:left w:val="none" w:sz="0" w:space="0" w:color="auto"/>
                            <w:bottom w:val="none" w:sz="0" w:space="0" w:color="auto"/>
                            <w:right w:val="none" w:sz="0" w:space="0" w:color="auto"/>
                          </w:divBdr>
                        </w:div>
                        <w:div w:id="2001693956">
                          <w:marLeft w:val="640"/>
                          <w:marRight w:val="0"/>
                          <w:marTop w:val="0"/>
                          <w:marBottom w:val="0"/>
                          <w:divBdr>
                            <w:top w:val="none" w:sz="0" w:space="0" w:color="auto"/>
                            <w:left w:val="none" w:sz="0" w:space="0" w:color="auto"/>
                            <w:bottom w:val="none" w:sz="0" w:space="0" w:color="auto"/>
                            <w:right w:val="none" w:sz="0" w:space="0" w:color="auto"/>
                          </w:divBdr>
                        </w:div>
                        <w:div w:id="2019114271">
                          <w:marLeft w:val="640"/>
                          <w:marRight w:val="0"/>
                          <w:marTop w:val="0"/>
                          <w:marBottom w:val="0"/>
                          <w:divBdr>
                            <w:top w:val="none" w:sz="0" w:space="0" w:color="auto"/>
                            <w:left w:val="none" w:sz="0" w:space="0" w:color="auto"/>
                            <w:bottom w:val="none" w:sz="0" w:space="0" w:color="auto"/>
                            <w:right w:val="none" w:sz="0" w:space="0" w:color="auto"/>
                          </w:divBdr>
                        </w:div>
                        <w:div w:id="2122870790">
                          <w:marLeft w:val="640"/>
                          <w:marRight w:val="0"/>
                          <w:marTop w:val="0"/>
                          <w:marBottom w:val="0"/>
                          <w:divBdr>
                            <w:top w:val="none" w:sz="0" w:space="0" w:color="auto"/>
                            <w:left w:val="none" w:sz="0" w:space="0" w:color="auto"/>
                            <w:bottom w:val="none" w:sz="0" w:space="0" w:color="auto"/>
                            <w:right w:val="none" w:sz="0" w:space="0" w:color="auto"/>
                          </w:divBdr>
                        </w:div>
                        <w:div w:id="2126077266">
                          <w:marLeft w:val="640"/>
                          <w:marRight w:val="0"/>
                          <w:marTop w:val="0"/>
                          <w:marBottom w:val="0"/>
                          <w:divBdr>
                            <w:top w:val="none" w:sz="0" w:space="0" w:color="auto"/>
                            <w:left w:val="none" w:sz="0" w:space="0" w:color="auto"/>
                            <w:bottom w:val="none" w:sz="0" w:space="0" w:color="auto"/>
                            <w:right w:val="none" w:sz="0" w:space="0" w:color="auto"/>
                          </w:divBdr>
                        </w:div>
                      </w:divsChild>
                    </w:div>
                    <w:div w:id="1982803188">
                      <w:marLeft w:val="0"/>
                      <w:marRight w:val="0"/>
                      <w:marTop w:val="0"/>
                      <w:marBottom w:val="0"/>
                      <w:divBdr>
                        <w:top w:val="none" w:sz="0" w:space="0" w:color="auto"/>
                        <w:left w:val="none" w:sz="0" w:space="0" w:color="auto"/>
                        <w:bottom w:val="none" w:sz="0" w:space="0" w:color="auto"/>
                        <w:right w:val="none" w:sz="0" w:space="0" w:color="auto"/>
                      </w:divBdr>
                      <w:divsChild>
                        <w:div w:id="194779033">
                          <w:marLeft w:val="640"/>
                          <w:marRight w:val="0"/>
                          <w:marTop w:val="0"/>
                          <w:marBottom w:val="0"/>
                          <w:divBdr>
                            <w:top w:val="none" w:sz="0" w:space="0" w:color="auto"/>
                            <w:left w:val="none" w:sz="0" w:space="0" w:color="auto"/>
                            <w:bottom w:val="none" w:sz="0" w:space="0" w:color="auto"/>
                            <w:right w:val="none" w:sz="0" w:space="0" w:color="auto"/>
                          </w:divBdr>
                        </w:div>
                        <w:div w:id="335813879">
                          <w:marLeft w:val="640"/>
                          <w:marRight w:val="0"/>
                          <w:marTop w:val="0"/>
                          <w:marBottom w:val="0"/>
                          <w:divBdr>
                            <w:top w:val="none" w:sz="0" w:space="0" w:color="auto"/>
                            <w:left w:val="none" w:sz="0" w:space="0" w:color="auto"/>
                            <w:bottom w:val="none" w:sz="0" w:space="0" w:color="auto"/>
                            <w:right w:val="none" w:sz="0" w:space="0" w:color="auto"/>
                          </w:divBdr>
                        </w:div>
                        <w:div w:id="455680281">
                          <w:marLeft w:val="640"/>
                          <w:marRight w:val="0"/>
                          <w:marTop w:val="0"/>
                          <w:marBottom w:val="0"/>
                          <w:divBdr>
                            <w:top w:val="none" w:sz="0" w:space="0" w:color="auto"/>
                            <w:left w:val="none" w:sz="0" w:space="0" w:color="auto"/>
                            <w:bottom w:val="none" w:sz="0" w:space="0" w:color="auto"/>
                            <w:right w:val="none" w:sz="0" w:space="0" w:color="auto"/>
                          </w:divBdr>
                        </w:div>
                        <w:div w:id="552927469">
                          <w:marLeft w:val="640"/>
                          <w:marRight w:val="0"/>
                          <w:marTop w:val="0"/>
                          <w:marBottom w:val="0"/>
                          <w:divBdr>
                            <w:top w:val="none" w:sz="0" w:space="0" w:color="auto"/>
                            <w:left w:val="none" w:sz="0" w:space="0" w:color="auto"/>
                            <w:bottom w:val="none" w:sz="0" w:space="0" w:color="auto"/>
                            <w:right w:val="none" w:sz="0" w:space="0" w:color="auto"/>
                          </w:divBdr>
                        </w:div>
                        <w:div w:id="629434205">
                          <w:marLeft w:val="640"/>
                          <w:marRight w:val="0"/>
                          <w:marTop w:val="0"/>
                          <w:marBottom w:val="0"/>
                          <w:divBdr>
                            <w:top w:val="none" w:sz="0" w:space="0" w:color="auto"/>
                            <w:left w:val="none" w:sz="0" w:space="0" w:color="auto"/>
                            <w:bottom w:val="none" w:sz="0" w:space="0" w:color="auto"/>
                            <w:right w:val="none" w:sz="0" w:space="0" w:color="auto"/>
                          </w:divBdr>
                        </w:div>
                        <w:div w:id="909386141">
                          <w:marLeft w:val="640"/>
                          <w:marRight w:val="0"/>
                          <w:marTop w:val="0"/>
                          <w:marBottom w:val="0"/>
                          <w:divBdr>
                            <w:top w:val="none" w:sz="0" w:space="0" w:color="auto"/>
                            <w:left w:val="none" w:sz="0" w:space="0" w:color="auto"/>
                            <w:bottom w:val="none" w:sz="0" w:space="0" w:color="auto"/>
                            <w:right w:val="none" w:sz="0" w:space="0" w:color="auto"/>
                          </w:divBdr>
                        </w:div>
                        <w:div w:id="912853934">
                          <w:marLeft w:val="640"/>
                          <w:marRight w:val="0"/>
                          <w:marTop w:val="0"/>
                          <w:marBottom w:val="0"/>
                          <w:divBdr>
                            <w:top w:val="none" w:sz="0" w:space="0" w:color="auto"/>
                            <w:left w:val="none" w:sz="0" w:space="0" w:color="auto"/>
                            <w:bottom w:val="none" w:sz="0" w:space="0" w:color="auto"/>
                            <w:right w:val="none" w:sz="0" w:space="0" w:color="auto"/>
                          </w:divBdr>
                        </w:div>
                        <w:div w:id="937712975">
                          <w:marLeft w:val="640"/>
                          <w:marRight w:val="0"/>
                          <w:marTop w:val="0"/>
                          <w:marBottom w:val="0"/>
                          <w:divBdr>
                            <w:top w:val="none" w:sz="0" w:space="0" w:color="auto"/>
                            <w:left w:val="none" w:sz="0" w:space="0" w:color="auto"/>
                            <w:bottom w:val="none" w:sz="0" w:space="0" w:color="auto"/>
                            <w:right w:val="none" w:sz="0" w:space="0" w:color="auto"/>
                          </w:divBdr>
                        </w:div>
                        <w:div w:id="976689109">
                          <w:marLeft w:val="640"/>
                          <w:marRight w:val="0"/>
                          <w:marTop w:val="0"/>
                          <w:marBottom w:val="0"/>
                          <w:divBdr>
                            <w:top w:val="none" w:sz="0" w:space="0" w:color="auto"/>
                            <w:left w:val="none" w:sz="0" w:space="0" w:color="auto"/>
                            <w:bottom w:val="none" w:sz="0" w:space="0" w:color="auto"/>
                            <w:right w:val="none" w:sz="0" w:space="0" w:color="auto"/>
                          </w:divBdr>
                        </w:div>
                        <w:div w:id="985476194">
                          <w:marLeft w:val="640"/>
                          <w:marRight w:val="0"/>
                          <w:marTop w:val="0"/>
                          <w:marBottom w:val="0"/>
                          <w:divBdr>
                            <w:top w:val="none" w:sz="0" w:space="0" w:color="auto"/>
                            <w:left w:val="none" w:sz="0" w:space="0" w:color="auto"/>
                            <w:bottom w:val="none" w:sz="0" w:space="0" w:color="auto"/>
                            <w:right w:val="none" w:sz="0" w:space="0" w:color="auto"/>
                          </w:divBdr>
                        </w:div>
                        <w:div w:id="1093554577">
                          <w:marLeft w:val="640"/>
                          <w:marRight w:val="0"/>
                          <w:marTop w:val="0"/>
                          <w:marBottom w:val="0"/>
                          <w:divBdr>
                            <w:top w:val="none" w:sz="0" w:space="0" w:color="auto"/>
                            <w:left w:val="none" w:sz="0" w:space="0" w:color="auto"/>
                            <w:bottom w:val="none" w:sz="0" w:space="0" w:color="auto"/>
                            <w:right w:val="none" w:sz="0" w:space="0" w:color="auto"/>
                          </w:divBdr>
                        </w:div>
                        <w:div w:id="1107583955">
                          <w:marLeft w:val="640"/>
                          <w:marRight w:val="0"/>
                          <w:marTop w:val="0"/>
                          <w:marBottom w:val="0"/>
                          <w:divBdr>
                            <w:top w:val="none" w:sz="0" w:space="0" w:color="auto"/>
                            <w:left w:val="none" w:sz="0" w:space="0" w:color="auto"/>
                            <w:bottom w:val="none" w:sz="0" w:space="0" w:color="auto"/>
                            <w:right w:val="none" w:sz="0" w:space="0" w:color="auto"/>
                          </w:divBdr>
                        </w:div>
                        <w:div w:id="1258445632">
                          <w:marLeft w:val="640"/>
                          <w:marRight w:val="0"/>
                          <w:marTop w:val="0"/>
                          <w:marBottom w:val="0"/>
                          <w:divBdr>
                            <w:top w:val="none" w:sz="0" w:space="0" w:color="auto"/>
                            <w:left w:val="none" w:sz="0" w:space="0" w:color="auto"/>
                            <w:bottom w:val="none" w:sz="0" w:space="0" w:color="auto"/>
                            <w:right w:val="none" w:sz="0" w:space="0" w:color="auto"/>
                          </w:divBdr>
                        </w:div>
                        <w:div w:id="1260258836">
                          <w:marLeft w:val="640"/>
                          <w:marRight w:val="0"/>
                          <w:marTop w:val="0"/>
                          <w:marBottom w:val="0"/>
                          <w:divBdr>
                            <w:top w:val="none" w:sz="0" w:space="0" w:color="auto"/>
                            <w:left w:val="none" w:sz="0" w:space="0" w:color="auto"/>
                            <w:bottom w:val="none" w:sz="0" w:space="0" w:color="auto"/>
                            <w:right w:val="none" w:sz="0" w:space="0" w:color="auto"/>
                          </w:divBdr>
                        </w:div>
                        <w:div w:id="1280452739">
                          <w:marLeft w:val="640"/>
                          <w:marRight w:val="0"/>
                          <w:marTop w:val="0"/>
                          <w:marBottom w:val="0"/>
                          <w:divBdr>
                            <w:top w:val="none" w:sz="0" w:space="0" w:color="auto"/>
                            <w:left w:val="none" w:sz="0" w:space="0" w:color="auto"/>
                            <w:bottom w:val="none" w:sz="0" w:space="0" w:color="auto"/>
                            <w:right w:val="none" w:sz="0" w:space="0" w:color="auto"/>
                          </w:divBdr>
                        </w:div>
                        <w:div w:id="1499423662">
                          <w:marLeft w:val="640"/>
                          <w:marRight w:val="0"/>
                          <w:marTop w:val="0"/>
                          <w:marBottom w:val="0"/>
                          <w:divBdr>
                            <w:top w:val="none" w:sz="0" w:space="0" w:color="auto"/>
                            <w:left w:val="none" w:sz="0" w:space="0" w:color="auto"/>
                            <w:bottom w:val="none" w:sz="0" w:space="0" w:color="auto"/>
                            <w:right w:val="none" w:sz="0" w:space="0" w:color="auto"/>
                          </w:divBdr>
                        </w:div>
                        <w:div w:id="1569220904">
                          <w:marLeft w:val="640"/>
                          <w:marRight w:val="0"/>
                          <w:marTop w:val="0"/>
                          <w:marBottom w:val="0"/>
                          <w:divBdr>
                            <w:top w:val="none" w:sz="0" w:space="0" w:color="auto"/>
                            <w:left w:val="none" w:sz="0" w:space="0" w:color="auto"/>
                            <w:bottom w:val="none" w:sz="0" w:space="0" w:color="auto"/>
                            <w:right w:val="none" w:sz="0" w:space="0" w:color="auto"/>
                          </w:divBdr>
                        </w:div>
                        <w:div w:id="166658744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07054010">
                  <w:marLeft w:val="640"/>
                  <w:marRight w:val="0"/>
                  <w:marTop w:val="0"/>
                  <w:marBottom w:val="0"/>
                  <w:divBdr>
                    <w:top w:val="none" w:sz="0" w:space="0" w:color="auto"/>
                    <w:left w:val="none" w:sz="0" w:space="0" w:color="auto"/>
                    <w:bottom w:val="none" w:sz="0" w:space="0" w:color="auto"/>
                    <w:right w:val="none" w:sz="0" w:space="0" w:color="auto"/>
                  </w:divBdr>
                </w:div>
                <w:div w:id="450056056">
                  <w:marLeft w:val="640"/>
                  <w:marRight w:val="0"/>
                  <w:marTop w:val="0"/>
                  <w:marBottom w:val="0"/>
                  <w:divBdr>
                    <w:top w:val="none" w:sz="0" w:space="0" w:color="auto"/>
                    <w:left w:val="none" w:sz="0" w:space="0" w:color="auto"/>
                    <w:bottom w:val="none" w:sz="0" w:space="0" w:color="auto"/>
                    <w:right w:val="none" w:sz="0" w:space="0" w:color="auto"/>
                  </w:divBdr>
                </w:div>
                <w:div w:id="536164880">
                  <w:marLeft w:val="640"/>
                  <w:marRight w:val="0"/>
                  <w:marTop w:val="0"/>
                  <w:marBottom w:val="0"/>
                  <w:divBdr>
                    <w:top w:val="none" w:sz="0" w:space="0" w:color="auto"/>
                    <w:left w:val="none" w:sz="0" w:space="0" w:color="auto"/>
                    <w:bottom w:val="none" w:sz="0" w:space="0" w:color="auto"/>
                    <w:right w:val="none" w:sz="0" w:space="0" w:color="auto"/>
                  </w:divBdr>
                </w:div>
                <w:div w:id="567961396">
                  <w:marLeft w:val="640"/>
                  <w:marRight w:val="0"/>
                  <w:marTop w:val="0"/>
                  <w:marBottom w:val="0"/>
                  <w:divBdr>
                    <w:top w:val="none" w:sz="0" w:space="0" w:color="auto"/>
                    <w:left w:val="none" w:sz="0" w:space="0" w:color="auto"/>
                    <w:bottom w:val="none" w:sz="0" w:space="0" w:color="auto"/>
                    <w:right w:val="none" w:sz="0" w:space="0" w:color="auto"/>
                  </w:divBdr>
                </w:div>
                <w:div w:id="780682205">
                  <w:marLeft w:val="640"/>
                  <w:marRight w:val="0"/>
                  <w:marTop w:val="0"/>
                  <w:marBottom w:val="0"/>
                  <w:divBdr>
                    <w:top w:val="none" w:sz="0" w:space="0" w:color="auto"/>
                    <w:left w:val="none" w:sz="0" w:space="0" w:color="auto"/>
                    <w:bottom w:val="none" w:sz="0" w:space="0" w:color="auto"/>
                    <w:right w:val="none" w:sz="0" w:space="0" w:color="auto"/>
                  </w:divBdr>
                </w:div>
                <w:div w:id="802161275">
                  <w:marLeft w:val="640"/>
                  <w:marRight w:val="0"/>
                  <w:marTop w:val="0"/>
                  <w:marBottom w:val="0"/>
                  <w:divBdr>
                    <w:top w:val="none" w:sz="0" w:space="0" w:color="auto"/>
                    <w:left w:val="none" w:sz="0" w:space="0" w:color="auto"/>
                    <w:bottom w:val="none" w:sz="0" w:space="0" w:color="auto"/>
                    <w:right w:val="none" w:sz="0" w:space="0" w:color="auto"/>
                  </w:divBdr>
                </w:div>
                <w:div w:id="937566118">
                  <w:marLeft w:val="640"/>
                  <w:marRight w:val="0"/>
                  <w:marTop w:val="0"/>
                  <w:marBottom w:val="0"/>
                  <w:divBdr>
                    <w:top w:val="none" w:sz="0" w:space="0" w:color="auto"/>
                    <w:left w:val="none" w:sz="0" w:space="0" w:color="auto"/>
                    <w:bottom w:val="none" w:sz="0" w:space="0" w:color="auto"/>
                    <w:right w:val="none" w:sz="0" w:space="0" w:color="auto"/>
                  </w:divBdr>
                </w:div>
                <w:div w:id="969897580">
                  <w:marLeft w:val="640"/>
                  <w:marRight w:val="0"/>
                  <w:marTop w:val="0"/>
                  <w:marBottom w:val="0"/>
                  <w:divBdr>
                    <w:top w:val="none" w:sz="0" w:space="0" w:color="auto"/>
                    <w:left w:val="none" w:sz="0" w:space="0" w:color="auto"/>
                    <w:bottom w:val="none" w:sz="0" w:space="0" w:color="auto"/>
                    <w:right w:val="none" w:sz="0" w:space="0" w:color="auto"/>
                  </w:divBdr>
                </w:div>
                <w:div w:id="1068042302">
                  <w:marLeft w:val="640"/>
                  <w:marRight w:val="0"/>
                  <w:marTop w:val="0"/>
                  <w:marBottom w:val="0"/>
                  <w:divBdr>
                    <w:top w:val="none" w:sz="0" w:space="0" w:color="auto"/>
                    <w:left w:val="none" w:sz="0" w:space="0" w:color="auto"/>
                    <w:bottom w:val="none" w:sz="0" w:space="0" w:color="auto"/>
                    <w:right w:val="none" w:sz="0" w:space="0" w:color="auto"/>
                  </w:divBdr>
                </w:div>
                <w:div w:id="1085299629">
                  <w:marLeft w:val="640"/>
                  <w:marRight w:val="0"/>
                  <w:marTop w:val="0"/>
                  <w:marBottom w:val="0"/>
                  <w:divBdr>
                    <w:top w:val="none" w:sz="0" w:space="0" w:color="auto"/>
                    <w:left w:val="none" w:sz="0" w:space="0" w:color="auto"/>
                    <w:bottom w:val="none" w:sz="0" w:space="0" w:color="auto"/>
                    <w:right w:val="none" w:sz="0" w:space="0" w:color="auto"/>
                  </w:divBdr>
                </w:div>
                <w:div w:id="1318152014">
                  <w:marLeft w:val="640"/>
                  <w:marRight w:val="0"/>
                  <w:marTop w:val="0"/>
                  <w:marBottom w:val="0"/>
                  <w:divBdr>
                    <w:top w:val="none" w:sz="0" w:space="0" w:color="auto"/>
                    <w:left w:val="none" w:sz="0" w:space="0" w:color="auto"/>
                    <w:bottom w:val="none" w:sz="0" w:space="0" w:color="auto"/>
                    <w:right w:val="none" w:sz="0" w:space="0" w:color="auto"/>
                  </w:divBdr>
                </w:div>
                <w:div w:id="1348941009">
                  <w:marLeft w:val="640"/>
                  <w:marRight w:val="0"/>
                  <w:marTop w:val="0"/>
                  <w:marBottom w:val="0"/>
                  <w:divBdr>
                    <w:top w:val="none" w:sz="0" w:space="0" w:color="auto"/>
                    <w:left w:val="none" w:sz="0" w:space="0" w:color="auto"/>
                    <w:bottom w:val="none" w:sz="0" w:space="0" w:color="auto"/>
                    <w:right w:val="none" w:sz="0" w:space="0" w:color="auto"/>
                  </w:divBdr>
                </w:div>
                <w:div w:id="1486512433">
                  <w:marLeft w:val="640"/>
                  <w:marRight w:val="0"/>
                  <w:marTop w:val="0"/>
                  <w:marBottom w:val="0"/>
                  <w:divBdr>
                    <w:top w:val="none" w:sz="0" w:space="0" w:color="auto"/>
                    <w:left w:val="none" w:sz="0" w:space="0" w:color="auto"/>
                    <w:bottom w:val="none" w:sz="0" w:space="0" w:color="auto"/>
                    <w:right w:val="none" w:sz="0" w:space="0" w:color="auto"/>
                  </w:divBdr>
                </w:div>
                <w:div w:id="1491751616">
                  <w:marLeft w:val="640"/>
                  <w:marRight w:val="0"/>
                  <w:marTop w:val="0"/>
                  <w:marBottom w:val="0"/>
                  <w:divBdr>
                    <w:top w:val="none" w:sz="0" w:space="0" w:color="auto"/>
                    <w:left w:val="none" w:sz="0" w:space="0" w:color="auto"/>
                    <w:bottom w:val="none" w:sz="0" w:space="0" w:color="auto"/>
                    <w:right w:val="none" w:sz="0" w:space="0" w:color="auto"/>
                  </w:divBdr>
                </w:div>
                <w:div w:id="1913732983">
                  <w:marLeft w:val="640"/>
                  <w:marRight w:val="0"/>
                  <w:marTop w:val="0"/>
                  <w:marBottom w:val="0"/>
                  <w:divBdr>
                    <w:top w:val="none" w:sz="0" w:space="0" w:color="auto"/>
                    <w:left w:val="none" w:sz="0" w:space="0" w:color="auto"/>
                    <w:bottom w:val="none" w:sz="0" w:space="0" w:color="auto"/>
                    <w:right w:val="none" w:sz="0" w:space="0" w:color="auto"/>
                  </w:divBdr>
                </w:div>
              </w:divsChild>
            </w:div>
            <w:div w:id="284819928">
              <w:marLeft w:val="0"/>
              <w:marRight w:val="0"/>
              <w:marTop w:val="0"/>
              <w:marBottom w:val="0"/>
              <w:divBdr>
                <w:top w:val="none" w:sz="0" w:space="0" w:color="auto"/>
                <w:left w:val="none" w:sz="0" w:space="0" w:color="auto"/>
                <w:bottom w:val="none" w:sz="0" w:space="0" w:color="auto"/>
                <w:right w:val="none" w:sz="0" w:space="0" w:color="auto"/>
              </w:divBdr>
              <w:divsChild>
                <w:div w:id="274169314">
                  <w:marLeft w:val="640"/>
                  <w:marRight w:val="0"/>
                  <w:marTop w:val="0"/>
                  <w:marBottom w:val="0"/>
                  <w:divBdr>
                    <w:top w:val="none" w:sz="0" w:space="0" w:color="auto"/>
                    <w:left w:val="none" w:sz="0" w:space="0" w:color="auto"/>
                    <w:bottom w:val="none" w:sz="0" w:space="0" w:color="auto"/>
                    <w:right w:val="none" w:sz="0" w:space="0" w:color="auto"/>
                  </w:divBdr>
                </w:div>
                <w:div w:id="414401781">
                  <w:marLeft w:val="640"/>
                  <w:marRight w:val="0"/>
                  <w:marTop w:val="0"/>
                  <w:marBottom w:val="0"/>
                  <w:divBdr>
                    <w:top w:val="none" w:sz="0" w:space="0" w:color="auto"/>
                    <w:left w:val="none" w:sz="0" w:space="0" w:color="auto"/>
                    <w:bottom w:val="none" w:sz="0" w:space="0" w:color="auto"/>
                    <w:right w:val="none" w:sz="0" w:space="0" w:color="auto"/>
                  </w:divBdr>
                </w:div>
                <w:div w:id="607664798">
                  <w:marLeft w:val="640"/>
                  <w:marRight w:val="0"/>
                  <w:marTop w:val="0"/>
                  <w:marBottom w:val="0"/>
                  <w:divBdr>
                    <w:top w:val="none" w:sz="0" w:space="0" w:color="auto"/>
                    <w:left w:val="none" w:sz="0" w:space="0" w:color="auto"/>
                    <w:bottom w:val="none" w:sz="0" w:space="0" w:color="auto"/>
                    <w:right w:val="none" w:sz="0" w:space="0" w:color="auto"/>
                  </w:divBdr>
                </w:div>
                <w:div w:id="1388332850">
                  <w:marLeft w:val="640"/>
                  <w:marRight w:val="0"/>
                  <w:marTop w:val="0"/>
                  <w:marBottom w:val="0"/>
                  <w:divBdr>
                    <w:top w:val="none" w:sz="0" w:space="0" w:color="auto"/>
                    <w:left w:val="none" w:sz="0" w:space="0" w:color="auto"/>
                    <w:bottom w:val="none" w:sz="0" w:space="0" w:color="auto"/>
                    <w:right w:val="none" w:sz="0" w:space="0" w:color="auto"/>
                  </w:divBdr>
                </w:div>
                <w:div w:id="1394426618">
                  <w:marLeft w:val="640"/>
                  <w:marRight w:val="0"/>
                  <w:marTop w:val="0"/>
                  <w:marBottom w:val="0"/>
                  <w:divBdr>
                    <w:top w:val="none" w:sz="0" w:space="0" w:color="auto"/>
                    <w:left w:val="none" w:sz="0" w:space="0" w:color="auto"/>
                    <w:bottom w:val="none" w:sz="0" w:space="0" w:color="auto"/>
                    <w:right w:val="none" w:sz="0" w:space="0" w:color="auto"/>
                  </w:divBdr>
                </w:div>
                <w:div w:id="1466506422">
                  <w:marLeft w:val="640"/>
                  <w:marRight w:val="0"/>
                  <w:marTop w:val="0"/>
                  <w:marBottom w:val="0"/>
                  <w:divBdr>
                    <w:top w:val="none" w:sz="0" w:space="0" w:color="auto"/>
                    <w:left w:val="none" w:sz="0" w:space="0" w:color="auto"/>
                    <w:bottom w:val="none" w:sz="0" w:space="0" w:color="auto"/>
                    <w:right w:val="none" w:sz="0" w:space="0" w:color="auto"/>
                  </w:divBdr>
                </w:div>
                <w:div w:id="1604070153">
                  <w:marLeft w:val="640"/>
                  <w:marRight w:val="0"/>
                  <w:marTop w:val="0"/>
                  <w:marBottom w:val="0"/>
                  <w:divBdr>
                    <w:top w:val="none" w:sz="0" w:space="0" w:color="auto"/>
                    <w:left w:val="none" w:sz="0" w:space="0" w:color="auto"/>
                    <w:bottom w:val="none" w:sz="0" w:space="0" w:color="auto"/>
                    <w:right w:val="none" w:sz="0" w:space="0" w:color="auto"/>
                  </w:divBdr>
                </w:div>
                <w:div w:id="1819881854">
                  <w:marLeft w:val="640"/>
                  <w:marRight w:val="0"/>
                  <w:marTop w:val="0"/>
                  <w:marBottom w:val="0"/>
                  <w:divBdr>
                    <w:top w:val="none" w:sz="0" w:space="0" w:color="auto"/>
                    <w:left w:val="none" w:sz="0" w:space="0" w:color="auto"/>
                    <w:bottom w:val="none" w:sz="0" w:space="0" w:color="auto"/>
                    <w:right w:val="none" w:sz="0" w:space="0" w:color="auto"/>
                  </w:divBdr>
                </w:div>
                <w:div w:id="1936857771">
                  <w:marLeft w:val="640"/>
                  <w:marRight w:val="0"/>
                  <w:marTop w:val="0"/>
                  <w:marBottom w:val="0"/>
                  <w:divBdr>
                    <w:top w:val="none" w:sz="0" w:space="0" w:color="auto"/>
                    <w:left w:val="none" w:sz="0" w:space="0" w:color="auto"/>
                    <w:bottom w:val="none" w:sz="0" w:space="0" w:color="auto"/>
                    <w:right w:val="none" w:sz="0" w:space="0" w:color="auto"/>
                  </w:divBdr>
                </w:div>
                <w:div w:id="2106151901">
                  <w:marLeft w:val="640"/>
                  <w:marRight w:val="0"/>
                  <w:marTop w:val="0"/>
                  <w:marBottom w:val="0"/>
                  <w:divBdr>
                    <w:top w:val="none" w:sz="0" w:space="0" w:color="auto"/>
                    <w:left w:val="none" w:sz="0" w:space="0" w:color="auto"/>
                    <w:bottom w:val="none" w:sz="0" w:space="0" w:color="auto"/>
                    <w:right w:val="none" w:sz="0" w:space="0" w:color="auto"/>
                  </w:divBdr>
                </w:div>
                <w:div w:id="2107725779">
                  <w:marLeft w:val="640"/>
                  <w:marRight w:val="0"/>
                  <w:marTop w:val="0"/>
                  <w:marBottom w:val="0"/>
                  <w:divBdr>
                    <w:top w:val="none" w:sz="0" w:space="0" w:color="auto"/>
                    <w:left w:val="none" w:sz="0" w:space="0" w:color="auto"/>
                    <w:bottom w:val="none" w:sz="0" w:space="0" w:color="auto"/>
                    <w:right w:val="none" w:sz="0" w:space="0" w:color="auto"/>
                  </w:divBdr>
                </w:div>
              </w:divsChild>
            </w:div>
            <w:div w:id="327712141">
              <w:marLeft w:val="0"/>
              <w:marRight w:val="0"/>
              <w:marTop w:val="0"/>
              <w:marBottom w:val="0"/>
              <w:divBdr>
                <w:top w:val="none" w:sz="0" w:space="0" w:color="auto"/>
                <w:left w:val="none" w:sz="0" w:space="0" w:color="auto"/>
                <w:bottom w:val="none" w:sz="0" w:space="0" w:color="auto"/>
                <w:right w:val="none" w:sz="0" w:space="0" w:color="auto"/>
              </w:divBdr>
              <w:divsChild>
                <w:div w:id="26688674">
                  <w:marLeft w:val="640"/>
                  <w:marRight w:val="0"/>
                  <w:marTop w:val="0"/>
                  <w:marBottom w:val="0"/>
                  <w:divBdr>
                    <w:top w:val="none" w:sz="0" w:space="0" w:color="auto"/>
                    <w:left w:val="none" w:sz="0" w:space="0" w:color="auto"/>
                    <w:bottom w:val="none" w:sz="0" w:space="0" w:color="auto"/>
                    <w:right w:val="none" w:sz="0" w:space="0" w:color="auto"/>
                  </w:divBdr>
                </w:div>
                <w:div w:id="181676260">
                  <w:marLeft w:val="640"/>
                  <w:marRight w:val="0"/>
                  <w:marTop w:val="0"/>
                  <w:marBottom w:val="0"/>
                  <w:divBdr>
                    <w:top w:val="none" w:sz="0" w:space="0" w:color="auto"/>
                    <w:left w:val="none" w:sz="0" w:space="0" w:color="auto"/>
                    <w:bottom w:val="none" w:sz="0" w:space="0" w:color="auto"/>
                    <w:right w:val="none" w:sz="0" w:space="0" w:color="auto"/>
                  </w:divBdr>
                </w:div>
                <w:div w:id="338892290">
                  <w:marLeft w:val="640"/>
                  <w:marRight w:val="0"/>
                  <w:marTop w:val="0"/>
                  <w:marBottom w:val="0"/>
                  <w:divBdr>
                    <w:top w:val="none" w:sz="0" w:space="0" w:color="auto"/>
                    <w:left w:val="none" w:sz="0" w:space="0" w:color="auto"/>
                    <w:bottom w:val="none" w:sz="0" w:space="0" w:color="auto"/>
                    <w:right w:val="none" w:sz="0" w:space="0" w:color="auto"/>
                  </w:divBdr>
                </w:div>
                <w:div w:id="591472683">
                  <w:marLeft w:val="640"/>
                  <w:marRight w:val="0"/>
                  <w:marTop w:val="0"/>
                  <w:marBottom w:val="0"/>
                  <w:divBdr>
                    <w:top w:val="none" w:sz="0" w:space="0" w:color="auto"/>
                    <w:left w:val="none" w:sz="0" w:space="0" w:color="auto"/>
                    <w:bottom w:val="none" w:sz="0" w:space="0" w:color="auto"/>
                    <w:right w:val="none" w:sz="0" w:space="0" w:color="auto"/>
                  </w:divBdr>
                </w:div>
                <w:div w:id="1064766368">
                  <w:marLeft w:val="640"/>
                  <w:marRight w:val="0"/>
                  <w:marTop w:val="0"/>
                  <w:marBottom w:val="0"/>
                  <w:divBdr>
                    <w:top w:val="none" w:sz="0" w:space="0" w:color="auto"/>
                    <w:left w:val="none" w:sz="0" w:space="0" w:color="auto"/>
                    <w:bottom w:val="none" w:sz="0" w:space="0" w:color="auto"/>
                    <w:right w:val="none" w:sz="0" w:space="0" w:color="auto"/>
                  </w:divBdr>
                </w:div>
                <w:div w:id="1175415522">
                  <w:marLeft w:val="640"/>
                  <w:marRight w:val="0"/>
                  <w:marTop w:val="0"/>
                  <w:marBottom w:val="0"/>
                  <w:divBdr>
                    <w:top w:val="none" w:sz="0" w:space="0" w:color="auto"/>
                    <w:left w:val="none" w:sz="0" w:space="0" w:color="auto"/>
                    <w:bottom w:val="none" w:sz="0" w:space="0" w:color="auto"/>
                    <w:right w:val="none" w:sz="0" w:space="0" w:color="auto"/>
                  </w:divBdr>
                </w:div>
                <w:div w:id="1178350435">
                  <w:marLeft w:val="640"/>
                  <w:marRight w:val="0"/>
                  <w:marTop w:val="0"/>
                  <w:marBottom w:val="0"/>
                  <w:divBdr>
                    <w:top w:val="none" w:sz="0" w:space="0" w:color="auto"/>
                    <w:left w:val="none" w:sz="0" w:space="0" w:color="auto"/>
                    <w:bottom w:val="none" w:sz="0" w:space="0" w:color="auto"/>
                    <w:right w:val="none" w:sz="0" w:space="0" w:color="auto"/>
                  </w:divBdr>
                </w:div>
                <w:div w:id="1607883841">
                  <w:marLeft w:val="640"/>
                  <w:marRight w:val="0"/>
                  <w:marTop w:val="0"/>
                  <w:marBottom w:val="0"/>
                  <w:divBdr>
                    <w:top w:val="none" w:sz="0" w:space="0" w:color="auto"/>
                    <w:left w:val="none" w:sz="0" w:space="0" w:color="auto"/>
                    <w:bottom w:val="none" w:sz="0" w:space="0" w:color="auto"/>
                    <w:right w:val="none" w:sz="0" w:space="0" w:color="auto"/>
                  </w:divBdr>
                </w:div>
                <w:div w:id="1705331129">
                  <w:marLeft w:val="640"/>
                  <w:marRight w:val="0"/>
                  <w:marTop w:val="0"/>
                  <w:marBottom w:val="0"/>
                  <w:divBdr>
                    <w:top w:val="none" w:sz="0" w:space="0" w:color="auto"/>
                    <w:left w:val="none" w:sz="0" w:space="0" w:color="auto"/>
                    <w:bottom w:val="none" w:sz="0" w:space="0" w:color="auto"/>
                    <w:right w:val="none" w:sz="0" w:space="0" w:color="auto"/>
                  </w:divBdr>
                </w:div>
                <w:div w:id="1771201923">
                  <w:marLeft w:val="640"/>
                  <w:marRight w:val="0"/>
                  <w:marTop w:val="0"/>
                  <w:marBottom w:val="0"/>
                  <w:divBdr>
                    <w:top w:val="none" w:sz="0" w:space="0" w:color="auto"/>
                    <w:left w:val="none" w:sz="0" w:space="0" w:color="auto"/>
                    <w:bottom w:val="none" w:sz="0" w:space="0" w:color="auto"/>
                    <w:right w:val="none" w:sz="0" w:space="0" w:color="auto"/>
                  </w:divBdr>
                </w:div>
              </w:divsChild>
            </w:div>
            <w:div w:id="452021720">
              <w:marLeft w:val="0"/>
              <w:marRight w:val="0"/>
              <w:marTop w:val="0"/>
              <w:marBottom w:val="0"/>
              <w:divBdr>
                <w:top w:val="none" w:sz="0" w:space="0" w:color="auto"/>
                <w:left w:val="none" w:sz="0" w:space="0" w:color="auto"/>
                <w:bottom w:val="none" w:sz="0" w:space="0" w:color="auto"/>
                <w:right w:val="none" w:sz="0" w:space="0" w:color="auto"/>
              </w:divBdr>
              <w:divsChild>
                <w:div w:id="76098595">
                  <w:marLeft w:val="640"/>
                  <w:marRight w:val="0"/>
                  <w:marTop w:val="0"/>
                  <w:marBottom w:val="0"/>
                  <w:divBdr>
                    <w:top w:val="none" w:sz="0" w:space="0" w:color="auto"/>
                    <w:left w:val="none" w:sz="0" w:space="0" w:color="auto"/>
                    <w:bottom w:val="none" w:sz="0" w:space="0" w:color="auto"/>
                    <w:right w:val="none" w:sz="0" w:space="0" w:color="auto"/>
                  </w:divBdr>
                </w:div>
                <w:div w:id="312026747">
                  <w:marLeft w:val="640"/>
                  <w:marRight w:val="0"/>
                  <w:marTop w:val="0"/>
                  <w:marBottom w:val="0"/>
                  <w:divBdr>
                    <w:top w:val="none" w:sz="0" w:space="0" w:color="auto"/>
                    <w:left w:val="none" w:sz="0" w:space="0" w:color="auto"/>
                    <w:bottom w:val="none" w:sz="0" w:space="0" w:color="auto"/>
                    <w:right w:val="none" w:sz="0" w:space="0" w:color="auto"/>
                  </w:divBdr>
                </w:div>
                <w:div w:id="326439066">
                  <w:marLeft w:val="640"/>
                  <w:marRight w:val="0"/>
                  <w:marTop w:val="0"/>
                  <w:marBottom w:val="0"/>
                  <w:divBdr>
                    <w:top w:val="none" w:sz="0" w:space="0" w:color="auto"/>
                    <w:left w:val="none" w:sz="0" w:space="0" w:color="auto"/>
                    <w:bottom w:val="none" w:sz="0" w:space="0" w:color="auto"/>
                    <w:right w:val="none" w:sz="0" w:space="0" w:color="auto"/>
                  </w:divBdr>
                </w:div>
                <w:div w:id="520051702">
                  <w:marLeft w:val="640"/>
                  <w:marRight w:val="0"/>
                  <w:marTop w:val="0"/>
                  <w:marBottom w:val="0"/>
                  <w:divBdr>
                    <w:top w:val="none" w:sz="0" w:space="0" w:color="auto"/>
                    <w:left w:val="none" w:sz="0" w:space="0" w:color="auto"/>
                    <w:bottom w:val="none" w:sz="0" w:space="0" w:color="auto"/>
                    <w:right w:val="none" w:sz="0" w:space="0" w:color="auto"/>
                  </w:divBdr>
                </w:div>
                <w:div w:id="778720482">
                  <w:marLeft w:val="640"/>
                  <w:marRight w:val="0"/>
                  <w:marTop w:val="0"/>
                  <w:marBottom w:val="0"/>
                  <w:divBdr>
                    <w:top w:val="none" w:sz="0" w:space="0" w:color="auto"/>
                    <w:left w:val="none" w:sz="0" w:space="0" w:color="auto"/>
                    <w:bottom w:val="none" w:sz="0" w:space="0" w:color="auto"/>
                    <w:right w:val="none" w:sz="0" w:space="0" w:color="auto"/>
                  </w:divBdr>
                </w:div>
                <w:div w:id="973608472">
                  <w:marLeft w:val="640"/>
                  <w:marRight w:val="0"/>
                  <w:marTop w:val="0"/>
                  <w:marBottom w:val="0"/>
                  <w:divBdr>
                    <w:top w:val="none" w:sz="0" w:space="0" w:color="auto"/>
                    <w:left w:val="none" w:sz="0" w:space="0" w:color="auto"/>
                    <w:bottom w:val="none" w:sz="0" w:space="0" w:color="auto"/>
                    <w:right w:val="none" w:sz="0" w:space="0" w:color="auto"/>
                  </w:divBdr>
                </w:div>
                <w:div w:id="979192973">
                  <w:marLeft w:val="640"/>
                  <w:marRight w:val="0"/>
                  <w:marTop w:val="0"/>
                  <w:marBottom w:val="0"/>
                  <w:divBdr>
                    <w:top w:val="none" w:sz="0" w:space="0" w:color="auto"/>
                    <w:left w:val="none" w:sz="0" w:space="0" w:color="auto"/>
                    <w:bottom w:val="none" w:sz="0" w:space="0" w:color="auto"/>
                    <w:right w:val="none" w:sz="0" w:space="0" w:color="auto"/>
                  </w:divBdr>
                </w:div>
                <w:div w:id="1101952717">
                  <w:marLeft w:val="640"/>
                  <w:marRight w:val="0"/>
                  <w:marTop w:val="0"/>
                  <w:marBottom w:val="0"/>
                  <w:divBdr>
                    <w:top w:val="none" w:sz="0" w:space="0" w:color="auto"/>
                    <w:left w:val="none" w:sz="0" w:space="0" w:color="auto"/>
                    <w:bottom w:val="none" w:sz="0" w:space="0" w:color="auto"/>
                    <w:right w:val="none" w:sz="0" w:space="0" w:color="auto"/>
                  </w:divBdr>
                </w:div>
                <w:div w:id="1179931617">
                  <w:marLeft w:val="640"/>
                  <w:marRight w:val="0"/>
                  <w:marTop w:val="0"/>
                  <w:marBottom w:val="0"/>
                  <w:divBdr>
                    <w:top w:val="none" w:sz="0" w:space="0" w:color="auto"/>
                    <w:left w:val="none" w:sz="0" w:space="0" w:color="auto"/>
                    <w:bottom w:val="none" w:sz="0" w:space="0" w:color="auto"/>
                    <w:right w:val="none" w:sz="0" w:space="0" w:color="auto"/>
                  </w:divBdr>
                </w:div>
                <w:div w:id="1280836042">
                  <w:marLeft w:val="640"/>
                  <w:marRight w:val="0"/>
                  <w:marTop w:val="0"/>
                  <w:marBottom w:val="0"/>
                  <w:divBdr>
                    <w:top w:val="none" w:sz="0" w:space="0" w:color="auto"/>
                    <w:left w:val="none" w:sz="0" w:space="0" w:color="auto"/>
                    <w:bottom w:val="none" w:sz="0" w:space="0" w:color="auto"/>
                    <w:right w:val="none" w:sz="0" w:space="0" w:color="auto"/>
                  </w:divBdr>
                </w:div>
                <w:div w:id="1561088410">
                  <w:marLeft w:val="640"/>
                  <w:marRight w:val="0"/>
                  <w:marTop w:val="0"/>
                  <w:marBottom w:val="0"/>
                  <w:divBdr>
                    <w:top w:val="none" w:sz="0" w:space="0" w:color="auto"/>
                    <w:left w:val="none" w:sz="0" w:space="0" w:color="auto"/>
                    <w:bottom w:val="none" w:sz="0" w:space="0" w:color="auto"/>
                    <w:right w:val="none" w:sz="0" w:space="0" w:color="auto"/>
                  </w:divBdr>
                </w:div>
                <w:div w:id="1769886047">
                  <w:marLeft w:val="640"/>
                  <w:marRight w:val="0"/>
                  <w:marTop w:val="0"/>
                  <w:marBottom w:val="0"/>
                  <w:divBdr>
                    <w:top w:val="none" w:sz="0" w:space="0" w:color="auto"/>
                    <w:left w:val="none" w:sz="0" w:space="0" w:color="auto"/>
                    <w:bottom w:val="none" w:sz="0" w:space="0" w:color="auto"/>
                    <w:right w:val="none" w:sz="0" w:space="0" w:color="auto"/>
                  </w:divBdr>
                </w:div>
                <w:div w:id="1830513698">
                  <w:marLeft w:val="640"/>
                  <w:marRight w:val="0"/>
                  <w:marTop w:val="0"/>
                  <w:marBottom w:val="0"/>
                  <w:divBdr>
                    <w:top w:val="none" w:sz="0" w:space="0" w:color="auto"/>
                    <w:left w:val="none" w:sz="0" w:space="0" w:color="auto"/>
                    <w:bottom w:val="none" w:sz="0" w:space="0" w:color="auto"/>
                    <w:right w:val="none" w:sz="0" w:space="0" w:color="auto"/>
                  </w:divBdr>
                </w:div>
                <w:div w:id="1902906045">
                  <w:marLeft w:val="640"/>
                  <w:marRight w:val="0"/>
                  <w:marTop w:val="0"/>
                  <w:marBottom w:val="0"/>
                  <w:divBdr>
                    <w:top w:val="none" w:sz="0" w:space="0" w:color="auto"/>
                    <w:left w:val="none" w:sz="0" w:space="0" w:color="auto"/>
                    <w:bottom w:val="none" w:sz="0" w:space="0" w:color="auto"/>
                    <w:right w:val="none" w:sz="0" w:space="0" w:color="auto"/>
                  </w:divBdr>
                </w:div>
                <w:div w:id="2023387455">
                  <w:marLeft w:val="640"/>
                  <w:marRight w:val="0"/>
                  <w:marTop w:val="0"/>
                  <w:marBottom w:val="0"/>
                  <w:divBdr>
                    <w:top w:val="none" w:sz="0" w:space="0" w:color="auto"/>
                    <w:left w:val="none" w:sz="0" w:space="0" w:color="auto"/>
                    <w:bottom w:val="none" w:sz="0" w:space="0" w:color="auto"/>
                    <w:right w:val="none" w:sz="0" w:space="0" w:color="auto"/>
                  </w:divBdr>
                </w:div>
              </w:divsChild>
            </w:div>
            <w:div w:id="524832301">
              <w:marLeft w:val="0"/>
              <w:marRight w:val="0"/>
              <w:marTop w:val="0"/>
              <w:marBottom w:val="0"/>
              <w:divBdr>
                <w:top w:val="none" w:sz="0" w:space="0" w:color="auto"/>
                <w:left w:val="none" w:sz="0" w:space="0" w:color="auto"/>
                <w:bottom w:val="none" w:sz="0" w:space="0" w:color="auto"/>
                <w:right w:val="none" w:sz="0" w:space="0" w:color="auto"/>
              </w:divBdr>
              <w:divsChild>
                <w:div w:id="250625670">
                  <w:marLeft w:val="640"/>
                  <w:marRight w:val="0"/>
                  <w:marTop w:val="0"/>
                  <w:marBottom w:val="0"/>
                  <w:divBdr>
                    <w:top w:val="none" w:sz="0" w:space="0" w:color="auto"/>
                    <w:left w:val="none" w:sz="0" w:space="0" w:color="auto"/>
                    <w:bottom w:val="none" w:sz="0" w:space="0" w:color="auto"/>
                    <w:right w:val="none" w:sz="0" w:space="0" w:color="auto"/>
                  </w:divBdr>
                </w:div>
                <w:div w:id="341862745">
                  <w:marLeft w:val="640"/>
                  <w:marRight w:val="0"/>
                  <w:marTop w:val="0"/>
                  <w:marBottom w:val="0"/>
                  <w:divBdr>
                    <w:top w:val="none" w:sz="0" w:space="0" w:color="auto"/>
                    <w:left w:val="none" w:sz="0" w:space="0" w:color="auto"/>
                    <w:bottom w:val="none" w:sz="0" w:space="0" w:color="auto"/>
                    <w:right w:val="none" w:sz="0" w:space="0" w:color="auto"/>
                  </w:divBdr>
                </w:div>
                <w:div w:id="438763524">
                  <w:marLeft w:val="640"/>
                  <w:marRight w:val="0"/>
                  <w:marTop w:val="0"/>
                  <w:marBottom w:val="0"/>
                  <w:divBdr>
                    <w:top w:val="none" w:sz="0" w:space="0" w:color="auto"/>
                    <w:left w:val="none" w:sz="0" w:space="0" w:color="auto"/>
                    <w:bottom w:val="none" w:sz="0" w:space="0" w:color="auto"/>
                    <w:right w:val="none" w:sz="0" w:space="0" w:color="auto"/>
                  </w:divBdr>
                </w:div>
                <w:div w:id="727610878">
                  <w:marLeft w:val="640"/>
                  <w:marRight w:val="0"/>
                  <w:marTop w:val="0"/>
                  <w:marBottom w:val="0"/>
                  <w:divBdr>
                    <w:top w:val="none" w:sz="0" w:space="0" w:color="auto"/>
                    <w:left w:val="none" w:sz="0" w:space="0" w:color="auto"/>
                    <w:bottom w:val="none" w:sz="0" w:space="0" w:color="auto"/>
                    <w:right w:val="none" w:sz="0" w:space="0" w:color="auto"/>
                  </w:divBdr>
                </w:div>
                <w:div w:id="1004280089">
                  <w:marLeft w:val="640"/>
                  <w:marRight w:val="0"/>
                  <w:marTop w:val="0"/>
                  <w:marBottom w:val="0"/>
                  <w:divBdr>
                    <w:top w:val="none" w:sz="0" w:space="0" w:color="auto"/>
                    <w:left w:val="none" w:sz="0" w:space="0" w:color="auto"/>
                    <w:bottom w:val="none" w:sz="0" w:space="0" w:color="auto"/>
                    <w:right w:val="none" w:sz="0" w:space="0" w:color="auto"/>
                  </w:divBdr>
                </w:div>
                <w:div w:id="1132672942">
                  <w:marLeft w:val="640"/>
                  <w:marRight w:val="0"/>
                  <w:marTop w:val="0"/>
                  <w:marBottom w:val="0"/>
                  <w:divBdr>
                    <w:top w:val="none" w:sz="0" w:space="0" w:color="auto"/>
                    <w:left w:val="none" w:sz="0" w:space="0" w:color="auto"/>
                    <w:bottom w:val="none" w:sz="0" w:space="0" w:color="auto"/>
                    <w:right w:val="none" w:sz="0" w:space="0" w:color="auto"/>
                  </w:divBdr>
                </w:div>
                <w:div w:id="1199313647">
                  <w:marLeft w:val="640"/>
                  <w:marRight w:val="0"/>
                  <w:marTop w:val="0"/>
                  <w:marBottom w:val="0"/>
                  <w:divBdr>
                    <w:top w:val="none" w:sz="0" w:space="0" w:color="auto"/>
                    <w:left w:val="none" w:sz="0" w:space="0" w:color="auto"/>
                    <w:bottom w:val="none" w:sz="0" w:space="0" w:color="auto"/>
                    <w:right w:val="none" w:sz="0" w:space="0" w:color="auto"/>
                  </w:divBdr>
                </w:div>
                <w:div w:id="1210872384">
                  <w:marLeft w:val="640"/>
                  <w:marRight w:val="0"/>
                  <w:marTop w:val="0"/>
                  <w:marBottom w:val="0"/>
                  <w:divBdr>
                    <w:top w:val="none" w:sz="0" w:space="0" w:color="auto"/>
                    <w:left w:val="none" w:sz="0" w:space="0" w:color="auto"/>
                    <w:bottom w:val="none" w:sz="0" w:space="0" w:color="auto"/>
                    <w:right w:val="none" w:sz="0" w:space="0" w:color="auto"/>
                  </w:divBdr>
                </w:div>
                <w:div w:id="1478573006">
                  <w:marLeft w:val="640"/>
                  <w:marRight w:val="0"/>
                  <w:marTop w:val="0"/>
                  <w:marBottom w:val="0"/>
                  <w:divBdr>
                    <w:top w:val="none" w:sz="0" w:space="0" w:color="auto"/>
                    <w:left w:val="none" w:sz="0" w:space="0" w:color="auto"/>
                    <w:bottom w:val="none" w:sz="0" w:space="0" w:color="auto"/>
                    <w:right w:val="none" w:sz="0" w:space="0" w:color="auto"/>
                  </w:divBdr>
                </w:div>
                <w:div w:id="1506478573">
                  <w:marLeft w:val="640"/>
                  <w:marRight w:val="0"/>
                  <w:marTop w:val="0"/>
                  <w:marBottom w:val="0"/>
                  <w:divBdr>
                    <w:top w:val="none" w:sz="0" w:space="0" w:color="auto"/>
                    <w:left w:val="none" w:sz="0" w:space="0" w:color="auto"/>
                    <w:bottom w:val="none" w:sz="0" w:space="0" w:color="auto"/>
                    <w:right w:val="none" w:sz="0" w:space="0" w:color="auto"/>
                  </w:divBdr>
                </w:div>
                <w:div w:id="1584796053">
                  <w:marLeft w:val="640"/>
                  <w:marRight w:val="0"/>
                  <w:marTop w:val="0"/>
                  <w:marBottom w:val="0"/>
                  <w:divBdr>
                    <w:top w:val="none" w:sz="0" w:space="0" w:color="auto"/>
                    <w:left w:val="none" w:sz="0" w:space="0" w:color="auto"/>
                    <w:bottom w:val="none" w:sz="0" w:space="0" w:color="auto"/>
                    <w:right w:val="none" w:sz="0" w:space="0" w:color="auto"/>
                  </w:divBdr>
                </w:div>
                <w:div w:id="1643734876">
                  <w:marLeft w:val="640"/>
                  <w:marRight w:val="0"/>
                  <w:marTop w:val="0"/>
                  <w:marBottom w:val="0"/>
                  <w:divBdr>
                    <w:top w:val="none" w:sz="0" w:space="0" w:color="auto"/>
                    <w:left w:val="none" w:sz="0" w:space="0" w:color="auto"/>
                    <w:bottom w:val="none" w:sz="0" w:space="0" w:color="auto"/>
                    <w:right w:val="none" w:sz="0" w:space="0" w:color="auto"/>
                  </w:divBdr>
                </w:div>
                <w:div w:id="1654334325">
                  <w:marLeft w:val="640"/>
                  <w:marRight w:val="0"/>
                  <w:marTop w:val="0"/>
                  <w:marBottom w:val="0"/>
                  <w:divBdr>
                    <w:top w:val="none" w:sz="0" w:space="0" w:color="auto"/>
                    <w:left w:val="none" w:sz="0" w:space="0" w:color="auto"/>
                    <w:bottom w:val="none" w:sz="0" w:space="0" w:color="auto"/>
                    <w:right w:val="none" w:sz="0" w:space="0" w:color="auto"/>
                  </w:divBdr>
                </w:div>
                <w:div w:id="1702319462">
                  <w:marLeft w:val="640"/>
                  <w:marRight w:val="0"/>
                  <w:marTop w:val="0"/>
                  <w:marBottom w:val="0"/>
                  <w:divBdr>
                    <w:top w:val="none" w:sz="0" w:space="0" w:color="auto"/>
                    <w:left w:val="none" w:sz="0" w:space="0" w:color="auto"/>
                    <w:bottom w:val="none" w:sz="0" w:space="0" w:color="auto"/>
                    <w:right w:val="none" w:sz="0" w:space="0" w:color="auto"/>
                  </w:divBdr>
                </w:div>
                <w:div w:id="1706716992">
                  <w:marLeft w:val="640"/>
                  <w:marRight w:val="0"/>
                  <w:marTop w:val="0"/>
                  <w:marBottom w:val="0"/>
                  <w:divBdr>
                    <w:top w:val="none" w:sz="0" w:space="0" w:color="auto"/>
                    <w:left w:val="none" w:sz="0" w:space="0" w:color="auto"/>
                    <w:bottom w:val="none" w:sz="0" w:space="0" w:color="auto"/>
                    <w:right w:val="none" w:sz="0" w:space="0" w:color="auto"/>
                  </w:divBdr>
                </w:div>
                <w:div w:id="1788428615">
                  <w:marLeft w:val="640"/>
                  <w:marRight w:val="0"/>
                  <w:marTop w:val="0"/>
                  <w:marBottom w:val="0"/>
                  <w:divBdr>
                    <w:top w:val="none" w:sz="0" w:space="0" w:color="auto"/>
                    <w:left w:val="none" w:sz="0" w:space="0" w:color="auto"/>
                    <w:bottom w:val="none" w:sz="0" w:space="0" w:color="auto"/>
                    <w:right w:val="none" w:sz="0" w:space="0" w:color="auto"/>
                  </w:divBdr>
                </w:div>
              </w:divsChild>
            </w:div>
            <w:div w:id="601765242">
              <w:marLeft w:val="0"/>
              <w:marRight w:val="0"/>
              <w:marTop w:val="0"/>
              <w:marBottom w:val="0"/>
              <w:divBdr>
                <w:top w:val="none" w:sz="0" w:space="0" w:color="auto"/>
                <w:left w:val="none" w:sz="0" w:space="0" w:color="auto"/>
                <w:bottom w:val="none" w:sz="0" w:space="0" w:color="auto"/>
                <w:right w:val="none" w:sz="0" w:space="0" w:color="auto"/>
              </w:divBdr>
              <w:divsChild>
                <w:div w:id="188490770">
                  <w:marLeft w:val="640"/>
                  <w:marRight w:val="0"/>
                  <w:marTop w:val="0"/>
                  <w:marBottom w:val="0"/>
                  <w:divBdr>
                    <w:top w:val="none" w:sz="0" w:space="0" w:color="auto"/>
                    <w:left w:val="none" w:sz="0" w:space="0" w:color="auto"/>
                    <w:bottom w:val="none" w:sz="0" w:space="0" w:color="auto"/>
                    <w:right w:val="none" w:sz="0" w:space="0" w:color="auto"/>
                  </w:divBdr>
                </w:div>
                <w:div w:id="348675912">
                  <w:marLeft w:val="640"/>
                  <w:marRight w:val="0"/>
                  <w:marTop w:val="0"/>
                  <w:marBottom w:val="0"/>
                  <w:divBdr>
                    <w:top w:val="none" w:sz="0" w:space="0" w:color="auto"/>
                    <w:left w:val="none" w:sz="0" w:space="0" w:color="auto"/>
                    <w:bottom w:val="none" w:sz="0" w:space="0" w:color="auto"/>
                    <w:right w:val="none" w:sz="0" w:space="0" w:color="auto"/>
                  </w:divBdr>
                </w:div>
                <w:div w:id="615407356">
                  <w:marLeft w:val="640"/>
                  <w:marRight w:val="0"/>
                  <w:marTop w:val="0"/>
                  <w:marBottom w:val="0"/>
                  <w:divBdr>
                    <w:top w:val="none" w:sz="0" w:space="0" w:color="auto"/>
                    <w:left w:val="none" w:sz="0" w:space="0" w:color="auto"/>
                    <w:bottom w:val="none" w:sz="0" w:space="0" w:color="auto"/>
                    <w:right w:val="none" w:sz="0" w:space="0" w:color="auto"/>
                  </w:divBdr>
                </w:div>
                <w:div w:id="798298599">
                  <w:marLeft w:val="640"/>
                  <w:marRight w:val="0"/>
                  <w:marTop w:val="0"/>
                  <w:marBottom w:val="0"/>
                  <w:divBdr>
                    <w:top w:val="none" w:sz="0" w:space="0" w:color="auto"/>
                    <w:left w:val="none" w:sz="0" w:space="0" w:color="auto"/>
                    <w:bottom w:val="none" w:sz="0" w:space="0" w:color="auto"/>
                    <w:right w:val="none" w:sz="0" w:space="0" w:color="auto"/>
                  </w:divBdr>
                </w:div>
                <w:div w:id="1107852352">
                  <w:marLeft w:val="640"/>
                  <w:marRight w:val="0"/>
                  <w:marTop w:val="0"/>
                  <w:marBottom w:val="0"/>
                  <w:divBdr>
                    <w:top w:val="none" w:sz="0" w:space="0" w:color="auto"/>
                    <w:left w:val="none" w:sz="0" w:space="0" w:color="auto"/>
                    <w:bottom w:val="none" w:sz="0" w:space="0" w:color="auto"/>
                    <w:right w:val="none" w:sz="0" w:space="0" w:color="auto"/>
                  </w:divBdr>
                </w:div>
                <w:div w:id="1138186850">
                  <w:marLeft w:val="640"/>
                  <w:marRight w:val="0"/>
                  <w:marTop w:val="0"/>
                  <w:marBottom w:val="0"/>
                  <w:divBdr>
                    <w:top w:val="none" w:sz="0" w:space="0" w:color="auto"/>
                    <w:left w:val="none" w:sz="0" w:space="0" w:color="auto"/>
                    <w:bottom w:val="none" w:sz="0" w:space="0" w:color="auto"/>
                    <w:right w:val="none" w:sz="0" w:space="0" w:color="auto"/>
                  </w:divBdr>
                </w:div>
                <w:div w:id="1343703632">
                  <w:marLeft w:val="640"/>
                  <w:marRight w:val="0"/>
                  <w:marTop w:val="0"/>
                  <w:marBottom w:val="0"/>
                  <w:divBdr>
                    <w:top w:val="none" w:sz="0" w:space="0" w:color="auto"/>
                    <w:left w:val="none" w:sz="0" w:space="0" w:color="auto"/>
                    <w:bottom w:val="none" w:sz="0" w:space="0" w:color="auto"/>
                    <w:right w:val="none" w:sz="0" w:space="0" w:color="auto"/>
                  </w:divBdr>
                </w:div>
                <w:div w:id="1578055315">
                  <w:marLeft w:val="640"/>
                  <w:marRight w:val="0"/>
                  <w:marTop w:val="0"/>
                  <w:marBottom w:val="0"/>
                  <w:divBdr>
                    <w:top w:val="none" w:sz="0" w:space="0" w:color="auto"/>
                    <w:left w:val="none" w:sz="0" w:space="0" w:color="auto"/>
                    <w:bottom w:val="none" w:sz="0" w:space="0" w:color="auto"/>
                    <w:right w:val="none" w:sz="0" w:space="0" w:color="auto"/>
                  </w:divBdr>
                </w:div>
                <w:div w:id="1607881051">
                  <w:marLeft w:val="640"/>
                  <w:marRight w:val="0"/>
                  <w:marTop w:val="0"/>
                  <w:marBottom w:val="0"/>
                  <w:divBdr>
                    <w:top w:val="none" w:sz="0" w:space="0" w:color="auto"/>
                    <w:left w:val="none" w:sz="0" w:space="0" w:color="auto"/>
                    <w:bottom w:val="none" w:sz="0" w:space="0" w:color="auto"/>
                    <w:right w:val="none" w:sz="0" w:space="0" w:color="auto"/>
                  </w:divBdr>
                </w:div>
                <w:div w:id="1667781537">
                  <w:marLeft w:val="640"/>
                  <w:marRight w:val="0"/>
                  <w:marTop w:val="0"/>
                  <w:marBottom w:val="0"/>
                  <w:divBdr>
                    <w:top w:val="none" w:sz="0" w:space="0" w:color="auto"/>
                    <w:left w:val="none" w:sz="0" w:space="0" w:color="auto"/>
                    <w:bottom w:val="none" w:sz="0" w:space="0" w:color="auto"/>
                    <w:right w:val="none" w:sz="0" w:space="0" w:color="auto"/>
                  </w:divBdr>
                </w:div>
                <w:div w:id="1717388722">
                  <w:marLeft w:val="640"/>
                  <w:marRight w:val="0"/>
                  <w:marTop w:val="0"/>
                  <w:marBottom w:val="0"/>
                  <w:divBdr>
                    <w:top w:val="none" w:sz="0" w:space="0" w:color="auto"/>
                    <w:left w:val="none" w:sz="0" w:space="0" w:color="auto"/>
                    <w:bottom w:val="none" w:sz="0" w:space="0" w:color="auto"/>
                    <w:right w:val="none" w:sz="0" w:space="0" w:color="auto"/>
                  </w:divBdr>
                </w:div>
                <w:div w:id="1720931600">
                  <w:marLeft w:val="640"/>
                  <w:marRight w:val="0"/>
                  <w:marTop w:val="0"/>
                  <w:marBottom w:val="0"/>
                  <w:divBdr>
                    <w:top w:val="none" w:sz="0" w:space="0" w:color="auto"/>
                    <w:left w:val="none" w:sz="0" w:space="0" w:color="auto"/>
                    <w:bottom w:val="none" w:sz="0" w:space="0" w:color="auto"/>
                    <w:right w:val="none" w:sz="0" w:space="0" w:color="auto"/>
                  </w:divBdr>
                </w:div>
                <w:div w:id="1865362296">
                  <w:marLeft w:val="640"/>
                  <w:marRight w:val="0"/>
                  <w:marTop w:val="0"/>
                  <w:marBottom w:val="0"/>
                  <w:divBdr>
                    <w:top w:val="none" w:sz="0" w:space="0" w:color="auto"/>
                    <w:left w:val="none" w:sz="0" w:space="0" w:color="auto"/>
                    <w:bottom w:val="none" w:sz="0" w:space="0" w:color="auto"/>
                    <w:right w:val="none" w:sz="0" w:space="0" w:color="auto"/>
                  </w:divBdr>
                </w:div>
                <w:div w:id="1966307362">
                  <w:marLeft w:val="640"/>
                  <w:marRight w:val="0"/>
                  <w:marTop w:val="0"/>
                  <w:marBottom w:val="0"/>
                  <w:divBdr>
                    <w:top w:val="none" w:sz="0" w:space="0" w:color="auto"/>
                    <w:left w:val="none" w:sz="0" w:space="0" w:color="auto"/>
                    <w:bottom w:val="none" w:sz="0" w:space="0" w:color="auto"/>
                    <w:right w:val="none" w:sz="0" w:space="0" w:color="auto"/>
                  </w:divBdr>
                </w:div>
                <w:div w:id="2003124306">
                  <w:marLeft w:val="640"/>
                  <w:marRight w:val="0"/>
                  <w:marTop w:val="0"/>
                  <w:marBottom w:val="0"/>
                  <w:divBdr>
                    <w:top w:val="none" w:sz="0" w:space="0" w:color="auto"/>
                    <w:left w:val="none" w:sz="0" w:space="0" w:color="auto"/>
                    <w:bottom w:val="none" w:sz="0" w:space="0" w:color="auto"/>
                    <w:right w:val="none" w:sz="0" w:space="0" w:color="auto"/>
                  </w:divBdr>
                </w:div>
                <w:div w:id="2107579692">
                  <w:marLeft w:val="640"/>
                  <w:marRight w:val="0"/>
                  <w:marTop w:val="0"/>
                  <w:marBottom w:val="0"/>
                  <w:divBdr>
                    <w:top w:val="none" w:sz="0" w:space="0" w:color="auto"/>
                    <w:left w:val="none" w:sz="0" w:space="0" w:color="auto"/>
                    <w:bottom w:val="none" w:sz="0" w:space="0" w:color="auto"/>
                    <w:right w:val="none" w:sz="0" w:space="0" w:color="auto"/>
                  </w:divBdr>
                </w:div>
              </w:divsChild>
            </w:div>
            <w:div w:id="767232017">
              <w:marLeft w:val="0"/>
              <w:marRight w:val="0"/>
              <w:marTop w:val="0"/>
              <w:marBottom w:val="0"/>
              <w:divBdr>
                <w:top w:val="none" w:sz="0" w:space="0" w:color="auto"/>
                <w:left w:val="none" w:sz="0" w:space="0" w:color="auto"/>
                <w:bottom w:val="none" w:sz="0" w:space="0" w:color="auto"/>
                <w:right w:val="none" w:sz="0" w:space="0" w:color="auto"/>
              </w:divBdr>
              <w:divsChild>
                <w:div w:id="9264827">
                  <w:marLeft w:val="640"/>
                  <w:marRight w:val="0"/>
                  <w:marTop w:val="0"/>
                  <w:marBottom w:val="0"/>
                  <w:divBdr>
                    <w:top w:val="none" w:sz="0" w:space="0" w:color="auto"/>
                    <w:left w:val="none" w:sz="0" w:space="0" w:color="auto"/>
                    <w:bottom w:val="none" w:sz="0" w:space="0" w:color="auto"/>
                    <w:right w:val="none" w:sz="0" w:space="0" w:color="auto"/>
                  </w:divBdr>
                </w:div>
                <w:div w:id="71389703">
                  <w:marLeft w:val="640"/>
                  <w:marRight w:val="0"/>
                  <w:marTop w:val="0"/>
                  <w:marBottom w:val="0"/>
                  <w:divBdr>
                    <w:top w:val="none" w:sz="0" w:space="0" w:color="auto"/>
                    <w:left w:val="none" w:sz="0" w:space="0" w:color="auto"/>
                    <w:bottom w:val="none" w:sz="0" w:space="0" w:color="auto"/>
                    <w:right w:val="none" w:sz="0" w:space="0" w:color="auto"/>
                  </w:divBdr>
                </w:div>
                <w:div w:id="157966319">
                  <w:marLeft w:val="640"/>
                  <w:marRight w:val="0"/>
                  <w:marTop w:val="0"/>
                  <w:marBottom w:val="0"/>
                  <w:divBdr>
                    <w:top w:val="none" w:sz="0" w:space="0" w:color="auto"/>
                    <w:left w:val="none" w:sz="0" w:space="0" w:color="auto"/>
                    <w:bottom w:val="none" w:sz="0" w:space="0" w:color="auto"/>
                    <w:right w:val="none" w:sz="0" w:space="0" w:color="auto"/>
                  </w:divBdr>
                </w:div>
                <w:div w:id="172500600">
                  <w:marLeft w:val="640"/>
                  <w:marRight w:val="0"/>
                  <w:marTop w:val="0"/>
                  <w:marBottom w:val="0"/>
                  <w:divBdr>
                    <w:top w:val="none" w:sz="0" w:space="0" w:color="auto"/>
                    <w:left w:val="none" w:sz="0" w:space="0" w:color="auto"/>
                    <w:bottom w:val="none" w:sz="0" w:space="0" w:color="auto"/>
                    <w:right w:val="none" w:sz="0" w:space="0" w:color="auto"/>
                  </w:divBdr>
                </w:div>
                <w:div w:id="275841368">
                  <w:marLeft w:val="640"/>
                  <w:marRight w:val="0"/>
                  <w:marTop w:val="0"/>
                  <w:marBottom w:val="0"/>
                  <w:divBdr>
                    <w:top w:val="none" w:sz="0" w:space="0" w:color="auto"/>
                    <w:left w:val="none" w:sz="0" w:space="0" w:color="auto"/>
                    <w:bottom w:val="none" w:sz="0" w:space="0" w:color="auto"/>
                    <w:right w:val="none" w:sz="0" w:space="0" w:color="auto"/>
                  </w:divBdr>
                </w:div>
                <w:div w:id="427241205">
                  <w:marLeft w:val="640"/>
                  <w:marRight w:val="0"/>
                  <w:marTop w:val="0"/>
                  <w:marBottom w:val="0"/>
                  <w:divBdr>
                    <w:top w:val="none" w:sz="0" w:space="0" w:color="auto"/>
                    <w:left w:val="none" w:sz="0" w:space="0" w:color="auto"/>
                    <w:bottom w:val="none" w:sz="0" w:space="0" w:color="auto"/>
                    <w:right w:val="none" w:sz="0" w:space="0" w:color="auto"/>
                  </w:divBdr>
                </w:div>
                <w:div w:id="457336187">
                  <w:marLeft w:val="640"/>
                  <w:marRight w:val="0"/>
                  <w:marTop w:val="0"/>
                  <w:marBottom w:val="0"/>
                  <w:divBdr>
                    <w:top w:val="none" w:sz="0" w:space="0" w:color="auto"/>
                    <w:left w:val="none" w:sz="0" w:space="0" w:color="auto"/>
                    <w:bottom w:val="none" w:sz="0" w:space="0" w:color="auto"/>
                    <w:right w:val="none" w:sz="0" w:space="0" w:color="auto"/>
                  </w:divBdr>
                </w:div>
                <w:div w:id="463473365">
                  <w:marLeft w:val="640"/>
                  <w:marRight w:val="0"/>
                  <w:marTop w:val="0"/>
                  <w:marBottom w:val="0"/>
                  <w:divBdr>
                    <w:top w:val="none" w:sz="0" w:space="0" w:color="auto"/>
                    <w:left w:val="none" w:sz="0" w:space="0" w:color="auto"/>
                    <w:bottom w:val="none" w:sz="0" w:space="0" w:color="auto"/>
                    <w:right w:val="none" w:sz="0" w:space="0" w:color="auto"/>
                  </w:divBdr>
                </w:div>
                <w:div w:id="1488935231">
                  <w:marLeft w:val="640"/>
                  <w:marRight w:val="0"/>
                  <w:marTop w:val="0"/>
                  <w:marBottom w:val="0"/>
                  <w:divBdr>
                    <w:top w:val="none" w:sz="0" w:space="0" w:color="auto"/>
                    <w:left w:val="none" w:sz="0" w:space="0" w:color="auto"/>
                    <w:bottom w:val="none" w:sz="0" w:space="0" w:color="auto"/>
                    <w:right w:val="none" w:sz="0" w:space="0" w:color="auto"/>
                  </w:divBdr>
                </w:div>
                <w:div w:id="1494225515">
                  <w:marLeft w:val="640"/>
                  <w:marRight w:val="0"/>
                  <w:marTop w:val="0"/>
                  <w:marBottom w:val="0"/>
                  <w:divBdr>
                    <w:top w:val="none" w:sz="0" w:space="0" w:color="auto"/>
                    <w:left w:val="none" w:sz="0" w:space="0" w:color="auto"/>
                    <w:bottom w:val="none" w:sz="0" w:space="0" w:color="auto"/>
                    <w:right w:val="none" w:sz="0" w:space="0" w:color="auto"/>
                  </w:divBdr>
                </w:div>
                <w:div w:id="1577976625">
                  <w:marLeft w:val="640"/>
                  <w:marRight w:val="0"/>
                  <w:marTop w:val="0"/>
                  <w:marBottom w:val="0"/>
                  <w:divBdr>
                    <w:top w:val="none" w:sz="0" w:space="0" w:color="auto"/>
                    <w:left w:val="none" w:sz="0" w:space="0" w:color="auto"/>
                    <w:bottom w:val="none" w:sz="0" w:space="0" w:color="auto"/>
                    <w:right w:val="none" w:sz="0" w:space="0" w:color="auto"/>
                  </w:divBdr>
                </w:div>
                <w:div w:id="1647205193">
                  <w:marLeft w:val="640"/>
                  <w:marRight w:val="0"/>
                  <w:marTop w:val="0"/>
                  <w:marBottom w:val="0"/>
                  <w:divBdr>
                    <w:top w:val="none" w:sz="0" w:space="0" w:color="auto"/>
                    <w:left w:val="none" w:sz="0" w:space="0" w:color="auto"/>
                    <w:bottom w:val="none" w:sz="0" w:space="0" w:color="auto"/>
                    <w:right w:val="none" w:sz="0" w:space="0" w:color="auto"/>
                  </w:divBdr>
                </w:div>
                <w:div w:id="1802570610">
                  <w:marLeft w:val="640"/>
                  <w:marRight w:val="0"/>
                  <w:marTop w:val="0"/>
                  <w:marBottom w:val="0"/>
                  <w:divBdr>
                    <w:top w:val="none" w:sz="0" w:space="0" w:color="auto"/>
                    <w:left w:val="none" w:sz="0" w:space="0" w:color="auto"/>
                    <w:bottom w:val="none" w:sz="0" w:space="0" w:color="auto"/>
                    <w:right w:val="none" w:sz="0" w:space="0" w:color="auto"/>
                  </w:divBdr>
                </w:div>
              </w:divsChild>
            </w:div>
            <w:div w:id="820581637">
              <w:marLeft w:val="0"/>
              <w:marRight w:val="0"/>
              <w:marTop w:val="0"/>
              <w:marBottom w:val="0"/>
              <w:divBdr>
                <w:top w:val="none" w:sz="0" w:space="0" w:color="auto"/>
                <w:left w:val="none" w:sz="0" w:space="0" w:color="auto"/>
                <w:bottom w:val="none" w:sz="0" w:space="0" w:color="auto"/>
                <w:right w:val="none" w:sz="0" w:space="0" w:color="auto"/>
              </w:divBdr>
              <w:divsChild>
                <w:div w:id="386682935">
                  <w:marLeft w:val="640"/>
                  <w:marRight w:val="0"/>
                  <w:marTop w:val="0"/>
                  <w:marBottom w:val="0"/>
                  <w:divBdr>
                    <w:top w:val="none" w:sz="0" w:space="0" w:color="auto"/>
                    <w:left w:val="none" w:sz="0" w:space="0" w:color="auto"/>
                    <w:bottom w:val="none" w:sz="0" w:space="0" w:color="auto"/>
                    <w:right w:val="none" w:sz="0" w:space="0" w:color="auto"/>
                  </w:divBdr>
                </w:div>
                <w:div w:id="522018805">
                  <w:marLeft w:val="640"/>
                  <w:marRight w:val="0"/>
                  <w:marTop w:val="0"/>
                  <w:marBottom w:val="0"/>
                  <w:divBdr>
                    <w:top w:val="none" w:sz="0" w:space="0" w:color="auto"/>
                    <w:left w:val="none" w:sz="0" w:space="0" w:color="auto"/>
                    <w:bottom w:val="none" w:sz="0" w:space="0" w:color="auto"/>
                    <w:right w:val="none" w:sz="0" w:space="0" w:color="auto"/>
                  </w:divBdr>
                </w:div>
                <w:div w:id="688485367">
                  <w:marLeft w:val="640"/>
                  <w:marRight w:val="0"/>
                  <w:marTop w:val="0"/>
                  <w:marBottom w:val="0"/>
                  <w:divBdr>
                    <w:top w:val="none" w:sz="0" w:space="0" w:color="auto"/>
                    <w:left w:val="none" w:sz="0" w:space="0" w:color="auto"/>
                    <w:bottom w:val="none" w:sz="0" w:space="0" w:color="auto"/>
                    <w:right w:val="none" w:sz="0" w:space="0" w:color="auto"/>
                  </w:divBdr>
                </w:div>
                <w:div w:id="815226801">
                  <w:marLeft w:val="640"/>
                  <w:marRight w:val="0"/>
                  <w:marTop w:val="0"/>
                  <w:marBottom w:val="0"/>
                  <w:divBdr>
                    <w:top w:val="none" w:sz="0" w:space="0" w:color="auto"/>
                    <w:left w:val="none" w:sz="0" w:space="0" w:color="auto"/>
                    <w:bottom w:val="none" w:sz="0" w:space="0" w:color="auto"/>
                    <w:right w:val="none" w:sz="0" w:space="0" w:color="auto"/>
                  </w:divBdr>
                </w:div>
                <w:div w:id="855580729">
                  <w:marLeft w:val="640"/>
                  <w:marRight w:val="0"/>
                  <w:marTop w:val="0"/>
                  <w:marBottom w:val="0"/>
                  <w:divBdr>
                    <w:top w:val="none" w:sz="0" w:space="0" w:color="auto"/>
                    <w:left w:val="none" w:sz="0" w:space="0" w:color="auto"/>
                    <w:bottom w:val="none" w:sz="0" w:space="0" w:color="auto"/>
                    <w:right w:val="none" w:sz="0" w:space="0" w:color="auto"/>
                  </w:divBdr>
                </w:div>
                <w:div w:id="1005668328">
                  <w:marLeft w:val="640"/>
                  <w:marRight w:val="0"/>
                  <w:marTop w:val="0"/>
                  <w:marBottom w:val="0"/>
                  <w:divBdr>
                    <w:top w:val="none" w:sz="0" w:space="0" w:color="auto"/>
                    <w:left w:val="none" w:sz="0" w:space="0" w:color="auto"/>
                    <w:bottom w:val="none" w:sz="0" w:space="0" w:color="auto"/>
                    <w:right w:val="none" w:sz="0" w:space="0" w:color="auto"/>
                  </w:divBdr>
                </w:div>
                <w:div w:id="1261989881">
                  <w:marLeft w:val="640"/>
                  <w:marRight w:val="0"/>
                  <w:marTop w:val="0"/>
                  <w:marBottom w:val="0"/>
                  <w:divBdr>
                    <w:top w:val="none" w:sz="0" w:space="0" w:color="auto"/>
                    <w:left w:val="none" w:sz="0" w:space="0" w:color="auto"/>
                    <w:bottom w:val="none" w:sz="0" w:space="0" w:color="auto"/>
                    <w:right w:val="none" w:sz="0" w:space="0" w:color="auto"/>
                  </w:divBdr>
                </w:div>
                <w:div w:id="1453671834">
                  <w:marLeft w:val="640"/>
                  <w:marRight w:val="0"/>
                  <w:marTop w:val="0"/>
                  <w:marBottom w:val="0"/>
                  <w:divBdr>
                    <w:top w:val="none" w:sz="0" w:space="0" w:color="auto"/>
                    <w:left w:val="none" w:sz="0" w:space="0" w:color="auto"/>
                    <w:bottom w:val="none" w:sz="0" w:space="0" w:color="auto"/>
                    <w:right w:val="none" w:sz="0" w:space="0" w:color="auto"/>
                  </w:divBdr>
                </w:div>
                <w:div w:id="1828745991">
                  <w:marLeft w:val="640"/>
                  <w:marRight w:val="0"/>
                  <w:marTop w:val="0"/>
                  <w:marBottom w:val="0"/>
                  <w:divBdr>
                    <w:top w:val="none" w:sz="0" w:space="0" w:color="auto"/>
                    <w:left w:val="none" w:sz="0" w:space="0" w:color="auto"/>
                    <w:bottom w:val="none" w:sz="0" w:space="0" w:color="auto"/>
                    <w:right w:val="none" w:sz="0" w:space="0" w:color="auto"/>
                  </w:divBdr>
                </w:div>
                <w:div w:id="1868592107">
                  <w:marLeft w:val="640"/>
                  <w:marRight w:val="0"/>
                  <w:marTop w:val="0"/>
                  <w:marBottom w:val="0"/>
                  <w:divBdr>
                    <w:top w:val="none" w:sz="0" w:space="0" w:color="auto"/>
                    <w:left w:val="none" w:sz="0" w:space="0" w:color="auto"/>
                    <w:bottom w:val="none" w:sz="0" w:space="0" w:color="auto"/>
                    <w:right w:val="none" w:sz="0" w:space="0" w:color="auto"/>
                  </w:divBdr>
                </w:div>
                <w:div w:id="1939943823">
                  <w:marLeft w:val="640"/>
                  <w:marRight w:val="0"/>
                  <w:marTop w:val="0"/>
                  <w:marBottom w:val="0"/>
                  <w:divBdr>
                    <w:top w:val="none" w:sz="0" w:space="0" w:color="auto"/>
                    <w:left w:val="none" w:sz="0" w:space="0" w:color="auto"/>
                    <w:bottom w:val="none" w:sz="0" w:space="0" w:color="auto"/>
                    <w:right w:val="none" w:sz="0" w:space="0" w:color="auto"/>
                  </w:divBdr>
                </w:div>
                <w:div w:id="1963686332">
                  <w:marLeft w:val="640"/>
                  <w:marRight w:val="0"/>
                  <w:marTop w:val="0"/>
                  <w:marBottom w:val="0"/>
                  <w:divBdr>
                    <w:top w:val="none" w:sz="0" w:space="0" w:color="auto"/>
                    <w:left w:val="none" w:sz="0" w:space="0" w:color="auto"/>
                    <w:bottom w:val="none" w:sz="0" w:space="0" w:color="auto"/>
                    <w:right w:val="none" w:sz="0" w:space="0" w:color="auto"/>
                  </w:divBdr>
                </w:div>
              </w:divsChild>
            </w:div>
            <w:div w:id="913317761">
              <w:marLeft w:val="0"/>
              <w:marRight w:val="0"/>
              <w:marTop w:val="0"/>
              <w:marBottom w:val="0"/>
              <w:divBdr>
                <w:top w:val="none" w:sz="0" w:space="0" w:color="auto"/>
                <w:left w:val="none" w:sz="0" w:space="0" w:color="auto"/>
                <w:bottom w:val="none" w:sz="0" w:space="0" w:color="auto"/>
                <w:right w:val="none" w:sz="0" w:space="0" w:color="auto"/>
              </w:divBdr>
              <w:divsChild>
                <w:div w:id="49887580">
                  <w:marLeft w:val="640"/>
                  <w:marRight w:val="0"/>
                  <w:marTop w:val="0"/>
                  <w:marBottom w:val="0"/>
                  <w:divBdr>
                    <w:top w:val="none" w:sz="0" w:space="0" w:color="auto"/>
                    <w:left w:val="none" w:sz="0" w:space="0" w:color="auto"/>
                    <w:bottom w:val="none" w:sz="0" w:space="0" w:color="auto"/>
                    <w:right w:val="none" w:sz="0" w:space="0" w:color="auto"/>
                  </w:divBdr>
                </w:div>
                <w:div w:id="77799282">
                  <w:marLeft w:val="640"/>
                  <w:marRight w:val="0"/>
                  <w:marTop w:val="0"/>
                  <w:marBottom w:val="0"/>
                  <w:divBdr>
                    <w:top w:val="none" w:sz="0" w:space="0" w:color="auto"/>
                    <w:left w:val="none" w:sz="0" w:space="0" w:color="auto"/>
                    <w:bottom w:val="none" w:sz="0" w:space="0" w:color="auto"/>
                    <w:right w:val="none" w:sz="0" w:space="0" w:color="auto"/>
                  </w:divBdr>
                </w:div>
                <w:div w:id="839388840">
                  <w:marLeft w:val="640"/>
                  <w:marRight w:val="0"/>
                  <w:marTop w:val="0"/>
                  <w:marBottom w:val="0"/>
                  <w:divBdr>
                    <w:top w:val="none" w:sz="0" w:space="0" w:color="auto"/>
                    <w:left w:val="none" w:sz="0" w:space="0" w:color="auto"/>
                    <w:bottom w:val="none" w:sz="0" w:space="0" w:color="auto"/>
                    <w:right w:val="none" w:sz="0" w:space="0" w:color="auto"/>
                  </w:divBdr>
                </w:div>
                <w:div w:id="1086342204">
                  <w:marLeft w:val="640"/>
                  <w:marRight w:val="0"/>
                  <w:marTop w:val="0"/>
                  <w:marBottom w:val="0"/>
                  <w:divBdr>
                    <w:top w:val="none" w:sz="0" w:space="0" w:color="auto"/>
                    <w:left w:val="none" w:sz="0" w:space="0" w:color="auto"/>
                    <w:bottom w:val="none" w:sz="0" w:space="0" w:color="auto"/>
                    <w:right w:val="none" w:sz="0" w:space="0" w:color="auto"/>
                  </w:divBdr>
                </w:div>
                <w:div w:id="1220090560">
                  <w:marLeft w:val="640"/>
                  <w:marRight w:val="0"/>
                  <w:marTop w:val="0"/>
                  <w:marBottom w:val="0"/>
                  <w:divBdr>
                    <w:top w:val="none" w:sz="0" w:space="0" w:color="auto"/>
                    <w:left w:val="none" w:sz="0" w:space="0" w:color="auto"/>
                    <w:bottom w:val="none" w:sz="0" w:space="0" w:color="auto"/>
                    <w:right w:val="none" w:sz="0" w:space="0" w:color="auto"/>
                  </w:divBdr>
                </w:div>
                <w:div w:id="1327828713">
                  <w:marLeft w:val="640"/>
                  <w:marRight w:val="0"/>
                  <w:marTop w:val="0"/>
                  <w:marBottom w:val="0"/>
                  <w:divBdr>
                    <w:top w:val="none" w:sz="0" w:space="0" w:color="auto"/>
                    <w:left w:val="none" w:sz="0" w:space="0" w:color="auto"/>
                    <w:bottom w:val="none" w:sz="0" w:space="0" w:color="auto"/>
                    <w:right w:val="none" w:sz="0" w:space="0" w:color="auto"/>
                  </w:divBdr>
                </w:div>
                <w:div w:id="1387947902">
                  <w:marLeft w:val="640"/>
                  <w:marRight w:val="0"/>
                  <w:marTop w:val="0"/>
                  <w:marBottom w:val="0"/>
                  <w:divBdr>
                    <w:top w:val="none" w:sz="0" w:space="0" w:color="auto"/>
                    <w:left w:val="none" w:sz="0" w:space="0" w:color="auto"/>
                    <w:bottom w:val="none" w:sz="0" w:space="0" w:color="auto"/>
                    <w:right w:val="none" w:sz="0" w:space="0" w:color="auto"/>
                  </w:divBdr>
                </w:div>
                <w:div w:id="1400127381">
                  <w:marLeft w:val="640"/>
                  <w:marRight w:val="0"/>
                  <w:marTop w:val="0"/>
                  <w:marBottom w:val="0"/>
                  <w:divBdr>
                    <w:top w:val="none" w:sz="0" w:space="0" w:color="auto"/>
                    <w:left w:val="none" w:sz="0" w:space="0" w:color="auto"/>
                    <w:bottom w:val="none" w:sz="0" w:space="0" w:color="auto"/>
                    <w:right w:val="none" w:sz="0" w:space="0" w:color="auto"/>
                  </w:divBdr>
                </w:div>
                <w:div w:id="1666203660">
                  <w:marLeft w:val="640"/>
                  <w:marRight w:val="0"/>
                  <w:marTop w:val="0"/>
                  <w:marBottom w:val="0"/>
                  <w:divBdr>
                    <w:top w:val="none" w:sz="0" w:space="0" w:color="auto"/>
                    <w:left w:val="none" w:sz="0" w:space="0" w:color="auto"/>
                    <w:bottom w:val="none" w:sz="0" w:space="0" w:color="auto"/>
                    <w:right w:val="none" w:sz="0" w:space="0" w:color="auto"/>
                  </w:divBdr>
                </w:div>
                <w:div w:id="1760906727">
                  <w:marLeft w:val="640"/>
                  <w:marRight w:val="0"/>
                  <w:marTop w:val="0"/>
                  <w:marBottom w:val="0"/>
                  <w:divBdr>
                    <w:top w:val="none" w:sz="0" w:space="0" w:color="auto"/>
                    <w:left w:val="none" w:sz="0" w:space="0" w:color="auto"/>
                    <w:bottom w:val="none" w:sz="0" w:space="0" w:color="auto"/>
                    <w:right w:val="none" w:sz="0" w:space="0" w:color="auto"/>
                  </w:divBdr>
                </w:div>
                <w:div w:id="2063669893">
                  <w:marLeft w:val="640"/>
                  <w:marRight w:val="0"/>
                  <w:marTop w:val="0"/>
                  <w:marBottom w:val="0"/>
                  <w:divBdr>
                    <w:top w:val="none" w:sz="0" w:space="0" w:color="auto"/>
                    <w:left w:val="none" w:sz="0" w:space="0" w:color="auto"/>
                    <w:bottom w:val="none" w:sz="0" w:space="0" w:color="auto"/>
                    <w:right w:val="none" w:sz="0" w:space="0" w:color="auto"/>
                  </w:divBdr>
                </w:div>
              </w:divsChild>
            </w:div>
            <w:div w:id="921914253">
              <w:marLeft w:val="0"/>
              <w:marRight w:val="0"/>
              <w:marTop w:val="0"/>
              <w:marBottom w:val="0"/>
              <w:divBdr>
                <w:top w:val="none" w:sz="0" w:space="0" w:color="auto"/>
                <w:left w:val="none" w:sz="0" w:space="0" w:color="auto"/>
                <w:bottom w:val="none" w:sz="0" w:space="0" w:color="auto"/>
                <w:right w:val="none" w:sz="0" w:space="0" w:color="auto"/>
              </w:divBdr>
              <w:divsChild>
                <w:div w:id="76293918">
                  <w:marLeft w:val="640"/>
                  <w:marRight w:val="0"/>
                  <w:marTop w:val="0"/>
                  <w:marBottom w:val="0"/>
                  <w:divBdr>
                    <w:top w:val="none" w:sz="0" w:space="0" w:color="auto"/>
                    <w:left w:val="none" w:sz="0" w:space="0" w:color="auto"/>
                    <w:bottom w:val="none" w:sz="0" w:space="0" w:color="auto"/>
                    <w:right w:val="none" w:sz="0" w:space="0" w:color="auto"/>
                  </w:divBdr>
                </w:div>
                <w:div w:id="327952371">
                  <w:marLeft w:val="640"/>
                  <w:marRight w:val="0"/>
                  <w:marTop w:val="0"/>
                  <w:marBottom w:val="0"/>
                  <w:divBdr>
                    <w:top w:val="none" w:sz="0" w:space="0" w:color="auto"/>
                    <w:left w:val="none" w:sz="0" w:space="0" w:color="auto"/>
                    <w:bottom w:val="none" w:sz="0" w:space="0" w:color="auto"/>
                    <w:right w:val="none" w:sz="0" w:space="0" w:color="auto"/>
                  </w:divBdr>
                </w:div>
                <w:div w:id="363753207">
                  <w:marLeft w:val="640"/>
                  <w:marRight w:val="0"/>
                  <w:marTop w:val="0"/>
                  <w:marBottom w:val="0"/>
                  <w:divBdr>
                    <w:top w:val="none" w:sz="0" w:space="0" w:color="auto"/>
                    <w:left w:val="none" w:sz="0" w:space="0" w:color="auto"/>
                    <w:bottom w:val="none" w:sz="0" w:space="0" w:color="auto"/>
                    <w:right w:val="none" w:sz="0" w:space="0" w:color="auto"/>
                  </w:divBdr>
                </w:div>
                <w:div w:id="386219430">
                  <w:marLeft w:val="640"/>
                  <w:marRight w:val="0"/>
                  <w:marTop w:val="0"/>
                  <w:marBottom w:val="0"/>
                  <w:divBdr>
                    <w:top w:val="none" w:sz="0" w:space="0" w:color="auto"/>
                    <w:left w:val="none" w:sz="0" w:space="0" w:color="auto"/>
                    <w:bottom w:val="none" w:sz="0" w:space="0" w:color="auto"/>
                    <w:right w:val="none" w:sz="0" w:space="0" w:color="auto"/>
                  </w:divBdr>
                </w:div>
                <w:div w:id="513420827">
                  <w:marLeft w:val="640"/>
                  <w:marRight w:val="0"/>
                  <w:marTop w:val="0"/>
                  <w:marBottom w:val="0"/>
                  <w:divBdr>
                    <w:top w:val="none" w:sz="0" w:space="0" w:color="auto"/>
                    <w:left w:val="none" w:sz="0" w:space="0" w:color="auto"/>
                    <w:bottom w:val="none" w:sz="0" w:space="0" w:color="auto"/>
                    <w:right w:val="none" w:sz="0" w:space="0" w:color="auto"/>
                  </w:divBdr>
                </w:div>
                <w:div w:id="555432440">
                  <w:marLeft w:val="640"/>
                  <w:marRight w:val="0"/>
                  <w:marTop w:val="0"/>
                  <w:marBottom w:val="0"/>
                  <w:divBdr>
                    <w:top w:val="none" w:sz="0" w:space="0" w:color="auto"/>
                    <w:left w:val="none" w:sz="0" w:space="0" w:color="auto"/>
                    <w:bottom w:val="none" w:sz="0" w:space="0" w:color="auto"/>
                    <w:right w:val="none" w:sz="0" w:space="0" w:color="auto"/>
                  </w:divBdr>
                </w:div>
                <w:div w:id="735014940">
                  <w:marLeft w:val="640"/>
                  <w:marRight w:val="0"/>
                  <w:marTop w:val="0"/>
                  <w:marBottom w:val="0"/>
                  <w:divBdr>
                    <w:top w:val="none" w:sz="0" w:space="0" w:color="auto"/>
                    <w:left w:val="none" w:sz="0" w:space="0" w:color="auto"/>
                    <w:bottom w:val="none" w:sz="0" w:space="0" w:color="auto"/>
                    <w:right w:val="none" w:sz="0" w:space="0" w:color="auto"/>
                  </w:divBdr>
                </w:div>
                <w:div w:id="737364367">
                  <w:marLeft w:val="640"/>
                  <w:marRight w:val="0"/>
                  <w:marTop w:val="0"/>
                  <w:marBottom w:val="0"/>
                  <w:divBdr>
                    <w:top w:val="none" w:sz="0" w:space="0" w:color="auto"/>
                    <w:left w:val="none" w:sz="0" w:space="0" w:color="auto"/>
                    <w:bottom w:val="none" w:sz="0" w:space="0" w:color="auto"/>
                    <w:right w:val="none" w:sz="0" w:space="0" w:color="auto"/>
                  </w:divBdr>
                </w:div>
                <w:div w:id="782069147">
                  <w:marLeft w:val="640"/>
                  <w:marRight w:val="0"/>
                  <w:marTop w:val="0"/>
                  <w:marBottom w:val="0"/>
                  <w:divBdr>
                    <w:top w:val="none" w:sz="0" w:space="0" w:color="auto"/>
                    <w:left w:val="none" w:sz="0" w:space="0" w:color="auto"/>
                    <w:bottom w:val="none" w:sz="0" w:space="0" w:color="auto"/>
                    <w:right w:val="none" w:sz="0" w:space="0" w:color="auto"/>
                  </w:divBdr>
                </w:div>
                <w:div w:id="828906975">
                  <w:marLeft w:val="640"/>
                  <w:marRight w:val="0"/>
                  <w:marTop w:val="0"/>
                  <w:marBottom w:val="0"/>
                  <w:divBdr>
                    <w:top w:val="none" w:sz="0" w:space="0" w:color="auto"/>
                    <w:left w:val="none" w:sz="0" w:space="0" w:color="auto"/>
                    <w:bottom w:val="none" w:sz="0" w:space="0" w:color="auto"/>
                    <w:right w:val="none" w:sz="0" w:space="0" w:color="auto"/>
                  </w:divBdr>
                </w:div>
                <w:div w:id="1174882615">
                  <w:marLeft w:val="640"/>
                  <w:marRight w:val="0"/>
                  <w:marTop w:val="0"/>
                  <w:marBottom w:val="0"/>
                  <w:divBdr>
                    <w:top w:val="none" w:sz="0" w:space="0" w:color="auto"/>
                    <w:left w:val="none" w:sz="0" w:space="0" w:color="auto"/>
                    <w:bottom w:val="none" w:sz="0" w:space="0" w:color="auto"/>
                    <w:right w:val="none" w:sz="0" w:space="0" w:color="auto"/>
                  </w:divBdr>
                </w:div>
                <w:div w:id="1196692346">
                  <w:marLeft w:val="640"/>
                  <w:marRight w:val="0"/>
                  <w:marTop w:val="0"/>
                  <w:marBottom w:val="0"/>
                  <w:divBdr>
                    <w:top w:val="none" w:sz="0" w:space="0" w:color="auto"/>
                    <w:left w:val="none" w:sz="0" w:space="0" w:color="auto"/>
                    <w:bottom w:val="none" w:sz="0" w:space="0" w:color="auto"/>
                    <w:right w:val="none" w:sz="0" w:space="0" w:color="auto"/>
                  </w:divBdr>
                </w:div>
                <w:div w:id="1398747387">
                  <w:marLeft w:val="640"/>
                  <w:marRight w:val="0"/>
                  <w:marTop w:val="0"/>
                  <w:marBottom w:val="0"/>
                  <w:divBdr>
                    <w:top w:val="none" w:sz="0" w:space="0" w:color="auto"/>
                    <w:left w:val="none" w:sz="0" w:space="0" w:color="auto"/>
                    <w:bottom w:val="none" w:sz="0" w:space="0" w:color="auto"/>
                    <w:right w:val="none" w:sz="0" w:space="0" w:color="auto"/>
                  </w:divBdr>
                </w:div>
                <w:div w:id="1479418607">
                  <w:marLeft w:val="640"/>
                  <w:marRight w:val="0"/>
                  <w:marTop w:val="0"/>
                  <w:marBottom w:val="0"/>
                  <w:divBdr>
                    <w:top w:val="none" w:sz="0" w:space="0" w:color="auto"/>
                    <w:left w:val="none" w:sz="0" w:space="0" w:color="auto"/>
                    <w:bottom w:val="none" w:sz="0" w:space="0" w:color="auto"/>
                    <w:right w:val="none" w:sz="0" w:space="0" w:color="auto"/>
                  </w:divBdr>
                </w:div>
                <w:div w:id="1795442714">
                  <w:marLeft w:val="640"/>
                  <w:marRight w:val="0"/>
                  <w:marTop w:val="0"/>
                  <w:marBottom w:val="0"/>
                  <w:divBdr>
                    <w:top w:val="none" w:sz="0" w:space="0" w:color="auto"/>
                    <w:left w:val="none" w:sz="0" w:space="0" w:color="auto"/>
                    <w:bottom w:val="none" w:sz="0" w:space="0" w:color="auto"/>
                    <w:right w:val="none" w:sz="0" w:space="0" w:color="auto"/>
                  </w:divBdr>
                </w:div>
                <w:div w:id="1820147190">
                  <w:marLeft w:val="640"/>
                  <w:marRight w:val="0"/>
                  <w:marTop w:val="0"/>
                  <w:marBottom w:val="0"/>
                  <w:divBdr>
                    <w:top w:val="none" w:sz="0" w:space="0" w:color="auto"/>
                    <w:left w:val="none" w:sz="0" w:space="0" w:color="auto"/>
                    <w:bottom w:val="none" w:sz="0" w:space="0" w:color="auto"/>
                    <w:right w:val="none" w:sz="0" w:space="0" w:color="auto"/>
                  </w:divBdr>
                </w:div>
                <w:div w:id="1842500313">
                  <w:marLeft w:val="640"/>
                  <w:marRight w:val="0"/>
                  <w:marTop w:val="0"/>
                  <w:marBottom w:val="0"/>
                  <w:divBdr>
                    <w:top w:val="none" w:sz="0" w:space="0" w:color="auto"/>
                    <w:left w:val="none" w:sz="0" w:space="0" w:color="auto"/>
                    <w:bottom w:val="none" w:sz="0" w:space="0" w:color="auto"/>
                    <w:right w:val="none" w:sz="0" w:space="0" w:color="auto"/>
                  </w:divBdr>
                </w:div>
              </w:divsChild>
            </w:div>
            <w:div w:id="1013797745">
              <w:marLeft w:val="0"/>
              <w:marRight w:val="0"/>
              <w:marTop w:val="0"/>
              <w:marBottom w:val="0"/>
              <w:divBdr>
                <w:top w:val="none" w:sz="0" w:space="0" w:color="auto"/>
                <w:left w:val="none" w:sz="0" w:space="0" w:color="auto"/>
                <w:bottom w:val="none" w:sz="0" w:space="0" w:color="auto"/>
                <w:right w:val="none" w:sz="0" w:space="0" w:color="auto"/>
              </w:divBdr>
              <w:divsChild>
                <w:div w:id="498079672">
                  <w:marLeft w:val="640"/>
                  <w:marRight w:val="0"/>
                  <w:marTop w:val="0"/>
                  <w:marBottom w:val="0"/>
                  <w:divBdr>
                    <w:top w:val="none" w:sz="0" w:space="0" w:color="auto"/>
                    <w:left w:val="none" w:sz="0" w:space="0" w:color="auto"/>
                    <w:bottom w:val="none" w:sz="0" w:space="0" w:color="auto"/>
                    <w:right w:val="none" w:sz="0" w:space="0" w:color="auto"/>
                  </w:divBdr>
                </w:div>
                <w:div w:id="753474261">
                  <w:marLeft w:val="640"/>
                  <w:marRight w:val="0"/>
                  <w:marTop w:val="0"/>
                  <w:marBottom w:val="0"/>
                  <w:divBdr>
                    <w:top w:val="none" w:sz="0" w:space="0" w:color="auto"/>
                    <w:left w:val="none" w:sz="0" w:space="0" w:color="auto"/>
                    <w:bottom w:val="none" w:sz="0" w:space="0" w:color="auto"/>
                    <w:right w:val="none" w:sz="0" w:space="0" w:color="auto"/>
                  </w:divBdr>
                </w:div>
                <w:div w:id="780152884">
                  <w:marLeft w:val="640"/>
                  <w:marRight w:val="0"/>
                  <w:marTop w:val="0"/>
                  <w:marBottom w:val="0"/>
                  <w:divBdr>
                    <w:top w:val="none" w:sz="0" w:space="0" w:color="auto"/>
                    <w:left w:val="none" w:sz="0" w:space="0" w:color="auto"/>
                    <w:bottom w:val="none" w:sz="0" w:space="0" w:color="auto"/>
                    <w:right w:val="none" w:sz="0" w:space="0" w:color="auto"/>
                  </w:divBdr>
                </w:div>
                <w:div w:id="1502769511">
                  <w:marLeft w:val="640"/>
                  <w:marRight w:val="0"/>
                  <w:marTop w:val="0"/>
                  <w:marBottom w:val="0"/>
                  <w:divBdr>
                    <w:top w:val="none" w:sz="0" w:space="0" w:color="auto"/>
                    <w:left w:val="none" w:sz="0" w:space="0" w:color="auto"/>
                    <w:bottom w:val="none" w:sz="0" w:space="0" w:color="auto"/>
                    <w:right w:val="none" w:sz="0" w:space="0" w:color="auto"/>
                  </w:divBdr>
                </w:div>
                <w:div w:id="1574310407">
                  <w:marLeft w:val="640"/>
                  <w:marRight w:val="0"/>
                  <w:marTop w:val="0"/>
                  <w:marBottom w:val="0"/>
                  <w:divBdr>
                    <w:top w:val="none" w:sz="0" w:space="0" w:color="auto"/>
                    <w:left w:val="none" w:sz="0" w:space="0" w:color="auto"/>
                    <w:bottom w:val="none" w:sz="0" w:space="0" w:color="auto"/>
                    <w:right w:val="none" w:sz="0" w:space="0" w:color="auto"/>
                  </w:divBdr>
                </w:div>
                <w:div w:id="1651253957">
                  <w:marLeft w:val="640"/>
                  <w:marRight w:val="0"/>
                  <w:marTop w:val="0"/>
                  <w:marBottom w:val="0"/>
                  <w:divBdr>
                    <w:top w:val="none" w:sz="0" w:space="0" w:color="auto"/>
                    <w:left w:val="none" w:sz="0" w:space="0" w:color="auto"/>
                    <w:bottom w:val="none" w:sz="0" w:space="0" w:color="auto"/>
                    <w:right w:val="none" w:sz="0" w:space="0" w:color="auto"/>
                  </w:divBdr>
                </w:div>
                <w:div w:id="1809858103">
                  <w:marLeft w:val="640"/>
                  <w:marRight w:val="0"/>
                  <w:marTop w:val="0"/>
                  <w:marBottom w:val="0"/>
                  <w:divBdr>
                    <w:top w:val="none" w:sz="0" w:space="0" w:color="auto"/>
                    <w:left w:val="none" w:sz="0" w:space="0" w:color="auto"/>
                    <w:bottom w:val="none" w:sz="0" w:space="0" w:color="auto"/>
                    <w:right w:val="none" w:sz="0" w:space="0" w:color="auto"/>
                  </w:divBdr>
                </w:div>
                <w:div w:id="1954744155">
                  <w:marLeft w:val="640"/>
                  <w:marRight w:val="0"/>
                  <w:marTop w:val="0"/>
                  <w:marBottom w:val="0"/>
                  <w:divBdr>
                    <w:top w:val="none" w:sz="0" w:space="0" w:color="auto"/>
                    <w:left w:val="none" w:sz="0" w:space="0" w:color="auto"/>
                    <w:bottom w:val="none" w:sz="0" w:space="0" w:color="auto"/>
                    <w:right w:val="none" w:sz="0" w:space="0" w:color="auto"/>
                  </w:divBdr>
                </w:div>
                <w:div w:id="1989243997">
                  <w:marLeft w:val="640"/>
                  <w:marRight w:val="0"/>
                  <w:marTop w:val="0"/>
                  <w:marBottom w:val="0"/>
                  <w:divBdr>
                    <w:top w:val="none" w:sz="0" w:space="0" w:color="auto"/>
                    <w:left w:val="none" w:sz="0" w:space="0" w:color="auto"/>
                    <w:bottom w:val="none" w:sz="0" w:space="0" w:color="auto"/>
                    <w:right w:val="none" w:sz="0" w:space="0" w:color="auto"/>
                  </w:divBdr>
                </w:div>
                <w:div w:id="2009552671">
                  <w:marLeft w:val="640"/>
                  <w:marRight w:val="0"/>
                  <w:marTop w:val="0"/>
                  <w:marBottom w:val="0"/>
                  <w:divBdr>
                    <w:top w:val="none" w:sz="0" w:space="0" w:color="auto"/>
                    <w:left w:val="none" w:sz="0" w:space="0" w:color="auto"/>
                    <w:bottom w:val="none" w:sz="0" w:space="0" w:color="auto"/>
                    <w:right w:val="none" w:sz="0" w:space="0" w:color="auto"/>
                  </w:divBdr>
                </w:div>
              </w:divsChild>
            </w:div>
            <w:div w:id="1189760579">
              <w:marLeft w:val="0"/>
              <w:marRight w:val="0"/>
              <w:marTop w:val="0"/>
              <w:marBottom w:val="0"/>
              <w:divBdr>
                <w:top w:val="none" w:sz="0" w:space="0" w:color="auto"/>
                <w:left w:val="none" w:sz="0" w:space="0" w:color="auto"/>
                <w:bottom w:val="none" w:sz="0" w:space="0" w:color="auto"/>
                <w:right w:val="none" w:sz="0" w:space="0" w:color="auto"/>
              </w:divBdr>
              <w:divsChild>
                <w:div w:id="441345496">
                  <w:marLeft w:val="640"/>
                  <w:marRight w:val="0"/>
                  <w:marTop w:val="0"/>
                  <w:marBottom w:val="0"/>
                  <w:divBdr>
                    <w:top w:val="none" w:sz="0" w:space="0" w:color="auto"/>
                    <w:left w:val="none" w:sz="0" w:space="0" w:color="auto"/>
                    <w:bottom w:val="none" w:sz="0" w:space="0" w:color="auto"/>
                    <w:right w:val="none" w:sz="0" w:space="0" w:color="auto"/>
                  </w:divBdr>
                </w:div>
                <w:div w:id="536158282">
                  <w:marLeft w:val="640"/>
                  <w:marRight w:val="0"/>
                  <w:marTop w:val="0"/>
                  <w:marBottom w:val="0"/>
                  <w:divBdr>
                    <w:top w:val="none" w:sz="0" w:space="0" w:color="auto"/>
                    <w:left w:val="none" w:sz="0" w:space="0" w:color="auto"/>
                    <w:bottom w:val="none" w:sz="0" w:space="0" w:color="auto"/>
                    <w:right w:val="none" w:sz="0" w:space="0" w:color="auto"/>
                  </w:divBdr>
                </w:div>
                <w:div w:id="553737112">
                  <w:marLeft w:val="640"/>
                  <w:marRight w:val="0"/>
                  <w:marTop w:val="0"/>
                  <w:marBottom w:val="0"/>
                  <w:divBdr>
                    <w:top w:val="none" w:sz="0" w:space="0" w:color="auto"/>
                    <w:left w:val="none" w:sz="0" w:space="0" w:color="auto"/>
                    <w:bottom w:val="none" w:sz="0" w:space="0" w:color="auto"/>
                    <w:right w:val="none" w:sz="0" w:space="0" w:color="auto"/>
                  </w:divBdr>
                </w:div>
                <w:div w:id="625279814">
                  <w:marLeft w:val="640"/>
                  <w:marRight w:val="0"/>
                  <w:marTop w:val="0"/>
                  <w:marBottom w:val="0"/>
                  <w:divBdr>
                    <w:top w:val="none" w:sz="0" w:space="0" w:color="auto"/>
                    <w:left w:val="none" w:sz="0" w:space="0" w:color="auto"/>
                    <w:bottom w:val="none" w:sz="0" w:space="0" w:color="auto"/>
                    <w:right w:val="none" w:sz="0" w:space="0" w:color="auto"/>
                  </w:divBdr>
                </w:div>
                <w:div w:id="755513806">
                  <w:marLeft w:val="640"/>
                  <w:marRight w:val="0"/>
                  <w:marTop w:val="0"/>
                  <w:marBottom w:val="0"/>
                  <w:divBdr>
                    <w:top w:val="none" w:sz="0" w:space="0" w:color="auto"/>
                    <w:left w:val="none" w:sz="0" w:space="0" w:color="auto"/>
                    <w:bottom w:val="none" w:sz="0" w:space="0" w:color="auto"/>
                    <w:right w:val="none" w:sz="0" w:space="0" w:color="auto"/>
                  </w:divBdr>
                </w:div>
                <w:div w:id="915212520">
                  <w:marLeft w:val="640"/>
                  <w:marRight w:val="0"/>
                  <w:marTop w:val="0"/>
                  <w:marBottom w:val="0"/>
                  <w:divBdr>
                    <w:top w:val="none" w:sz="0" w:space="0" w:color="auto"/>
                    <w:left w:val="none" w:sz="0" w:space="0" w:color="auto"/>
                    <w:bottom w:val="none" w:sz="0" w:space="0" w:color="auto"/>
                    <w:right w:val="none" w:sz="0" w:space="0" w:color="auto"/>
                  </w:divBdr>
                </w:div>
                <w:div w:id="1215847596">
                  <w:marLeft w:val="640"/>
                  <w:marRight w:val="0"/>
                  <w:marTop w:val="0"/>
                  <w:marBottom w:val="0"/>
                  <w:divBdr>
                    <w:top w:val="none" w:sz="0" w:space="0" w:color="auto"/>
                    <w:left w:val="none" w:sz="0" w:space="0" w:color="auto"/>
                    <w:bottom w:val="none" w:sz="0" w:space="0" w:color="auto"/>
                    <w:right w:val="none" w:sz="0" w:space="0" w:color="auto"/>
                  </w:divBdr>
                </w:div>
                <w:div w:id="1576085517">
                  <w:marLeft w:val="640"/>
                  <w:marRight w:val="0"/>
                  <w:marTop w:val="0"/>
                  <w:marBottom w:val="0"/>
                  <w:divBdr>
                    <w:top w:val="none" w:sz="0" w:space="0" w:color="auto"/>
                    <w:left w:val="none" w:sz="0" w:space="0" w:color="auto"/>
                    <w:bottom w:val="none" w:sz="0" w:space="0" w:color="auto"/>
                    <w:right w:val="none" w:sz="0" w:space="0" w:color="auto"/>
                  </w:divBdr>
                </w:div>
                <w:div w:id="1625691334">
                  <w:marLeft w:val="640"/>
                  <w:marRight w:val="0"/>
                  <w:marTop w:val="0"/>
                  <w:marBottom w:val="0"/>
                  <w:divBdr>
                    <w:top w:val="none" w:sz="0" w:space="0" w:color="auto"/>
                    <w:left w:val="none" w:sz="0" w:space="0" w:color="auto"/>
                    <w:bottom w:val="none" w:sz="0" w:space="0" w:color="auto"/>
                    <w:right w:val="none" w:sz="0" w:space="0" w:color="auto"/>
                  </w:divBdr>
                </w:div>
                <w:div w:id="1780293819">
                  <w:marLeft w:val="640"/>
                  <w:marRight w:val="0"/>
                  <w:marTop w:val="0"/>
                  <w:marBottom w:val="0"/>
                  <w:divBdr>
                    <w:top w:val="none" w:sz="0" w:space="0" w:color="auto"/>
                    <w:left w:val="none" w:sz="0" w:space="0" w:color="auto"/>
                    <w:bottom w:val="none" w:sz="0" w:space="0" w:color="auto"/>
                    <w:right w:val="none" w:sz="0" w:space="0" w:color="auto"/>
                  </w:divBdr>
                </w:div>
                <w:div w:id="1892033165">
                  <w:marLeft w:val="640"/>
                  <w:marRight w:val="0"/>
                  <w:marTop w:val="0"/>
                  <w:marBottom w:val="0"/>
                  <w:divBdr>
                    <w:top w:val="none" w:sz="0" w:space="0" w:color="auto"/>
                    <w:left w:val="none" w:sz="0" w:space="0" w:color="auto"/>
                    <w:bottom w:val="none" w:sz="0" w:space="0" w:color="auto"/>
                    <w:right w:val="none" w:sz="0" w:space="0" w:color="auto"/>
                  </w:divBdr>
                </w:div>
              </w:divsChild>
            </w:div>
            <w:div w:id="1399137097">
              <w:marLeft w:val="0"/>
              <w:marRight w:val="0"/>
              <w:marTop w:val="0"/>
              <w:marBottom w:val="0"/>
              <w:divBdr>
                <w:top w:val="none" w:sz="0" w:space="0" w:color="auto"/>
                <w:left w:val="none" w:sz="0" w:space="0" w:color="auto"/>
                <w:bottom w:val="none" w:sz="0" w:space="0" w:color="auto"/>
                <w:right w:val="none" w:sz="0" w:space="0" w:color="auto"/>
              </w:divBdr>
              <w:divsChild>
                <w:div w:id="110442441">
                  <w:marLeft w:val="640"/>
                  <w:marRight w:val="0"/>
                  <w:marTop w:val="0"/>
                  <w:marBottom w:val="0"/>
                  <w:divBdr>
                    <w:top w:val="none" w:sz="0" w:space="0" w:color="auto"/>
                    <w:left w:val="none" w:sz="0" w:space="0" w:color="auto"/>
                    <w:bottom w:val="none" w:sz="0" w:space="0" w:color="auto"/>
                    <w:right w:val="none" w:sz="0" w:space="0" w:color="auto"/>
                  </w:divBdr>
                </w:div>
                <w:div w:id="162084960">
                  <w:marLeft w:val="640"/>
                  <w:marRight w:val="0"/>
                  <w:marTop w:val="0"/>
                  <w:marBottom w:val="0"/>
                  <w:divBdr>
                    <w:top w:val="none" w:sz="0" w:space="0" w:color="auto"/>
                    <w:left w:val="none" w:sz="0" w:space="0" w:color="auto"/>
                    <w:bottom w:val="none" w:sz="0" w:space="0" w:color="auto"/>
                    <w:right w:val="none" w:sz="0" w:space="0" w:color="auto"/>
                  </w:divBdr>
                </w:div>
                <w:div w:id="421996492">
                  <w:marLeft w:val="640"/>
                  <w:marRight w:val="0"/>
                  <w:marTop w:val="0"/>
                  <w:marBottom w:val="0"/>
                  <w:divBdr>
                    <w:top w:val="none" w:sz="0" w:space="0" w:color="auto"/>
                    <w:left w:val="none" w:sz="0" w:space="0" w:color="auto"/>
                    <w:bottom w:val="none" w:sz="0" w:space="0" w:color="auto"/>
                    <w:right w:val="none" w:sz="0" w:space="0" w:color="auto"/>
                  </w:divBdr>
                </w:div>
                <w:div w:id="514423795">
                  <w:marLeft w:val="640"/>
                  <w:marRight w:val="0"/>
                  <w:marTop w:val="0"/>
                  <w:marBottom w:val="0"/>
                  <w:divBdr>
                    <w:top w:val="none" w:sz="0" w:space="0" w:color="auto"/>
                    <w:left w:val="none" w:sz="0" w:space="0" w:color="auto"/>
                    <w:bottom w:val="none" w:sz="0" w:space="0" w:color="auto"/>
                    <w:right w:val="none" w:sz="0" w:space="0" w:color="auto"/>
                  </w:divBdr>
                </w:div>
                <w:div w:id="716930654">
                  <w:marLeft w:val="640"/>
                  <w:marRight w:val="0"/>
                  <w:marTop w:val="0"/>
                  <w:marBottom w:val="0"/>
                  <w:divBdr>
                    <w:top w:val="none" w:sz="0" w:space="0" w:color="auto"/>
                    <w:left w:val="none" w:sz="0" w:space="0" w:color="auto"/>
                    <w:bottom w:val="none" w:sz="0" w:space="0" w:color="auto"/>
                    <w:right w:val="none" w:sz="0" w:space="0" w:color="auto"/>
                  </w:divBdr>
                </w:div>
                <w:div w:id="718748491">
                  <w:marLeft w:val="640"/>
                  <w:marRight w:val="0"/>
                  <w:marTop w:val="0"/>
                  <w:marBottom w:val="0"/>
                  <w:divBdr>
                    <w:top w:val="none" w:sz="0" w:space="0" w:color="auto"/>
                    <w:left w:val="none" w:sz="0" w:space="0" w:color="auto"/>
                    <w:bottom w:val="none" w:sz="0" w:space="0" w:color="auto"/>
                    <w:right w:val="none" w:sz="0" w:space="0" w:color="auto"/>
                  </w:divBdr>
                </w:div>
                <w:div w:id="852963884">
                  <w:marLeft w:val="640"/>
                  <w:marRight w:val="0"/>
                  <w:marTop w:val="0"/>
                  <w:marBottom w:val="0"/>
                  <w:divBdr>
                    <w:top w:val="none" w:sz="0" w:space="0" w:color="auto"/>
                    <w:left w:val="none" w:sz="0" w:space="0" w:color="auto"/>
                    <w:bottom w:val="none" w:sz="0" w:space="0" w:color="auto"/>
                    <w:right w:val="none" w:sz="0" w:space="0" w:color="auto"/>
                  </w:divBdr>
                </w:div>
                <w:div w:id="936600593">
                  <w:marLeft w:val="640"/>
                  <w:marRight w:val="0"/>
                  <w:marTop w:val="0"/>
                  <w:marBottom w:val="0"/>
                  <w:divBdr>
                    <w:top w:val="none" w:sz="0" w:space="0" w:color="auto"/>
                    <w:left w:val="none" w:sz="0" w:space="0" w:color="auto"/>
                    <w:bottom w:val="none" w:sz="0" w:space="0" w:color="auto"/>
                    <w:right w:val="none" w:sz="0" w:space="0" w:color="auto"/>
                  </w:divBdr>
                </w:div>
                <w:div w:id="1030690019">
                  <w:marLeft w:val="640"/>
                  <w:marRight w:val="0"/>
                  <w:marTop w:val="0"/>
                  <w:marBottom w:val="0"/>
                  <w:divBdr>
                    <w:top w:val="none" w:sz="0" w:space="0" w:color="auto"/>
                    <w:left w:val="none" w:sz="0" w:space="0" w:color="auto"/>
                    <w:bottom w:val="none" w:sz="0" w:space="0" w:color="auto"/>
                    <w:right w:val="none" w:sz="0" w:space="0" w:color="auto"/>
                  </w:divBdr>
                </w:div>
                <w:div w:id="1065372874">
                  <w:marLeft w:val="640"/>
                  <w:marRight w:val="0"/>
                  <w:marTop w:val="0"/>
                  <w:marBottom w:val="0"/>
                  <w:divBdr>
                    <w:top w:val="none" w:sz="0" w:space="0" w:color="auto"/>
                    <w:left w:val="none" w:sz="0" w:space="0" w:color="auto"/>
                    <w:bottom w:val="none" w:sz="0" w:space="0" w:color="auto"/>
                    <w:right w:val="none" w:sz="0" w:space="0" w:color="auto"/>
                  </w:divBdr>
                </w:div>
                <w:div w:id="1149396162">
                  <w:marLeft w:val="640"/>
                  <w:marRight w:val="0"/>
                  <w:marTop w:val="0"/>
                  <w:marBottom w:val="0"/>
                  <w:divBdr>
                    <w:top w:val="none" w:sz="0" w:space="0" w:color="auto"/>
                    <w:left w:val="none" w:sz="0" w:space="0" w:color="auto"/>
                    <w:bottom w:val="none" w:sz="0" w:space="0" w:color="auto"/>
                    <w:right w:val="none" w:sz="0" w:space="0" w:color="auto"/>
                  </w:divBdr>
                </w:div>
                <w:div w:id="1368948607">
                  <w:marLeft w:val="640"/>
                  <w:marRight w:val="0"/>
                  <w:marTop w:val="0"/>
                  <w:marBottom w:val="0"/>
                  <w:divBdr>
                    <w:top w:val="none" w:sz="0" w:space="0" w:color="auto"/>
                    <w:left w:val="none" w:sz="0" w:space="0" w:color="auto"/>
                    <w:bottom w:val="none" w:sz="0" w:space="0" w:color="auto"/>
                    <w:right w:val="none" w:sz="0" w:space="0" w:color="auto"/>
                  </w:divBdr>
                </w:div>
                <w:div w:id="1478452092">
                  <w:marLeft w:val="640"/>
                  <w:marRight w:val="0"/>
                  <w:marTop w:val="0"/>
                  <w:marBottom w:val="0"/>
                  <w:divBdr>
                    <w:top w:val="none" w:sz="0" w:space="0" w:color="auto"/>
                    <w:left w:val="none" w:sz="0" w:space="0" w:color="auto"/>
                    <w:bottom w:val="none" w:sz="0" w:space="0" w:color="auto"/>
                    <w:right w:val="none" w:sz="0" w:space="0" w:color="auto"/>
                  </w:divBdr>
                </w:div>
                <w:div w:id="1501892507">
                  <w:marLeft w:val="640"/>
                  <w:marRight w:val="0"/>
                  <w:marTop w:val="0"/>
                  <w:marBottom w:val="0"/>
                  <w:divBdr>
                    <w:top w:val="none" w:sz="0" w:space="0" w:color="auto"/>
                    <w:left w:val="none" w:sz="0" w:space="0" w:color="auto"/>
                    <w:bottom w:val="none" w:sz="0" w:space="0" w:color="auto"/>
                    <w:right w:val="none" w:sz="0" w:space="0" w:color="auto"/>
                  </w:divBdr>
                </w:div>
                <w:div w:id="1573539239">
                  <w:marLeft w:val="640"/>
                  <w:marRight w:val="0"/>
                  <w:marTop w:val="0"/>
                  <w:marBottom w:val="0"/>
                  <w:divBdr>
                    <w:top w:val="none" w:sz="0" w:space="0" w:color="auto"/>
                    <w:left w:val="none" w:sz="0" w:space="0" w:color="auto"/>
                    <w:bottom w:val="none" w:sz="0" w:space="0" w:color="auto"/>
                    <w:right w:val="none" w:sz="0" w:space="0" w:color="auto"/>
                  </w:divBdr>
                </w:div>
                <w:div w:id="1618680655">
                  <w:marLeft w:val="640"/>
                  <w:marRight w:val="0"/>
                  <w:marTop w:val="0"/>
                  <w:marBottom w:val="0"/>
                  <w:divBdr>
                    <w:top w:val="none" w:sz="0" w:space="0" w:color="auto"/>
                    <w:left w:val="none" w:sz="0" w:space="0" w:color="auto"/>
                    <w:bottom w:val="none" w:sz="0" w:space="0" w:color="auto"/>
                    <w:right w:val="none" w:sz="0" w:space="0" w:color="auto"/>
                  </w:divBdr>
                </w:div>
              </w:divsChild>
            </w:div>
            <w:div w:id="1421681044">
              <w:marLeft w:val="0"/>
              <w:marRight w:val="0"/>
              <w:marTop w:val="0"/>
              <w:marBottom w:val="0"/>
              <w:divBdr>
                <w:top w:val="none" w:sz="0" w:space="0" w:color="auto"/>
                <w:left w:val="none" w:sz="0" w:space="0" w:color="auto"/>
                <w:bottom w:val="none" w:sz="0" w:space="0" w:color="auto"/>
                <w:right w:val="none" w:sz="0" w:space="0" w:color="auto"/>
              </w:divBdr>
              <w:divsChild>
                <w:div w:id="737679001">
                  <w:marLeft w:val="640"/>
                  <w:marRight w:val="0"/>
                  <w:marTop w:val="0"/>
                  <w:marBottom w:val="0"/>
                  <w:divBdr>
                    <w:top w:val="none" w:sz="0" w:space="0" w:color="auto"/>
                    <w:left w:val="none" w:sz="0" w:space="0" w:color="auto"/>
                    <w:bottom w:val="none" w:sz="0" w:space="0" w:color="auto"/>
                    <w:right w:val="none" w:sz="0" w:space="0" w:color="auto"/>
                  </w:divBdr>
                </w:div>
                <w:div w:id="1172909021">
                  <w:marLeft w:val="640"/>
                  <w:marRight w:val="0"/>
                  <w:marTop w:val="0"/>
                  <w:marBottom w:val="0"/>
                  <w:divBdr>
                    <w:top w:val="none" w:sz="0" w:space="0" w:color="auto"/>
                    <w:left w:val="none" w:sz="0" w:space="0" w:color="auto"/>
                    <w:bottom w:val="none" w:sz="0" w:space="0" w:color="auto"/>
                    <w:right w:val="none" w:sz="0" w:space="0" w:color="auto"/>
                  </w:divBdr>
                </w:div>
                <w:div w:id="1183324226">
                  <w:marLeft w:val="640"/>
                  <w:marRight w:val="0"/>
                  <w:marTop w:val="0"/>
                  <w:marBottom w:val="0"/>
                  <w:divBdr>
                    <w:top w:val="none" w:sz="0" w:space="0" w:color="auto"/>
                    <w:left w:val="none" w:sz="0" w:space="0" w:color="auto"/>
                    <w:bottom w:val="none" w:sz="0" w:space="0" w:color="auto"/>
                    <w:right w:val="none" w:sz="0" w:space="0" w:color="auto"/>
                  </w:divBdr>
                </w:div>
                <w:div w:id="1445684901">
                  <w:marLeft w:val="640"/>
                  <w:marRight w:val="0"/>
                  <w:marTop w:val="0"/>
                  <w:marBottom w:val="0"/>
                  <w:divBdr>
                    <w:top w:val="none" w:sz="0" w:space="0" w:color="auto"/>
                    <w:left w:val="none" w:sz="0" w:space="0" w:color="auto"/>
                    <w:bottom w:val="none" w:sz="0" w:space="0" w:color="auto"/>
                    <w:right w:val="none" w:sz="0" w:space="0" w:color="auto"/>
                  </w:divBdr>
                </w:div>
                <w:div w:id="1599630947">
                  <w:marLeft w:val="640"/>
                  <w:marRight w:val="0"/>
                  <w:marTop w:val="0"/>
                  <w:marBottom w:val="0"/>
                  <w:divBdr>
                    <w:top w:val="none" w:sz="0" w:space="0" w:color="auto"/>
                    <w:left w:val="none" w:sz="0" w:space="0" w:color="auto"/>
                    <w:bottom w:val="none" w:sz="0" w:space="0" w:color="auto"/>
                    <w:right w:val="none" w:sz="0" w:space="0" w:color="auto"/>
                  </w:divBdr>
                </w:div>
                <w:div w:id="1621298763">
                  <w:marLeft w:val="640"/>
                  <w:marRight w:val="0"/>
                  <w:marTop w:val="0"/>
                  <w:marBottom w:val="0"/>
                  <w:divBdr>
                    <w:top w:val="none" w:sz="0" w:space="0" w:color="auto"/>
                    <w:left w:val="none" w:sz="0" w:space="0" w:color="auto"/>
                    <w:bottom w:val="none" w:sz="0" w:space="0" w:color="auto"/>
                    <w:right w:val="none" w:sz="0" w:space="0" w:color="auto"/>
                  </w:divBdr>
                </w:div>
                <w:div w:id="1790082432">
                  <w:marLeft w:val="640"/>
                  <w:marRight w:val="0"/>
                  <w:marTop w:val="0"/>
                  <w:marBottom w:val="0"/>
                  <w:divBdr>
                    <w:top w:val="none" w:sz="0" w:space="0" w:color="auto"/>
                    <w:left w:val="none" w:sz="0" w:space="0" w:color="auto"/>
                    <w:bottom w:val="none" w:sz="0" w:space="0" w:color="auto"/>
                    <w:right w:val="none" w:sz="0" w:space="0" w:color="auto"/>
                  </w:divBdr>
                </w:div>
                <w:div w:id="1803571404">
                  <w:marLeft w:val="640"/>
                  <w:marRight w:val="0"/>
                  <w:marTop w:val="0"/>
                  <w:marBottom w:val="0"/>
                  <w:divBdr>
                    <w:top w:val="none" w:sz="0" w:space="0" w:color="auto"/>
                    <w:left w:val="none" w:sz="0" w:space="0" w:color="auto"/>
                    <w:bottom w:val="none" w:sz="0" w:space="0" w:color="auto"/>
                    <w:right w:val="none" w:sz="0" w:space="0" w:color="auto"/>
                  </w:divBdr>
                </w:div>
                <w:div w:id="1957059679">
                  <w:marLeft w:val="640"/>
                  <w:marRight w:val="0"/>
                  <w:marTop w:val="0"/>
                  <w:marBottom w:val="0"/>
                  <w:divBdr>
                    <w:top w:val="none" w:sz="0" w:space="0" w:color="auto"/>
                    <w:left w:val="none" w:sz="0" w:space="0" w:color="auto"/>
                    <w:bottom w:val="none" w:sz="0" w:space="0" w:color="auto"/>
                    <w:right w:val="none" w:sz="0" w:space="0" w:color="auto"/>
                  </w:divBdr>
                </w:div>
                <w:div w:id="2097021540">
                  <w:marLeft w:val="640"/>
                  <w:marRight w:val="0"/>
                  <w:marTop w:val="0"/>
                  <w:marBottom w:val="0"/>
                  <w:divBdr>
                    <w:top w:val="none" w:sz="0" w:space="0" w:color="auto"/>
                    <w:left w:val="none" w:sz="0" w:space="0" w:color="auto"/>
                    <w:bottom w:val="none" w:sz="0" w:space="0" w:color="auto"/>
                    <w:right w:val="none" w:sz="0" w:space="0" w:color="auto"/>
                  </w:divBdr>
                </w:div>
                <w:div w:id="2104717947">
                  <w:marLeft w:val="640"/>
                  <w:marRight w:val="0"/>
                  <w:marTop w:val="0"/>
                  <w:marBottom w:val="0"/>
                  <w:divBdr>
                    <w:top w:val="none" w:sz="0" w:space="0" w:color="auto"/>
                    <w:left w:val="none" w:sz="0" w:space="0" w:color="auto"/>
                    <w:bottom w:val="none" w:sz="0" w:space="0" w:color="auto"/>
                    <w:right w:val="none" w:sz="0" w:space="0" w:color="auto"/>
                  </w:divBdr>
                </w:div>
              </w:divsChild>
            </w:div>
            <w:div w:id="1457941732">
              <w:marLeft w:val="0"/>
              <w:marRight w:val="0"/>
              <w:marTop w:val="0"/>
              <w:marBottom w:val="0"/>
              <w:divBdr>
                <w:top w:val="none" w:sz="0" w:space="0" w:color="auto"/>
                <w:left w:val="none" w:sz="0" w:space="0" w:color="auto"/>
                <w:bottom w:val="none" w:sz="0" w:space="0" w:color="auto"/>
                <w:right w:val="none" w:sz="0" w:space="0" w:color="auto"/>
              </w:divBdr>
              <w:divsChild>
                <w:div w:id="142158404">
                  <w:marLeft w:val="640"/>
                  <w:marRight w:val="0"/>
                  <w:marTop w:val="0"/>
                  <w:marBottom w:val="0"/>
                  <w:divBdr>
                    <w:top w:val="none" w:sz="0" w:space="0" w:color="auto"/>
                    <w:left w:val="none" w:sz="0" w:space="0" w:color="auto"/>
                    <w:bottom w:val="none" w:sz="0" w:space="0" w:color="auto"/>
                    <w:right w:val="none" w:sz="0" w:space="0" w:color="auto"/>
                  </w:divBdr>
                </w:div>
                <w:div w:id="156192328">
                  <w:marLeft w:val="640"/>
                  <w:marRight w:val="0"/>
                  <w:marTop w:val="0"/>
                  <w:marBottom w:val="0"/>
                  <w:divBdr>
                    <w:top w:val="none" w:sz="0" w:space="0" w:color="auto"/>
                    <w:left w:val="none" w:sz="0" w:space="0" w:color="auto"/>
                    <w:bottom w:val="none" w:sz="0" w:space="0" w:color="auto"/>
                    <w:right w:val="none" w:sz="0" w:space="0" w:color="auto"/>
                  </w:divBdr>
                </w:div>
                <w:div w:id="211119314">
                  <w:marLeft w:val="640"/>
                  <w:marRight w:val="0"/>
                  <w:marTop w:val="0"/>
                  <w:marBottom w:val="0"/>
                  <w:divBdr>
                    <w:top w:val="none" w:sz="0" w:space="0" w:color="auto"/>
                    <w:left w:val="none" w:sz="0" w:space="0" w:color="auto"/>
                    <w:bottom w:val="none" w:sz="0" w:space="0" w:color="auto"/>
                    <w:right w:val="none" w:sz="0" w:space="0" w:color="auto"/>
                  </w:divBdr>
                </w:div>
                <w:div w:id="431248640">
                  <w:marLeft w:val="640"/>
                  <w:marRight w:val="0"/>
                  <w:marTop w:val="0"/>
                  <w:marBottom w:val="0"/>
                  <w:divBdr>
                    <w:top w:val="none" w:sz="0" w:space="0" w:color="auto"/>
                    <w:left w:val="none" w:sz="0" w:space="0" w:color="auto"/>
                    <w:bottom w:val="none" w:sz="0" w:space="0" w:color="auto"/>
                    <w:right w:val="none" w:sz="0" w:space="0" w:color="auto"/>
                  </w:divBdr>
                </w:div>
                <w:div w:id="775563679">
                  <w:marLeft w:val="640"/>
                  <w:marRight w:val="0"/>
                  <w:marTop w:val="0"/>
                  <w:marBottom w:val="0"/>
                  <w:divBdr>
                    <w:top w:val="none" w:sz="0" w:space="0" w:color="auto"/>
                    <w:left w:val="none" w:sz="0" w:space="0" w:color="auto"/>
                    <w:bottom w:val="none" w:sz="0" w:space="0" w:color="auto"/>
                    <w:right w:val="none" w:sz="0" w:space="0" w:color="auto"/>
                  </w:divBdr>
                </w:div>
                <w:div w:id="823931572">
                  <w:marLeft w:val="640"/>
                  <w:marRight w:val="0"/>
                  <w:marTop w:val="0"/>
                  <w:marBottom w:val="0"/>
                  <w:divBdr>
                    <w:top w:val="none" w:sz="0" w:space="0" w:color="auto"/>
                    <w:left w:val="none" w:sz="0" w:space="0" w:color="auto"/>
                    <w:bottom w:val="none" w:sz="0" w:space="0" w:color="auto"/>
                    <w:right w:val="none" w:sz="0" w:space="0" w:color="auto"/>
                  </w:divBdr>
                </w:div>
                <w:div w:id="1107040895">
                  <w:marLeft w:val="640"/>
                  <w:marRight w:val="0"/>
                  <w:marTop w:val="0"/>
                  <w:marBottom w:val="0"/>
                  <w:divBdr>
                    <w:top w:val="none" w:sz="0" w:space="0" w:color="auto"/>
                    <w:left w:val="none" w:sz="0" w:space="0" w:color="auto"/>
                    <w:bottom w:val="none" w:sz="0" w:space="0" w:color="auto"/>
                    <w:right w:val="none" w:sz="0" w:space="0" w:color="auto"/>
                  </w:divBdr>
                </w:div>
                <w:div w:id="1127628100">
                  <w:marLeft w:val="640"/>
                  <w:marRight w:val="0"/>
                  <w:marTop w:val="0"/>
                  <w:marBottom w:val="0"/>
                  <w:divBdr>
                    <w:top w:val="none" w:sz="0" w:space="0" w:color="auto"/>
                    <w:left w:val="none" w:sz="0" w:space="0" w:color="auto"/>
                    <w:bottom w:val="none" w:sz="0" w:space="0" w:color="auto"/>
                    <w:right w:val="none" w:sz="0" w:space="0" w:color="auto"/>
                  </w:divBdr>
                </w:div>
                <w:div w:id="1318072170">
                  <w:marLeft w:val="640"/>
                  <w:marRight w:val="0"/>
                  <w:marTop w:val="0"/>
                  <w:marBottom w:val="0"/>
                  <w:divBdr>
                    <w:top w:val="none" w:sz="0" w:space="0" w:color="auto"/>
                    <w:left w:val="none" w:sz="0" w:space="0" w:color="auto"/>
                    <w:bottom w:val="none" w:sz="0" w:space="0" w:color="auto"/>
                    <w:right w:val="none" w:sz="0" w:space="0" w:color="auto"/>
                  </w:divBdr>
                </w:div>
                <w:div w:id="1711999811">
                  <w:marLeft w:val="640"/>
                  <w:marRight w:val="0"/>
                  <w:marTop w:val="0"/>
                  <w:marBottom w:val="0"/>
                  <w:divBdr>
                    <w:top w:val="none" w:sz="0" w:space="0" w:color="auto"/>
                    <w:left w:val="none" w:sz="0" w:space="0" w:color="auto"/>
                    <w:bottom w:val="none" w:sz="0" w:space="0" w:color="auto"/>
                    <w:right w:val="none" w:sz="0" w:space="0" w:color="auto"/>
                  </w:divBdr>
                </w:div>
                <w:div w:id="1731271000">
                  <w:marLeft w:val="640"/>
                  <w:marRight w:val="0"/>
                  <w:marTop w:val="0"/>
                  <w:marBottom w:val="0"/>
                  <w:divBdr>
                    <w:top w:val="none" w:sz="0" w:space="0" w:color="auto"/>
                    <w:left w:val="none" w:sz="0" w:space="0" w:color="auto"/>
                    <w:bottom w:val="none" w:sz="0" w:space="0" w:color="auto"/>
                    <w:right w:val="none" w:sz="0" w:space="0" w:color="auto"/>
                  </w:divBdr>
                </w:div>
                <w:div w:id="1893540992">
                  <w:marLeft w:val="640"/>
                  <w:marRight w:val="0"/>
                  <w:marTop w:val="0"/>
                  <w:marBottom w:val="0"/>
                  <w:divBdr>
                    <w:top w:val="none" w:sz="0" w:space="0" w:color="auto"/>
                    <w:left w:val="none" w:sz="0" w:space="0" w:color="auto"/>
                    <w:bottom w:val="none" w:sz="0" w:space="0" w:color="auto"/>
                    <w:right w:val="none" w:sz="0" w:space="0" w:color="auto"/>
                  </w:divBdr>
                </w:div>
              </w:divsChild>
            </w:div>
            <w:div w:id="1553926738">
              <w:marLeft w:val="0"/>
              <w:marRight w:val="0"/>
              <w:marTop w:val="0"/>
              <w:marBottom w:val="0"/>
              <w:divBdr>
                <w:top w:val="none" w:sz="0" w:space="0" w:color="auto"/>
                <w:left w:val="none" w:sz="0" w:space="0" w:color="auto"/>
                <w:bottom w:val="none" w:sz="0" w:space="0" w:color="auto"/>
                <w:right w:val="none" w:sz="0" w:space="0" w:color="auto"/>
              </w:divBdr>
              <w:divsChild>
                <w:div w:id="251360243">
                  <w:marLeft w:val="640"/>
                  <w:marRight w:val="0"/>
                  <w:marTop w:val="0"/>
                  <w:marBottom w:val="0"/>
                  <w:divBdr>
                    <w:top w:val="none" w:sz="0" w:space="0" w:color="auto"/>
                    <w:left w:val="none" w:sz="0" w:space="0" w:color="auto"/>
                    <w:bottom w:val="none" w:sz="0" w:space="0" w:color="auto"/>
                    <w:right w:val="none" w:sz="0" w:space="0" w:color="auto"/>
                  </w:divBdr>
                </w:div>
                <w:div w:id="426191260">
                  <w:marLeft w:val="640"/>
                  <w:marRight w:val="0"/>
                  <w:marTop w:val="0"/>
                  <w:marBottom w:val="0"/>
                  <w:divBdr>
                    <w:top w:val="none" w:sz="0" w:space="0" w:color="auto"/>
                    <w:left w:val="none" w:sz="0" w:space="0" w:color="auto"/>
                    <w:bottom w:val="none" w:sz="0" w:space="0" w:color="auto"/>
                    <w:right w:val="none" w:sz="0" w:space="0" w:color="auto"/>
                  </w:divBdr>
                </w:div>
                <w:div w:id="507253207">
                  <w:marLeft w:val="640"/>
                  <w:marRight w:val="0"/>
                  <w:marTop w:val="0"/>
                  <w:marBottom w:val="0"/>
                  <w:divBdr>
                    <w:top w:val="none" w:sz="0" w:space="0" w:color="auto"/>
                    <w:left w:val="none" w:sz="0" w:space="0" w:color="auto"/>
                    <w:bottom w:val="none" w:sz="0" w:space="0" w:color="auto"/>
                    <w:right w:val="none" w:sz="0" w:space="0" w:color="auto"/>
                  </w:divBdr>
                </w:div>
                <w:div w:id="961031407">
                  <w:marLeft w:val="640"/>
                  <w:marRight w:val="0"/>
                  <w:marTop w:val="0"/>
                  <w:marBottom w:val="0"/>
                  <w:divBdr>
                    <w:top w:val="none" w:sz="0" w:space="0" w:color="auto"/>
                    <w:left w:val="none" w:sz="0" w:space="0" w:color="auto"/>
                    <w:bottom w:val="none" w:sz="0" w:space="0" w:color="auto"/>
                    <w:right w:val="none" w:sz="0" w:space="0" w:color="auto"/>
                  </w:divBdr>
                </w:div>
                <w:div w:id="1311133637">
                  <w:marLeft w:val="640"/>
                  <w:marRight w:val="0"/>
                  <w:marTop w:val="0"/>
                  <w:marBottom w:val="0"/>
                  <w:divBdr>
                    <w:top w:val="none" w:sz="0" w:space="0" w:color="auto"/>
                    <w:left w:val="none" w:sz="0" w:space="0" w:color="auto"/>
                    <w:bottom w:val="none" w:sz="0" w:space="0" w:color="auto"/>
                    <w:right w:val="none" w:sz="0" w:space="0" w:color="auto"/>
                  </w:divBdr>
                </w:div>
                <w:div w:id="1359698629">
                  <w:marLeft w:val="640"/>
                  <w:marRight w:val="0"/>
                  <w:marTop w:val="0"/>
                  <w:marBottom w:val="0"/>
                  <w:divBdr>
                    <w:top w:val="none" w:sz="0" w:space="0" w:color="auto"/>
                    <w:left w:val="none" w:sz="0" w:space="0" w:color="auto"/>
                    <w:bottom w:val="none" w:sz="0" w:space="0" w:color="auto"/>
                    <w:right w:val="none" w:sz="0" w:space="0" w:color="auto"/>
                  </w:divBdr>
                </w:div>
                <w:div w:id="1514343199">
                  <w:marLeft w:val="640"/>
                  <w:marRight w:val="0"/>
                  <w:marTop w:val="0"/>
                  <w:marBottom w:val="0"/>
                  <w:divBdr>
                    <w:top w:val="none" w:sz="0" w:space="0" w:color="auto"/>
                    <w:left w:val="none" w:sz="0" w:space="0" w:color="auto"/>
                    <w:bottom w:val="none" w:sz="0" w:space="0" w:color="auto"/>
                    <w:right w:val="none" w:sz="0" w:space="0" w:color="auto"/>
                  </w:divBdr>
                </w:div>
                <w:div w:id="1627738665">
                  <w:marLeft w:val="640"/>
                  <w:marRight w:val="0"/>
                  <w:marTop w:val="0"/>
                  <w:marBottom w:val="0"/>
                  <w:divBdr>
                    <w:top w:val="none" w:sz="0" w:space="0" w:color="auto"/>
                    <w:left w:val="none" w:sz="0" w:space="0" w:color="auto"/>
                    <w:bottom w:val="none" w:sz="0" w:space="0" w:color="auto"/>
                    <w:right w:val="none" w:sz="0" w:space="0" w:color="auto"/>
                  </w:divBdr>
                </w:div>
                <w:div w:id="1676494458">
                  <w:marLeft w:val="640"/>
                  <w:marRight w:val="0"/>
                  <w:marTop w:val="0"/>
                  <w:marBottom w:val="0"/>
                  <w:divBdr>
                    <w:top w:val="none" w:sz="0" w:space="0" w:color="auto"/>
                    <w:left w:val="none" w:sz="0" w:space="0" w:color="auto"/>
                    <w:bottom w:val="none" w:sz="0" w:space="0" w:color="auto"/>
                    <w:right w:val="none" w:sz="0" w:space="0" w:color="auto"/>
                  </w:divBdr>
                </w:div>
                <w:div w:id="1745955578">
                  <w:marLeft w:val="640"/>
                  <w:marRight w:val="0"/>
                  <w:marTop w:val="0"/>
                  <w:marBottom w:val="0"/>
                  <w:divBdr>
                    <w:top w:val="none" w:sz="0" w:space="0" w:color="auto"/>
                    <w:left w:val="none" w:sz="0" w:space="0" w:color="auto"/>
                    <w:bottom w:val="none" w:sz="0" w:space="0" w:color="auto"/>
                    <w:right w:val="none" w:sz="0" w:space="0" w:color="auto"/>
                  </w:divBdr>
                </w:div>
                <w:div w:id="2061053393">
                  <w:marLeft w:val="640"/>
                  <w:marRight w:val="0"/>
                  <w:marTop w:val="0"/>
                  <w:marBottom w:val="0"/>
                  <w:divBdr>
                    <w:top w:val="none" w:sz="0" w:space="0" w:color="auto"/>
                    <w:left w:val="none" w:sz="0" w:space="0" w:color="auto"/>
                    <w:bottom w:val="none" w:sz="0" w:space="0" w:color="auto"/>
                    <w:right w:val="none" w:sz="0" w:space="0" w:color="auto"/>
                  </w:divBdr>
                </w:div>
              </w:divsChild>
            </w:div>
            <w:div w:id="1585801301">
              <w:marLeft w:val="0"/>
              <w:marRight w:val="0"/>
              <w:marTop w:val="0"/>
              <w:marBottom w:val="0"/>
              <w:divBdr>
                <w:top w:val="none" w:sz="0" w:space="0" w:color="auto"/>
                <w:left w:val="none" w:sz="0" w:space="0" w:color="auto"/>
                <w:bottom w:val="none" w:sz="0" w:space="0" w:color="auto"/>
                <w:right w:val="none" w:sz="0" w:space="0" w:color="auto"/>
              </w:divBdr>
              <w:divsChild>
                <w:div w:id="425075590">
                  <w:marLeft w:val="640"/>
                  <w:marRight w:val="0"/>
                  <w:marTop w:val="0"/>
                  <w:marBottom w:val="0"/>
                  <w:divBdr>
                    <w:top w:val="none" w:sz="0" w:space="0" w:color="auto"/>
                    <w:left w:val="none" w:sz="0" w:space="0" w:color="auto"/>
                    <w:bottom w:val="none" w:sz="0" w:space="0" w:color="auto"/>
                    <w:right w:val="none" w:sz="0" w:space="0" w:color="auto"/>
                  </w:divBdr>
                </w:div>
                <w:div w:id="499584323">
                  <w:marLeft w:val="640"/>
                  <w:marRight w:val="0"/>
                  <w:marTop w:val="0"/>
                  <w:marBottom w:val="0"/>
                  <w:divBdr>
                    <w:top w:val="none" w:sz="0" w:space="0" w:color="auto"/>
                    <w:left w:val="none" w:sz="0" w:space="0" w:color="auto"/>
                    <w:bottom w:val="none" w:sz="0" w:space="0" w:color="auto"/>
                    <w:right w:val="none" w:sz="0" w:space="0" w:color="auto"/>
                  </w:divBdr>
                </w:div>
                <w:div w:id="726535957">
                  <w:marLeft w:val="640"/>
                  <w:marRight w:val="0"/>
                  <w:marTop w:val="0"/>
                  <w:marBottom w:val="0"/>
                  <w:divBdr>
                    <w:top w:val="none" w:sz="0" w:space="0" w:color="auto"/>
                    <w:left w:val="none" w:sz="0" w:space="0" w:color="auto"/>
                    <w:bottom w:val="none" w:sz="0" w:space="0" w:color="auto"/>
                    <w:right w:val="none" w:sz="0" w:space="0" w:color="auto"/>
                  </w:divBdr>
                </w:div>
                <w:div w:id="732972335">
                  <w:marLeft w:val="640"/>
                  <w:marRight w:val="0"/>
                  <w:marTop w:val="0"/>
                  <w:marBottom w:val="0"/>
                  <w:divBdr>
                    <w:top w:val="none" w:sz="0" w:space="0" w:color="auto"/>
                    <w:left w:val="none" w:sz="0" w:space="0" w:color="auto"/>
                    <w:bottom w:val="none" w:sz="0" w:space="0" w:color="auto"/>
                    <w:right w:val="none" w:sz="0" w:space="0" w:color="auto"/>
                  </w:divBdr>
                </w:div>
                <w:div w:id="925923123">
                  <w:marLeft w:val="640"/>
                  <w:marRight w:val="0"/>
                  <w:marTop w:val="0"/>
                  <w:marBottom w:val="0"/>
                  <w:divBdr>
                    <w:top w:val="none" w:sz="0" w:space="0" w:color="auto"/>
                    <w:left w:val="none" w:sz="0" w:space="0" w:color="auto"/>
                    <w:bottom w:val="none" w:sz="0" w:space="0" w:color="auto"/>
                    <w:right w:val="none" w:sz="0" w:space="0" w:color="auto"/>
                  </w:divBdr>
                </w:div>
                <w:div w:id="1002514115">
                  <w:marLeft w:val="640"/>
                  <w:marRight w:val="0"/>
                  <w:marTop w:val="0"/>
                  <w:marBottom w:val="0"/>
                  <w:divBdr>
                    <w:top w:val="none" w:sz="0" w:space="0" w:color="auto"/>
                    <w:left w:val="none" w:sz="0" w:space="0" w:color="auto"/>
                    <w:bottom w:val="none" w:sz="0" w:space="0" w:color="auto"/>
                    <w:right w:val="none" w:sz="0" w:space="0" w:color="auto"/>
                  </w:divBdr>
                </w:div>
                <w:div w:id="1015228384">
                  <w:marLeft w:val="640"/>
                  <w:marRight w:val="0"/>
                  <w:marTop w:val="0"/>
                  <w:marBottom w:val="0"/>
                  <w:divBdr>
                    <w:top w:val="none" w:sz="0" w:space="0" w:color="auto"/>
                    <w:left w:val="none" w:sz="0" w:space="0" w:color="auto"/>
                    <w:bottom w:val="none" w:sz="0" w:space="0" w:color="auto"/>
                    <w:right w:val="none" w:sz="0" w:space="0" w:color="auto"/>
                  </w:divBdr>
                </w:div>
                <w:div w:id="1142234396">
                  <w:marLeft w:val="640"/>
                  <w:marRight w:val="0"/>
                  <w:marTop w:val="0"/>
                  <w:marBottom w:val="0"/>
                  <w:divBdr>
                    <w:top w:val="none" w:sz="0" w:space="0" w:color="auto"/>
                    <w:left w:val="none" w:sz="0" w:space="0" w:color="auto"/>
                    <w:bottom w:val="none" w:sz="0" w:space="0" w:color="auto"/>
                    <w:right w:val="none" w:sz="0" w:space="0" w:color="auto"/>
                  </w:divBdr>
                </w:div>
                <w:div w:id="1260601710">
                  <w:marLeft w:val="640"/>
                  <w:marRight w:val="0"/>
                  <w:marTop w:val="0"/>
                  <w:marBottom w:val="0"/>
                  <w:divBdr>
                    <w:top w:val="none" w:sz="0" w:space="0" w:color="auto"/>
                    <w:left w:val="none" w:sz="0" w:space="0" w:color="auto"/>
                    <w:bottom w:val="none" w:sz="0" w:space="0" w:color="auto"/>
                    <w:right w:val="none" w:sz="0" w:space="0" w:color="auto"/>
                  </w:divBdr>
                </w:div>
                <w:div w:id="1350795104">
                  <w:marLeft w:val="640"/>
                  <w:marRight w:val="0"/>
                  <w:marTop w:val="0"/>
                  <w:marBottom w:val="0"/>
                  <w:divBdr>
                    <w:top w:val="none" w:sz="0" w:space="0" w:color="auto"/>
                    <w:left w:val="none" w:sz="0" w:space="0" w:color="auto"/>
                    <w:bottom w:val="none" w:sz="0" w:space="0" w:color="auto"/>
                    <w:right w:val="none" w:sz="0" w:space="0" w:color="auto"/>
                  </w:divBdr>
                </w:div>
                <w:div w:id="1559434373">
                  <w:marLeft w:val="640"/>
                  <w:marRight w:val="0"/>
                  <w:marTop w:val="0"/>
                  <w:marBottom w:val="0"/>
                  <w:divBdr>
                    <w:top w:val="none" w:sz="0" w:space="0" w:color="auto"/>
                    <w:left w:val="none" w:sz="0" w:space="0" w:color="auto"/>
                    <w:bottom w:val="none" w:sz="0" w:space="0" w:color="auto"/>
                    <w:right w:val="none" w:sz="0" w:space="0" w:color="auto"/>
                  </w:divBdr>
                </w:div>
              </w:divsChild>
            </w:div>
            <w:div w:id="1770806291">
              <w:marLeft w:val="0"/>
              <w:marRight w:val="0"/>
              <w:marTop w:val="0"/>
              <w:marBottom w:val="0"/>
              <w:divBdr>
                <w:top w:val="none" w:sz="0" w:space="0" w:color="auto"/>
                <w:left w:val="none" w:sz="0" w:space="0" w:color="auto"/>
                <w:bottom w:val="none" w:sz="0" w:space="0" w:color="auto"/>
                <w:right w:val="none" w:sz="0" w:space="0" w:color="auto"/>
              </w:divBdr>
              <w:divsChild>
                <w:div w:id="165095985">
                  <w:marLeft w:val="640"/>
                  <w:marRight w:val="0"/>
                  <w:marTop w:val="0"/>
                  <w:marBottom w:val="0"/>
                  <w:divBdr>
                    <w:top w:val="none" w:sz="0" w:space="0" w:color="auto"/>
                    <w:left w:val="none" w:sz="0" w:space="0" w:color="auto"/>
                    <w:bottom w:val="none" w:sz="0" w:space="0" w:color="auto"/>
                    <w:right w:val="none" w:sz="0" w:space="0" w:color="auto"/>
                  </w:divBdr>
                </w:div>
                <w:div w:id="420030361">
                  <w:marLeft w:val="640"/>
                  <w:marRight w:val="0"/>
                  <w:marTop w:val="0"/>
                  <w:marBottom w:val="0"/>
                  <w:divBdr>
                    <w:top w:val="none" w:sz="0" w:space="0" w:color="auto"/>
                    <w:left w:val="none" w:sz="0" w:space="0" w:color="auto"/>
                    <w:bottom w:val="none" w:sz="0" w:space="0" w:color="auto"/>
                    <w:right w:val="none" w:sz="0" w:space="0" w:color="auto"/>
                  </w:divBdr>
                </w:div>
                <w:div w:id="420223153">
                  <w:marLeft w:val="640"/>
                  <w:marRight w:val="0"/>
                  <w:marTop w:val="0"/>
                  <w:marBottom w:val="0"/>
                  <w:divBdr>
                    <w:top w:val="none" w:sz="0" w:space="0" w:color="auto"/>
                    <w:left w:val="none" w:sz="0" w:space="0" w:color="auto"/>
                    <w:bottom w:val="none" w:sz="0" w:space="0" w:color="auto"/>
                    <w:right w:val="none" w:sz="0" w:space="0" w:color="auto"/>
                  </w:divBdr>
                </w:div>
                <w:div w:id="486165005">
                  <w:marLeft w:val="640"/>
                  <w:marRight w:val="0"/>
                  <w:marTop w:val="0"/>
                  <w:marBottom w:val="0"/>
                  <w:divBdr>
                    <w:top w:val="none" w:sz="0" w:space="0" w:color="auto"/>
                    <w:left w:val="none" w:sz="0" w:space="0" w:color="auto"/>
                    <w:bottom w:val="none" w:sz="0" w:space="0" w:color="auto"/>
                    <w:right w:val="none" w:sz="0" w:space="0" w:color="auto"/>
                  </w:divBdr>
                </w:div>
                <w:div w:id="770204588">
                  <w:marLeft w:val="640"/>
                  <w:marRight w:val="0"/>
                  <w:marTop w:val="0"/>
                  <w:marBottom w:val="0"/>
                  <w:divBdr>
                    <w:top w:val="none" w:sz="0" w:space="0" w:color="auto"/>
                    <w:left w:val="none" w:sz="0" w:space="0" w:color="auto"/>
                    <w:bottom w:val="none" w:sz="0" w:space="0" w:color="auto"/>
                    <w:right w:val="none" w:sz="0" w:space="0" w:color="auto"/>
                  </w:divBdr>
                </w:div>
                <w:div w:id="1114590455">
                  <w:marLeft w:val="640"/>
                  <w:marRight w:val="0"/>
                  <w:marTop w:val="0"/>
                  <w:marBottom w:val="0"/>
                  <w:divBdr>
                    <w:top w:val="none" w:sz="0" w:space="0" w:color="auto"/>
                    <w:left w:val="none" w:sz="0" w:space="0" w:color="auto"/>
                    <w:bottom w:val="none" w:sz="0" w:space="0" w:color="auto"/>
                    <w:right w:val="none" w:sz="0" w:space="0" w:color="auto"/>
                  </w:divBdr>
                </w:div>
                <w:div w:id="1183057430">
                  <w:marLeft w:val="640"/>
                  <w:marRight w:val="0"/>
                  <w:marTop w:val="0"/>
                  <w:marBottom w:val="0"/>
                  <w:divBdr>
                    <w:top w:val="none" w:sz="0" w:space="0" w:color="auto"/>
                    <w:left w:val="none" w:sz="0" w:space="0" w:color="auto"/>
                    <w:bottom w:val="none" w:sz="0" w:space="0" w:color="auto"/>
                    <w:right w:val="none" w:sz="0" w:space="0" w:color="auto"/>
                  </w:divBdr>
                </w:div>
                <w:div w:id="1516387059">
                  <w:marLeft w:val="640"/>
                  <w:marRight w:val="0"/>
                  <w:marTop w:val="0"/>
                  <w:marBottom w:val="0"/>
                  <w:divBdr>
                    <w:top w:val="none" w:sz="0" w:space="0" w:color="auto"/>
                    <w:left w:val="none" w:sz="0" w:space="0" w:color="auto"/>
                    <w:bottom w:val="none" w:sz="0" w:space="0" w:color="auto"/>
                    <w:right w:val="none" w:sz="0" w:space="0" w:color="auto"/>
                  </w:divBdr>
                </w:div>
                <w:div w:id="1680280424">
                  <w:marLeft w:val="640"/>
                  <w:marRight w:val="0"/>
                  <w:marTop w:val="0"/>
                  <w:marBottom w:val="0"/>
                  <w:divBdr>
                    <w:top w:val="none" w:sz="0" w:space="0" w:color="auto"/>
                    <w:left w:val="none" w:sz="0" w:space="0" w:color="auto"/>
                    <w:bottom w:val="none" w:sz="0" w:space="0" w:color="auto"/>
                    <w:right w:val="none" w:sz="0" w:space="0" w:color="auto"/>
                  </w:divBdr>
                </w:div>
                <w:div w:id="1956788220">
                  <w:marLeft w:val="640"/>
                  <w:marRight w:val="0"/>
                  <w:marTop w:val="0"/>
                  <w:marBottom w:val="0"/>
                  <w:divBdr>
                    <w:top w:val="none" w:sz="0" w:space="0" w:color="auto"/>
                    <w:left w:val="none" w:sz="0" w:space="0" w:color="auto"/>
                    <w:bottom w:val="none" w:sz="0" w:space="0" w:color="auto"/>
                    <w:right w:val="none" w:sz="0" w:space="0" w:color="auto"/>
                  </w:divBdr>
                </w:div>
                <w:div w:id="2050839468">
                  <w:marLeft w:val="640"/>
                  <w:marRight w:val="0"/>
                  <w:marTop w:val="0"/>
                  <w:marBottom w:val="0"/>
                  <w:divBdr>
                    <w:top w:val="none" w:sz="0" w:space="0" w:color="auto"/>
                    <w:left w:val="none" w:sz="0" w:space="0" w:color="auto"/>
                    <w:bottom w:val="none" w:sz="0" w:space="0" w:color="auto"/>
                    <w:right w:val="none" w:sz="0" w:space="0" w:color="auto"/>
                  </w:divBdr>
                </w:div>
                <w:div w:id="2072346312">
                  <w:marLeft w:val="640"/>
                  <w:marRight w:val="0"/>
                  <w:marTop w:val="0"/>
                  <w:marBottom w:val="0"/>
                  <w:divBdr>
                    <w:top w:val="none" w:sz="0" w:space="0" w:color="auto"/>
                    <w:left w:val="none" w:sz="0" w:space="0" w:color="auto"/>
                    <w:bottom w:val="none" w:sz="0" w:space="0" w:color="auto"/>
                    <w:right w:val="none" w:sz="0" w:space="0" w:color="auto"/>
                  </w:divBdr>
                </w:div>
              </w:divsChild>
            </w:div>
            <w:div w:id="1799182092">
              <w:marLeft w:val="0"/>
              <w:marRight w:val="0"/>
              <w:marTop w:val="0"/>
              <w:marBottom w:val="0"/>
              <w:divBdr>
                <w:top w:val="none" w:sz="0" w:space="0" w:color="auto"/>
                <w:left w:val="none" w:sz="0" w:space="0" w:color="auto"/>
                <w:bottom w:val="none" w:sz="0" w:space="0" w:color="auto"/>
                <w:right w:val="none" w:sz="0" w:space="0" w:color="auto"/>
              </w:divBdr>
              <w:divsChild>
                <w:div w:id="43451643">
                  <w:marLeft w:val="640"/>
                  <w:marRight w:val="0"/>
                  <w:marTop w:val="0"/>
                  <w:marBottom w:val="0"/>
                  <w:divBdr>
                    <w:top w:val="none" w:sz="0" w:space="0" w:color="auto"/>
                    <w:left w:val="none" w:sz="0" w:space="0" w:color="auto"/>
                    <w:bottom w:val="none" w:sz="0" w:space="0" w:color="auto"/>
                    <w:right w:val="none" w:sz="0" w:space="0" w:color="auto"/>
                  </w:divBdr>
                </w:div>
                <w:div w:id="236134145">
                  <w:marLeft w:val="640"/>
                  <w:marRight w:val="0"/>
                  <w:marTop w:val="0"/>
                  <w:marBottom w:val="0"/>
                  <w:divBdr>
                    <w:top w:val="none" w:sz="0" w:space="0" w:color="auto"/>
                    <w:left w:val="none" w:sz="0" w:space="0" w:color="auto"/>
                    <w:bottom w:val="none" w:sz="0" w:space="0" w:color="auto"/>
                    <w:right w:val="none" w:sz="0" w:space="0" w:color="auto"/>
                  </w:divBdr>
                </w:div>
                <w:div w:id="445584508">
                  <w:marLeft w:val="640"/>
                  <w:marRight w:val="0"/>
                  <w:marTop w:val="0"/>
                  <w:marBottom w:val="0"/>
                  <w:divBdr>
                    <w:top w:val="none" w:sz="0" w:space="0" w:color="auto"/>
                    <w:left w:val="none" w:sz="0" w:space="0" w:color="auto"/>
                    <w:bottom w:val="none" w:sz="0" w:space="0" w:color="auto"/>
                    <w:right w:val="none" w:sz="0" w:space="0" w:color="auto"/>
                  </w:divBdr>
                </w:div>
                <w:div w:id="462698813">
                  <w:marLeft w:val="640"/>
                  <w:marRight w:val="0"/>
                  <w:marTop w:val="0"/>
                  <w:marBottom w:val="0"/>
                  <w:divBdr>
                    <w:top w:val="none" w:sz="0" w:space="0" w:color="auto"/>
                    <w:left w:val="none" w:sz="0" w:space="0" w:color="auto"/>
                    <w:bottom w:val="none" w:sz="0" w:space="0" w:color="auto"/>
                    <w:right w:val="none" w:sz="0" w:space="0" w:color="auto"/>
                  </w:divBdr>
                </w:div>
                <w:div w:id="627706825">
                  <w:marLeft w:val="640"/>
                  <w:marRight w:val="0"/>
                  <w:marTop w:val="0"/>
                  <w:marBottom w:val="0"/>
                  <w:divBdr>
                    <w:top w:val="none" w:sz="0" w:space="0" w:color="auto"/>
                    <w:left w:val="none" w:sz="0" w:space="0" w:color="auto"/>
                    <w:bottom w:val="none" w:sz="0" w:space="0" w:color="auto"/>
                    <w:right w:val="none" w:sz="0" w:space="0" w:color="auto"/>
                  </w:divBdr>
                </w:div>
                <w:div w:id="895241250">
                  <w:marLeft w:val="640"/>
                  <w:marRight w:val="0"/>
                  <w:marTop w:val="0"/>
                  <w:marBottom w:val="0"/>
                  <w:divBdr>
                    <w:top w:val="none" w:sz="0" w:space="0" w:color="auto"/>
                    <w:left w:val="none" w:sz="0" w:space="0" w:color="auto"/>
                    <w:bottom w:val="none" w:sz="0" w:space="0" w:color="auto"/>
                    <w:right w:val="none" w:sz="0" w:space="0" w:color="auto"/>
                  </w:divBdr>
                </w:div>
                <w:div w:id="950673016">
                  <w:marLeft w:val="640"/>
                  <w:marRight w:val="0"/>
                  <w:marTop w:val="0"/>
                  <w:marBottom w:val="0"/>
                  <w:divBdr>
                    <w:top w:val="none" w:sz="0" w:space="0" w:color="auto"/>
                    <w:left w:val="none" w:sz="0" w:space="0" w:color="auto"/>
                    <w:bottom w:val="none" w:sz="0" w:space="0" w:color="auto"/>
                    <w:right w:val="none" w:sz="0" w:space="0" w:color="auto"/>
                  </w:divBdr>
                </w:div>
                <w:div w:id="1215695328">
                  <w:marLeft w:val="640"/>
                  <w:marRight w:val="0"/>
                  <w:marTop w:val="0"/>
                  <w:marBottom w:val="0"/>
                  <w:divBdr>
                    <w:top w:val="none" w:sz="0" w:space="0" w:color="auto"/>
                    <w:left w:val="none" w:sz="0" w:space="0" w:color="auto"/>
                    <w:bottom w:val="none" w:sz="0" w:space="0" w:color="auto"/>
                    <w:right w:val="none" w:sz="0" w:space="0" w:color="auto"/>
                  </w:divBdr>
                </w:div>
                <w:div w:id="1663969927">
                  <w:marLeft w:val="640"/>
                  <w:marRight w:val="0"/>
                  <w:marTop w:val="0"/>
                  <w:marBottom w:val="0"/>
                  <w:divBdr>
                    <w:top w:val="none" w:sz="0" w:space="0" w:color="auto"/>
                    <w:left w:val="none" w:sz="0" w:space="0" w:color="auto"/>
                    <w:bottom w:val="none" w:sz="0" w:space="0" w:color="auto"/>
                    <w:right w:val="none" w:sz="0" w:space="0" w:color="auto"/>
                  </w:divBdr>
                </w:div>
                <w:div w:id="1775635340">
                  <w:marLeft w:val="640"/>
                  <w:marRight w:val="0"/>
                  <w:marTop w:val="0"/>
                  <w:marBottom w:val="0"/>
                  <w:divBdr>
                    <w:top w:val="none" w:sz="0" w:space="0" w:color="auto"/>
                    <w:left w:val="none" w:sz="0" w:space="0" w:color="auto"/>
                    <w:bottom w:val="none" w:sz="0" w:space="0" w:color="auto"/>
                    <w:right w:val="none" w:sz="0" w:space="0" w:color="auto"/>
                  </w:divBdr>
                </w:div>
                <w:div w:id="1854489295">
                  <w:marLeft w:val="640"/>
                  <w:marRight w:val="0"/>
                  <w:marTop w:val="0"/>
                  <w:marBottom w:val="0"/>
                  <w:divBdr>
                    <w:top w:val="none" w:sz="0" w:space="0" w:color="auto"/>
                    <w:left w:val="none" w:sz="0" w:space="0" w:color="auto"/>
                    <w:bottom w:val="none" w:sz="0" w:space="0" w:color="auto"/>
                    <w:right w:val="none" w:sz="0" w:space="0" w:color="auto"/>
                  </w:divBdr>
                </w:div>
                <w:div w:id="2009550291">
                  <w:marLeft w:val="640"/>
                  <w:marRight w:val="0"/>
                  <w:marTop w:val="0"/>
                  <w:marBottom w:val="0"/>
                  <w:divBdr>
                    <w:top w:val="none" w:sz="0" w:space="0" w:color="auto"/>
                    <w:left w:val="none" w:sz="0" w:space="0" w:color="auto"/>
                    <w:bottom w:val="none" w:sz="0" w:space="0" w:color="auto"/>
                    <w:right w:val="none" w:sz="0" w:space="0" w:color="auto"/>
                  </w:divBdr>
                </w:div>
                <w:div w:id="2027096785">
                  <w:marLeft w:val="640"/>
                  <w:marRight w:val="0"/>
                  <w:marTop w:val="0"/>
                  <w:marBottom w:val="0"/>
                  <w:divBdr>
                    <w:top w:val="none" w:sz="0" w:space="0" w:color="auto"/>
                    <w:left w:val="none" w:sz="0" w:space="0" w:color="auto"/>
                    <w:bottom w:val="none" w:sz="0" w:space="0" w:color="auto"/>
                    <w:right w:val="none" w:sz="0" w:space="0" w:color="auto"/>
                  </w:divBdr>
                </w:div>
                <w:div w:id="2132699187">
                  <w:marLeft w:val="640"/>
                  <w:marRight w:val="0"/>
                  <w:marTop w:val="0"/>
                  <w:marBottom w:val="0"/>
                  <w:divBdr>
                    <w:top w:val="none" w:sz="0" w:space="0" w:color="auto"/>
                    <w:left w:val="none" w:sz="0" w:space="0" w:color="auto"/>
                    <w:bottom w:val="none" w:sz="0" w:space="0" w:color="auto"/>
                    <w:right w:val="none" w:sz="0" w:space="0" w:color="auto"/>
                  </w:divBdr>
                </w:div>
              </w:divsChild>
            </w:div>
            <w:div w:id="1806965108">
              <w:marLeft w:val="0"/>
              <w:marRight w:val="0"/>
              <w:marTop w:val="0"/>
              <w:marBottom w:val="0"/>
              <w:divBdr>
                <w:top w:val="none" w:sz="0" w:space="0" w:color="auto"/>
                <w:left w:val="none" w:sz="0" w:space="0" w:color="auto"/>
                <w:bottom w:val="none" w:sz="0" w:space="0" w:color="auto"/>
                <w:right w:val="none" w:sz="0" w:space="0" w:color="auto"/>
              </w:divBdr>
              <w:divsChild>
                <w:div w:id="136580550">
                  <w:marLeft w:val="640"/>
                  <w:marRight w:val="0"/>
                  <w:marTop w:val="0"/>
                  <w:marBottom w:val="0"/>
                  <w:divBdr>
                    <w:top w:val="none" w:sz="0" w:space="0" w:color="auto"/>
                    <w:left w:val="none" w:sz="0" w:space="0" w:color="auto"/>
                    <w:bottom w:val="none" w:sz="0" w:space="0" w:color="auto"/>
                    <w:right w:val="none" w:sz="0" w:space="0" w:color="auto"/>
                  </w:divBdr>
                </w:div>
                <w:div w:id="173497627">
                  <w:marLeft w:val="640"/>
                  <w:marRight w:val="0"/>
                  <w:marTop w:val="0"/>
                  <w:marBottom w:val="0"/>
                  <w:divBdr>
                    <w:top w:val="none" w:sz="0" w:space="0" w:color="auto"/>
                    <w:left w:val="none" w:sz="0" w:space="0" w:color="auto"/>
                    <w:bottom w:val="none" w:sz="0" w:space="0" w:color="auto"/>
                    <w:right w:val="none" w:sz="0" w:space="0" w:color="auto"/>
                  </w:divBdr>
                </w:div>
                <w:div w:id="313148589">
                  <w:marLeft w:val="640"/>
                  <w:marRight w:val="0"/>
                  <w:marTop w:val="0"/>
                  <w:marBottom w:val="0"/>
                  <w:divBdr>
                    <w:top w:val="none" w:sz="0" w:space="0" w:color="auto"/>
                    <w:left w:val="none" w:sz="0" w:space="0" w:color="auto"/>
                    <w:bottom w:val="none" w:sz="0" w:space="0" w:color="auto"/>
                    <w:right w:val="none" w:sz="0" w:space="0" w:color="auto"/>
                  </w:divBdr>
                </w:div>
                <w:div w:id="1098406231">
                  <w:marLeft w:val="640"/>
                  <w:marRight w:val="0"/>
                  <w:marTop w:val="0"/>
                  <w:marBottom w:val="0"/>
                  <w:divBdr>
                    <w:top w:val="none" w:sz="0" w:space="0" w:color="auto"/>
                    <w:left w:val="none" w:sz="0" w:space="0" w:color="auto"/>
                    <w:bottom w:val="none" w:sz="0" w:space="0" w:color="auto"/>
                    <w:right w:val="none" w:sz="0" w:space="0" w:color="auto"/>
                  </w:divBdr>
                </w:div>
                <w:div w:id="1179277411">
                  <w:marLeft w:val="640"/>
                  <w:marRight w:val="0"/>
                  <w:marTop w:val="0"/>
                  <w:marBottom w:val="0"/>
                  <w:divBdr>
                    <w:top w:val="none" w:sz="0" w:space="0" w:color="auto"/>
                    <w:left w:val="none" w:sz="0" w:space="0" w:color="auto"/>
                    <w:bottom w:val="none" w:sz="0" w:space="0" w:color="auto"/>
                    <w:right w:val="none" w:sz="0" w:space="0" w:color="auto"/>
                  </w:divBdr>
                </w:div>
                <w:div w:id="1729453271">
                  <w:marLeft w:val="640"/>
                  <w:marRight w:val="0"/>
                  <w:marTop w:val="0"/>
                  <w:marBottom w:val="0"/>
                  <w:divBdr>
                    <w:top w:val="none" w:sz="0" w:space="0" w:color="auto"/>
                    <w:left w:val="none" w:sz="0" w:space="0" w:color="auto"/>
                    <w:bottom w:val="none" w:sz="0" w:space="0" w:color="auto"/>
                    <w:right w:val="none" w:sz="0" w:space="0" w:color="auto"/>
                  </w:divBdr>
                </w:div>
                <w:div w:id="1745178602">
                  <w:marLeft w:val="640"/>
                  <w:marRight w:val="0"/>
                  <w:marTop w:val="0"/>
                  <w:marBottom w:val="0"/>
                  <w:divBdr>
                    <w:top w:val="none" w:sz="0" w:space="0" w:color="auto"/>
                    <w:left w:val="none" w:sz="0" w:space="0" w:color="auto"/>
                    <w:bottom w:val="none" w:sz="0" w:space="0" w:color="auto"/>
                    <w:right w:val="none" w:sz="0" w:space="0" w:color="auto"/>
                  </w:divBdr>
                </w:div>
                <w:div w:id="1874727246">
                  <w:marLeft w:val="640"/>
                  <w:marRight w:val="0"/>
                  <w:marTop w:val="0"/>
                  <w:marBottom w:val="0"/>
                  <w:divBdr>
                    <w:top w:val="none" w:sz="0" w:space="0" w:color="auto"/>
                    <w:left w:val="none" w:sz="0" w:space="0" w:color="auto"/>
                    <w:bottom w:val="none" w:sz="0" w:space="0" w:color="auto"/>
                    <w:right w:val="none" w:sz="0" w:space="0" w:color="auto"/>
                  </w:divBdr>
                </w:div>
                <w:div w:id="2101103727">
                  <w:marLeft w:val="640"/>
                  <w:marRight w:val="0"/>
                  <w:marTop w:val="0"/>
                  <w:marBottom w:val="0"/>
                  <w:divBdr>
                    <w:top w:val="none" w:sz="0" w:space="0" w:color="auto"/>
                    <w:left w:val="none" w:sz="0" w:space="0" w:color="auto"/>
                    <w:bottom w:val="none" w:sz="0" w:space="0" w:color="auto"/>
                    <w:right w:val="none" w:sz="0" w:space="0" w:color="auto"/>
                  </w:divBdr>
                </w:div>
                <w:div w:id="2115395331">
                  <w:marLeft w:val="640"/>
                  <w:marRight w:val="0"/>
                  <w:marTop w:val="0"/>
                  <w:marBottom w:val="0"/>
                  <w:divBdr>
                    <w:top w:val="none" w:sz="0" w:space="0" w:color="auto"/>
                    <w:left w:val="none" w:sz="0" w:space="0" w:color="auto"/>
                    <w:bottom w:val="none" w:sz="0" w:space="0" w:color="auto"/>
                    <w:right w:val="none" w:sz="0" w:space="0" w:color="auto"/>
                  </w:divBdr>
                </w:div>
              </w:divsChild>
            </w:div>
            <w:div w:id="1844927067">
              <w:marLeft w:val="0"/>
              <w:marRight w:val="0"/>
              <w:marTop w:val="0"/>
              <w:marBottom w:val="0"/>
              <w:divBdr>
                <w:top w:val="none" w:sz="0" w:space="0" w:color="auto"/>
                <w:left w:val="none" w:sz="0" w:space="0" w:color="auto"/>
                <w:bottom w:val="none" w:sz="0" w:space="0" w:color="auto"/>
                <w:right w:val="none" w:sz="0" w:space="0" w:color="auto"/>
              </w:divBdr>
              <w:divsChild>
                <w:div w:id="214200968">
                  <w:marLeft w:val="640"/>
                  <w:marRight w:val="0"/>
                  <w:marTop w:val="0"/>
                  <w:marBottom w:val="0"/>
                  <w:divBdr>
                    <w:top w:val="none" w:sz="0" w:space="0" w:color="auto"/>
                    <w:left w:val="none" w:sz="0" w:space="0" w:color="auto"/>
                    <w:bottom w:val="none" w:sz="0" w:space="0" w:color="auto"/>
                    <w:right w:val="none" w:sz="0" w:space="0" w:color="auto"/>
                  </w:divBdr>
                </w:div>
                <w:div w:id="474761879">
                  <w:marLeft w:val="640"/>
                  <w:marRight w:val="0"/>
                  <w:marTop w:val="0"/>
                  <w:marBottom w:val="0"/>
                  <w:divBdr>
                    <w:top w:val="none" w:sz="0" w:space="0" w:color="auto"/>
                    <w:left w:val="none" w:sz="0" w:space="0" w:color="auto"/>
                    <w:bottom w:val="none" w:sz="0" w:space="0" w:color="auto"/>
                    <w:right w:val="none" w:sz="0" w:space="0" w:color="auto"/>
                  </w:divBdr>
                </w:div>
                <w:div w:id="640234663">
                  <w:marLeft w:val="640"/>
                  <w:marRight w:val="0"/>
                  <w:marTop w:val="0"/>
                  <w:marBottom w:val="0"/>
                  <w:divBdr>
                    <w:top w:val="none" w:sz="0" w:space="0" w:color="auto"/>
                    <w:left w:val="none" w:sz="0" w:space="0" w:color="auto"/>
                    <w:bottom w:val="none" w:sz="0" w:space="0" w:color="auto"/>
                    <w:right w:val="none" w:sz="0" w:space="0" w:color="auto"/>
                  </w:divBdr>
                </w:div>
                <w:div w:id="828713539">
                  <w:marLeft w:val="640"/>
                  <w:marRight w:val="0"/>
                  <w:marTop w:val="0"/>
                  <w:marBottom w:val="0"/>
                  <w:divBdr>
                    <w:top w:val="none" w:sz="0" w:space="0" w:color="auto"/>
                    <w:left w:val="none" w:sz="0" w:space="0" w:color="auto"/>
                    <w:bottom w:val="none" w:sz="0" w:space="0" w:color="auto"/>
                    <w:right w:val="none" w:sz="0" w:space="0" w:color="auto"/>
                  </w:divBdr>
                </w:div>
                <w:div w:id="945388157">
                  <w:marLeft w:val="640"/>
                  <w:marRight w:val="0"/>
                  <w:marTop w:val="0"/>
                  <w:marBottom w:val="0"/>
                  <w:divBdr>
                    <w:top w:val="none" w:sz="0" w:space="0" w:color="auto"/>
                    <w:left w:val="none" w:sz="0" w:space="0" w:color="auto"/>
                    <w:bottom w:val="none" w:sz="0" w:space="0" w:color="auto"/>
                    <w:right w:val="none" w:sz="0" w:space="0" w:color="auto"/>
                  </w:divBdr>
                </w:div>
                <w:div w:id="959607933">
                  <w:marLeft w:val="640"/>
                  <w:marRight w:val="0"/>
                  <w:marTop w:val="0"/>
                  <w:marBottom w:val="0"/>
                  <w:divBdr>
                    <w:top w:val="none" w:sz="0" w:space="0" w:color="auto"/>
                    <w:left w:val="none" w:sz="0" w:space="0" w:color="auto"/>
                    <w:bottom w:val="none" w:sz="0" w:space="0" w:color="auto"/>
                    <w:right w:val="none" w:sz="0" w:space="0" w:color="auto"/>
                  </w:divBdr>
                </w:div>
                <w:div w:id="968901965">
                  <w:marLeft w:val="640"/>
                  <w:marRight w:val="0"/>
                  <w:marTop w:val="0"/>
                  <w:marBottom w:val="0"/>
                  <w:divBdr>
                    <w:top w:val="none" w:sz="0" w:space="0" w:color="auto"/>
                    <w:left w:val="none" w:sz="0" w:space="0" w:color="auto"/>
                    <w:bottom w:val="none" w:sz="0" w:space="0" w:color="auto"/>
                    <w:right w:val="none" w:sz="0" w:space="0" w:color="auto"/>
                  </w:divBdr>
                </w:div>
                <w:div w:id="1439957003">
                  <w:marLeft w:val="640"/>
                  <w:marRight w:val="0"/>
                  <w:marTop w:val="0"/>
                  <w:marBottom w:val="0"/>
                  <w:divBdr>
                    <w:top w:val="none" w:sz="0" w:space="0" w:color="auto"/>
                    <w:left w:val="none" w:sz="0" w:space="0" w:color="auto"/>
                    <w:bottom w:val="none" w:sz="0" w:space="0" w:color="auto"/>
                    <w:right w:val="none" w:sz="0" w:space="0" w:color="auto"/>
                  </w:divBdr>
                </w:div>
                <w:div w:id="1848598681">
                  <w:marLeft w:val="640"/>
                  <w:marRight w:val="0"/>
                  <w:marTop w:val="0"/>
                  <w:marBottom w:val="0"/>
                  <w:divBdr>
                    <w:top w:val="none" w:sz="0" w:space="0" w:color="auto"/>
                    <w:left w:val="none" w:sz="0" w:space="0" w:color="auto"/>
                    <w:bottom w:val="none" w:sz="0" w:space="0" w:color="auto"/>
                    <w:right w:val="none" w:sz="0" w:space="0" w:color="auto"/>
                  </w:divBdr>
                </w:div>
                <w:div w:id="2062091819">
                  <w:marLeft w:val="640"/>
                  <w:marRight w:val="0"/>
                  <w:marTop w:val="0"/>
                  <w:marBottom w:val="0"/>
                  <w:divBdr>
                    <w:top w:val="none" w:sz="0" w:space="0" w:color="auto"/>
                    <w:left w:val="none" w:sz="0" w:space="0" w:color="auto"/>
                    <w:bottom w:val="none" w:sz="0" w:space="0" w:color="auto"/>
                    <w:right w:val="none" w:sz="0" w:space="0" w:color="auto"/>
                  </w:divBdr>
                </w:div>
              </w:divsChild>
            </w:div>
            <w:div w:id="2117096606">
              <w:marLeft w:val="0"/>
              <w:marRight w:val="0"/>
              <w:marTop w:val="0"/>
              <w:marBottom w:val="0"/>
              <w:divBdr>
                <w:top w:val="none" w:sz="0" w:space="0" w:color="auto"/>
                <w:left w:val="none" w:sz="0" w:space="0" w:color="auto"/>
                <w:bottom w:val="none" w:sz="0" w:space="0" w:color="auto"/>
                <w:right w:val="none" w:sz="0" w:space="0" w:color="auto"/>
              </w:divBdr>
              <w:divsChild>
                <w:div w:id="29498959">
                  <w:marLeft w:val="640"/>
                  <w:marRight w:val="0"/>
                  <w:marTop w:val="0"/>
                  <w:marBottom w:val="0"/>
                  <w:divBdr>
                    <w:top w:val="none" w:sz="0" w:space="0" w:color="auto"/>
                    <w:left w:val="none" w:sz="0" w:space="0" w:color="auto"/>
                    <w:bottom w:val="none" w:sz="0" w:space="0" w:color="auto"/>
                    <w:right w:val="none" w:sz="0" w:space="0" w:color="auto"/>
                  </w:divBdr>
                </w:div>
                <w:div w:id="459879303">
                  <w:marLeft w:val="640"/>
                  <w:marRight w:val="0"/>
                  <w:marTop w:val="0"/>
                  <w:marBottom w:val="0"/>
                  <w:divBdr>
                    <w:top w:val="none" w:sz="0" w:space="0" w:color="auto"/>
                    <w:left w:val="none" w:sz="0" w:space="0" w:color="auto"/>
                    <w:bottom w:val="none" w:sz="0" w:space="0" w:color="auto"/>
                    <w:right w:val="none" w:sz="0" w:space="0" w:color="auto"/>
                  </w:divBdr>
                </w:div>
                <w:div w:id="738746977">
                  <w:marLeft w:val="640"/>
                  <w:marRight w:val="0"/>
                  <w:marTop w:val="0"/>
                  <w:marBottom w:val="0"/>
                  <w:divBdr>
                    <w:top w:val="none" w:sz="0" w:space="0" w:color="auto"/>
                    <w:left w:val="none" w:sz="0" w:space="0" w:color="auto"/>
                    <w:bottom w:val="none" w:sz="0" w:space="0" w:color="auto"/>
                    <w:right w:val="none" w:sz="0" w:space="0" w:color="auto"/>
                  </w:divBdr>
                </w:div>
                <w:div w:id="994602415">
                  <w:marLeft w:val="640"/>
                  <w:marRight w:val="0"/>
                  <w:marTop w:val="0"/>
                  <w:marBottom w:val="0"/>
                  <w:divBdr>
                    <w:top w:val="none" w:sz="0" w:space="0" w:color="auto"/>
                    <w:left w:val="none" w:sz="0" w:space="0" w:color="auto"/>
                    <w:bottom w:val="none" w:sz="0" w:space="0" w:color="auto"/>
                    <w:right w:val="none" w:sz="0" w:space="0" w:color="auto"/>
                  </w:divBdr>
                </w:div>
                <w:div w:id="1033307519">
                  <w:marLeft w:val="640"/>
                  <w:marRight w:val="0"/>
                  <w:marTop w:val="0"/>
                  <w:marBottom w:val="0"/>
                  <w:divBdr>
                    <w:top w:val="none" w:sz="0" w:space="0" w:color="auto"/>
                    <w:left w:val="none" w:sz="0" w:space="0" w:color="auto"/>
                    <w:bottom w:val="none" w:sz="0" w:space="0" w:color="auto"/>
                    <w:right w:val="none" w:sz="0" w:space="0" w:color="auto"/>
                  </w:divBdr>
                </w:div>
                <w:div w:id="1136874729">
                  <w:marLeft w:val="640"/>
                  <w:marRight w:val="0"/>
                  <w:marTop w:val="0"/>
                  <w:marBottom w:val="0"/>
                  <w:divBdr>
                    <w:top w:val="none" w:sz="0" w:space="0" w:color="auto"/>
                    <w:left w:val="none" w:sz="0" w:space="0" w:color="auto"/>
                    <w:bottom w:val="none" w:sz="0" w:space="0" w:color="auto"/>
                    <w:right w:val="none" w:sz="0" w:space="0" w:color="auto"/>
                  </w:divBdr>
                </w:div>
                <w:div w:id="1208370635">
                  <w:marLeft w:val="640"/>
                  <w:marRight w:val="0"/>
                  <w:marTop w:val="0"/>
                  <w:marBottom w:val="0"/>
                  <w:divBdr>
                    <w:top w:val="none" w:sz="0" w:space="0" w:color="auto"/>
                    <w:left w:val="none" w:sz="0" w:space="0" w:color="auto"/>
                    <w:bottom w:val="none" w:sz="0" w:space="0" w:color="auto"/>
                    <w:right w:val="none" w:sz="0" w:space="0" w:color="auto"/>
                  </w:divBdr>
                </w:div>
                <w:div w:id="1232085666">
                  <w:marLeft w:val="640"/>
                  <w:marRight w:val="0"/>
                  <w:marTop w:val="0"/>
                  <w:marBottom w:val="0"/>
                  <w:divBdr>
                    <w:top w:val="none" w:sz="0" w:space="0" w:color="auto"/>
                    <w:left w:val="none" w:sz="0" w:space="0" w:color="auto"/>
                    <w:bottom w:val="none" w:sz="0" w:space="0" w:color="auto"/>
                    <w:right w:val="none" w:sz="0" w:space="0" w:color="auto"/>
                  </w:divBdr>
                </w:div>
                <w:div w:id="1248881871">
                  <w:marLeft w:val="640"/>
                  <w:marRight w:val="0"/>
                  <w:marTop w:val="0"/>
                  <w:marBottom w:val="0"/>
                  <w:divBdr>
                    <w:top w:val="none" w:sz="0" w:space="0" w:color="auto"/>
                    <w:left w:val="none" w:sz="0" w:space="0" w:color="auto"/>
                    <w:bottom w:val="none" w:sz="0" w:space="0" w:color="auto"/>
                    <w:right w:val="none" w:sz="0" w:space="0" w:color="auto"/>
                  </w:divBdr>
                </w:div>
                <w:div w:id="1532306777">
                  <w:marLeft w:val="640"/>
                  <w:marRight w:val="0"/>
                  <w:marTop w:val="0"/>
                  <w:marBottom w:val="0"/>
                  <w:divBdr>
                    <w:top w:val="none" w:sz="0" w:space="0" w:color="auto"/>
                    <w:left w:val="none" w:sz="0" w:space="0" w:color="auto"/>
                    <w:bottom w:val="none" w:sz="0" w:space="0" w:color="auto"/>
                    <w:right w:val="none" w:sz="0" w:space="0" w:color="auto"/>
                  </w:divBdr>
                </w:div>
                <w:div w:id="1540818804">
                  <w:marLeft w:val="640"/>
                  <w:marRight w:val="0"/>
                  <w:marTop w:val="0"/>
                  <w:marBottom w:val="0"/>
                  <w:divBdr>
                    <w:top w:val="none" w:sz="0" w:space="0" w:color="auto"/>
                    <w:left w:val="none" w:sz="0" w:space="0" w:color="auto"/>
                    <w:bottom w:val="none" w:sz="0" w:space="0" w:color="auto"/>
                    <w:right w:val="none" w:sz="0" w:space="0" w:color="auto"/>
                  </w:divBdr>
                </w:div>
                <w:div w:id="1553880002">
                  <w:marLeft w:val="640"/>
                  <w:marRight w:val="0"/>
                  <w:marTop w:val="0"/>
                  <w:marBottom w:val="0"/>
                  <w:divBdr>
                    <w:top w:val="none" w:sz="0" w:space="0" w:color="auto"/>
                    <w:left w:val="none" w:sz="0" w:space="0" w:color="auto"/>
                    <w:bottom w:val="none" w:sz="0" w:space="0" w:color="auto"/>
                    <w:right w:val="none" w:sz="0" w:space="0" w:color="auto"/>
                  </w:divBdr>
                </w:div>
                <w:div w:id="1788961909">
                  <w:marLeft w:val="640"/>
                  <w:marRight w:val="0"/>
                  <w:marTop w:val="0"/>
                  <w:marBottom w:val="0"/>
                  <w:divBdr>
                    <w:top w:val="none" w:sz="0" w:space="0" w:color="auto"/>
                    <w:left w:val="none" w:sz="0" w:space="0" w:color="auto"/>
                    <w:bottom w:val="none" w:sz="0" w:space="0" w:color="auto"/>
                    <w:right w:val="none" w:sz="0" w:space="0" w:color="auto"/>
                  </w:divBdr>
                </w:div>
                <w:div w:id="2130858048">
                  <w:marLeft w:val="640"/>
                  <w:marRight w:val="0"/>
                  <w:marTop w:val="0"/>
                  <w:marBottom w:val="0"/>
                  <w:divBdr>
                    <w:top w:val="none" w:sz="0" w:space="0" w:color="auto"/>
                    <w:left w:val="none" w:sz="0" w:space="0" w:color="auto"/>
                    <w:bottom w:val="none" w:sz="0" w:space="0" w:color="auto"/>
                    <w:right w:val="none" w:sz="0" w:space="0" w:color="auto"/>
                  </w:divBdr>
                </w:div>
              </w:divsChild>
            </w:div>
            <w:div w:id="2130010416">
              <w:marLeft w:val="0"/>
              <w:marRight w:val="0"/>
              <w:marTop w:val="0"/>
              <w:marBottom w:val="0"/>
              <w:divBdr>
                <w:top w:val="none" w:sz="0" w:space="0" w:color="auto"/>
                <w:left w:val="none" w:sz="0" w:space="0" w:color="auto"/>
                <w:bottom w:val="none" w:sz="0" w:space="0" w:color="auto"/>
                <w:right w:val="none" w:sz="0" w:space="0" w:color="auto"/>
              </w:divBdr>
              <w:divsChild>
                <w:div w:id="16581972">
                  <w:marLeft w:val="640"/>
                  <w:marRight w:val="0"/>
                  <w:marTop w:val="0"/>
                  <w:marBottom w:val="0"/>
                  <w:divBdr>
                    <w:top w:val="none" w:sz="0" w:space="0" w:color="auto"/>
                    <w:left w:val="none" w:sz="0" w:space="0" w:color="auto"/>
                    <w:bottom w:val="none" w:sz="0" w:space="0" w:color="auto"/>
                    <w:right w:val="none" w:sz="0" w:space="0" w:color="auto"/>
                  </w:divBdr>
                </w:div>
                <w:div w:id="273100092">
                  <w:marLeft w:val="640"/>
                  <w:marRight w:val="0"/>
                  <w:marTop w:val="0"/>
                  <w:marBottom w:val="0"/>
                  <w:divBdr>
                    <w:top w:val="none" w:sz="0" w:space="0" w:color="auto"/>
                    <w:left w:val="none" w:sz="0" w:space="0" w:color="auto"/>
                    <w:bottom w:val="none" w:sz="0" w:space="0" w:color="auto"/>
                    <w:right w:val="none" w:sz="0" w:space="0" w:color="auto"/>
                  </w:divBdr>
                </w:div>
                <w:div w:id="353843910">
                  <w:marLeft w:val="640"/>
                  <w:marRight w:val="0"/>
                  <w:marTop w:val="0"/>
                  <w:marBottom w:val="0"/>
                  <w:divBdr>
                    <w:top w:val="none" w:sz="0" w:space="0" w:color="auto"/>
                    <w:left w:val="none" w:sz="0" w:space="0" w:color="auto"/>
                    <w:bottom w:val="none" w:sz="0" w:space="0" w:color="auto"/>
                    <w:right w:val="none" w:sz="0" w:space="0" w:color="auto"/>
                  </w:divBdr>
                </w:div>
                <w:div w:id="588923932">
                  <w:marLeft w:val="640"/>
                  <w:marRight w:val="0"/>
                  <w:marTop w:val="0"/>
                  <w:marBottom w:val="0"/>
                  <w:divBdr>
                    <w:top w:val="none" w:sz="0" w:space="0" w:color="auto"/>
                    <w:left w:val="none" w:sz="0" w:space="0" w:color="auto"/>
                    <w:bottom w:val="none" w:sz="0" w:space="0" w:color="auto"/>
                    <w:right w:val="none" w:sz="0" w:space="0" w:color="auto"/>
                  </w:divBdr>
                </w:div>
                <w:div w:id="773089107">
                  <w:marLeft w:val="640"/>
                  <w:marRight w:val="0"/>
                  <w:marTop w:val="0"/>
                  <w:marBottom w:val="0"/>
                  <w:divBdr>
                    <w:top w:val="none" w:sz="0" w:space="0" w:color="auto"/>
                    <w:left w:val="none" w:sz="0" w:space="0" w:color="auto"/>
                    <w:bottom w:val="none" w:sz="0" w:space="0" w:color="auto"/>
                    <w:right w:val="none" w:sz="0" w:space="0" w:color="auto"/>
                  </w:divBdr>
                </w:div>
                <w:div w:id="1262841203">
                  <w:marLeft w:val="640"/>
                  <w:marRight w:val="0"/>
                  <w:marTop w:val="0"/>
                  <w:marBottom w:val="0"/>
                  <w:divBdr>
                    <w:top w:val="none" w:sz="0" w:space="0" w:color="auto"/>
                    <w:left w:val="none" w:sz="0" w:space="0" w:color="auto"/>
                    <w:bottom w:val="none" w:sz="0" w:space="0" w:color="auto"/>
                    <w:right w:val="none" w:sz="0" w:space="0" w:color="auto"/>
                  </w:divBdr>
                </w:div>
                <w:div w:id="1401756693">
                  <w:marLeft w:val="640"/>
                  <w:marRight w:val="0"/>
                  <w:marTop w:val="0"/>
                  <w:marBottom w:val="0"/>
                  <w:divBdr>
                    <w:top w:val="none" w:sz="0" w:space="0" w:color="auto"/>
                    <w:left w:val="none" w:sz="0" w:space="0" w:color="auto"/>
                    <w:bottom w:val="none" w:sz="0" w:space="0" w:color="auto"/>
                    <w:right w:val="none" w:sz="0" w:space="0" w:color="auto"/>
                  </w:divBdr>
                </w:div>
                <w:div w:id="1463232010">
                  <w:marLeft w:val="640"/>
                  <w:marRight w:val="0"/>
                  <w:marTop w:val="0"/>
                  <w:marBottom w:val="0"/>
                  <w:divBdr>
                    <w:top w:val="none" w:sz="0" w:space="0" w:color="auto"/>
                    <w:left w:val="none" w:sz="0" w:space="0" w:color="auto"/>
                    <w:bottom w:val="none" w:sz="0" w:space="0" w:color="auto"/>
                    <w:right w:val="none" w:sz="0" w:space="0" w:color="auto"/>
                  </w:divBdr>
                </w:div>
                <w:div w:id="1500466236">
                  <w:marLeft w:val="640"/>
                  <w:marRight w:val="0"/>
                  <w:marTop w:val="0"/>
                  <w:marBottom w:val="0"/>
                  <w:divBdr>
                    <w:top w:val="none" w:sz="0" w:space="0" w:color="auto"/>
                    <w:left w:val="none" w:sz="0" w:space="0" w:color="auto"/>
                    <w:bottom w:val="none" w:sz="0" w:space="0" w:color="auto"/>
                    <w:right w:val="none" w:sz="0" w:space="0" w:color="auto"/>
                  </w:divBdr>
                </w:div>
                <w:div w:id="1504777788">
                  <w:marLeft w:val="640"/>
                  <w:marRight w:val="0"/>
                  <w:marTop w:val="0"/>
                  <w:marBottom w:val="0"/>
                  <w:divBdr>
                    <w:top w:val="none" w:sz="0" w:space="0" w:color="auto"/>
                    <w:left w:val="none" w:sz="0" w:space="0" w:color="auto"/>
                    <w:bottom w:val="none" w:sz="0" w:space="0" w:color="auto"/>
                    <w:right w:val="none" w:sz="0" w:space="0" w:color="auto"/>
                  </w:divBdr>
                </w:div>
                <w:div w:id="1567841108">
                  <w:marLeft w:val="640"/>
                  <w:marRight w:val="0"/>
                  <w:marTop w:val="0"/>
                  <w:marBottom w:val="0"/>
                  <w:divBdr>
                    <w:top w:val="none" w:sz="0" w:space="0" w:color="auto"/>
                    <w:left w:val="none" w:sz="0" w:space="0" w:color="auto"/>
                    <w:bottom w:val="none" w:sz="0" w:space="0" w:color="auto"/>
                    <w:right w:val="none" w:sz="0" w:space="0" w:color="auto"/>
                  </w:divBdr>
                </w:div>
                <w:div w:id="1604608663">
                  <w:marLeft w:val="640"/>
                  <w:marRight w:val="0"/>
                  <w:marTop w:val="0"/>
                  <w:marBottom w:val="0"/>
                  <w:divBdr>
                    <w:top w:val="none" w:sz="0" w:space="0" w:color="auto"/>
                    <w:left w:val="none" w:sz="0" w:space="0" w:color="auto"/>
                    <w:bottom w:val="none" w:sz="0" w:space="0" w:color="auto"/>
                    <w:right w:val="none" w:sz="0" w:space="0" w:color="auto"/>
                  </w:divBdr>
                </w:div>
                <w:div w:id="1684746217">
                  <w:marLeft w:val="640"/>
                  <w:marRight w:val="0"/>
                  <w:marTop w:val="0"/>
                  <w:marBottom w:val="0"/>
                  <w:divBdr>
                    <w:top w:val="none" w:sz="0" w:space="0" w:color="auto"/>
                    <w:left w:val="none" w:sz="0" w:space="0" w:color="auto"/>
                    <w:bottom w:val="none" w:sz="0" w:space="0" w:color="auto"/>
                    <w:right w:val="none" w:sz="0" w:space="0" w:color="auto"/>
                  </w:divBdr>
                </w:div>
                <w:div w:id="1857769481">
                  <w:marLeft w:val="640"/>
                  <w:marRight w:val="0"/>
                  <w:marTop w:val="0"/>
                  <w:marBottom w:val="0"/>
                  <w:divBdr>
                    <w:top w:val="none" w:sz="0" w:space="0" w:color="auto"/>
                    <w:left w:val="none" w:sz="0" w:space="0" w:color="auto"/>
                    <w:bottom w:val="none" w:sz="0" w:space="0" w:color="auto"/>
                    <w:right w:val="none" w:sz="0" w:space="0" w:color="auto"/>
                  </w:divBdr>
                </w:div>
                <w:div w:id="1944915622">
                  <w:marLeft w:val="640"/>
                  <w:marRight w:val="0"/>
                  <w:marTop w:val="0"/>
                  <w:marBottom w:val="0"/>
                  <w:divBdr>
                    <w:top w:val="none" w:sz="0" w:space="0" w:color="auto"/>
                    <w:left w:val="none" w:sz="0" w:space="0" w:color="auto"/>
                    <w:bottom w:val="none" w:sz="0" w:space="0" w:color="auto"/>
                    <w:right w:val="none" w:sz="0" w:space="0" w:color="auto"/>
                  </w:divBdr>
                </w:div>
                <w:div w:id="1968659431">
                  <w:marLeft w:val="640"/>
                  <w:marRight w:val="0"/>
                  <w:marTop w:val="0"/>
                  <w:marBottom w:val="0"/>
                  <w:divBdr>
                    <w:top w:val="none" w:sz="0" w:space="0" w:color="auto"/>
                    <w:left w:val="none" w:sz="0" w:space="0" w:color="auto"/>
                    <w:bottom w:val="none" w:sz="0" w:space="0" w:color="auto"/>
                    <w:right w:val="none" w:sz="0" w:space="0" w:color="auto"/>
                  </w:divBdr>
                </w:div>
                <w:div w:id="203746307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564608975">
          <w:marLeft w:val="640"/>
          <w:marRight w:val="0"/>
          <w:marTop w:val="0"/>
          <w:marBottom w:val="0"/>
          <w:divBdr>
            <w:top w:val="none" w:sz="0" w:space="0" w:color="auto"/>
            <w:left w:val="none" w:sz="0" w:space="0" w:color="auto"/>
            <w:bottom w:val="none" w:sz="0" w:space="0" w:color="auto"/>
            <w:right w:val="none" w:sz="0" w:space="0" w:color="auto"/>
          </w:divBdr>
        </w:div>
        <w:div w:id="764499047">
          <w:marLeft w:val="640"/>
          <w:marRight w:val="0"/>
          <w:marTop w:val="0"/>
          <w:marBottom w:val="0"/>
          <w:divBdr>
            <w:top w:val="none" w:sz="0" w:space="0" w:color="auto"/>
            <w:left w:val="none" w:sz="0" w:space="0" w:color="auto"/>
            <w:bottom w:val="none" w:sz="0" w:space="0" w:color="auto"/>
            <w:right w:val="none" w:sz="0" w:space="0" w:color="auto"/>
          </w:divBdr>
        </w:div>
        <w:div w:id="1439908309">
          <w:marLeft w:val="640"/>
          <w:marRight w:val="0"/>
          <w:marTop w:val="0"/>
          <w:marBottom w:val="0"/>
          <w:divBdr>
            <w:top w:val="none" w:sz="0" w:space="0" w:color="auto"/>
            <w:left w:val="none" w:sz="0" w:space="0" w:color="auto"/>
            <w:bottom w:val="none" w:sz="0" w:space="0" w:color="auto"/>
            <w:right w:val="none" w:sz="0" w:space="0" w:color="auto"/>
          </w:divBdr>
        </w:div>
        <w:div w:id="1923833477">
          <w:marLeft w:val="640"/>
          <w:marRight w:val="0"/>
          <w:marTop w:val="0"/>
          <w:marBottom w:val="0"/>
          <w:divBdr>
            <w:top w:val="none" w:sz="0" w:space="0" w:color="auto"/>
            <w:left w:val="none" w:sz="0" w:space="0" w:color="auto"/>
            <w:bottom w:val="none" w:sz="0" w:space="0" w:color="auto"/>
            <w:right w:val="none" w:sz="0" w:space="0" w:color="auto"/>
          </w:divBdr>
        </w:div>
        <w:div w:id="1929732753">
          <w:marLeft w:val="640"/>
          <w:marRight w:val="0"/>
          <w:marTop w:val="0"/>
          <w:marBottom w:val="0"/>
          <w:divBdr>
            <w:top w:val="none" w:sz="0" w:space="0" w:color="auto"/>
            <w:left w:val="none" w:sz="0" w:space="0" w:color="auto"/>
            <w:bottom w:val="none" w:sz="0" w:space="0" w:color="auto"/>
            <w:right w:val="none" w:sz="0" w:space="0" w:color="auto"/>
          </w:divBdr>
        </w:div>
        <w:div w:id="1930700399">
          <w:marLeft w:val="640"/>
          <w:marRight w:val="0"/>
          <w:marTop w:val="0"/>
          <w:marBottom w:val="0"/>
          <w:divBdr>
            <w:top w:val="none" w:sz="0" w:space="0" w:color="auto"/>
            <w:left w:val="none" w:sz="0" w:space="0" w:color="auto"/>
            <w:bottom w:val="none" w:sz="0" w:space="0" w:color="auto"/>
            <w:right w:val="none" w:sz="0" w:space="0" w:color="auto"/>
          </w:divBdr>
        </w:div>
        <w:div w:id="2097238772">
          <w:marLeft w:val="640"/>
          <w:marRight w:val="0"/>
          <w:marTop w:val="0"/>
          <w:marBottom w:val="0"/>
          <w:divBdr>
            <w:top w:val="none" w:sz="0" w:space="0" w:color="auto"/>
            <w:left w:val="none" w:sz="0" w:space="0" w:color="auto"/>
            <w:bottom w:val="none" w:sz="0" w:space="0" w:color="auto"/>
            <w:right w:val="none" w:sz="0" w:space="0" w:color="auto"/>
          </w:divBdr>
        </w:div>
      </w:divsChild>
    </w:div>
    <w:div w:id="98069024">
      <w:bodyDiv w:val="1"/>
      <w:marLeft w:val="0"/>
      <w:marRight w:val="0"/>
      <w:marTop w:val="0"/>
      <w:marBottom w:val="0"/>
      <w:divBdr>
        <w:top w:val="none" w:sz="0" w:space="0" w:color="auto"/>
        <w:left w:val="none" w:sz="0" w:space="0" w:color="auto"/>
        <w:bottom w:val="none" w:sz="0" w:space="0" w:color="auto"/>
        <w:right w:val="none" w:sz="0" w:space="0" w:color="auto"/>
      </w:divBdr>
      <w:divsChild>
        <w:div w:id="79910986">
          <w:marLeft w:val="640"/>
          <w:marRight w:val="0"/>
          <w:marTop w:val="0"/>
          <w:marBottom w:val="0"/>
          <w:divBdr>
            <w:top w:val="none" w:sz="0" w:space="0" w:color="auto"/>
            <w:left w:val="none" w:sz="0" w:space="0" w:color="auto"/>
            <w:bottom w:val="none" w:sz="0" w:space="0" w:color="auto"/>
            <w:right w:val="none" w:sz="0" w:space="0" w:color="auto"/>
          </w:divBdr>
        </w:div>
        <w:div w:id="91632757">
          <w:marLeft w:val="640"/>
          <w:marRight w:val="0"/>
          <w:marTop w:val="0"/>
          <w:marBottom w:val="0"/>
          <w:divBdr>
            <w:top w:val="none" w:sz="0" w:space="0" w:color="auto"/>
            <w:left w:val="none" w:sz="0" w:space="0" w:color="auto"/>
            <w:bottom w:val="none" w:sz="0" w:space="0" w:color="auto"/>
            <w:right w:val="none" w:sz="0" w:space="0" w:color="auto"/>
          </w:divBdr>
        </w:div>
        <w:div w:id="171651983">
          <w:marLeft w:val="640"/>
          <w:marRight w:val="0"/>
          <w:marTop w:val="0"/>
          <w:marBottom w:val="0"/>
          <w:divBdr>
            <w:top w:val="none" w:sz="0" w:space="0" w:color="auto"/>
            <w:left w:val="none" w:sz="0" w:space="0" w:color="auto"/>
            <w:bottom w:val="none" w:sz="0" w:space="0" w:color="auto"/>
            <w:right w:val="none" w:sz="0" w:space="0" w:color="auto"/>
          </w:divBdr>
        </w:div>
        <w:div w:id="209263870">
          <w:marLeft w:val="640"/>
          <w:marRight w:val="0"/>
          <w:marTop w:val="0"/>
          <w:marBottom w:val="0"/>
          <w:divBdr>
            <w:top w:val="none" w:sz="0" w:space="0" w:color="auto"/>
            <w:left w:val="none" w:sz="0" w:space="0" w:color="auto"/>
            <w:bottom w:val="none" w:sz="0" w:space="0" w:color="auto"/>
            <w:right w:val="none" w:sz="0" w:space="0" w:color="auto"/>
          </w:divBdr>
        </w:div>
        <w:div w:id="331615159">
          <w:marLeft w:val="640"/>
          <w:marRight w:val="0"/>
          <w:marTop w:val="0"/>
          <w:marBottom w:val="0"/>
          <w:divBdr>
            <w:top w:val="none" w:sz="0" w:space="0" w:color="auto"/>
            <w:left w:val="none" w:sz="0" w:space="0" w:color="auto"/>
            <w:bottom w:val="none" w:sz="0" w:space="0" w:color="auto"/>
            <w:right w:val="none" w:sz="0" w:space="0" w:color="auto"/>
          </w:divBdr>
        </w:div>
        <w:div w:id="383260921">
          <w:marLeft w:val="640"/>
          <w:marRight w:val="0"/>
          <w:marTop w:val="0"/>
          <w:marBottom w:val="0"/>
          <w:divBdr>
            <w:top w:val="none" w:sz="0" w:space="0" w:color="auto"/>
            <w:left w:val="none" w:sz="0" w:space="0" w:color="auto"/>
            <w:bottom w:val="none" w:sz="0" w:space="0" w:color="auto"/>
            <w:right w:val="none" w:sz="0" w:space="0" w:color="auto"/>
          </w:divBdr>
        </w:div>
        <w:div w:id="628366502">
          <w:marLeft w:val="640"/>
          <w:marRight w:val="0"/>
          <w:marTop w:val="0"/>
          <w:marBottom w:val="0"/>
          <w:divBdr>
            <w:top w:val="none" w:sz="0" w:space="0" w:color="auto"/>
            <w:left w:val="none" w:sz="0" w:space="0" w:color="auto"/>
            <w:bottom w:val="none" w:sz="0" w:space="0" w:color="auto"/>
            <w:right w:val="none" w:sz="0" w:space="0" w:color="auto"/>
          </w:divBdr>
        </w:div>
        <w:div w:id="1160190497">
          <w:marLeft w:val="640"/>
          <w:marRight w:val="0"/>
          <w:marTop w:val="0"/>
          <w:marBottom w:val="0"/>
          <w:divBdr>
            <w:top w:val="none" w:sz="0" w:space="0" w:color="auto"/>
            <w:left w:val="none" w:sz="0" w:space="0" w:color="auto"/>
            <w:bottom w:val="none" w:sz="0" w:space="0" w:color="auto"/>
            <w:right w:val="none" w:sz="0" w:space="0" w:color="auto"/>
          </w:divBdr>
        </w:div>
        <w:div w:id="1308896435">
          <w:marLeft w:val="640"/>
          <w:marRight w:val="0"/>
          <w:marTop w:val="0"/>
          <w:marBottom w:val="0"/>
          <w:divBdr>
            <w:top w:val="none" w:sz="0" w:space="0" w:color="auto"/>
            <w:left w:val="none" w:sz="0" w:space="0" w:color="auto"/>
            <w:bottom w:val="none" w:sz="0" w:space="0" w:color="auto"/>
            <w:right w:val="none" w:sz="0" w:space="0" w:color="auto"/>
          </w:divBdr>
        </w:div>
        <w:div w:id="1535921246">
          <w:marLeft w:val="640"/>
          <w:marRight w:val="0"/>
          <w:marTop w:val="0"/>
          <w:marBottom w:val="0"/>
          <w:divBdr>
            <w:top w:val="none" w:sz="0" w:space="0" w:color="auto"/>
            <w:left w:val="none" w:sz="0" w:space="0" w:color="auto"/>
            <w:bottom w:val="none" w:sz="0" w:space="0" w:color="auto"/>
            <w:right w:val="none" w:sz="0" w:space="0" w:color="auto"/>
          </w:divBdr>
        </w:div>
        <w:div w:id="1979648224">
          <w:marLeft w:val="640"/>
          <w:marRight w:val="0"/>
          <w:marTop w:val="0"/>
          <w:marBottom w:val="0"/>
          <w:divBdr>
            <w:top w:val="none" w:sz="0" w:space="0" w:color="auto"/>
            <w:left w:val="none" w:sz="0" w:space="0" w:color="auto"/>
            <w:bottom w:val="none" w:sz="0" w:space="0" w:color="auto"/>
            <w:right w:val="none" w:sz="0" w:space="0" w:color="auto"/>
          </w:divBdr>
        </w:div>
      </w:divsChild>
    </w:div>
    <w:div w:id="122702436">
      <w:marLeft w:val="640"/>
      <w:marRight w:val="0"/>
      <w:marTop w:val="0"/>
      <w:marBottom w:val="0"/>
      <w:divBdr>
        <w:top w:val="none" w:sz="0" w:space="0" w:color="auto"/>
        <w:left w:val="none" w:sz="0" w:space="0" w:color="auto"/>
        <w:bottom w:val="none" w:sz="0" w:space="0" w:color="auto"/>
        <w:right w:val="none" w:sz="0" w:space="0" w:color="auto"/>
      </w:divBdr>
    </w:div>
    <w:div w:id="223175856">
      <w:bodyDiv w:val="1"/>
      <w:marLeft w:val="0"/>
      <w:marRight w:val="0"/>
      <w:marTop w:val="0"/>
      <w:marBottom w:val="0"/>
      <w:divBdr>
        <w:top w:val="none" w:sz="0" w:space="0" w:color="auto"/>
        <w:left w:val="none" w:sz="0" w:space="0" w:color="auto"/>
        <w:bottom w:val="none" w:sz="0" w:space="0" w:color="auto"/>
        <w:right w:val="none" w:sz="0" w:space="0" w:color="auto"/>
      </w:divBdr>
      <w:divsChild>
        <w:div w:id="724184307">
          <w:marLeft w:val="0"/>
          <w:marRight w:val="0"/>
          <w:marTop w:val="0"/>
          <w:marBottom w:val="0"/>
          <w:divBdr>
            <w:top w:val="none" w:sz="0" w:space="0" w:color="auto"/>
            <w:left w:val="none" w:sz="0" w:space="0" w:color="auto"/>
            <w:bottom w:val="none" w:sz="0" w:space="0" w:color="auto"/>
            <w:right w:val="none" w:sz="0" w:space="0" w:color="auto"/>
          </w:divBdr>
          <w:divsChild>
            <w:div w:id="1123696195">
              <w:marLeft w:val="0"/>
              <w:marRight w:val="0"/>
              <w:marTop w:val="0"/>
              <w:marBottom w:val="0"/>
              <w:divBdr>
                <w:top w:val="none" w:sz="0" w:space="0" w:color="auto"/>
                <w:left w:val="none" w:sz="0" w:space="0" w:color="auto"/>
                <w:bottom w:val="none" w:sz="0" w:space="0" w:color="auto"/>
                <w:right w:val="none" w:sz="0" w:space="0" w:color="auto"/>
              </w:divBdr>
              <w:divsChild>
                <w:div w:id="1751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50701">
      <w:bodyDiv w:val="1"/>
      <w:marLeft w:val="0"/>
      <w:marRight w:val="0"/>
      <w:marTop w:val="0"/>
      <w:marBottom w:val="0"/>
      <w:divBdr>
        <w:top w:val="none" w:sz="0" w:space="0" w:color="auto"/>
        <w:left w:val="none" w:sz="0" w:space="0" w:color="auto"/>
        <w:bottom w:val="none" w:sz="0" w:space="0" w:color="auto"/>
        <w:right w:val="none" w:sz="0" w:space="0" w:color="auto"/>
      </w:divBdr>
      <w:divsChild>
        <w:div w:id="1359895147">
          <w:marLeft w:val="640"/>
          <w:marRight w:val="0"/>
          <w:marTop w:val="0"/>
          <w:marBottom w:val="0"/>
          <w:divBdr>
            <w:top w:val="none" w:sz="0" w:space="0" w:color="auto"/>
            <w:left w:val="none" w:sz="0" w:space="0" w:color="auto"/>
            <w:bottom w:val="none" w:sz="0" w:space="0" w:color="auto"/>
            <w:right w:val="none" w:sz="0" w:space="0" w:color="auto"/>
          </w:divBdr>
        </w:div>
        <w:div w:id="1495342936">
          <w:marLeft w:val="640"/>
          <w:marRight w:val="0"/>
          <w:marTop w:val="0"/>
          <w:marBottom w:val="0"/>
          <w:divBdr>
            <w:top w:val="none" w:sz="0" w:space="0" w:color="auto"/>
            <w:left w:val="none" w:sz="0" w:space="0" w:color="auto"/>
            <w:bottom w:val="none" w:sz="0" w:space="0" w:color="auto"/>
            <w:right w:val="none" w:sz="0" w:space="0" w:color="auto"/>
          </w:divBdr>
        </w:div>
        <w:div w:id="1886867467">
          <w:marLeft w:val="640"/>
          <w:marRight w:val="0"/>
          <w:marTop w:val="0"/>
          <w:marBottom w:val="0"/>
          <w:divBdr>
            <w:top w:val="none" w:sz="0" w:space="0" w:color="auto"/>
            <w:left w:val="none" w:sz="0" w:space="0" w:color="auto"/>
            <w:bottom w:val="none" w:sz="0" w:space="0" w:color="auto"/>
            <w:right w:val="none" w:sz="0" w:space="0" w:color="auto"/>
          </w:divBdr>
        </w:div>
      </w:divsChild>
    </w:div>
    <w:div w:id="310208865">
      <w:bodyDiv w:val="1"/>
      <w:marLeft w:val="0"/>
      <w:marRight w:val="0"/>
      <w:marTop w:val="0"/>
      <w:marBottom w:val="0"/>
      <w:divBdr>
        <w:top w:val="none" w:sz="0" w:space="0" w:color="auto"/>
        <w:left w:val="none" w:sz="0" w:space="0" w:color="auto"/>
        <w:bottom w:val="none" w:sz="0" w:space="0" w:color="auto"/>
        <w:right w:val="none" w:sz="0" w:space="0" w:color="auto"/>
      </w:divBdr>
      <w:divsChild>
        <w:div w:id="92869993">
          <w:marLeft w:val="640"/>
          <w:marRight w:val="0"/>
          <w:marTop w:val="0"/>
          <w:marBottom w:val="0"/>
          <w:divBdr>
            <w:top w:val="none" w:sz="0" w:space="0" w:color="auto"/>
            <w:left w:val="none" w:sz="0" w:space="0" w:color="auto"/>
            <w:bottom w:val="none" w:sz="0" w:space="0" w:color="auto"/>
            <w:right w:val="none" w:sz="0" w:space="0" w:color="auto"/>
          </w:divBdr>
        </w:div>
        <w:div w:id="194776429">
          <w:marLeft w:val="640"/>
          <w:marRight w:val="0"/>
          <w:marTop w:val="0"/>
          <w:marBottom w:val="0"/>
          <w:divBdr>
            <w:top w:val="none" w:sz="0" w:space="0" w:color="auto"/>
            <w:left w:val="none" w:sz="0" w:space="0" w:color="auto"/>
            <w:bottom w:val="none" w:sz="0" w:space="0" w:color="auto"/>
            <w:right w:val="none" w:sz="0" w:space="0" w:color="auto"/>
          </w:divBdr>
        </w:div>
        <w:div w:id="327094444">
          <w:marLeft w:val="640"/>
          <w:marRight w:val="0"/>
          <w:marTop w:val="0"/>
          <w:marBottom w:val="0"/>
          <w:divBdr>
            <w:top w:val="none" w:sz="0" w:space="0" w:color="auto"/>
            <w:left w:val="none" w:sz="0" w:space="0" w:color="auto"/>
            <w:bottom w:val="none" w:sz="0" w:space="0" w:color="auto"/>
            <w:right w:val="none" w:sz="0" w:space="0" w:color="auto"/>
          </w:divBdr>
        </w:div>
        <w:div w:id="896744841">
          <w:marLeft w:val="640"/>
          <w:marRight w:val="0"/>
          <w:marTop w:val="0"/>
          <w:marBottom w:val="0"/>
          <w:divBdr>
            <w:top w:val="none" w:sz="0" w:space="0" w:color="auto"/>
            <w:left w:val="none" w:sz="0" w:space="0" w:color="auto"/>
            <w:bottom w:val="none" w:sz="0" w:space="0" w:color="auto"/>
            <w:right w:val="none" w:sz="0" w:space="0" w:color="auto"/>
          </w:divBdr>
        </w:div>
        <w:div w:id="1078133246">
          <w:marLeft w:val="640"/>
          <w:marRight w:val="0"/>
          <w:marTop w:val="0"/>
          <w:marBottom w:val="0"/>
          <w:divBdr>
            <w:top w:val="none" w:sz="0" w:space="0" w:color="auto"/>
            <w:left w:val="none" w:sz="0" w:space="0" w:color="auto"/>
            <w:bottom w:val="none" w:sz="0" w:space="0" w:color="auto"/>
            <w:right w:val="none" w:sz="0" w:space="0" w:color="auto"/>
          </w:divBdr>
        </w:div>
        <w:div w:id="1574848924">
          <w:marLeft w:val="640"/>
          <w:marRight w:val="0"/>
          <w:marTop w:val="0"/>
          <w:marBottom w:val="0"/>
          <w:divBdr>
            <w:top w:val="none" w:sz="0" w:space="0" w:color="auto"/>
            <w:left w:val="none" w:sz="0" w:space="0" w:color="auto"/>
            <w:bottom w:val="none" w:sz="0" w:space="0" w:color="auto"/>
            <w:right w:val="none" w:sz="0" w:space="0" w:color="auto"/>
          </w:divBdr>
        </w:div>
        <w:div w:id="1670447943">
          <w:marLeft w:val="640"/>
          <w:marRight w:val="0"/>
          <w:marTop w:val="0"/>
          <w:marBottom w:val="0"/>
          <w:divBdr>
            <w:top w:val="none" w:sz="0" w:space="0" w:color="auto"/>
            <w:left w:val="none" w:sz="0" w:space="0" w:color="auto"/>
            <w:bottom w:val="none" w:sz="0" w:space="0" w:color="auto"/>
            <w:right w:val="none" w:sz="0" w:space="0" w:color="auto"/>
          </w:divBdr>
        </w:div>
      </w:divsChild>
    </w:div>
    <w:div w:id="340860213">
      <w:marLeft w:val="640"/>
      <w:marRight w:val="0"/>
      <w:marTop w:val="0"/>
      <w:marBottom w:val="0"/>
      <w:divBdr>
        <w:top w:val="none" w:sz="0" w:space="0" w:color="auto"/>
        <w:left w:val="none" w:sz="0" w:space="0" w:color="auto"/>
        <w:bottom w:val="none" w:sz="0" w:space="0" w:color="auto"/>
        <w:right w:val="none" w:sz="0" w:space="0" w:color="auto"/>
      </w:divBdr>
    </w:div>
    <w:div w:id="356010532">
      <w:bodyDiv w:val="1"/>
      <w:marLeft w:val="0"/>
      <w:marRight w:val="0"/>
      <w:marTop w:val="0"/>
      <w:marBottom w:val="0"/>
      <w:divBdr>
        <w:top w:val="none" w:sz="0" w:space="0" w:color="auto"/>
        <w:left w:val="none" w:sz="0" w:space="0" w:color="auto"/>
        <w:bottom w:val="none" w:sz="0" w:space="0" w:color="auto"/>
        <w:right w:val="none" w:sz="0" w:space="0" w:color="auto"/>
      </w:divBdr>
    </w:div>
    <w:div w:id="384112018">
      <w:bodyDiv w:val="1"/>
      <w:marLeft w:val="0"/>
      <w:marRight w:val="0"/>
      <w:marTop w:val="0"/>
      <w:marBottom w:val="0"/>
      <w:divBdr>
        <w:top w:val="none" w:sz="0" w:space="0" w:color="auto"/>
        <w:left w:val="none" w:sz="0" w:space="0" w:color="auto"/>
        <w:bottom w:val="none" w:sz="0" w:space="0" w:color="auto"/>
        <w:right w:val="none" w:sz="0" w:space="0" w:color="auto"/>
      </w:divBdr>
      <w:divsChild>
        <w:div w:id="71121958">
          <w:marLeft w:val="640"/>
          <w:marRight w:val="0"/>
          <w:marTop w:val="0"/>
          <w:marBottom w:val="0"/>
          <w:divBdr>
            <w:top w:val="none" w:sz="0" w:space="0" w:color="auto"/>
            <w:left w:val="none" w:sz="0" w:space="0" w:color="auto"/>
            <w:bottom w:val="none" w:sz="0" w:space="0" w:color="auto"/>
            <w:right w:val="none" w:sz="0" w:space="0" w:color="auto"/>
          </w:divBdr>
        </w:div>
        <w:div w:id="219560580">
          <w:marLeft w:val="640"/>
          <w:marRight w:val="0"/>
          <w:marTop w:val="0"/>
          <w:marBottom w:val="0"/>
          <w:divBdr>
            <w:top w:val="none" w:sz="0" w:space="0" w:color="auto"/>
            <w:left w:val="none" w:sz="0" w:space="0" w:color="auto"/>
            <w:bottom w:val="none" w:sz="0" w:space="0" w:color="auto"/>
            <w:right w:val="none" w:sz="0" w:space="0" w:color="auto"/>
          </w:divBdr>
        </w:div>
        <w:div w:id="1226643650">
          <w:marLeft w:val="640"/>
          <w:marRight w:val="0"/>
          <w:marTop w:val="0"/>
          <w:marBottom w:val="0"/>
          <w:divBdr>
            <w:top w:val="none" w:sz="0" w:space="0" w:color="auto"/>
            <w:left w:val="none" w:sz="0" w:space="0" w:color="auto"/>
            <w:bottom w:val="none" w:sz="0" w:space="0" w:color="auto"/>
            <w:right w:val="none" w:sz="0" w:space="0" w:color="auto"/>
          </w:divBdr>
        </w:div>
        <w:div w:id="1316761696">
          <w:marLeft w:val="640"/>
          <w:marRight w:val="0"/>
          <w:marTop w:val="0"/>
          <w:marBottom w:val="0"/>
          <w:divBdr>
            <w:top w:val="none" w:sz="0" w:space="0" w:color="auto"/>
            <w:left w:val="none" w:sz="0" w:space="0" w:color="auto"/>
            <w:bottom w:val="none" w:sz="0" w:space="0" w:color="auto"/>
            <w:right w:val="none" w:sz="0" w:space="0" w:color="auto"/>
          </w:divBdr>
        </w:div>
        <w:div w:id="1671830943">
          <w:marLeft w:val="640"/>
          <w:marRight w:val="0"/>
          <w:marTop w:val="0"/>
          <w:marBottom w:val="0"/>
          <w:divBdr>
            <w:top w:val="none" w:sz="0" w:space="0" w:color="auto"/>
            <w:left w:val="none" w:sz="0" w:space="0" w:color="auto"/>
            <w:bottom w:val="none" w:sz="0" w:space="0" w:color="auto"/>
            <w:right w:val="none" w:sz="0" w:space="0" w:color="auto"/>
          </w:divBdr>
        </w:div>
        <w:div w:id="1702783946">
          <w:marLeft w:val="640"/>
          <w:marRight w:val="0"/>
          <w:marTop w:val="0"/>
          <w:marBottom w:val="0"/>
          <w:divBdr>
            <w:top w:val="none" w:sz="0" w:space="0" w:color="auto"/>
            <w:left w:val="none" w:sz="0" w:space="0" w:color="auto"/>
            <w:bottom w:val="none" w:sz="0" w:space="0" w:color="auto"/>
            <w:right w:val="none" w:sz="0" w:space="0" w:color="auto"/>
          </w:divBdr>
        </w:div>
        <w:div w:id="1803231204">
          <w:marLeft w:val="640"/>
          <w:marRight w:val="0"/>
          <w:marTop w:val="0"/>
          <w:marBottom w:val="0"/>
          <w:divBdr>
            <w:top w:val="none" w:sz="0" w:space="0" w:color="auto"/>
            <w:left w:val="none" w:sz="0" w:space="0" w:color="auto"/>
            <w:bottom w:val="none" w:sz="0" w:space="0" w:color="auto"/>
            <w:right w:val="none" w:sz="0" w:space="0" w:color="auto"/>
          </w:divBdr>
        </w:div>
        <w:div w:id="1936084751">
          <w:marLeft w:val="640"/>
          <w:marRight w:val="0"/>
          <w:marTop w:val="0"/>
          <w:marBottom w:val="0"/>
          <w:divBdr>
            <w:top w:val="none" w:sz="0" w:space="0" w:color="auto"/>
            <w:left w:val="none" w:sz="0" w:space="0" w:color="auto"/>
            <w:bottom w:val="none" w:sz="0" w:space="0" w:color="auto"/>
            <w:right w:val="none" w:sz="0" w:space="0" w:color="auto"/>
          </w:divBdr>
        </w:div>
      </w:divsChild>
    </w:div>
    <w:div w:id="392971883">
      <w:marLeft w:val="640"/>
      <w:marRight w:val="0"/>
      <w:marTop w:val="0"/>
      <w:marBottom w:val="0"/>
      <w:divBdr>
        <w:top w:val="none" w:sz="0" w:space="0" w:color="auto"/>
        <w:left w:val="none" w:sz="0" w:space="0" w:color="auto"/>
        <w:bottom w:val="none" w:sz="0" w:space="0" w:color="auto"/>
        <w:right w:val="none" w:sz="0" w:space="0" w:color="auto"/>
      </w:divBdr>
    </w:div>
    <w:div w:id="413361419">
      <w:marLeft w:val="640"/>
      <w:marRight w:val="0"/>
      <w:marTop w:val="0"/>
      <w:marBottom w:val="0"/>
      <w:divBdr>
        <w:top w:val="none" w:sz="0" w:space="0" w:color="auto"/>
        <w:left w:val="none" w:sz="0" w:space="0" w:color="auto"/>
        <w:bottom w:val="none" w:sz="0" w:space="0" w:color="auto"/>
        <w:right w:val="none" w:sz="0" w:space="0" w:color="auto"/>
      </w:divBdr>
    </w:div>
    <w:div w:id="432629865">
      <w:bodyDiv w:val="1"/>
      <w:marLeft w:val="0"/>
      <w:marRight w:val="0"/>
      <w:marTop w:val="0"/>
      <w:marBottom w:val="0"/>
      <w:divBdr>
        <w:top w:val="none" w:sz="0" w:space="0" w:color="auto"/>
        <w:left w:val="none" w:sz="0" w:space="0" w:color="auto"/>
        <w:bottom w:val="none" w:sz="0" w:space="0" w:color="auto"/>
        <w:right w:val="none" w:sz="0" w:space="0" w:color="auto"/>
      </w:divBdr>
      <w:divsChild>
        <w:div w:id="19015606">
          <w:marLeft w:val="640"/>
          <w:marRight w:val="0"/>
          <w:marTop w:val="0"/>
          <w:marBottom w:val="0"/>
          <w:divBdr>
            <w:top w:val="none" w:sz="0" w:space="0" w:color="auto"/>
            <w:left w:val="none" w:sz="0" w:space="0" w:color="auto"/>
            <w:bottom w:val="none" w:sz="0" w:space="0" w:color="auto"/>
            <w:right w:val="none" w:sz="0" w:space="0" w:color="auto"/>
          </w:divBdr>
        </w:div>
        <w:div w:id="220213299">
          <w:marLeft w:val="640"/>
          <w:marRight w:val="0"/>
          <w:marTop w:val="0"/>
          <w:marBottom w:val="0"/>
          <w:divBdr>
            <w:top w:val="none" w:sz="0" w:space="0" w:color="auto"/>
            <w:left w:val="none" w:sz="0" w:space="0" w:color="auto"/>
            <w:bottom w:val="none" w:sz="0" w:space="0" w:color="auto"/>
            <w:right w:val="none" w:sz="0" w:space="0" w:color="auto"/>
          </w:divBdr>
        </w:div>
        <w:div w:id="827550676">
          <w:marLeft w:val="640"/>
          <w:marRight w:val="0"/>
          <w:marTop w:val="0"/>
          <w:marBottom w:val="0"/>
          <w:divBdr>
            <w:top w:val="none" w:sz="0" w:space="0" w:color="auto"/>
            <w:left w:val="none" w:sz="0" w:space="0" w:color="auto"/>
            <w:bottom w:val="none" w:sz="0" w:space="0" w:color="auto"/>
            <w:right w:val="none" w:sz="0" w:space="0" w:color="auto"/>
          </w:divBdr>
        </w:div>
        <w:div w:id="1072510557">
          <w:marLeft w:val="640"/>
          <w:marRight w:val="0"/>
          <w:marTop w:val="0"/>
          <w:marBottom w:val="0"/>
          <w:divBdr>
            <w:top w:val="none" w:sz="0" w:space="0" w:color="auto"/>
            <w:left w:val="none" w:sz="0" w:space="0" w:color="auto"/>
            <w:bottom w:val="none" w:sz="0" w:space="0" w:color="auto"/>
            <w:right w:val="none" w:sz="0" w:space="0" w:color="auto"/>
          </w:divBdr>
        </w:div>
        <w:div w:id="2146577901">
          <w:marLeft w:val="640"/>
          <w:marRight w:val="0"/>
          <w:marTop w:val="0"/>
          <w:marBottom w:val="0"/>
          <w:divBdr>
            <w:top w:val="none" w:sz="0" w:space="0" w:color="auto"/>
            <w:left w:val="none" w:sz="0" w:space="0" w:color="auto"/>
            <w:bottom w:val="none" w:sz="0" w:space="0" w:color="auto"/>
            <w:right w:val="none" w:sz="0" w:space="0" w:color="auto"/>
          </w:divBdr>
        </w:div>
      </w:divsChild>
    </w:div>
    <w:div w:id="444622605">
      <w:bodyDiv w:val="1"/>
      <w:marLeft w:val="0"/>
      <w:marRight w:val="0"/>
      <w:marTop w:val="0"/>
      <w:marBottom w:val="0"/>
      <w:divBdr>
        <w:top w:val="none" w:sz="0" w:space="0" w:color="auto"/>
        <w:left w:val="none" w:sz="0" w:space="0" w:color="auto"/>
        <w:bottom w:val="none" w:sz="0" w:space="0" w:color="auto"/>
        <w:right w:val="none" w:sz="0" w:space="0" w:color="auto"/>
      </w:divBdr>
      <w:divsChild>
        <w:div w:id="126246522">
          <w:marLeft w:val="640"/>
          <w:marRight w:val="0"/>
          <w:marTop w:val="0"/>
          <w:marBottom w:val="0"/>
          <w:divBdr>
            <w:top w:val="none" w:sz="0" w:space="0" w:color="auto"/>
            <w:left w:val="none" w:sz="0" w:space="0" w:color="auto"/>
            <w:bottom w:val="none" w:sz="0" w:space="0" w:color="auto"/>
            <w:right w:val="none" w:sz="0" w:space="0" w:color="auto"/>
          </w:divBdr>
        </w:div>
        <w:div w:id="649136635">
          <w:marLeft w:val="640"/>
          <w:marRight w:val="0"/>
          <w:marTop w:val="0"/>
          <w:marBottom w:val="0"/>
          <w:divBdr>
            <w:top w:val="none" w:sz="0" w:space="0" w:color="auto"/>
            <w:left w:val="none" w:sz="0" w:space="0" w:color="auto"/>
            <w:bottom w:val="none" w:sz="0" w:space="0" w:color="auto"/>
            <w:right w:val="none" w:sz="0" w:space="0" w:color="auto"/>
          </w:divBdr>
        </w:div>
        <w:div w:id="953170258">
          <w:marLeft w:val="640"/>
          <w:marRight w:val="0"/>
          <w:marTop w:val="0"/>
          <w:marBottom w:val="0"/>
          <w:divBdr>
            <w:top w:val="none" w:sz="0" w:space="0" w:color="auto"/>
            <w:left w:val="none" w:sz="0" w:space="0" w:color="auto"/>
            <w:bottom w:val="none" w:sz="0" w:space="0" w:color="auto"/>
            <w:right w:val="none" w:sz="0" w:space="0" w:color="auto"/>
          </w:divBdr>
        </w:div>
        <w:div w:id="1168523522">
          <w:marLeft w:val="640"/>
          <w:marRight w:val="0"/>
          <w:marTop w:val="0"/>
          <w:marBottom w:val="0"/>
          <w:divBdr>
            <w:top w:val="none" w:sz="0" w:space="0" w:color="auto"/>
            <w:left w:val="none" w:sz="0" w:space="0" w:color="auto"/>
            <w:bottom w:val="none" w:sz="0" w:space="0" w:color="auto"/>
            <w:right w:val="none" w:sz="0" w:space="0" w:color="auto"/>
          </w:divBdr>
        </w:div>
        <w:div w:id="1677885350">
          <w:marLeft w:val="640"/>
          <w:marRight w:val="0"/>
          <w:marTop w:val="0"/>
          <w:marBottom w:val="0"/>
          <w:divBdr>
            <w:top w:val="none" w:sz="0" w:space="0" w:color="auto"/>
            <w:left w:val="none" w:sz="0" w:space="0" w:color="auto"/>
            <w:bottom w:val="none" w:sz="0" w:space="0" w:color="auto"/>
            <w:right w:val="none" w:sz="0" w:space="0" w:color="auto"/>
          </w:divBdr>
        </w:div>
        <w:div w:id="2030914874">
          <w:marLeft w:val="640"/>
          <w:marRight w:val="0"/>
          <w:marTop w:val="0"/>
          <w:marBottom w:val="0"/>
          <w:divBdr>
            <w:top w:val="none" w:sz="0" w:space="0" w:color="auto"/>
            <w:left w:val="none" w:sz="0" w:space="0" w:color="auto"/>
            <w:bottom w:val="none" w:sz="0" w:space="0" w:color="auto"/>
            <w:right w:val="none" w:sz="0" w:space="0" w:color="auto"/>
          </w:divBdr>
        </w:div>
        <w:div w:id="2147234312">
          <w:marLeft w:val="640"/>
          <w:marRight w:val="0"/>
          <w:marTop w:val="0"/>
          <w:marBottom w:val="0"/>
          <w:divBdr>
            <w:top w:val="none" w:sz="0" w:space="0" w:color="auto"/>
            <w:left w:val="none" w:sz="0" w:space="0" w:color="auto"/>
            <w:bottom w:val="none" w:sz="0" w:space="0" w:color="auto"/>
            <w:right w:val="none" w:sz="0" w:space="0" w:color="auto"/>
          </w:divBdr>
        </w:div>
      </w:divsChild>
    </w:div>
    <w:div w:id="453404648">
      <w:bodyDiv w:val="1"/>
      <w:marLeft w:val="0"/>
      <w:marRight w:val="0"/>
      <w:marTop w:val="0"/>
      <w:marBottom w:val="0"/>
      <w:divBdr>
        <w:top w:val="none" w:sz="0" w:space="0" w:color="auto"/>
        <w:left w:val="none" w:sz="0" w:space="0" w:color="auto"/>
        <w:bottom w:val="none" w:sz="0" w:space="0" w:color="auto"/>
        <w:right w:val="none" w:sz="0" w:space="0" w:color="auto"/>
      </w:divBdr>
      <w:divsChild>
        <w:div w:id="359860286">
          <w:marLeft w:val="640"/>
          <w:marRight w:val="0"/>
          <w:marTop w:val="0"/>
          <w:marBottom w:val="0"/>
          <w:divBdr>
            <w:top w:val="none" w:sz="0" w:space="0" w:color="auto"/>
            <w:left w:val="none" w:sz="0" w:space="0" w:color="auto"/>
            <w:bottom w:val="none" w:sz="0" w:space="0" w:color="auto"/>
            <w:right w:val="none" w:sz="0" w:space="0" w:color="auto"/>
          </w:divBdr>
        </w:div>
        <w:div w:id="428434718">
          <w:marLeft w:val="640"/>
          <w:marRight w:val="0"/>
          <w:marTop w:val="0"/>
          <w:marBottom w:val="0"/>
          <w:divBdr>
            <w:top w:val="none" w:sz="0" w:space="0" w:color="auto"/>
            <w:left w:val="none" w:sz="0" w:space="0" w:color="auto"/>
            <w:bottom w:val="none" w:sz="0" w:space="0" w:color="auto"/>
            <w:right w:val="none" w:sz="0" w:space="0" w:color="auto"/>
          </w:divBdr>
        </w:div>
        <w:div w:id="692654382">
          <w:marLeft w:val="640"/>
          <w:marRight w:val="0"/>
          <w:marTop w:val="0"/>
          <w:marBottom w:val="0"/>
          <w:divBdr>
            <w:top w:val="none" w:sz="0" w:space="0" w:color="auto"/>
            <w:left w:val="none" w:sz="0" w:space="0" w:color="auto"/>
            <w:bottom w:val="none" w:sz="0" w:space="0" w:color="auto"/>
            <w:right w:val="none" w:sz="0" w:space="0" w:color="auto"/>
          </w:divBdr>
        </w:div>
        <w:div w:id="731581612">
          <w:marLeft w:val="640"/>
          <w:marRight w:val="0"/>
          <w:marTop w:val="0"/>
          <w:marBottom w:val="0"/>
          <w:divBdr>
            <w:top w:val="none" w:sz="0" w:space="0" w:color="auto"/>
            <w:left w:val="none" w:sz="0" w:space="0" w:color="auto"/>
            <w:bottom w:val="none" w:sz="0" w:space="0" w:color="auto"/>
            <w:right w:val="none" w:sz="0" w:space="0" w:color="auto"/>
          </w:divBdr>
        </w:div>
        <w:div w:id="1047992047">
          <w:marLeft w:val="640"/>
          <w:marRight w:val="0"/>
          <w:marTop w:val="0"/>
          <w:marBottom w:val="0"/>
          <w:divBdr>
            <w:top w:val="none" w:sz="0" w:space="0" w:color="auto"/>
            <w:left w:val="none" w:sz="0" w:space="0" w:color="auto"/>
            <w:bottom w:val="none" w:sz="0" w:space="0" w:color="auto"/>
            <w:right w:val="none" w:sz="0" w:space="0" w:color="auto"/>
          </w:divBdr>
        </w:div>
        <w:div w:id="1362433583">
          <w:marLeft w:val="640"/>
          <w:marRight w:val="0"/>
          <w:marTop w:val="0"/>
          <w:marBottom w:val="0"/>
          <w:divBdr>
            <w:top w:val="none" w:sz="0" w:space="0" w:color="auto"/>
            <w:left w:val="none" w:sz="0" w:space="0" w:color="auto"/>
            <w:bottom w:val="none" w:sz="0" w:space="0" w:color="auto"/>
            <w:right w:val="none" w:sz="0" w:space="0" w:color="auto"/>
          </w:divBdr>
        </w:div>
        <w:div w:id="1417163844">
          <w:marLeft w:val="640"/>
          <w:marRight w:val="0"/>
          <w:marTop w:val="0"/>
          <w:marBottom w:val="0"/>
          <w:divBdr>
            <w:top w:val="none" w:sz="0" w:space="0" w:color="auto"/>
            <w:left w:val="none" w:sz="0" w:space="0" w:color="auto"/>
            <w:bottom w:val="none" w:sz="0" w:space="0" w:color="auto"/>
            <w:right w:val="none" w:sz="0" w:space="0" w:color="auto"/>
          </w:divBdr>
        </w:div>
      </w:divsChild>
    </w:div>
    <w:div w:id="559050743">
      <w:bodyDiv w:val="1"/>
      <w:marLeft w:val="0"/>
      <w:marRight w:val="0"/>
      <w:marTop w:val="0"/>
      <w:marBottom w:val="0"/>
      <w:divBdr>
        <w:top w:val="none" w:sz="0" w:space="0" w:color="auto"/>
        <w:left w:val="none" w:sz="0" w:space="0" w:color="auto"/>
        <w:bottom w:val="none" w:sz="0" w:space="0" w:color="auto"/>
        <w:right w:val="none" w:sz="0" w:space="0" w:color="auto"/>
      </w:divBdr>
      <w:divsChild>
        <w:div w:id="84494824">
          <w:marLeft w:val="640"/>
          <w:marRight w:val="0"/>
          <w:marTop w:val="0"/>
          <w:marBottom w:val="0"/>
          <w:divBdr>
            <w:top w:val="none" w:sz="0" w:space="0" w:color="auto"/>
            <w:left w:val="none" w:sz="0" w:space="0" w:color="auto"/>
            <w:bottom w:val="none" w:sz="0" w:space="0" w:color="auto"/>
            <w:right w:val="none" w:sz="0" w:space="0" w:color="auto"/>
          </w:divBdr>
        </w:div>
        <w:div w:id="306206659">
          <w:marLeft w:val="640"/>
          <w:marRight w:val="0"/>
          <w:marTop w:val="0"/>
          <w:marBottom w:val="0"/>
          <w:divBdr>
            <w:top w:val="none" w:sz="0" w:space="0" w:color="auto"/>
            <w:left w:val="none" w:sz="0" w:space="0" w:color="auto"/>
            <w:bottom w:val="none" w:sz="0" w:space="0" w:color="auto"/>
            <w:right w:val="none" w:sz="0" w:space="0" w:color="auto"/>
          </w:divBdr>
        </w:div>
        <w:div w:id="780492947">
          <w:marLeft w:val="640"/>
          <w:marRight w:val="0"/>
          <w:marTop w:val="0"/>
          <w:marBottom w:val="0"/>
          <w:divBdr>
            <w:top w:val="none" w:sz="0" w:space="0" w:color="auto"/>
            <w:left w:val="none" w:sz="0" w:space="0" w:color="auto"/>
            <w:bottom w:val="none" w:sz="0" w:space="0" w:color="auto"/>
            <w:right w:val="none" w:sz="0" w:space="0" w:color="auto"/>
          </w:divBdr>
        </w:div>
        <w:div w:id="1434934255">
          <w:marLeft w:val="640"/>
          <w:marRight w:val="0"/>
          <w:marTop w:val="0"/>
          <w:marBottom w:val="0"/>
          <w:divBdr>
            <w:top w:val="none" w:sz="0" w:space="0" w:color="auto"/>
            <w:left w:val="none" w:sz="0" w:space="0" w:color="auto"/>
            <w:bottom w:val="none" w:sz="0" w:space="0" w:color="auto"/>
            <w:right w:val="none" w:sz="0" w:space="0" w:color="auto"/>
          </w:divBdr>
        </w:div>
        <w:div w:id="1447458318">
          <w:marLeft w:val="640"/>
          <w:marRight w:val="0"/>
          <w:marTop w:val="0"/>
          <w:marBottom w:val="0"/>
          <w:divBdr>
            <w:top w:val="none" w:sz="0" w:space="0" w:color="auto"/>
            <w:left w:val="none" w:sz="0" w:space="0" w:color="auto"/>
            <w:bottom w:val="none" w:sz="0" w:space="0" w:color="auto"/>
            <w:right w:val="none" w:sz="0" w:space="0" w:color="auto"/>
          </w:divBdr>
        </w:div>
        <w:div w:id="1704673457">
          <w:marLeft w:val="640"/>
          <w:marRight w:val="0"/>
          <w:marTop w:val="0"/>
          <w:marBottom w:val="0"/>
          <w:divBdr>
            <w:top w:val="none" w:sz="0" w:space="0" w:color="auto"/>
            <w:left w:val="none" w:sz="0" w:space="0" w:color="auto"/>
            <w:bottom w:val="none" w:sz="0" w:space="0" w:color="auto"/>
            <w:right w:val="none" w:sz="0" w:space="0" w:color="auto"/>
          </w:divBdr>
        </w:div>
        <w:div w:id="2127501578">
          <w:marLeft w:val="640"/>
          <w:marRight w:val="0"/>
          <w:marTop w:val="0"/>
          <w:marBottom w:val="0"/>
          <w:divBdr>
            <w:top w:val="none" w:sz="0" w:space="0" w:color="auto"/>
            <w:left w:val="none" w:sz="0" w:space="0" w:color="auto"/>
            <w:bottom w:val="none" w:sz="0" w:space="0" w:color="auto"/>
            <w:right w:val="none" w:sz="0" w:space="0" w:color="auto"/>
          </w:divBdr>
        </w:div>
      </w:divsChild>
    </w:div>
    <w:div w:id="623510531">
      <w:bodyDiv w:val="1"/>
      <w:marLeft w:val="0"/>
      <w:marRight w:val="0"/>
      <w:marTop w:val="0"/>
      <w:marBottom w:val="0"/>
      <w:divBdr>
        <w:top w:val="none" w:sz="0" w:space="0" w:color="auto"/>
        <w:left w:val="none" w:sz="0" w:space="0" w:color="auto"/>
        <w:bottom w:val="none" w:sz="0" w:space="0" w:color="auto"/>
        <w:right w:val="none" w:sz="0" w:space="0" w:color="auto"/>
      </w:divBdr>
      <w:divsChild>
        <w:div w:id="966201076">
          <w:marLeft w:val="640"/>
          <w:marRight w:val="0"/>
          <w:marTop w:val="0"/>
          <w:marBottom w:val="0"/>
          <w:divBdr>
            <w:top w:val="none" w:sz="0" w:space="0" w:color="auto"/>
            <w:left w:val="none" w:sz="0" w:space="0" w:color="auto"/>
            <w:bottom w:val="none" w:sz="0" w:space="0" w:color="auto"/>
            <w:right w:val="none" w:sz="0" w:space="0" w:color="auto"/>
          </w:divBdr>
        </w:div>
        <w:div w:id="1386643233">
          <w:marLeft w:val="640"/>
          <w:marRight w:val="0"/>
          <w:marTop w:val="0"/>
          <w:marBottom w:val="0"/>
          <w:divBdr>
            <w:top w:val="none" w:sz="0" w:space="0" w:color="auto"/>
            <w:left w:val="none" w:sz="0" w:space="0" w:color="auto"/>
            <w:bottom w:val="none" w:sz="0" w:space="0" w:color="auto"/>
            <w:right w:val="none" w:sz="0" w:space="0" w:color="auto"/>
          </w:divBdr>
        </w:div>
        <w:div w:id="1398698545">
          <w:marLeft w:val="640"/>
          <w:marRight w:val="0"/>
          <w:marTop w:val="0"/>
          <w:marBottom w:val="0"/>
          <w:divBdr>
            <w:top w:val="none" w:sz="0" w:space="0" w:color="auto"/>
            <w:left w:val="none" w:sz="0" w:space="0" w:color="auto"/>
            <w:bottom w:val="none" w:sz="0" w:space="0" w:color="auto"/>
            <w:right w:val="none" w:sz="0" w:space="0" w:color="auto"/>
          </w:divBdr>
        </w:div>
        <w:div w:id="2067484776">
          <w:marLeft w:val="640"/>
          <w:marRight w:val="0"/>
          <w:marTop w:val="0"/>
          <w:marBottom w:val="0"/>
          <w:divBdr>
            <w:top w:val="none" w:sz="0" w:space="0" w:color="auto"/>
            <w:left w:val="none" w:sz="0" w:space="0" w:color="auto"/>
            <w:bottom w:val="none" w:sz="0" w:space="0" w:color="auto"/>
            <w:right w:val="none" w:sz="0" w:space="0" w:color="auto"/>
          </w:divBdr>
        </w:div>
        <w:div w:id="2100902835">
          <w:marLeft w:val="640"/>
          <w:marRight w:val="0"/>
          <w:marTop w:val="0"/>
          <w:marBottom w:val="0"/>
          <w:divBdr>
            <w:top w:val="none" w:sz="0" w:space="0" w:color="auto"/>
            <w:left w:val="none" w:sz="0" w:space="0" w:color="auto"/>
            <w:bottom w:val="none" w:sz="0" w:space="0" w:color="auto"/>
            <w:right w:val="none" w:sz="0" w:space="0" w:color="auto"/>
          </w:divBdr>
        </w:div>
      </w:divsChild>
    </w:div>
    <w:div w:id="646739844">
      <w:bodyDiv w:val="1"/>
      <w:marLeft w:val="0"/>
      <w:marRight w:val="0"/>
      <w:marTop w:val="0"/>
      <w:marBottom w:val="0"/>
      <w:divBdr>
        <w:top w:val="none" w:sz="0" w:space="0" w:color="auto"/>
        <w:left w:val="none" w:sz="0" w:space="0" w:color="auto"/>
        <w:bottom w:val="none" w:sz="0" w:space="0" w:color="auto"/>
        <w:right w:val="none" w:sz="0" w:space="0" w:color="auto"/>
      </w:divBdr>
      <w:divsChild>
        <w:div w:id="1903160">
          <w:marLeft w:val="640"/>
          <w:marRight w:val="0"/>
          <w:marTop w:val="0"/>
          <w:marBottom w:val="0"/>
          <w:divBdr>
            <w:top w:val="none" w:sz="0" w:space="0" w:color="auto"/>
            <w:left w:val="none" w:sz="0" w:space="0" w:color="auto"/>
            <w:bottom w:val="none" w:sz="0" w:space="0" w:color="auto"/>
            <w:right w:val="none" w:sz="0" w:space="0" w:color="auto"/>
          </w:divBdr>
        </w:div>
        <w:div w:id="172769704">
          <w:marLeft w:val="640"/>
          <w:marRight w:val="0"/>
          <w:marTop w:val="0"/>
          <w:marBottom w:val="0"/>
          <w:divBdr>
            <w:top w:val="none" w:sz="0" w:space="0" w:color="auto"/>
            <w:left w:val="none" w:sz="0" w:space="0" w:color="auto"/>
            <w:bottom w:val="none" w:sz="0" w:space="0" w:color="auto"/>
            <w:right w:val="none" w:sz="0" w:space="0" w:color="auto"/>
          </w:divBdr>
        </w:div>
        <w:div w:id="474760537">
          <w:marLeft w:val="640"/>
          <w:marRight w:val="0"/>
          <w:marTop w:val="0"/>
          <w:marBottom w:val="0"/>
          <w:divBdr>
            <w:top w:val="none" w:sz="0" w:space="0" w:color="auto"/>
            <w:left w:val="none" w:sz="0" w:space="0" w:color="auto"/>
            <w:bottom w:val="none" w:sz="0" w:space="0" w:color="auto"/>
            <w:right w:val="none" w:sz="0" w:space="0" w:color="auto"/>
          </w:divBdr>
        </w:div>
        <w:div w:id="981151049">
          <w:marLeft w:val="640"/>
          <w:marRight w:val="0"/>
          <w:marTop w:val="0"/>
          <w:marBottom w:val="0"/>
          <w:divBdr>
            <w:top w:val="none" w:sz="0" w:space="0" w:color="auto"/>
            <w:left w:val="none" w:sz="0" w:space="0" w:color="auto"/>
            <w:bottom w:val="none" w:sz="0" w:space="0" w:color="auto"/>
            <w:right w:val="none" w:sz="0" w:space="0" w:color="auto"/>
          </w:divBdr>
        </w:div>
        <w:div w:id="1396397994">
          <w:marLeft w:val="640"/>
          <w:marRight w:val="0"/>
          <w:marTop w:val="0"/>
          <w:marBottom w:val="0"/>
          <w:divBdr>
            <w:top w:val="none" w:sz="0" w:space="0" w:color="auto"/>
            <w:left w:val="none" w:sz="0" w:space="0" w:color="auto"/>
            <w:bottom w:val="none" w:sz="0" w:space="0" w:color="auto"/>
            <w:right w:val="none" w:sz="0" w:space="0" w:color="auto"/>
          </w:divBdr>
        </w:div>
        <w:div w:id="1531608523">
          <w:marLeft w:val="640"/>
          <w:marRight w:val="0"/>
          <w:marTop w:val="0"/>
          <w:marBottom w:val="0"/>
          <w:divBdr>
            <w:top w:val="none" w:sz="0" w:space="0" w:color="auto"/>
            <w:left w:val="none" w:sz="0" w:space="0" w:color="auto"/>
            <w:bottom w:val="none" w:sz="0" w:space="0" w:color="auto"/>
            <w:right w:val="none" w:sz="0" w:space="0" w:color="auto"/>
          </w:divBdr>
        </w:div>
        <w:div w:id="1890460652">
          <w:marLeft w:val="640"/>
          <w:marRight w:val="0"/>
          <w:marTop w:val="0"/>
          <w:marBottom w:val="0"/>
          <w:divBdr>
            <w:top w:val="none" w:sz="0" w:space="0" w:color="auto"/>
            <w:left w:val="none" w:sz="0" w:space="0" w:color="auto"/>
            <w:bottom w:val="none" w:sz="0" w:space="0" w:color="auto"/>
            <w:right w:val="none" w:sz="0" w:space="0" w:color="auto"/>
          </w:divBdr>
        </w:div>
      </w:divsChild>
    </w:div>
    <w:div w:id="648752663">
      <w:bodyDiv w:val="1"/>
      <w:marLeft w:val="0"/>
      <w:marRight w:val="0"/>
      <w:marTop w:val="0"/>
      <w:marBottom w:val="0"/>
      <w:divBdr>
        <w:top w:val="none" w:sz="0" w:space="0" w:color="auto"/>
        <w:left w:val="none" w:sz="0" w:space="0" w:color="auto"/>
        <w:bottom w:val="none" w:sz="0" w:space="0" w:color="auto"/>
        <w:right w:val="none" w:sz="0" w:space="0" w:color="auto"/>
      </w:divBdr>
      <w:divsChild>
        <w:div w:id="1479226259">
          <w:marLeft w:val="480"/>
          <w:marRight w:val="0"/>
          <w:marTop w:val="0"/>
          <w:marBottom w:val="0"/>
          <w:divBdr>
            <w:top w:val="none" w:sz="0" w:space="0" w:color="auto"/>
            <w:left w:val="none" w:sz="0" w:space="0" w:color="auto"/>
            <w:bottom w:val="none" w:sz="0" w:space="0" w:color="auto"/>
            <w:right w:val="none" w:sz="0" w:space="0" w:color="auto"/>
          </w:divBdr>
        </w:div>
      </w:divsChild>
    </w:div>
    <w:div w:id="664362075">
      <w:bodyDiv w:val="1"/>
      <w:marLeft w:val="0"/>
      <w:marRight w:val="0"/>
      <w:marTop w:val="0"/>
      <w:marBottom w:val="0"/>
      <w:divBdr>
        <w:top w:val="none" w:sz="0" w:space="0" w:color="auto"/>
        <w:left w:val="none" w:sz="0" w:space="0" w:color="auto"/>
        <w:bottom w:val="none" w:sz="0" w:space="0" w:color="auto"/>
        <w:right w:val="none" w:sz="0" w:space="0" w:color="auto"/>
      </w:divBdr>
      <w:divsChild>
        <w:div w:id="175266791">
          <w:marLeft w:val="640"/>
          <w:marRight w:val="0"/>
          <w:marTop w:val="0"/>
          <w:marBottom w:val="0"/>
          <w:divBdr>
            <w:top w:val="none" w:sz="0" w:space="0" w:color="auto"/>
            <w:left w:val="none" w:sz="0" w:space="0" w:color="auto"/>
            <w:bottom w:val="none" w:sz="0" w:space="0" w:color="auto"/>
            <w:right w:val="none" w:sz="0" w:space="0" w:color="auto"/>
          </w:divBdr>
        </w:div>
        <w:div w:id="189758565">
          <w:marLeft w:val="640"/>
          <w:marRight w:val="0"/>
          <w:marTop w:val="0"/>
          <w:marBottom w:val="0"/>
          <w:divBdr>
            <w:top w:val="none" w:sz="0" w:space="0" w:color="auto"/>
            <w:left w:val="none" w:sz="0" w:space="0" w:color="auto"/>
            <w:bottom w:val="none" w:sz="0" w:space="0" w:color="auto"/>
            <w:right w:val="none" w:sz="0" w:space="0" w:color="auto"/>
          </w:divBdr>
        </w:div>
        <w:div w:id="674891113">
          <w:marLeft w:val="640"/>
          <w:marRight w:val="0"/>
          <w:marTop w:val="0"/>
          <w:marBottom w:val="0"/>
          <w:divBdr>
            <w:top w:val="none" w:sz="0" w:space="0" w:color="auto"/>
            <w:left w:val="none" w:sz="0" w:space="0" w:color="auto"/>
            <w:bottom w:val="none" w:sz="0" w:space="0" w:color="auto"/>
            <w:right w:val="none" w:sz="0" w:space="0" w:color="auto"/>
          </w:divBdr>
        </w:div>
        <w:div w:id="762804379">
          <w:marLeft w:val="640"/>
          <w:marRight w:val="0"/>
          <w:marTop w:val="0"/>
          <w:marBottom w:val="0"/>
          <w:divBdr>
            <w:top w:val="none" w:sz="0" w:space="0" w:color="auto"/>
            <w:left w:val="none" w:sz="0" w:space="0" w:color="auto"/>
            <w:bottom w:val="none" w:sz="0" w:space="0" w:color="auto"/>
            <w:right w:val="none" w:sz="0" w:space="0" w:color="auto"/>
          </w:divBdr>
        </w:div>
        <w:div w:id="1028483271">
          <w:marLeft w:val="640"/>
          <w:marRight w:val="0"/>
          <w:marTop w:val="0"/>
          <w:marBottom w:val="0"/>
          <w:divBdr>
            <w:top w:val="none" w:sz="0" w:space="0" w:color="auto"/>
            <w:left w:val="none" w:sz="0" w:space="0" w:color="auto"/>
            <w:bottom w:val="none" w:sz="0" w:space="0" w:color="auto"/>
            <w:right w:val="none" w:sz="0" w:space="0" w:color="auto"/>
          </w:divBdr>
        </w:div>
        <w:div w:id="1090588217">
          <w:marLeft w:val="640"/>
          <w:marRight w:val="0"/>
          <w:marTop w:val="0"/>
          <w:marBottom w:val="0"/>
          <w:divBdr>
            <w:top w:val="none" w:sz="0" w:space="0" w:color="auto"/>
            <w:left w:val="none" w:sz="0" w:space="0" w:color="auto"/>
            <w:bottom w:val="none" w:sz="0" w:space="0" w:color="auto"/>
            <w:right w:val="none" w:sz="0" w:space="0" w:color="auto"/>
          </w:divBdr>
        </w:div>
        <w:div w:id="1160729410">
          <w:marLeft w:val="640"/>
          <w:marRight w:val="0"/>
          <w:marTop w:val="0"/>
          <w:marBottom w:val="0"/>
          <w:divBdr>
            <w:top w:val="none" w:sz="0" w:space="0" w:color="auto"/>
            <w:left w:val="none" w:sz="0" w:space="0" w:color="auto"/>
            <w:bottom w:val="none" w:sz="0" w:space="0" w:color="auto"/>
            <w:right w:val="none" w:sz="0" w:space="0" w:color="auto"/>
          </w:divBdr>
        </w:div>
        <w:div w:id="1239747644">
          <w:marLeft w:val="640"/>
          <w:marRight w:val="0"/>
          <w:marTop w:val="0"/>
          <w:marBottom w:val="0"/>
          <w:divBdr>
            <w:top w:val="none" w:sz="0" w:space="0" w:color="auto"/>
            <w:left w:val="none" w:sz="0" w:space="0" w:color="auto"/>
            <w:bottom w:val="none" w:sz="0" w:space="0" w:color="auto"/>
            <w:right w:val="none" w:sz="0" w:space="0" w:color="auto"/>
          </w:divBdr>
        </w:div>
        <w:div w:id="1526289162">
          <w:marLeft w:val="640"/>
          <w:marRight w:val="0"/>
          <w:marTop w:val="0"/>
          <w:marBottom w:val="0"/>
          <w:divBdr>
            <w:top w:val="none" w:sz="0" w:space="0" w:color="auto"/>
            <w:left w:val="none" w:sz="0" w:space="0" w:color="auto"/>
            <w:bottom w:val="none" w:sz="0" w:space="0" w:color="auto"/>
            <w:right w:val="none" w:sz="0" w:space="0" w:color="auto"/>
          </w:divBdr>
        </w:div>
        <w:div w:id="1626542257">
          <w:marLeft w:val="640"/>
          <w:marRight w:val="0"/>
          <w:marTop w:val="0"/>
          <w:marBottom w:val="0"/>
          <w:divBdr>
            <w:top w:val="none" w:sz="0" w:space="0" w:color="auto"/>
            <w:left w:val="none" w:sz="0" w:space="0" w:color="auto"/>
            <w:bottom w:val="none" w:sz="0" w:space="0" w:color="auto"/>
            <w:right w:val="none" w:sz="0" w:space="0" w:color="auto"/>
          </w:divBdr>
        </w:div>
        <w:div w:id="1745302282">
          <w:marLeft w:val="640"/>
          <w:marRight w:val="0"/>
          <w:marTop w:val="0"/>
          <w:marBottom w:val="0"/>
          <w:divBdr>
            <w:top w:val="none" w:sz="0" w:space="0" w:color="auto"/>
            <w:left w:val="none" w:sz="0" w:space="0" w:color="auto"/>
            <w:bottom w:val="none" w:sz="0" w:space="0" w:color="auto"/>
            <w:right w:val="none" w:sz="0" w:space="0" w:color="auto"/>
          </w:divBdr>
        </w:div>
      </w:divsChild>
    </w:div>
    <w:div w:id="693532844">
      <w:marLeft w:val="640"/>
      <w:marRight w:val="0"/>
      <w:marTop w:val="0"/>
      <w:marBottom w:val="0"/>
      <w:divBdr>
        <w:top w:val="none" w:sz="0" w:space="0" w:color="auto"/>
        <w:left w:val="none" w:sz="0" w:space="0" w:color="auto"/>
        <w:bottom w:val="none" w:sz="0" w:space="0" w:color="auto"/>
        <w:right w:val="none" w:sz="0" w:space="0" w:color="auto"/>
      </w:divBdr>
    </w:div>
    <w:div w:id="730733133">
      <w:bodyDiv w:val="1"/>
      <w:marLeft w:val="0"/>
      <w:marRight w:val="0"/>
      <w:marTop w:val="0"/>
      <w:marBottom w:val="0"/>
      <w:divBdr>
        <w:top w:val="none" w:sz="0" w:space="0" w:color="auto"/>
        <w:left w:val="none" w:sz="0" w:space="0" w:color="auto"/>
        <w:bottom w:val="none" w:sz="0" w:space="0" w:color="auto"/>
        <w:right w:val="none" w:sz="0" w:space="0" w:color="auto"/>
      </w:divBdr>
      <w:divsChild>
        <w:div w:id="41487592">
          <w:marLeft w:val="640"/>
          <w:marRight w:val="0"/>
          <w:marTop w:val="0"/>
          <w:marBottom w:val="0"/>
          <w:divBdr>
            <w:top w:val="none" w:sz="0" w:space="0" w:color="auto"/>
            <w:left w:val="none" w:sz="0" w:space="0" w:color="auto"/>
            <w:bottom w:val="none" w:sz="0" w:space="0" w:color="auto"/>
            <w:right w:val="none" w:sz="0" w:space="0" w:color="auto"/>
          </w:divBdr>
        </w:div>
        <w:div w:id="394595688">
          <w:marLeft w:val="640"/>
          <w:marRight w:val="0"/>
          <w:marTop w:val="0"/>
          <w:marBottom w:val="0"/>
          <w:divBdr>
            <w:top w:val="none" w:sz="0" w:space="0" w:color="auto"/>
            <w:left w:val="none" w:sz="0" w:space="0" w:color="auto"/>
            <w:bottom w:val="none" w:sz="0" w:space="0" w:color="auto"/>
            <w:right w:val="none" w:sz="0" w:space="0" w:color="auto"/>
          </w:divBdr>
        </w:div>
        <w:div w:id="1055161069">
          <w:marLeft w:val="640"/>
          <w:marRight w:val="0"/>
          <w:marTop w:val="0"/>
          <w:marBottom w:val="0"/>
          <w:divBdr>
            <w:top w:val="none" w:sz="0" w:space="0" w:color="auto"/>
            <w:left w:val="none" w:sz="0" w:space="0" w:color="auto"/>
            <w:bottom w:val="none" w:sz="0" w:space="0" w:color="auto"/>
            <w:right w:val="none" w:sz="0" w:space="0" w:color="auto"/>
          </w:divBdr>
        </w:div>
        <w:div w:id="1769157474">
          <w:marLeft w:val="640"/>
          <w:marRight w:val="0"/>
          <w:marTop w:val="0"/>
          <w:marBottom w:val="0"/>
          <w:divBdr>
            <w:top w:val="none" w:sz="0" w:space="0" w:color="auto"/>
            <w:left w:val="none" w:sz="0" w:space="0" w:color="auto"/>
            <w:bottom w:val="none" w:sz="0" w:space="0" w:color="auto"/>
            <w:right w:val="none" w:sz="0" w:space="0" w:color="auto"/>
          </w:divBdr>
        </w:div>
      </w:divsChild>
    </w:div>
    <w:div w:id="776095920">
      <w:marLeft w:val="640"/>
      <w:marRight w:val="0"/>
      <w:marTop w:val="0"/>
      <w:marBottom w:val="0"/>
      <w:divBdr>
        <w:top w:val="none" w:sz="0" w:space="0" w:color="auto"/>
        <w:left w:val="none" w:sz="0" w:space="0" w:color="auto"/>
        <w:bottom w:val="none" w:sz="0" w:space="0" w:color="auto"/>
        <w:right w:val="none" w:sz="0" w:space="0" w:color="auto"/>
      </w:divBdr>
    </w:div>
    <w:div w:id="810751906">
      <w:bodyDiv w:val="1"/>
      <w:marLeft w:val="0"/>
      <w:marRight w:val="0"/>
      <w:marTop w:val="0"/>
      <w:marBottom w:val="0"/>
      <w:divBdr>
        <w:top w:val="none" w:sz="0" w:space="0" w:color="auto"/>
        <w:left w:val="none" w:sz="0" w:space="0" w:color="auto"/>
        <w:bottom w:val="none" w:sz="0" w:space="0" w:color="auto"/>
        <w:right w:val="none" w:sz="0" w:space="0" w:color="auto"/>
      </w:divBdr>
      <w:divsChild>
        <w:div w:id="1262879526">
          <w:marLeft w:val="640"/>
          <w:marRight w:val="0"/>
          <w:marTop w:val="0"/>
          <w:marBottom w:val="0"/>
          <w:divBdr>
            <w:top w:val="none" w:sz="0" w:space="0" w:color="auto"/>
            <w:left w:val="none" w:sz="0" w:space="0" w:color="auto"/>
            <w:bottom w:val="none" w:sz="0" w:space="0" w:color="auto"/>
            <w:right w:val="none" w:sz="0" w:space="0" w:color="auto"/>
          </w:divBdr>
        </w:div>
        <w:div w:id="1265959318">
          <w:marLeft w:val="640"/>
          <w:marRight w:val="0"/>
          <w:marTop w:val="0"/>
          <w:marBottom w:val="0"/>
          <w:divBdr>
            <w:top w:val="none" w:sz="0" w:space="0" w:color="auto"/>
            <w:left w:val="none" w:sz="0" w:space="0" w:color="auto"/>
            <w:bottom w:val="none" w:sz="0" w:space="0" w:color="auto"/>
            <w:right w:val="none" w:sz="0" w:space="0" w:color="auto"/>
          </w:divBdr>
        </w:div>
        <w:div w:id="1541014017">
          <w:marLeft w:val="640"/>
          <w:marRight w:val="0"/>
          <w:marTop w:val="0"/>
          <w:marBottom w:val="0"/>
          <w:divBdr>
            <w:top w:val="none" w:sz="0" w:space="0" w:color="auto"/>
            <w:left w:val="none" w:sz="0" w:space="0" w:color="auto"/>
            <w:bottom w:val="none" w:sz="0" w:space="0" w:color="auto"/>
            <w:right w:val="none" w:sz="0" w:space="0" w:color="auto"/>
          </w:divBdr>
        </w:div>
        <w:div w:id="1591428906">
          <w:marLeft w:val="640"/>
          <w:marRight w:val="0"/>
          <w:marTop w:val="0"/>
          <w:marBottom w:val="0"/>
          <w:divBdr>
            <w:top w:val="none" w:sz="0" w:space="0" w:color="auto"/>
            <w:left w:val="none" w:sz="0" w:space="0" w:color="auto"/>
            <w:bottom w:val="none" w:sz="0" w:space="0" w:color="auto"/>
            <w:right w:val="none" w:sz="0" w:space="0" w:color="auto"/>
          </w:divBdr>
        </w:div>
        <w:div w:id="2010012387">
          <w:marLeft w:val="640"/>
          <w:marRight w:val="0"/>
          <w:marTop w:val="0"/>
          <w:marBottom w:val="0"/>
          <w:divBdr>
            <w:top w:val="none" w:sz="0" w:space="0" w:color="auto"/>
            <w:left w:val="none" w:sz="0" w:space="0" w:color="auto"/>
            <w:bottom w:val="none" w:sz="0" w:space="0" w:color="auto"/>
            <w:right w:val="none" w:sz="0" w:space="0" w:color="auto"/>
          </w:divBdr>
        </w:div>
      </w:divsChild>
    </w:div>
    <w:div w:id="813792347">
      <w:bodyDiv w:val="1"/>
      <w:marLeft w:val="0"/>
      <w:marRight w:val="0"/>
      <w:marTop w:val="0"/>
      <w:marBottom w:val="0"/>
      <w:divBdr>
        <w:top w:val="none" w:sz="0" w:space="0" w:color="auto"/>
        <w:left w:val="none" w:sz="0" w:space="0" w:color="auto"/>
        <w:bottom w:val="none" w:sz="0" w:space="0" w:color="auto"/>
        <w:right w:val="none" w:sz="0" w:space="0" w:color="auto"/>
      </w:divBdr>
      <w:divsChild>
        <w:div w:id="772359719">
          <w:marLeft w:val="640"/>
          <w:marRight w:val="0"/>
          <w:marTop w:val="0"/>
          <w:marBottom w:val="0"/>
          <w:divBdr>
            <w:top w:val="none" w:sz="0" w:space="0" w:color="auto"/>
            <w:left w:val="none" w:sz="0" w:space="0" w:color="auto"/>
            <w:bottom w:val="none" w:sz="0" w:space="0" w:color="auto"/>
            <w:right w:val="none" w:sz="0" w:space="0" w:color="auto"/>
          </w:divBdr>
        </w:div>
        <w:div w:id="973560479">
          <w:marLeft w:val="640"/>
          <w:marRight w:val="0"/>
          <w:marTop w:val="0"/>
          <w:marBottom w:val="0"/>
          <w:divBdr>
            <w:top w:val="none" w:sz="0" w:space="0" w:color="auto"/>
            <w:left w:val="none" w:sz="0" w:space="0" w:color="auto"/>
            <w:bottom w:val="none" w:sz="0" w:space="0" w:color="auto"/>
            <w:right w:val="none" w:sz="0" w:space="0" w:color="auto"/>
          </w:divBdr>
        </w:div>
        <w:div w:id="1514801870">
          <w:marLeft w:val="640"/>
          <w:marRight w:val="0"/>
          <w:marTop w:val="0"/>
          <w:marBottom w:val="0"/>
          <w:divBdr>
            <w:top w:val="none" w:sz="0" w:space="0" w:color="auto"/>
            <w:left w:val="none" w:sz="0" w:space="0" w:color="auto"/>
            <w:bottom w:val="none" w:sz="0" w:space="0" w:color="auto"/>
            <w:right w:val="none" w:sz="0" w:space="0" w:color="auto"/>
          </w:divBdr>
        </w:div>
        <w:div w:id="1706368617">
          <w:marLeft w:val="640"/>
          <w:marRight w:val="0"/>
          <w:marTop w:val="0"/>
          <w:marBottom w:val="0"/>
          <w:divBdr>
            <w:top w:val="none" w:sz="0" w:space="0" w:color="auto"/>
            <w:left w:val="none" w:sz="0" w:space="0" w:color="auto"/>
            <w:bottom w:val="none" w:sz="0" w:space="0" w:color="auto"/>
            <w:right w:val="none" w:sz="0" w:space="0" w:color="auto"/>
          </w:divBdr>
        </w:div>
        <w:div w:id="2111048369">
          <w:marLeft w:val="640"/>
          <w:marRight w:val="0"/>
          <w:marTop w:val="0"/>
          <w:marBottom w:val="0"/>
          <w:divBdr>
            <w:top w:val="none" w:sz="0" w:space="0" w:color="auto"/>
            <w:left w:val="none" w:sz="0" w:space="0" w:color="auto"/>
            <w:bottom w:val="none" w:sz="0" w:space="0" w:color="auto"/>
            <w:right w:val="none" w:sz="0" w:space="0" w:color="auto"/>
          </w:divBdr>
        </w:div>
      </w:divsChild>
    </w:div>
    <w:div w:id="814034061">
      <w:bodyDiv w:val="1"/>
      <w:marLeft w:val="0"/>
      <w:marRight w:val="0"/>
      <w:marTop w:val="0"/>
      <w:marBottom w:val="0"/>
      <w:divBdr>
        <w:top w:val="none" w:sz="0" w:space="0" w:color="auto"/>
        <w:left w:val="none" w:sz="0" w:space="0" w:color="auto"/>
        <w:bottom w:val="none" w:sz="0" w:space="0" w:color="auto"/>
        <w:right w:val="none" w:sz="0" w:space="0" w:color="auto"/>
      </w:divBdr>
      <w:divsChild>
        <w:div w:id="21057346">
          <w:marLeft w:val="640"/>
          <w:marRight w:val="0"/>
          <w:marTop w:val="0"/>
          <w:marBottom w:val="0"/>
          <w:divBdr>
            <w:top w:val="none" w:sz="0" w:space="0" w:color="auto"/>
            <w:left w:val="none" w:sz="0" w:space="0" w:color="auto"/>
            <w:bottom w:val="none" w:sz="0" w:space="0" w:color="auto"/>
            <w:right w:val="none" w:sz="0" w:space="0" w:color="auto"/>
          </w:divBdr>
        </w:div>
      </w:divsChild>
    </w:div>
    <w:div w:id="842932005">
      <w:bodyDiv w:val="1"/>
      <w:marLeft w:val="0"/>
      <w:marRight w:val="0"/>
      <w:marTop w:val="0"/>
      <w:marBottom w:val="0"/>
      <w:divBdr>
        <w:top w:val="none" w:sz="0" w:space="0" w:color="auto"/>
        <w:left w:val="none" w:sz="0" w:space="0" w:color="auto"/>
        <w:bottom w:val="none" w:sz="0" w:space="0" w:color="auto"/>
        <w:right w:val="none" w:sz="0" w:space="0" w:color="auto"/>
      </w:divBdr>
      <w:divsChild>
        <w:div w:id="67575721">
          <w:marLeft w:val="640"/>
          <w:marRight w:val="0"/>
          <w:marTop w:val="0"/>
          <w:marBottom w:val="0"/>
          <w:divBdr>
            <w:top w:val="none" w:sz="0" w:space="0" w:color="auto"/>
            <w:left w:val="none" w:sz="0" w:space="0" w:color="auto"/>
            <w:bottom w:val="none" w:sz="0" w:space="0" w:color="auto"/>
            <w:right w:val="none" w:sz="0" w:space="0" w:color="auto"/>
          </w:divBdr>
        </w:div>
        <w:div w:id="376129249">
          <w:marLeft w:val="640"/>
          <w:marRight w:val="0"/>
          <w:marTop w:val="0"/>
          <w:marBottom w:val="0"/>
          <w:divBdr>
            <w:top w:val="none" w:sz="0" w:space="0" w:color="auto"/>
            <w:left w:val="none" w:sz="0" w:space="0" w:color="auto"/>
            <w:bottom w:val="none" w:sz="0" w:space="0" w:color="auto"/>
            <w:right w:val="none" w:sz="0" w:space="0" w:color="auto"/>
          </w:divBdr>
        </w:div>
        <w:div w:id="482501725">
          <w:marLeft w:val="640"/>
          <w:marRight w:val="0"/>
          <w:marTop w:val="0"/>
          <w:marBottom w:val="0"/>
          <w:divBdr>
            <w:top w:val="none" w:sz="0" w:space="0" w:color="auto"/>
            <w:left w:val="none" w:sz="0" w:space="0" w:color="auto"/>
            <w:bottom w:val="none" w:sz="0" w:space="0" w:color="auto"/>
            <w:right w:val="none" w:sz="0" w:space="0" w:color="auto"/>
          </w:divBdr>
        </w:div>
        <w:div w:id="516849620">
          <w:marLeft w:val="640"/>
          <w:marRight w:val="0"/>
          <w:marTop w:val="0"/>
          <w:marBottom w:val="0"/>
          <w:divBdr>
            <w:top w:val="none" w:sz="0" w:space="0" w:color="auto"/>
            <w:left w:val="none" w:sz="0" w:space="0" w:color="auto"/>
            <w:bottom w:val="none" w:sz="0" w:space="0" w:color="auto"/>
            <w:right w:val="none" w:sz="0" w:space="0" w:color="auto"/>
          </w:divBdr>
        </w:div>
        <w:div w:id="1326319347">
          <w:marLeft w:val="640"/>
          <w:marRight w:val="0"/>
          <w:marTop w:val="0"/>
          <w:marBottom w:val="0"/>
          <w:divBdr>
            <w:top w:val="none" w:sz="0" w:space="0" w:color="auto"/>
            <w:left w:val="none" w:sz="0" w:space="0" w:color="auto"/>
            <w:bottom w:val="none" w:sz="0" w:space="0" w:color="auto"/>
            <w:right w:val="none" w:sz="0" w:space="0" w:color="auto"/>
          </w:divBdr>
        </w:div>
        <w:div w:id="1397587691">
          <w:marLeft w:val="640"/>
          <w:marRight w:val="0"/>
          <w:marTop w:val="0"/>
          <w:marBottom w:val="0"/>
          <w:divBdr>
            <w:top w:val="none" w:sz="0" w:space="0" w:color="auto"/>
            <w:left w:val="none" w:sz="0" w:space="0" w:color="auto"/>
            <w:bottom w:val="none" w:sz="0" w:space="0" w:color="auto"/>
            <w:right w:val="none" w:sz="0" w:space="0" w:color="auto"/>
          </w:divBdr>
        </w:div>
        <w:div w:id="1669215912">
          <w:marLeft w:val="640"/>
          <w:marRight w:val="0"/>
          <w:marTop w:val="0"/>
          <w:marBottom w:val="0"/>
          <w:divBdr>
            <w:top w:val="none" w:sz="0" w:space="0" w:color="auto"/>
            <w:left w:val="none" w:sz="0" w:space="0" w:color="auto"/>
            <w:bottom w:val="none" w:sz="0" w:space="0" w:color="auto"/>
            <w:right w:val="none" w:sz="0" w:space="0" w:color="auto"/>
          </w:divBdr>
        </w:div>
        <w:div w:id="1773475161">
          <w:marLeft w:val="640"/>
          <w:marRight w:val="0"/>
          <w:marTop w:val="0"/>
          <w:marBottom w:val="0"/>
          <w:divBdr>
            <w:top w:val="none" w:sz="0" w:space="0" w:color="auto"/>
            <w:left w:val="none" w:sz="0" w:space="0" w:color="auto"/>
            <w:bottom w:val="none" w:sz="0" w:space="0" w:color="auto"/>
            <w:right w:val="none" w:sz="0" w:space="0" w:color="auto"/>
          </w:divBdr>
        </w:div>
      </w:divsChild>
    </w:div>
    <w:div w:id="848258322">
      <w:bodyDiv w:val="1"/>
      <w:marLeft w:val="0"/>
      <w:marRight w:val="0"/>
      <w:marTop w:val="0"/>
      <w:marBottom w:val="0"/>
      <w:divBdr>
        <w:top w:val="none" w:sz="0" w:space="0" w:color="auto"/>
        <w:left w:val="none" w:sz="0" w:space="0" w:color="auto"/>
        <w:bottom w:val="none" w:sz="0" w:space="0" w:color="auto"/>
        <w:right w:val="none" w:sz="0" w:space="0" w:color="auto"/>
      </w:divBdr>
      <w:divsChild>
        <w:div w:id="417211085">
          <w:marLeft w:val="640"/>
          <w:marRight w:val="0"/>
          <w:marTop w:val="0"/>
          <w:marBottom w:val="0"/>
          <w:divBdr>
            <w:top w:val="none" w:sz="0" w:space="0" w:color="auto"/>
            <w:left w:val="none" w:sz="0" w:space="0" w:color="auto"/>
            <w:bottom w:val="none" w:sz="0" w:space="0" w:color="auto"/>
            <w:right w:val="none" w:sz="0" w:space="0" w:color="auto"/>
          </w:divBdr>
        </w:div>
        <w:div w:id="690882422">
          <w:marLeft w:val="640"/>
          <w:marRight w:val="0"/>
          <w:marTop w:val="0"/>
          <w:marBottom w:val="0"/>
          <w:divBdr>
            <w:top w:val="none" w:sz="0" w:space="0" w:color="auto"/>
            <w:left w:val="none" w:sz="0" w:space="0" w:color="auto"/>
            <w:bottom w:val="none" w:sz="0" w:space="0" w:color="auto"/>
            <w:right w:val="none" w:sz="0" w:space="0" w:color="auto"/>
          </w:divBdr>
        </w:div>
        <w:div w:id="1333603969">
          <w:marLeft w:val="640"/>
          <w:marRight w:val="0"/>
          <w:marTop w:val="0"/>
          <w:marBottom w:val="0"/>
          <w:divBdr>
            <w:top w:val="none" w:sz="0" w:space="0" w:color="auto"/>
            <w:left w:val="none" w:sz="0" w:space="0" w:color="auto"/>
            <w:bottom w:val="none" w:sz="0" w:space="0" w:color="auto"/>
            <w:right w:val="none" w:sz="0" w:space="0" w:color="auto"/>
          </w:divBdr>
        </w:div>
        <w:div w:id="1490637600">
          <w:marLeft w:val="640"/>
          <w:marRight w:val="0"/>
          <w:marTop w:val="0"/>
          <w:marBottom w:val="0"/>
          <w:divBdr>
            <w:top w:val="none" w:sz="0" w:space="0" w:color="auto"/>
            <w:left w:val="none" w:sz="0" w:space="0" w:color="auto"/>
            <w:bottom w:val="none" w:sz="0" w:space="0" w:color="auto"/>
            <w:right w:val="none" w:sz="0" w:space="0" w:color="auto"/>
          </w:divBdr>
        </w:div>
        <w:div w:id="1585457027">
          <w:marLeft w:val="640"/>
          <w:marRight w:val="0"/>
          <w:marTop w:val="0"/>
          <w:marBottom w:val="0"/>
          <w:divBdr>
            <w:top w:val="none" w:sz="0" w:space="0" w:color="auto"/>
            <w:left w:val="none" w:sz="0" w:space="0" w:color="auto"/>
            <w:bottom w:val="none" w:sz="0" w:space="0" w:color="auto"/>
            <w:right w:val="none" w:sz="0" w:space="0" w:color="auto"/>
          </w:divBdr>
        </w:div>
      </w:divsChild>
    </w:div>
    <w:div w:id="884488109">
      <w:bodyDiv w:val="1"/>
      <w:marLeft w:val="0"/>
      <w:marRight w:val="0"/>
      <w:marTop w:val="0"/>
      <w:marBottom w:val="0"/>
      <w:divBdr>
        <w:top w:val="none" w:sz="0" w:space="0" w:color="auto"/>
        <w:left w:val="none" w:sz="0" w:space="0" w:color="auto"/>
        <w:bottom w:val="none" w:sz="0" w:space="0" w:color="auto"/>
        <w:right w:val="none" w:sz="0" w:space="0" w:color="auto"/>
      </w:divBdr>
      <w:divsChild>
        <w:div w:id="516042311">
          <w:marLeft w:val="640"/>
          <w:marRight w:val="0"/>
          <w:marTop w:val="0"/>
          <w:marBottom w:val="0"/>
          <w:divBdr>
            <w:top w:val="none" w:sz="0" w:space="0" w:color="auto"/>
            <w:left w:val="none" w:sz="0" w:space="0" w:color="auto"/>
            <w:bottom w:val="none" w:sz="0" w:space="0" w:color="auto"/>
            <w:right w:val="none" w:sz="0" w:space="0" w:color="auto"/>
          </w:divBdr>
        </w:div>
        <w:div w:id="793983793">
          <w:marLeft w:val="640"/>
          <w:marRight w:val="0"/>
          <w:marTop w:val="0"/>
          <w:marBottom w:val="0"/>
          <w:divBdr>
            <w:top w:val="none" w:sz="0" w:space="0" w:color="auto"/>
            <w:left w:val="none" w:sz="0" w:space="0" w:color="auto"/>
            <w:bottom w:val="none" w:sz="0" w:space="0" w:color="auto"/>
            <w:right w:val="none" w:sz="0" w:space="0" w:color="auto"/>
          </w:divBdr>
        </w:div>
        <w:div w:id="814375637">
          <w:marLeft w:val="640"/>
          <w:marRight w:val="0"/>
          <w:marTop w:val="0"/>
          <w:marBottom w:val="0"/>
          <w:divBdr>
            <w:top w:val="none" w:sz="0" w:space="0" w:color="auto"/>
            <w:left w:val="none" w:sz="0" w:space="0" w:color="auto"/>
            <w:bottom w:val="none" w:sz="0" w:space="0" w:color="auto"/>
            <w:right w:val="none" w:sz="0" w:space="0" w:color="auto"/>
          </w:divBdr>
        </w:div>
        <w:div w:id="1049645093">
          <w:marLeft w:val="640"/>
          <w:marRight w:val="0"/>
          <w:marTop w:val="0"/>
          <w:marBottom w:val="0"/>
          <w:divBdr>
            <w:top w:val="none" w:sz="0" w:space="0" w:color="auto"/>
            <w:left w:val="none" w:sz="0" w:space="0" w:color="auto"/>
            <w:bottom w:val="none" w:sz="0" w:space="0" w:color="auto"/>
            <w:right w:val="none" w:sz="0" w:space="0" w:color="auto"/>
          </w:divBdr>
        </w:div>
        <w:div w:id="1227955498">
          <w:marLeft w:val="640"/>
          <w:marRight w:val="0"/>
          <w:marTop w:val="0"/>
          <w:marBottom w:val="0"/>
          <w:divBdr>
            <w:top w:val="none" w:sz="0" w:space="0" w:color="auto"/>
            <w:left w:val="none" w:sz="0" w:space="0" w:color="auto"/>
            <w:bottom w:val="none" w:sz="0" w:space="0" w:color="auto"/>
            <w:right w:val="none" w:sz="0" w:space="0" w:color="auto"/>
          </w:divBdr>
        </w:div>
        <w:div w:id="1376850260">
          <w:marLeft w:val="640"/>
          <w:marRight w:val="0"/>
          <w:marTop w:val="0"/>
          <w:marBottom w:val="0"/>
          <w:divBdr>
            <w:top w:val="none" w:sz="0" w:space="0" w:color="auto"/>
            <w:left w:val="none" w:sz="0" w:space="0" w:color="auto"/>
            <w:bottom w:val="none" w:sz="0" w:space="0" w:color="auto"/>
            <w:right w:val="none" w:sz="0" w:space="0" w:color="auto"/>
          </w:divBdr>
        </w:div>
        <w:div w:id="1445616247">
          <w:marLeft w:val="640"/>
          <w:marRight w:val="0"/>
          <w:marTop w:val="0"/>
          <w:marBottom w:val="0"/>
          <w:divBdr>
            <w:top w:val="none" w:sz="0" w:space="0" w:color="auto"/>
            <w:left w:val="none" w:sz="0" w:space="0" w:color="auto"/>
            <w:bottom w:val="none" w:sz="0" w:space="0" w:color="auto"/>
            <w:right w:val="none" w:sz="0" w:space="0" w:color="auto"/>
          </w:divBdr>
        </w:div>
        <w:div w:id="1643080436">
          <w:marLeft w:val="640"/>
          <w:marRight w:val="0"/>
          <w:marTop w:val="0"/>
          <w:marBottom w:val="0"/>
          <w:divBdr>
            <w:top w:val="none" w:sz="0" w:space="0" w:color="auto"/>
            <w:left w:val="none" w:sz="0" w:space="0" w:color="auto"/>
            <w:bottom w:val="none" w:sz="0" w:space="0" w:color="auto"/>
            <w:right w:val="none" w:sz="0" w:space="0" w:color="auto"/>
          </w:divBdr>
        </w:div>
      </w:divsChild>
    </w:div>
    <w:div w:id="903562681">
      <w:bodyDiv w:val="1"/>
      <w:marLeft w:val="0"/>
      <w:marRight w:val="0"/>
      <w:marTop w:val="0"/>
      <w:marBottom w:val="0"/>
      <w:divBdr>
        <w:top w:val="none" w:sz="0" w:space="0" w:color="auto"/>
        <w:left w:val="none" w:sz="0" w:space="0" w:color="auto"/>
        <w:bottom w:val="none" w:sz="0" w:space="0" w:color="auto"/>
        <w:right w:val="none" w:sz="0" w:space="0" w:color="auto"/>
      </w:divBdr>
      <w:divsChild>
        <w:div w:id="208615853">
          <w:marLeft w:val="640"/>
          <w:marRight w:val="0"/>
          <w:marTop w:val="0"/>
          <w:marBottom w:val="0"/>
          <w:divBdr>
            <w:top w:val="none" w:sz="0" w:space="0" w:color="auto"/>
            <w:left w:val="none" w:sz="0" w:space="0" w:color="auto"/>
            <w:bottom w:val="none" w:sz="0" w:space="0" w:color="auto"/>
            <w:right w:val="none" w:sz="0" w:space="0" w:color="auto"/>
          </w:divBdr>
        </w:div>
        <w:div w:id="284510946">
          <w:marLeft w:val="640"/>
          <w:marRight w:val="0"/>
          <w:marTop w:val="0"/>
          <w:marBottom w:val="0"/>
          <w:divBdr>
            <w:top w:val="none" w:sz="0" w:space="0" w:color="auto"/>
            <w:left w:val="none" w:sz="0" w:space="0" w:color="auto"/>
            <w:bottom w:val="none" w:sz="0" w:space="0" w:color="auto"/>
            <w:right w:val="none" w:sz="0" w:space="0" w:color="auto"/>
          </w:divBdr>
        </w:div>
        <w:div w:id="381750883">
          <w:marLeft w:val="640"/>
          <w:marRight w:val="0"/>
          <w:marTop w:val="0"/>
          <w:marBottom w:val="0"/>
          <w:divBdr>
            <w:top w:val="none" w:sz="0" w:space="0" w:color="auto"/>
            <w:left w:val="none" w:sz="0" w:space="0" w:color="auto"/>
            <w:bottom w:val="none" w:sz="0" w:space="0" w:color="auto"/>
            <w:right w:val="none" w:sz="0" w:space="0" w:color="auto"/>
          </w:divBdr>
        </w:div>
        <w:div w:id="615605883">
          <w:marLeft w:val="640"/>
          <w:marRight w:val="0"/>
          <w:marTop w:val="0"/>
          <w:marBottom w:val="0"/>
          <w:divBdr>
            <w:top w:val="none" w:sz="0" w:space="0" w:color="auto"/>
            <w:left w:val="none" w:sz="0" w:space="0" w:color="auto"/>
            <w:bottom w:val="none" w:sz="0" w:space="0" w:color="auto"/>
            <w:right w:val="none" w:sz="0" w:space="0" w:color="auto"/>
          </w:divBdr>
        </w:div>
        <w:div w:id="759183952">
          <w:marLeft w:val="640"/>
          <w:marRight w:val="0"/>
          <w:marTop w:val="0"/>
          <w:marBottom w:val="0"/>
          <w:divBdr>
            <w:top w:val="none" w:sz="0" w:space="0" w:color="auto"/>
            <w:left w:val="none" w:sz="0" w:space="0" w:color="auto"/>
            <w:bottom w:val="none" w:sz="0" w:space="0" w:color="auto"/>
            <w:right w:val="none" w:sz="0" w:space="0" w:color="auto"/>
          </w:divBdr>
        </w:div>
        <w:div w:id="814373443">
          <w:marLeft w:val="640"/>
          <w:marRight w:val="0"/>
          <w:marTop w:val="0"/>
          <w:marBottom w:val="0"/>
          <w:divBdr>
            <w:top w:val="none" w:sz="0" w:space="0" w:color="auto"/>
            <w:left w:val="none" w:sz="0" w:space="0" w:color="auto"/>
            <w:bottom w:val="none" w:sz="0" w:space="0" w:color="auto"/>
            <w:right w:val="none" w:sz="0" w:space="0" w:color="auto"/>
          </w:divBdr>
        </w:div>
        <w:div w:id="867836015">
          <w:marLeft w:val="640"/>
          <w:marRight w:val="0"/>
          <w:marTop w:val="0"/>
          <w:marBottom w:val="0"/>
          <w:divBdr>
            <w:top w:val="none" w:sz="0" w:space="0" w:color="auto"/>
            <w:left w:val="none" w:sz="0" w:space="0" w:color="auto"/>
            <w:bottom w:val="none" w:sz="0" w:space="0" w:color="auto"/>
            <w:right w:val="none" w:sz="0" w:space="0" w:color="auto"/>
          </w:divBdr>
        </w:div>
        <w:div w:id="873689889">
          <w:marLeft w:val="640"/>
          <w:marRight w:val="0"/>
          <w:marTop w:val="0"/>
          <w:marBottom w:val="0"/>
          <w:divBdr>
            <w:top w:val="none" w:sz="0" w:space="0" w:color="auto"/>
            <w:left w:val="none" w:sz="0" w:space="0" w:color="auto"/>
            <w:bottom w:val="none" w:sz="0" w:space="0" w:color="auto"/>
            <w:right w:val="none" w:sz="0" w:space="0" w:color="auto"/>
          </w:divBdr>
        </w:div>
        <w:div w:id="1080176780">
          <w:marLeft w:val="640"/>
          <w:marRight w:val="0"/>
          <w:marTop w:val="0"/>
          <w:marBottom w:val="0"/>
          <w:divBdr>
            <w:top w:val="none" w:sz="0" w:space="0" w:color="auto"/>
            <w:left w:val="none" w:sz="0" w:space="0" w:color="auto"/>
            <w:bottom w:val="none" w:sz="0" w:space="0" w:color="auto"/>
            <w:right w:val="none" w:sz="0" w:space="0" w:color="auto"/>
          </w:divBdr>
        </w:div>
        <w:div w:id="1642540675">
          <w:marLeft w:val="640"/>
          <w:marRight w:val="0"/>
          <w:marTop w:val="0"/>
          <w:marBottom w:val="0"/>
          <w:divBdr>
            <w:top w:val="none" w:sz="0" w:space="0" w:color="auto"/>
            <w:left w:val="none" w:sz="0" w:space="0" w:color="auto"/>
            <w:bottom w:val="none" w:sz="0" w:space="0" w:color="auto"/>
            <w:right w:val="none" w:sz="0" w:space="0" w:color="auto"/>
          </w:divBdr>
        </w:div>
        <w:div w:id="1914853700">
          <w:marLeft w:val="640"/>
          <w:marRight w:val="0"/>
          <w:marTop w:val="0"/>
          <w:marBottom w:val="0"/>
          <w:divBdr>
            <w:top w:val="none" w:sz="0" w:space="0" w:color="auto"/>
            <w:left w:val="none" w:sz="0" w:space="0" w:color="auto"/>
            <w:bottom w:val="none" w:sz="0" w:space="0" w:color="auto"/>
            <w:right w:val="none" w:sz="0" w:space="0" w:color="auto"/>
          </w:divBdr>
        </w:div>
        <w:div w:id="2010719302">
          <w:marLeft w:val="640"/>
          <w:marRight w:val="0"/>
          <w:marTop w:val="0"/>
          <w:marBottom w:val="0"/>
          <w:divBdr>
            <w:top w:val="none" w:sz="0" w:space="0" w:color="auto"/>
            <w:left w:val="none" w:sz="0" w:space="0" w:color="auto"/>
            <w:bottom w:val="none" w:sz="0" w:space="0" w:color="auto"/>
            <w:right w:val="none" w:sz="0" w:space="0" w:color="auto"/>
          </w:divBdr>
        </w:div>
        <w:div w:id="2086489878">
          <w:marLeft w:val="640"/>
          <w:marRight w:val="0"/>
          <w:marTop w:val="0"/>
          <w:marBottom w:val="0"/>
          <w:divBdr>
            <w:top w:val="none" w:sz="0" w:space="0" w:color="auto"/>
            <w:left w:val="none" w:sz="0" w:space="0" w:color="auto"/>
            <w:bottom w:val="none" w:sz="0" w:space="0" w:color="auto"/>
            <w:right w:val="none" w:sz="0" w:space="0" w:color="auto"/>
          </w:divBdr>
        </w:div>
      </w:divsChild>
    </w:div>
    <w:div w:id="922492141">
      <w:bodyDiv w:val="1"/>
      <w:marLeft w:val="0"/>
      <w:marRight w:val="0"/>
      <w:marTop w:val="0"/>
      <w:marBottom w:val="0"/>
      <w:divBdr>
        <w:top w:val="none" w:sz="0" w:space="0" w:color="auto"/>
        <w:left w:val="none" w:sz="0" w:space="0" w:color="auto"/>
        <w:bottom w:val="none" w:sz="0" w:space="0" w:color="auto"/>
        <w:right w:val="none" w:sz="0" w:space="0" w:color="auto"/>
      </w:divBdr>
      <w:divsChild>
        <w:div w:id="328093722">
          <w:marLeft w:val="640"/>
          <w:marRight w:val="0"/>
          <w:marTop w:val="0"/>
          <w:marBottom w:val="0"/>
          <w:divBdr>
            <w:top w:val="none" w:sz="0" w:space="0" w:color="auto"/>
            <w:left w:val="none" w:sz="0" w:space="0" w:color="auto"/>
            <w:bottom w:val="none" w:sz="0" w:space="0" w:color="auto"/>
            <w:right w:val="none" w:sz="0" w:space="0" w:color="auto"/>
          </w:divBdr>
        </w:div>
        <w:div w:id="474883281">
          <w:marLeft w:val="640"/>
          <w:marRight w:val="0"/>
          <w:marTop w:val="0"/>
          <w:marBottom w:val="0"/>
          <w:divBdr>
            <w:top w:val="none" w:sz="0" w:space="0" w:color="auto"/>
            <w:left w:val="none" w:sz="0" w:space="0" w:color="auto"/>
            <w:bottom w:val="none" w:sz="0" w:space="0" w:color="auto"/>
            <w:right w:val="none" w:sz="0" w:space="0" w:color="auto"/>
          </w:divBdr>
        </w:div>
        <w:div w:id="1928998256">
          <w:marLeft w:val="640"/>
          <w:marRight w:val="0"/>
          <w:marTop w:val="0"/>
          <w:marBottom w:val="0"/>
          <w:divBdr>
            <w:top w:val="none" w:sz="0" w:space="0" w:color="auto"/>
            <w:left w:val="none" w:sz="0" w:space="0" w:color="auto"/>
            <w:bottom w:val="none" w:sz="0" w:space="0" w:color="auto"/>
            <w:right w:val="none" w:sz="0" w:space="0" w:color="auto"/>
          </w:divBdr>
        </w:div>
      </w:divsChild>
    </w:div>
    <w:div w:id="976180341">
      <w:bodyDiv w:val="1"/>
      <w:marLeft w:val="0"/>
      <w:marRight w:val="0"/>
      <w:marTop w:val="0"/>
      <w:marBottom w:val="0"/>
      <w:divBdr>
        <w:top w:val="none" w:sz="0" w:space="0" w:color="auto"/>
        <w:left w:val="none" w:sz="0" w:space="0" w:color="auto"/>
        <w:bottom w:val="none" w:sz="0" w:space="0" w:color="auto"/>
        <w:right w:val="none" w:sz="0" w:space="0" w:color="auto"/>
      </w:divBdr>
      <w:divsChild>
        <w:div w:id="27412773">
          <w:marLeft w:val="640"/>
          <w:marRight w:val="0"/>
          <w:marTop w:val="0"/>
          <w:marBottom w:val="0"/>
          <w:divBdr>
            <w:top w:val="none" w:sz="0" w:space="0" w:color="auto"/>
            <w:left w:val="none" w:sz="0" w:space="0" w:color="auto"/>
            <w:bottom w:val="none" w:sz="0" w:space="0" w:color="auto"/>
            <w:right w:val="none" w:sz="0" w:space="0" w:color="auto"/>
          </w:divBdr>
        </w:div>
        <w:div w:id="180050365">
          <w:marLeft w:val="640"/>
          <w:marRight w:val="0"/>
          <w:marTop w:val="0"/>
          <w:marBottom w:val="0"/>
          <w:divBdr>
            <w:top w:val="none" w:sz="0" w:space="0" w:color="auto"/>
            <w:left w:val="none" w:sz="0" w:space="0" w:color="auto"/>
            <w:bottom w:val="none" w:sz="0" w:space="0" w:color="auto"/>
            <w:right w:val="none" w:sz="0" w:space="0" w:color="auto"/>
          </w:divBdr>
        </w:div>
        <w:div w:id="645164518">
          <w:marLeft w:val="640"/>
          <w:marRight w:val="0"/>
          <w:marTop w:val="0"/>
          <w:marBottom w:val="0"/>
          <w:divBdr>
            <w:top w:val="none" w:sz="0" w:space="0" w:color="auto"/>
            <w:left w:val="none" w:sz="0" w:space="0" w:color="auto"/>
            <w:bottom w:val="none" w:sz="0" w:space="0" w:color="auto"/>
            <w:right w:val="none" w:sz="0" w:space="0" w:color="auto"/>
          </w:divBdr>
        </w:div>
        <w:div w:id="1187675810">
          <w:marLeft w:val="640"/>
          <w:marRight w:val="0"/>
          <w:marTop w:val="0"/>
          <w:marBottom w:val="0"/>
          <w:divBdr>
            <w:top w:val="none" w:sz="0" w:space="0" w:color="auto"/>
            <w:left w:val="none" w:sz="0" w:space="0" w:color="auto"/>
            <w:bottom w:val="none" w:sz="0" w:space="0" w:color="auto"/>
            <w:right w:val="none" w:sz="0" w:space="0" w:color="auto"/>
          </w:divBdr>
        </w:div>
        <w:div w:id="1235824239">
          <w:marLeft w:val="640"/>
          <w:marRight w:val="0"/>
          <w:marTop w:val="0"/>
          <w:marBottom w:val="0"/>
          <w:divBdr>
            <w:top w:val="none" w:sz="0" w:space="0" w:color="auto"/>
            <w:left w:val="none" w:sz="0" w:space="0" w:color="auto"/>
            <w:bottom w:val="none" w:sz="0" w:space="0" w:color="auto"/>
            <w:right w:val="none" w:sz="0" w:space="0" w:color="auto"/>
          </w:divBdr>
        </w:div>
        <w:div w:id="1956863529">
          <w:marLeft w:val="640"/>
          <w:marRight w:val="0"/>
          <w:marTop w:val="0"/>
          <w:marBottom w:val="0"/>
          <w:divBdr>
            <w:top w:val="none" w:sz="0" w:space="0" w:color="auto"/>
            <w:left w:val="none" w:sz="0" w:space="0" w:color="auto"/>
            <w:bottom w:val="none" w:sz="0" w:space="0" w:color="auto"/>
            <w:right w:val="none" w:sz="0" w:space="0" w:color="auto"/>
          </w:divBdr>
        </w:div>
        <w:div w:id="2029867377">
          <w:marLeft w:val="640"/>
          <w:marRight w:val="0"/>
          <w:marTop w:val="0"/>
          <w:marBottom w:val="0"/>
          <w:divBdr>
            <w:top w:val="none" w:sz="0" w:space="0" w:color="auto"/>
            <w:left w:val="none" w:sz="0" w:space="0" w:color="auto"/>
            <w:bottom w:val="none" w:sz="0" w:space="0" w:color="auto"/>
            <w:right w:val="none" w:sz="0" w:space="0" w:color="auto"/>
          </w:divBdr>
        </w:div>
      </w:divsChild>
    </w:div>
    <w:div w:id="986282321">
      <w:bodyDiv w:val="1"/>
      <w:marLeft w:val="0"/>
      <w:marRight w:val="0"/>
      <w:marTop w:val="0"/>
      <w:marBottom w:val="0"/>
      <w:divBdr>
        <w:top w:val="none" w:sz="0" w:space="0" w:color="auto"/>
        <w:left w:val="none" w:sz="0" w:space="0" w:color="auto"/>
        <w:bottom w:val="none" w:sz="0" w:space="0" w:color="auto"/>
        <w:right w:val="none" w:sz="0" w:space="0" w:color="auto"/>
      </w:divBdr>
      <w:divsChild>
        <w:div w:id="1934557365">
          <w:marLeft w:val="640"/>
          <w:marRight w:val="0"/>
          <w:marTop w:val="0"/>
          <w:marBottom w:val="0"/>
          <w:divBdr>
            <w:top w:val="none" w:sz="0" w:space="0" w:color="auto"/>
            <w:left w:val="none" w:sz="0" w:space="0" w:color="auto"/>
            <w:bottom w:val="none" w:sz="0" w:space="0" w:color="auto"/>
            <w:right w:val="none" w:sz="0" w:space="0" w:color="auto"/>
          </w:divBdr>
        </w:div>
      </w:divsChild>
    </w:div>
    <w:div w:id="1103376705">
      <w:bodyDiv w:val="1"/>
      <w:marLeft w:val="0"/>
      <w:marRight w:val="0"/>
      <w:marTop w:val="0"/>
      <w:marBottom w:val="0"/>
      <w:divBdr>
        <w:top w:val="none" w:sz="0" w:space="0" w:color="auto"/>
        <w:left w:val="none" w:sz="0" w:space="0" w:color="auto"/>
        <w:bottom w:val="none" w:sz="0" w:space="0" w:color="auto"/>
        <w:right w:val="none" w:sz="0" w:space="0" w:color="auto"/>
      </w:divBdr>
      <w:divsChild>
        <w:div w:id="1161123345">
          <w:marLeft w:val="640"/>
          <w:marRight w:val="0"/>
          <w:marTop w:val="0"/>
          <w:marBottom w:val="0"/>
          <w:divBdr>
            <w:top w:val="none" w:sz="0" w:space="0" w:color="auto"/>
            <w:left w:val="none" w:sz="0" w:space="0" w:color="auto"/>
            <w:bottom w:val="none" w:sz="0" w:space="0" w:color="auto"/>
            <w:right w:val="none" w:sz="0" w:space="0" w:color="auto"/>
          </w:divBdr>
        </w:div>
        <w:div w:id="1330714144">
          <w:marLeft w:val="640"/>
          <w:marRight w:val="0"/>
          <w:marTop w:val="0"/>
          <w:marBottom w:val="0"/>
          <w:divBdr>
            <w:top w:val="none" w:sz="0" w:space="0" w:color="auto"/>
            <w:left w:val="none" w:sz="0" w:space="0" w:color="auto"/>
            <w:bottom w:val="none" w:sz="0" w:space="0" w:color="auto"/>
            <w:right w:val="none" w:sz="0" w:space="0" w:color="auto"/>
          </w:divBdr>
        </w:div>
        <w:div w:id="1448694598">
          <w:marLeft w:val="640"/>
          <w:marRight w:val="0"/>
          <w:marTop w:val="0"/>
          <w:marBottom w:val="0"/>
          <w:divBdr>
            <w:top w:val="none" w:sz="0" w:space="0" w:color="auto"/>
            <w:left w:val="none" w:sz="0" w:space="0" w:color="auto"/>
            <w:bottom w:val="none" w:sz="0" w:space="0" w:color="auto"/>
            <w:right w:val="none" w:sz="0" w:space="0" w:color="auto"/>
          </w:divBdr>
        </w:div>
        <w:div w:id="1627203515">
          <w:marLeft w:val="640"/>
          <w:marRight w:val="0"/>
          <w:marTop w:val="0"/>
          <w:marBottom w:val="0"/>
          <w:divBdr>
            <w:top w:val="none" w:sz="0" w:space="0" w:color="auto"/>
            <w:left w:val="none" w:sz="0" w:space="0" w:color="auto"/>
            <w:bottom w:val="none" w:sz="0" w:space="0" w:color="auto"/>
            <w:right w:val="none" w:sz="0" w:space="0" w:color="auto"/>
          </w:divBdr>
        </w:div>
        <w:div w:id="1882282435">
          <w:marLeft w:val="640"/>
          <w:marRight w:val="0"/>
          <w:marTop w:val="0"/>
          <w:marBottom w:val="0"/>
          <w:divBdr>
            <w:top w:val="none" w:sz="0" w:space="0" w:color="auto"/>
            <w:left w:val="none" w:sz="0" w:space="0" w:color="auto"/>
            <w:bottom w:val="none" w:sz="0" w:space="0" w:color="auto"/>
            <w:right w:val="none" w:sz="0" w:space="0" w:color="auto"/>
          </w:divBdr>
        </w:div>
      </w:divsChild>
    </w:div>
    <w:div w:id="1135677865">
      <w:bodyDiv w:val="1"/>
      <w:marLeft w:val="0"/>
      <w:marRight w:val="0"/>
      <w:marTop w:val="0"/>
      <w:marBottom w:val="0"/>
      <w:divBdr>
        <w:top w:val="none" w:sz="0" w:space="0" w:color="auto"/>
        <w:left w:val="none" w:sz="0" w:space="0" w:color="auto"/>
        <w:bottom w:val="none" w:sz="0" w:space="0" w:color="auto"/>
        <w:right w:val="none" w:sz="0" w:space="0" w:color="auto"/>
      </w:divBdr>
    </w:div>
    <w:div w:id="1151869571">
      <w:bodyDiv w:val="1"/>
      <w:marLeft w:val="0"/>
      <w:marRight w:val="0"/>
      <w:marTop w:val="0"/>
      <w:marBottom w:val="0"/>
      <w:divBdr>
        <w:top w:val="none" w:sz="0" w:space="0" w:color="auto"/>
        <w:left w:val="none" w:sz="0" w:space="0" w:color="auto"/>
        <w:bottom w:val="none" w:sz="0" w:space="0" w:color="auto"/>
        <w:right w:val="none" w:sz="0" w:space="0" w:color="auto"/>
      </w:divBdr>
      <w:divsChild>
        <w:div w:id="857963620">
          <w:marLeft w:val="640"/>
          <w:marRight w:val="0"/>
          <w:marTop w:val="0"/>
          <w:marBottom w:val="0"/>
          <w:divBdr>
            <w:top w:val="none" w:sz="0" w:space="0" w:color="auto"/>
            <w:left w:val="none" w:sz="0" w:space="0" w:color="auto"/>
            <w:bottom w:val="none" w:sz="0" w:space="0" w:color="auto"/>
            <w:right w:val="none" w:sz="0" w:space="0" w:color="auto"/>
          </w:divBdr>
        </w:div>
        <w:div w:id="1380787157">
          <w:marLeft w:val="640"/>
          <w:marRight w:val="0"/>
          <w:marTop w:val="0"/>
          <w:marBottom w:val="0"/>
          <w:divBdr>
            <w:top w:val="none" w:sz="0" w:space="0" w:color="auto"/>
            <w:left w:val="none" w:sz="0" w:space="0" w:color="auto"/>
            <w:bottom w:val="none" w:sz="0" w:space="0" w:color="auto"/>
            <w:right w:val="none" w:sz="0" w:space="0" w:color="auto"/>
          </w:divBdr>
        </w:div>
      </w:divsChild>
    </w:div>
    <w:div w:id="1246646208">
      <w:bodyDiv w:val="1"/>
      <w:marLeft w:val="0"/>
      <w:marRight w:val="0"/>
      <w:marTop w:val="0"/>
      <w:marBottom w:val="0"/>
      <w:divBdr>
        <w:top w:val="none" w:sz="0" w:space="0" w:color="auto"/>
        <w:left w:val="none" w:sz="0" w:space="0" w:color="auto"/>
        <w:bottom w:val="none" w:sz="0" w:space="0" w:color="auto"/>
        <w:right w:val="none" w:sz="0" w:space="0" w:color="auto"/>
      </w:divBdr>
      <w:divsChild>
        <w:div w:id="261836106">
          <w:marLeft w:val="640"/>
          <w:marRight w:val="0"/>
          <w:marTop w:val="0"/>
          <w:marBottom w:val="0"/>
          <w:divBdr>
            <w:top w:val="none" w:sz="0" w:space="0" w:color="auto"/>
            <w:left w:val="none" w:sz="0" w:space="0" w:color="auto"/>
            <w:bottom w:val="none" w:sz="0" w:space="0" w:color="auto"/>
            <w:right w:val="none" w:sz="0" w:space="0" w:color="auto"/>
          </w:divBdr>
        </w:div>
        <w:div w:id="345717763">
          <w:marLeft w:val="640"/>
          <w:marRight w:val="0"/>
          <w:marTop w:val="0"/>
          <w:marBottom w:val="0"/>
          <w:divBdr>
            <w:top w:val="none" w:sz="0" w:space="0" w:color="auto"/>
            <w:left w:val="none" w:sz="0" w:space="0" w:color="auto"/>
            <w:bottom w:val="none" w:sz="0" w:space="0" w:color="auto"/>
            <w:right w:val="none" w:sz="0" w:space="0" w:color="auto"/>
          </w:divBdr>
        </w:div>
        <w:div w:id="400521668">
          <w:marLeft w:val="640"/>
          <w:marRight w:val="0"/>
          <w:marTop w:val="0"/>
          <w:marBottom w:val="0"/>
          <w:divBdr>
            <w:top w:val="none" w:sz="0" w:space="0" w:color="auto"/>
            <w:left w:val="none" w:sz="0" w:space="0" w:color="auto"/>
            <w:bottom w:val="none" w:sz="0" w:space="0" w:color="auto"/>
            <w:right w:val="none" w:sz="0" w:space="0" w:color="auto"/>
          </w:divBdr>
        </w:div>
        <w:div w:id="429859910">
          <w:marLeft w:val="640"/>
          <w:marRight w:val="0"/>
          <w:marTop w:val="0"/>
          <w:marBottom w:val="0"/>
          <w:divBdr>
            <w:top w:val="none" w:sz="0" w:space="0" w:color="auto"/>
            <w:left w:val="none" w:sz="0" w:space="0" w:color="auto"/>
            <w:bottom w:val="none" w:sz="0" w:space="0" w:color="auto"/>
            <w:right w:val="none" w:sz="0" w:space="0" w:color="auto"/>
          </w:divBdr>
        </w:div>
        <w:div w:id="458302534">
          <w:marLeft w:val="640"/>
          <w:marRight w:val="0"/>
          <w:marTop w:val="0"/>
          <w:marBottom w:val="0"/>
          <w:divBdr>
            <w:top w:val="none" w:sz="0" w:space="0" w:color="auto"/>
            <w:left w:val="none" w:sz="0" w:space="0" w:color="auto"/>
            <w:bottom w:val="none" w:sz="0" w:space="0" w:color="auto"/>
            <w:right w:val="none" w:sz="0" w:space="0" w:color="auto"/>
          </w:divBdr>
        </w:div>
        <w:div w:id="667174988">
          <w:marLeft w:val="640"/>
          <w:marRight w:val="0"/>
          <w:marTop w:val="0"/>
          <w:marBottom w:val="0"/>
          <w:divBdr>
            <w:top w:val="none" w:sz="0" w:space="0" w:color="auto"/>
            <w:left w:val="none" w:sz="0" w:space="0" w:color="auto"/>
            <w:bottom w:val="none" w:sz="0" w:space="0" w:color="auto"/>
            <w:right w:val="none" w:sz="0" w:space="0" w:color="auto"/>
          </w:divBdr>
        </w:div>
        <w:div w:id="823086103">
          <w:marLeft w:val="640"/>
          <w:marRight w:val="0"/>
          <w:marTop w:val="0"/>
          <w:marBottom w:val="0"/>
          <w:divBdr>
            <w:top w:val="none" w:sz="0" w:space="0" w:color="auto"/>
            <w:left w:val="none" w:sz="0" w:space="0" w:color="auto"/>
            <w:bottom w:val="none" w:sz="0" w:space="0" w:color="auto"/>
            <w:right w:val="none" w:sz="0" w:space="0" w:color="auto"/>
          </w:divBdr>
        </w:div>
        <w:div w:id="1053312356">
          <w:marLeft w:val="640"/>
          <w:marRight w:val="0"/>
          <w:marTop w:val="0"/>
          <w:marBottom w:val="0"/>
          <w:divBdr>
            <w:top w:val="none" w:sz="0" w:space="0" w:color="auto"/>
            <w:left w:val="none" w:sz="0" w:space="0" w:color="auto"/>
            <w:bottom w:val="none" w:sz="0" w:space="0" w:color="auto"/>
            <w:right w:val="none" w:sz="0" w:space="0" w:color="auto"/>
          </w:divBdr>
        </w:div>
        <w:div w:id="1502694439">
          <w:marLeft w:val="640"/>
          <w:marRight w:val="0"/>
          <w:marTop w:val="0"/>
          <w:marBottom w:val="0"/>
          <w:divBdr>
            <w:top w:val="none" w:sz="0" w:space="0" w:color="auto"/>
            <w:left w:val="none" w:sz="0" w:space="0" w:color="auto"/>
            <w:bottom w:val="none" w:sz="0" w:space="0" w:color="auto"/>
            <w:right w:val="none" w:sz="0" w:space="0" w:color="auto"/>
          </w:divBdr>
        </w:div>
        <w:div w:id="1932616876">
          <w:marLeft w:val="640"/>
          <w:marRight w:val="0"/>
          <w:marTop w:val="0"/>
          <w:marBottom w:val="0"/>
          <w:divBdr>
            <w:top w:val="none" w:sz="0" w:space="0" w:color="auto"/>
            <w:left w:val="none" w:sz="0" w:space="0" w:color="auto"/>
            <w:bottom w:val="none" w:sz="0" w:space="0" w:color="auto"/>
            <w:right w:val="none" w:sz="0" w:space="0" w:color="auto"/>
          </w:divBdr>
        </w:div>
      </w:divsChild>
    </w:div>
    <w:div w:id="1254968949">
      <w:bodyDiv w:val="1"/>
      <w:marLeft w:val="0"/>
      <w:marRight w:val="0"/>
      <w:marTop w:val="0"/>
      <w:marBottom w:val="0"/>
      <w:divBdr>
        <w:top w:val="none" w:sz="0" w:space="0" w:color="auto"/>
        <w:left w:val="none" w:sz="0" w:space="0" w:color="auto"/>
        <w:bottom w:val="none" w:sz="0" w:space="0" w:color="auto"/>
        <w:right w:val="none" w:sz="0" w:space="0" w:color="auto"/>
      </w:divBdr>
      <w:divsChild>
        <w:div w:id="140779721">
          <w:marLeft w:val="640"/>
          <w:marRight w:val="0"/>
          <w:marTop w:val="0"/>
          <w:marBottom w:val="0"/>
          <w:divBdr>
            <w:top w:val="none" w:sz="0" w:space="0" w:color="auto"/>
            <w:left w:val="none" w:sz="0" w:space="0" w:color="auto"/>
            <w:bottom w:val="none" w:sz="0" w:space="0" w:color="auto"/>
            <w:right w:val="none" w:sz="0" w:space="0" w:color="auto"/>
          </w:divBdr>
        </w:div>
        <w:div w:id="241570051">
          <w:marLeft w:val="640"/>
          <w:marRight w:val="0"/>
          <w:marTop w:val="0"/>
          <w:marBottom w:val="0"/>
          <w:divBdr>
            <w:top w:val="none" w:sz="0" w:space="0" w:color="auto"/>
            <w:left w:val="none" w:sz="0" w:space="0" w:color="auto"/>
            <w:bottom w:val="none" w:sz="0" w:space="0" w:color="auto"/>
            <w:right w:val="none" w:sz="0" w:space="0" w:color="auto"/>
          </w:divBdr>
        </w:div>
        <w:div w:id="258373308">
          <w:marLeft w:val="640"/>
          <w:marRight w:val="0"/>
          <w:marTop w:val="0"/>
          <w:marBottom w:val="0"/>
          <w:divBdr>
            <w:top w:val="none" w:sz="0" w:space="0" w:color="auto"/>
            <w:left w:val="none" w:sz="0" w:space="0" w:color="auto"/>
            <w:bottom w:val="none" w:sz="0" w:space="0" w:color="auto"/>
            <w:right w:val="none" w:sz="0" w:space="0" w:color="auto"/>
          </w:divBdr>
        </w:div>
        <w:div w:id="472060275">
          <w:marLeft w:val="640"/>
          <w:marRight w:val="0"/>
          <w:marTop w:val="0"/>
          <w:marBottom w:val="0"/>
          <w:divBdr>
            <w:top w:val="none" w:sz="0" w:space="0" w:color="auto"/>
            <w:left w:val="none" w:sz="0" w:space="0" w:color="auto"/>
            <w:bottom w:val="none" w:sz="0" w:space="0" w:color="auto"/>
            <w:right w:val="none" w:sz="0" w:space="0" w:color="auto"/>
          </w:divBdr>
        </w:div>
        <w:div w:id="530386904">
          <w:marLeft w:val="640"/>
          <w:marRight w:val="0"/>
          <w:marTop w:val="0"/>
          <w:marBottom w:val="0"/>
          <w:divBdr>
            <w:top w:val="none" w:sz="0" w:space="0" w:color="auto"/>
            <w:left w:val="none" w:sz="0" w:space="0" w:color="auto"/>
            <w:bottom w:val="none" w:sz="0" w:space="0" w:color="auto"/>
            <w:right w:val="none" w:sz="0" w:space="0" w:color="auto"/>
          </w:divBdr>
        </w:div>
        <w:div w:id="806627961">
          <w:marLeft w:val="640"/>
          <w:marRight w:val="0"/>
          <w:marTop w:val="0"/>
          <w:marBottom w:val="0"/>
          <w:divBdr>
            <w:top w:val="none" w:sz="0" w:space="0" w:color="auto"/>
            <w:left w:val="none" w:sz="0" w:space="0" w:color="auto"/>
            <w:bottom w:val="none" w:sz="0" w:space="0" w:color="auto"/>
            <w:right w:val="none" w:sz="0" w:space="0" w:color="auto"/>
          </w:divBdr>
        </w:div>
        <w:div w:id="1066993505">
          <w:marLeft w:val="640"/>
          <w:marRight w:val="0"/>
          <w:marTop w:val="0"/>
          <w:marBottom w:val="0"/>
          <w:divBdr>
            <w:top w:val="none" w:sz="0" w:space="0" w:color="auto"/>
            <w:left w:val="none" w:sz="0" w:space="0" w:color="auto"/>
            <w:bottom w:val="none" w:sz="0" w:space="0" w:color="auto"/>
            <w:right w:val="none" w:sz="0" w:space="0" w:color="auto"/>
          </w:divBdr>
        </w:div>
        <w:div w:id="1306930011">
          <w:marLeft w:val="640"/>
          <w:marRight w:val="0"/>
          <w:marTop w:val="0"/>
          <w:marBottom w:val="0"/>
          <w:divBdr>
            <w:top w:val="none" w:sz="0" w:space="0" w:color="auto"/>
            <w:left w:val="none" w:sz="0" w:space="0" w:color="auto"/>
            <w:bottom w:val="none" w:sz="0" w:space="0" w:color="auto"/>
            <w:right w:val="none" w:sz="0" w:space="0" w:color="auto"/>
          </w:divBdr>
        </w:div>
        <w:div w:id="1342512271">
          <w:marLeft w:val="640"/>
          <w:marRight w:val="0"/>
          <w:marTop w:val="0"/>
          <w:marBottom w:val="0"/>
          <w:divBdr>
            <w:top w:val="none" w:sz="0" w:space="0" w:color="auto"/>
            <w:left w:val="none" w:sz="0" w:space="0" w:color="auto"/>
            <w:bottom w:val="none" w:sz="0" w:space="0" w:color="auto"/>
            <w:right w:val="none" w:sz="0" w:space="0" w:color="auto"/>
          </w:divBdr>
        </w:div>
        <w:div w:id="1435595102">
          <w:marLeft w:val="640"/>
          <w:marRight w:val="0"/>
          <w:marTop w:val="0"/>
          <w:marBottom w:val="0"/>
          <w:divBdr>
            <w:top w:val="none" w:sz="0" w:space="0" w:color="auto"/>
            <w:left w:val="none" w:sz="0" w:space="0" w:color="auto"/>
            <w:bottom w:val="none" w:sz="0" w:space="0" w:color="auto"/>
            <w:right w:val="none" w:sz="0" w:space="0" w:color="auto"/>
          </w:divBdr>
        </w:div>
        <w:div w:id="1678843002">
          <w:marLeft w:val="640"/>
          <w:marRight w:val="0"/>
          <w:marTop w:val="0"/>
          <w:marBottom w:val="0"/>
          <w:divBdr>
            <w:top w:val="none" w:sz="0" w:space="0" w:color="auto"/>
            <w:left w:val="none" w:sz="0" w:space="0" w:color="auto"/>
            <w:bottom w:val="none" w:sz="0" w:space="0" w:color="auto"/>
            <w:right w:val="none" w:sz="0" w:space="0" w:color="auto"/>
          </w:divBdr>
        </w:div>
        <w:div w:id="1751391476">
          <w:marLeft w:val="640"/>
          <w:marRight w:val="0"/>
          <w:marTop w:val="0"/>
          <w:marBottom w:val="0"/>
          <w:divBdr>
            <w:top w:val="none" w:sz="0" w:space="0" w:color="auto"/>
            <w:left w:val="none" w:sz="0" w:space="0" w:color="auto"/>
            <w:bottom w:val="none" w:sz="0" w:space="0" w:color="auto"/>
            <w:right w:val="none" w:sz="0" w:space="0" w:color="auto"/>
          </w:divBdr>
        </w:div>
        <w:div w:id="1793937612">
          <w:marLeft w:val="640"/>
          <w:marRight w:val="0"/>
          <w:marTop w:val="0"/>
          <w:marBottom w:val="0"/>
          <w:divBdr>
            <w:top w:val="none" w:sz="0" w:space="0" w:color="auto"/>
            <w:left w:val="none" w:sz="0" w:space="0" w:color="auto"/>
            <w:bottom w:val="none" w:sz="0" w:space="0" w:color="auto"/>
            <w:right w:val="none" w:sz="0" w:space="0" w:color="auto"/>
          </w:divBdr>
        </w:div>
      </w:divsChild>
    </w:div>
    <w:div w:id="1272005764">
      <w:bodyDiv w:val="1"/>
      <w:marLeft w:val="0"/>
      <w:marRight w:val="0"/>
      <w:marTop w:val="0"/>
      <w:marBottom w:val="0"/>
      <w:divBdr>
        <w:top w:val="none" w:sz="0" w:space="0" w:color="auto"/>
        <w:left w:val="none" w:sz="0" w:space="0" w:color="auto"/>
        <w:bottom w:val="none" w:sz="0" w:space="0" w:color="auto"/>
        <w:right w:val="none" w:sz="0" w:space="0" w:color="auto"/>
      </w:divBdr>
      <w:divsChild>
        <w:div w:id="203174801">
          <w:marLeft w:val="640"/>
          <w:marRight w:val="0"/>
          <w:marTop w:val="0"/>
          <w:marBottom w:val="0"/>
          <w:divBdr>
            <w:top w:val="none" w:sz="0" w:space="0" w:color="auto"/>
            <w:left w:val="none" w:sz="0" w:space="0" w:color="auto"/>
            <w:bottom w:val="none" w:sz="0" w:space="0" w:color="auto"/>
            <w:right w:val="none" w:sz="0" w:space="0" w:color="auto"/>
          </w:divBdr>
        </w:div>
        <w:div w:id="354382836">
          <w:marLeft w:val="640"/>
          <w:marRight w:val="0"/>
          <w:marTop w:val="0"/>
          <w:marBottom w:val="0"/>
          <w:divBdr>
            <w:top w:val="none" w:sz="0" w:space="0" w:color="auto"/>
            <w:left w:val="none" w:sz="0" w:space="0" w:color="auto"/>
            <w:bottom w:val="none" w:sz="0" w:space="0" w:color="auto"/>
            <w:right w:val="none" w:sz="0" w:space="0" w:color="auto"/>
          </w:divBdr>
        </w:div>
        <w:div w:id="1310137873">
          <w:marLeft w:val="640"/>
          <w:marRight w:val="0"/>
          <w:marTop w:val="0"/>
          <w:marBottom w:val="0"/>
          <w:divBdr>
            <w:top w:val="none" w:sz="0" w:space="0" w:color="auto"/>
            <w:left w:val="none" w:sz="0" w:space="0" w:color="auto"/>
            <w:bottom w:val="none" w:sz="0" w:space="0" w:color="auto"/>
            <w:right w:val="none" w:sz="0" w:space="0" w:color="auto"/>
          </w:divBdr>
        </w:div>
        <w:div w:id="1536965071">
          <w:marLeft w:val="640"/>
          <w:marRight w:val="0"/>
          <w:marTop w:val="0"/>
          <w:marBottom w:val="0"/>
          <w:divBdr>
            <w:top w:val="none" w:sz="0" w:space="0" w:color="auto"/>
            <w:left w:val="none" w:sz="0" w:space="0" w:color="auto"/>
            <w:bottom w:val="none" w:sz="0" w:space="0" w:color="auto"/>
            <w:right w:val="none" w:sz="0" w:space="0" w:color="auto"/>
          </w:divBdr>
        </w:div>
      </w:divsChild>
    </w:div>
    <w:div w:id="1321158462">
      <w:bodyDiv w:val="1"/>
      <w:marLeft w:val="0"/>
      <w:marRight w:val="0"/>
      <w:marTop w:val="0"/>
      <w:marBottom w:val="0"/>
      <w:divBdr>
        <w:top w:val="none" w:sz="0" w:space="0" w:color="auto"/>
        <w:left w:val="none" w:sz="0" w:space="0" w:color="auto"/>
        <w:bottom w:val="none" w:sz="0" w:space="0" w:color="auto"/>
        <w:right w:val="none" w:sz="0" w:space="0" w:color="auto"/>
      </w:divBdr>
      <w:divsChild>
        <w:div w:id="191846291">
          <w:marLeft w:val="640"/>
          <w:marRight w:val="0"/>
          <w:marTop w:val="0"/>
          <w:marBottom w:val="0"/>
          <w:divBdr>
            <w:top w:val="none" w:sz="0" w:space="0" w:color="auto"/>
            <w:left w:val="none" w:sz="0" w:space="0" w:color="auto"/>
            <w:bottom w:val="none" w:sz="0" w:space="0" w:color="auto"/>
            <w:right w:val="none" w:sz="0" w:space="0" w:color="auto"/>
          </w:divBdr>
        </w:div>
        <w:div w:id="272174948">
          <w:marLeft w:val="640"/>
          <w:marRight w:val="0"/>
          <w:marTop w:val="0"/>
          <w:marBottom w:val="0"/>
          <w:divBdr>
            <w:top w:val="none" w:sz="0" w:space="0" w:color="auto"/>
            <w:left w:val="none" w:sz="0" w:space="0" w:color="auto"/>
            <w:bottom w:val="none" w:sz="0" w:space="0" w:color="auto"/>
            <w:right w:val="none" w:sz="0" w:space="0" w:color="auto"/>
          </w:divBdr>
        </w:div>
        <w:div w:id="868033200">
          <w:marLeft w:val="640"/>
          <w:marRight w:val="0"/>
          <w:marTop w:val="0"/>
          <w:marBottom w:val="0"/>
          <w:divBdr>
            <w:top w:val="none" w:sz="0" w:space="0" w:color="auto"/>
            <w:left w:val="none" w:sz="0" w:space="0" w:color="auto"/>
            <w:bottom w:val="none" w:sz="0" w:space="0" w:color="auto"/>
            <w:right w:val="none" w:sz="0" w:space="0" w:color="auto"/>
          </w:divBdr>
        </w:div>
        <w:div w:id="1225946011">
          <w:marLeft w:val="640"/>
          <w:marRight w:val="0"/>
          <w:marTop w:val="0"/>
          <w:marBottom w:val="0"/>
          <w:divBdr>
            <w:top w:val="none" w:sz="0" w:space="0" w:color="auto"/>
            <w:left w:val="none" w:sz="0" w:space="0" w:color="auto"/>
            <w:bottom w:val="none" w:sz="0" w:space="0" w:color="auto"/>
            <w:right w:val="none" w:sz="0" w:space="0" w:color="auto"/>
          </w:divBdr>
        </w:div>
        <w:div w:id="1430200132">
          <w:marLeft w:val="640"/>
          <w:marRight w:val="0"/>
          <w:marTop w:val="0"/>
          <w:marBottom w:val="0"/>
          <w:divBdr>
            <w:top w:val="none" w:sz="0" w:space="0" w:color="auto"/>
            <w:left w:val="none" w:sz="0" w:space="0" w:color="auto"/>
            <w:bottom w:val="none" w:sz="0" w:space="0" w:color="auto"/>
            <w:right w:val="none" w:sz="0" w:space="0" w:color="auto"/>
          </w:divBdr>
        </w:div>
        <w:div w:id="1716268257">
          <w:marLeft w:val="640"/>
          <w:marRight w:val="0"/>
          <w:marTop w:val="0"/>
          <w:marBottom w:val="0"/>
          <w:divBdr>
            <w:top w:val="none" w:sz="0" w:space="0" w:color="auto"/>
            <w:left w:val="none" w:sz="0" w:space="0" w:color="auto"/>
            <w:bottom w:val="none" w:sz="0" w:space="0" w:color="auto"/>
            <w:right w:val="none" w:sz="0" w:space="0" w:color="auto"/>
          </w:divBdr>
        </w:div>
        <w:div w:id="1951625353">
          <w:marLeft w:val="640"/>
          <w:marRight w:val="0"/>
          <w:marTop w:val="0"/>
          <w:marBottom w:val="0"/>
          <w:divBdr>
            <w:top w:val="none" w:sz="0" w:space="0" w:color="auto"/>
            <w:left w:val="none" w:sz="0" w:space="0" w:color="auto"/>
            <w:bottom w:val="none" w:sz="0" w:space="0" w:color="auto"/>
            <w:right w:val="none" w:sz="0" w:space="0" w:color="auto"/>
          </w:divBdr>
        </w:div>
      </w:divsChild>
    </w:div>
    <w:div w:id="1338655184">
      <w:bodyDiv w:val="1"/>
      <w:marLeft w:val="0"/>
      <w:marRight w:val="0"/>
      <w:marTop w:val="0"/>
      <w:marBottom w:val="0"/>
      <w:divBdr>
        <w:top w:val="none" w:sz="0" w:space="0" w:color="auto"/>
        <w:left w:val="none" w:sz="0" w:space="0" w:color="auto"/>
        <w:bottom w:val="none" w:sz="0" w:space="0" w:color="auto"/>
        <w:right w:val="none" w:sz="0" w:space="0" w:color="auto"/>
      </w:divBdr>
      <w:divsChild>
        <w:div w:id="33048060">
          <w:marLeft w:val="640"/>
          <w:marRight w:val="0"/>
          <w:marTop w:val="0"/>
          <w:marBottom w:val="0"/>
          <w:divBdr>
            <w:top w:val="none" w:sz="0" w:space="0" w:color="auto"/>
            <w:left w:val="none" w:sz="0" w:space="0" w:color="auto"/>
            <w:bottom w:val="none" w:sz="0" w:space="0" w:color="auto"/>
            <w:right w:val="none" w:sz="0" w:space="0" w:color="auto"/>
          </w:divBdr>
        </w:div>
        <w:div w:id="46534116">
          <w:marLeft w:val="640"/>
          <w:marRight w:val="0"/>
          <w:marTop w:val="0"/>
          <w:marBottom w:val="0"/>
          <w:divBdr>
            <w:top w:val="none" w:sz="0" w:space="0" w:color="auto"/>
            <w:left w:val="none" w:sz="0" w:space="0" w:color="auto"/>
            <w:bottom w:val="none" w:sz="0" w:space="0" w:color="auto"/>
            <w:right w:val="none" w:sz="0" w:space="0" w:color="auto"/>
          </w:divBdr>
        </w:div>
        <w:div w:id="72044311">
          <w:marLeft w:val="640"/>
          <w:marRight w:val="0"/>
          <w:marTop w:val="0"/>
          <w:marBottom w:val="0"/>
          <w:divBdr>
            <w:top w:val="none" w:sz="0" w:space="0" w:color="auto"/>
            <w:left w:val="none" w:sz="0" w:space="0" w:color="auto"/>
            <w:bottom w:val="none" w:sz="0" w:space="0" w:color="auto"/>
            <w:right w:val="none" w:sz="0" w:space="0" w:color="auto"/>
          </w:divBdr>
        </w:div>
        <w:div w:id="586303253">
          <w:marLeft w:val="640"/>
          <w:marRight w:val="0"/>
          <w:marTop w:val="0"/>
          <w:marBottom w:val="0"/>
          <w:divBdr>
            <w:top w:val="none" w:sz="0" w:space="0" w:color="auto"/>
            <w:left w:val="none" w:sz="0" w:space="0" w:color="auto"/>
            <w:bottom w:val="none" w:sz="0" w:space="0" w:color="auto"/>
            <w:right w:val="none" w:sz="0" w:space="0" w:color="auto"/>
          </w:divBdr>
        </w:div>
        <w:div w:id="637346422">
          <w:marLeft w:val="640"/>
          <w:marRight w:val="0"/>
          <w:marTop w:val="0"/>
          <w:marBottom w:val="0"/>
          <w:divBdr>
            <w:top w:val="none" w:sz="0" w:space="0" w:color="auto"/>
            <w:left w:val="none" w:sz="0" w:space="0" w:color="auto"/>
            <w:bottom w:val="none" w:sz="0" w:space="0" w:color="auto"/>
            <w:right w:val="none" w:sz="0" w:space="0" w:color="auto"/>
          </w:divBdr>
        </w:div>
        <w:div w:id="1174763729">
          <w:marLeft w:val="640"/>
          <w:marRight w:val="0"/>
          <w:marTop w:val="0"/>
          <w:marBottom w:val="0"/>
          <w:divBdr>
            <w:top w:val="none" w:sz="0" w:space="0" w:color="auto"/>
            <w:left w:val="none" w:sz="0" w:space="0" w:color="auto"/>
            <w:bottom w:val="none" w:sz="0" w:space="0" w:color="auto"/>
            <w:right w:val="none" w:sz="0" w:space="0" w:color="auto"/>
          </w:divBdr>
        </w:div>
        <w:div w:id="1761560040">
          <w:marLeft w:val="640"/>
          <w:marRight w:val="0"/>
          <w:marTop w:val="0"/>
          <w:marBottom w:val="0"/>
          <w:divBdr>
            <w:top w:val="none" w:sz="0" w:space="0" w:color="auto"/>
            <w:left w:val="none" w:sz="0" w:space="0" w:color="auto"/>
            <w:bottom w:val="none" w:sz="0" w:space="0" w:color="auto"/>
            <w:right w:val="none" w:sz="0" w:space="0" w:color="auto"/>
          </w:divBdr>
        </w:div>
        <w:div w:id="1927420990">
          <w:marLeft w:val="640"/>
          <w:marRight w:val="0"/>
          <w:marTop w:val="0"/>
          <w:marBottom w:val="0"/>
          <w:divBdr>
            <w:top w:val="none" w:sz="0" w:space="0" w:color="auto"/>
            <w:left w:val="none" w:sz="0" w:space="0" w:color="auto"/>
            <w:bottom w:val="none" w:sz="0" w:space="0" w:color="auto"/>
            <w:right w:val="none" w:sz="0" w:space="0" w:color="auto"/>
          </w:divBdr>
        </w:div>
        <w:div w:id="1994405443">
          <w:marLeft w:val="640"/>
          <w:marRight w:val="0"/>
          <w:marTop w:val="0"/>
          <w:marBottom w:val="0"/>
          <w:divBdr>
            <w:top w:val="none" w:sz="0" w:space="0" w:color="auto"/>
            <w:left w:val="none" w:sz="0" w:space="0" w:color="auto"/>
            <w:bottom w:val="none" w:sz="0" w:space="0" w:color="auto"/>
            <w:right w:val="none" w:sz="0" w:space="0" w:color="auto"/>
          </w:divBdr>
        </w:div>
        <w:div w:id="2102410014">
          <w:marLeft w:val="640"/>
          <w:marRight w:val="0"/>
          <w:marTop w:val="0"/>
          <w:marBottom w:val="0"/>
          <w:divBdr>
            <w:top w:val="none" w:sz="0" w:space="0" w:color="auto"/>
            <w:left w:val="none" w:sz="0" w:space="0" w:color="auto"/>
            <w:bottom w:val="none" w:sz="0" w:space="0" w:color="auto"/>
            <w:right w:val="none" w:sz="0" w:space="0" w:color="auto"/>
          </w:divBdr>
        </w:div>
      </w:divsChild>
    </w:div>
    <w:div w:id="1380712849">
      <w:bodyDiv w:val="1"/>
      <w:marLeft w:val="0"/>
      <w:marRight w:val="0"/>
      <w:marTop w:val="0"/>
      <w:marBottom w:val="0"/>
      <w:divBdr>
        <w:top w:val="none" w:sz="0" w:space="0" w:color="auto"/>
        <w:left w:val="none" w:sz="0" w:space="0" w:color="auto"/>
        <w:bottom w:val="none" w:sz="0" w:space="0" w:color="auto"/>
        <w:right w:val="none" w:sz="0" w:space="0" w:color="auto"/>
      </w:divBdr>
      <w:divsChild>
        <w:div w:id="346639129">
          <w:marLeft w:val="640"/>
          <w:marRight w:val="0"/>
          <w:marTop w:val="0"/>
          <w:marBottom w:val="0"/>
          <w:divBdr>
            <w:top w:val="none" w:sz="0" w:space="0" w:color="auto"/>
            <w:left w:val="none" w:sz="0" w:space="0" w:color="auto"/>
            <w:bottom w:val="none" w:sz="0" w:space="0" w:color="auto"/>
            <w:right w:val="none" w:sz="0" w:space="0" w:color="auto"/>
          </w:divBdr>
        </w:div>
        <w:div w:id="600919848">
          <w:marLeft w:val="640"/>
          <w:marRight w:val="0"/>
          <w:marTop w:val="0"/>
          <w:marBottom w:val="0"/>
          <w:divBdr>
            <w:top w:val="none" w:sz="0" w:space="0" w:color="auto"/>
            <w:left w:val="none" w:sz="0" w:space="0" w:color="auto"/>
            <w:bottom w:val="none" w:sz="0" w:space="0" w:color="auto"/>
            <w:right w:val="none" w:sz="0" w:space="0" w:color="auto"/>
          </w:divBdr>
        </w:div>
        <w:div w:id="799421549">
          <w:marLeft w:val="640"/>
          <w:marRight w:val="0"/>
          <w:marTop w:val="0"/>
          <w:marBottom w:val="0"/>
          <w:divBdr>
            <w:top w:val="none" w:sz="0" w:space="0" w:color="auto"/>
            <w:left w:val="none" w:sz="0" w:space="0" w:color="auto"/>
            <w:bottom w:val="none" w:sz="0" w:space="0" w:color="auto"/>
            <w:right w:val="none" w:sz="0" w:space="0" w:color="auto"/>
          </w:divBdr>
        </w:div>
        <w:div w:id="1332640709">
          <w:marLeft w:val="640"/>
          <w:marRight w:val="0"/>
          <w:marTop w:val="0"/>
          <w:marBottom w:val="0"/>
          <w:divBdr>
            <w:top w:val="none" w:sz="0" w:space="0" w:color="auto"/>
            <w:left w:val="none" w:sz="0" w:space="0" w:color="auto"/>
            <w:bottom w:val="none" w:sz="0" w:space="0" w:color="auto"/>
            <w:right w:val="none" w:sz="0" w:space="0" w:color="auto"/>
          </w:divBdr>
        </w:div>
        <w:div w:id="1366129835">
          <w:marLeft w:val="640"/>
          <w:marRight w:val="0"/>
          <w:marTop w:val="0"/>
          <w:marBottom w:val="0"/>
          <w:divBdr>
            <w:top w:val="none" w:sz="0" w:space="0" w:color="auto"/>
            <w:left w:val="none" w:sz="0" w:space="0" w:color="auto"/>
            <w:bottom w:val="none" w:sz="0" w:space="0" w:color="auto"/>
            <w:right w:val="none" w:sz="0" w:space="0" w:color="auto"/>
          </w:divBdr>
        </w:div>
        <w:div w:id="1573079667">
          <w:marLeft w:val="640"/>
          <w:marRight w:val="0"/>
          <w:marTop w:val="0"/>
          <w:marBottom w:val="0"/>
          <w:divBdr>
            <w:top w:val="none" w:sz="0" w:space="0" w:color="auto"/>
            <w:left w:val="none" w:sz="0" w:space="0" w:color="auto"/>
            <w:bottom w:val="none" w:sz="0" w:space="0" w:color="auto"/>
            <w:right w:val="none" w:sz="0" w:space="0" w:color="auto"/>
          </w:divBdr>
        </w:div>
        <w:div w:id="1933539969">
          <w:marLeft w:val="640"/>
          <w:marRight w:val="0"/>
          <w:marTop w:val="0"/>
          <w:marBottom w:val="0"/>
          <w:divBdr>
            <w:top w:val="none" w:sz="0" w:space="0" w:color="auto"/>
            <w:left w:val="none" w:sz="0" w:space="0" w:color="auto"/>
            <w:bottom w:val="none" w:sz="0" w:space="0" w:color="auto"/>
            <w:right w:val="none" w:sz="0" w:space="0" w:color="auto"/>
          </w:divBdr>
        </w:div>
      </w:divsChild>
    </w:div>
    <w:div w:id="1416246985">
      <w:bodyDiv w:val="1"/>
      <w:marLeft w:val="0"/>
      <w:marRight w:val="0"/>
      <w:marTop w:val="0"/>
      <w:marBottom w:val="0"/>
      <w:divBdr>
        <w:top w:val="none" w:sz="0" w:space="0" w:color="auto"/>
        <w:left w:val="none" w:sz="0" w:space="0" w:color="auto"/>
        <w:bottom w:val="none" w:sz="0" w:space="0" w:color="auto"/>
        <w:right w:val="none" w:sz="0" w:space="0" w:color="auto"/>
      </w:divBdr>
      <w:divsChild>
        <w:div w:id="125512521">
          <w:marLeft w:val="640"/>
          <w:marRight w:val="0"/>
          <w:marTop w:val="0"/>
          <w:marBottom w:val="0"/>
          <w:divBdr>
            <w:top w:val="none" w:sz="0" w:space="0" w:color="auto"/>
            <w:left w:val="none" w:sz="0" w:space="0" w:color="auto"/>
            <w:bottom w:val="none" w:sz="0" w:space="0" w:color="auto"/>
            <w:right w:val="none" w:sz="0" w:space="0" w:color="auto"/>
          </w:divBdr>
        </w:div>
        <w:div w:id="367998643">
          <w:marLeft w:val="640"/>
          <w:marRight w:val="0"/>
          <w:marTop w:val="0"/>
          <w:marBottom w:val="0"/>
          <w:divBdr>
            <w:top w:val="none" w:sz="0" w:space="0" w:color="auto"/>
            <w:left w:val="none" w:sz="0" w:space="0" w:color="auto"/>
            <w:bottom w:val="none" w:sz="0" w:space="0" w:color="auto"/>
            <w:right w:val="none" w:sz="0" w:space="0" w:color="auto"/>
          </w:divBdr>
        </w:div>
        <w:div w:id="448427522">
          <w:marLeft w:val="640"/>
          <w:marRight w:val="0"/>
          <w:marTop w:val="0"/>
          <w:marBottom w:val="0"/>
          <w:divBdr>
            <w:top w:val="none" w:sz="0" w:space="0" w:color="auto"/>
            <w:left w:val="none" w:sz="0" w:space="0" w:color="auto"/>
            <w:bottom w:val="none" w:sz="0" w:space="0" w:color="auto"/>
            <w:right w:val="none" w:sz="0" w:space="0" w:color="auto"/>
          </w:divBdr>
        </w:div>
        <w:div w:id="533884992">
          <w:marLeft w:val="640"/>
          <w:marRight w:val="0"/>
          <w:marTop w:val="0"/>
          <w:marBottom w:val="0"/>
          <w:divBdr>
            <w:top w:val="none" w:sz="0" w:space="0" w:color="auto"/>
            <w:left w:val="none" w:sz="0" w:space="0" w:color="auto"/>
            <w:bottom w:val="none" w:sz="0" w:space="0" w:color="auto"/>
            <w:right w:val="none" w:sz="0" w:space="0" w:color="auto"/>
          </w:divBdr>
        </w:div>
        <w:div w:id="756051095">
          <w:marLeft w:val="640"/>
          <w:marRight w:val="0"/>
          <w:marTop w:val="0"/>
          <w:marBottom w:val="0"/>
          <w:divBdr>
            <w:top w:val="none" w:sz="0" w:space="0" w:color="auto"/>
            <w:left w:val="none" w:sz="0" w:space="0" w:color="auto"/>
            <w:bottom w:val="none" w:sz="0" w:space="0" w:color="auto"/>
            <w:right w:val="none" w:sz="0" w:space="0" w:color="auto"/>
          </w:divBdr>
        </w:div>
        <w:div w:id="791872998">
          <w:marLeft w:val="640"/>
          <w:marRight w:val="0"/>
          <w:marTop w:val="0"/>
          <w:marBottom w:val="0"/>
          <w:divBdr>
            <w:top w:val="none" w:sz="0" w:space="0" w:color="auto"/>
            <w:left w:val="none" w:sz="0" w:space="0" w:color="auto"/>
            <w:bottom w:val="none" w:sz="0" w:space="0" w:color="auto"/>
            <w:right w:val="none" w:sz="0" w:space="0" w:color="auto"/>
          </w:divBdr>
        </w:div>
        <w:div w:id="1489705607">
          <w:marLeft w:val="640"/>
          <w:marRight w:val="0"/>
          <w:marTop w:val="0"/>
          <w:marBottom w:val="0"/>
          <w:divBdr>
            <w:top w:val="none" w:sz="0" w:space="0" w:color="auto"/>
            <w:left w:val="none" w:sz="0" w:space="0" w:color="auto"/>
            <w:bottom w:val="none" w:sz="0" w:space="0" w:color="auto"/>
            <w:right w:val="none" w:sz="0" w:space="0" w:color="auto"/>
          </w:divBdr>
        </w:div>
        <w:div w:id="2139059966">
          <w:marLeft w:val="640"/>
          <w:marRight w:val="0"/>
          <w:marTop w:val="0"/>
          <w:marBottom w:val="0"/>
          <w:divBdr>
            <w:top w:val="none" w:sz="0" w:space="0" w:color="auto"/>
            <w:left w:val="none" w:sz="0" w:space="0" w:color="auto"/>
            <w:bottom w:val="none" w:sz="0" w:space="0" w:color="auto"/>
            <w:right w:val="none" w:sz="0" w:space="0" w:color="auto"/>
          </w:divBdr>
        </w:div>
      </w:divsChild>
    </w:div>
    <w:div w:id="1420516357">
      <w:marLeft w:val="640"/>
      <w:marRight w:val="0"/>
      <w:marTop w:val="0"/>
      <w:marBottom w:val="0"/>
      <w:divBdr>
        <w:top w:val="none" w:sz="0" w:space="0" w:color="auto"/>
        <w:left w:val="none" w:sz="0" w:space="0" w:color="auto"/>
        <w:bottom w:val="none" w:sz="0" w:space="0" w:color="auto"/>
        <w:right w:val="none" w:sz="0" w:space="0" w:color="auto"/>
      </w:divBdr>
    </w:div>
    <w:div w:id="1427655581">
      <w:bodyDiv w:val="1"/>
      <w:marLeft w:val="0"/>
      <w:marRight w:val="0"/>
      <w:marTop w:val="0"/>
      <w:marBottom w:val="0"/>
      <w:divBdr>
        <w:top w:val="none" w:sz="0" w:space="0" w:color="auto"/>
        <w:left w:val="none" w:sz="0" w:space="0" w:color="auto"/>
        <w:bottom w:val="none" w:sz="0" w:space="0" w:color="auto"/>
        <w:right w:val="none" w:sz="0" w:space="0" w:color="auto"/>
      </w:divBdr>
      <w:divsChild>
        <w:div w:id="165555827">
          <w:marLeft w:val="640"/>
          <w:marRight w:val="0"/>
          <w:marTop w:val="0"/>
          <w:marBottom w:val="0"/>
          <w:divBdr>
            <w:top w:val="none" w:sz="0" w:space="0" w:color="auto"/>
            <w:left w:val="none" w:sz="0" w:space="0" w:color="auto"/>
            <w:bottom w:val="none" w:sz="0" w:space="0" w:color="auto"/>
            <w:right w:val="none" w:sz="0" w:space="0" w:color="auto"/>
          </w:divBdr>
        </w:div>
        <w:div w:id="182475921">
          <w:marLeft w:val="640"/>
          <w:marRight w:val="0"/>
          <w:marTop w:val="0"/>
          <w:marBottom w:val="0"/>
          <w:divBdr>
            <w:top w:val="none" w:sz="0" w:space="0" w:color="auto"/>
            <w:left w:val="none" w:sz="0" w:space="0" w:color="auto"/>
            <w:bottom w:val="none" w:sz="0" w:space="0" w:color="auto"/>
            <w:right w:val="none" w:sz="0" w:space="0" w:color="auto"/>
          </w:divBdr>
        </w:div>
        <w:div w:id="255093299">
          <w:marLeft w:val="640"/>
          <w:marRight w:val="0"/>
          <w:marTop w:val="0"/>
          <w:marBottom w:val="0"/>
          <w:divBdr>
            <w:top w:val="none" w:sz="0" w:space="0" w:color="auto"/>
            <w:left w:val="none" w:sz="0" w:space="0" w:color="auto"/>
            <w:bottom w:val="none" w:sz="0" w:space="0" w:color="auto"/>
            <w:right w:val="none" w:sz="0" w:space="0" w:color="auto"/>
          </w:divBdr>
        </w:div>
        <w:div w:id="284387145">
          <w:marLeft w:val="640"/>
          <w:marRight w:val="0"/>
          <w:marTop w:val="0"/>
          <w:marBottom w:val="0"/>
          <w:divBdr>
            <w:top w:val="none" w:sz="0" w:space="0" w:color="auto"/>
            <w:left w:val="none" w:sz="0" w:space="0" w:color="auto"/>
            <w:bottom w:val="none" w:sz="0" w:space="0" w:color="auto"/>
            <w:right w:val="none" w:sz="0" w:space="0" w:color="auto"/>
          </w:divBdr>
        </w:div>
        <w:div w:id="1228955503">
          <w:marLeft w:val="640"/>
          <w:marRight w:val="0"/>
          <w:marTop w:val="0"/>
          <w:marBottom w:val="0"/>
          <w:divBdr>
            <w:top w:val="none" w:sz="0" w:space="0" w:color="auto"/>
            <w:left w:val="none" w:sz="0" w:space="0" w:color="auto"/>
            <w:bottom w:val="none" w:sz="0" w:space="0" w:color="auto"/>
            <w:right w:val="none" w:sz="0" w:space="0" w:color="auto"/>
          </w:divBdr>
        </w:div>
        <w:div w:id="1511800813">
          <w:marLeft w:val="640"/>
          <w:marRight w:val="0"/>
          <w:marTop w:val="0"/>
          <w:marBottom w:val="0"/>
          <w:divBdr>
            <w:top w:val="none" w:sz="0" w:space="0" w:color="auto"/>
            <w:left w:val="none" w:sz="0" w:space="0" w:color="auto"/>
            <w:bottom w:val="none" w:sz="0" w:space="0" w:color="auto"/>
            <w:right w:val="none" w:sz="0" w:space="0" w:color="auto"/>
          </w:divBdr>
        </w:div>
        <w:div w:id="1600331805">
          <w:marLeft w:val="640"/>
          <w:marRight w:val="0"/>
          <w:marTop w:val="0"/>
          <w:marBottom w:val="0"/>
          <w:divBdr>
            <w:top w:val="none" w:sz="0" w:space="0" w:color="auto"/>
            <w:left w:val="none" w:sz="0" w:space="0" w:color="auto"/>
            <w:bottom w:val="none" w:sz="0" w:space="0" w:color="auto"/>
            <w:right w:val="none" w:sz="0" w:space="0" w:color="auto"/>
          </w:divBdr>
        </w:div>
        <w:div w:id="2072775780">
          <w:marLeft w:val="640"/>
          <w:marRight w:val="0"/>
          <w:marTop w:val="0"/>
          <w:marBottom w:val="0"/>
          <w:divBdr>
            <w:top w:val="none" w:sz="0" w:space="0" w:color="auto"/>
            <w:left w:val="none" w:sz="0" w:space="0" w:color="auto"/>
            <w:bottom w:val="none" w:sz="0" w:space="0" w:color="auto"/>
            <w:right w:val="none" w:sz="0" w:space="0" w:color="auto"/>
          </w:divBdr>
        </w:div>
      </w:divsChild>
    </w:div>
    <w:div w:id="1482118463">
      <w:bodyDiv w:val="1"/>
      <w:marLeft w:val="0"/>
      <w:marRight w:val="0"/>
      <w:marTop w:val="0"/>
      <w:marBottom w:val="0"/>
      <w:divBdr>
        <w:top w:val="none" w:sz="0" w:space="0" w:color="auto"/>
        <w:left w:val="none" w:sz="0" w:space="0" w:color="auto"/>
        <w:bottom w:val="none" w:sz="0" w:space="0" w:color="auto"/>
        <w:right w:val="none" w:sz="0" w:space="0" w:color="auto"/>
      </w:divBdr>
      <w:divsChild>
        <w:div w:id="186867641">
          <w:marLeft w:val="640"/>
          <w:marRight w:val="0"/>
          <w:marTop w:val="0"/>
          <w:marBottom w:val="0"/>
          <w:divBdr>
            <w:top w:val="none" w:sz="0" w:space="0" w:color="auto"/>
            <w:left w:val="none" w:sz="0" w:space="0" w:color="auto"/>
            <w:bottom w:val="none" w:sz="0" w:space="0" w:color="auto"/>
            <w:right w:val="none" w:sz="0" w:space="0" w:color="auto"/>
          </w:divBdr>
        </w:div>
        <w:div w:id="247007459">
          <w:marLeft w:val="640"/>
          <w:marRight w:val="0"/>
          <w:marTop w:val="0"/>
          <w:marBottom w:val="0"/>
          <w:divBdr>
            <w:top w:val="none" w:sz="0" w:space="0" w:color="auto"/>
            <w:left w:val="none" w:sz="0" w:space="0" w:color="auto"/>
            <w:bottom w:val="none" w:sz="0" w:space="0" w:color="auto"/>
            <w:right w:val="none" w:sz="0" w:space="0" w:color="auto"/>
          </w:divBdr>
        </w:div>
        <w:div w:id="274218355">
          <w:marLeft w:val="640"/>
          <w:marRight w:val="0"/>
          <w:marTop w:val="0"/>
          <w:marBottom w:val="0"/>
          <w:divBdr>
            <w:top w:val="none" w:sz="0" w:space="0" w:color="auto"/>
            <w:left w:val="none" w:sz="0" w:space="0" w:color="auto"/>
            <w:bottom w:val="none" w:sz="0" w:space="0" w:color="auto"/>
            <w:right w:val="none" w:sz="0" w:space="0" w:color="auto"/>
          </w:divBdr>
        </w:div>
        <w:div w:id="367142426">
          <w:marLeft w:val="640"/>
          <w:marRight w:val="0"/>
          <w:marTop w:val="0"/>
          <w:marBottom w:val="0"/>
          <w:divBdr>
            <w:top w:val="none" w:sz="0" w:space="0" w:color="auto"/>
            <w:left w:val="none" w:sz="0" w:space="0" w:color="auto"/>
            <w:bottom w:val="none" w:sz="0" w:space="0" w:color="auto"/>
            <w:right w:val="none" w:sz="0" w:space="0" w:color="auto"/>
          </w:divBdr>
        </w:div>
        <w:div w:id="699084910">
          <w:marLeft w:val="640"/>
          <w:marRight w:val="0"/>
          <w:marTop w:val="0"/>
          <w:marBottom w:val="0"/>
          <w:divBdr>
            <w:top w:val="none" w:sz="0" w:space="0" w:color="auto"/>
            <w:left w:val="none" w:sz="0" w:space="0" w:color="auto"/>
            <w:bottom w:val="none" w:sz="0" w:space="0" w:color="auto"/>
            <w:right w:val="none" w:sz="0" w:space="0" w:color="auto"/>
          </w:divBdr>
        </w:div>
        <w:div w:id="1572305345">
          <w:marLeft w:val="640"/>
          <w:marRight w:val="0"/>
          <w:marTop w:val="0"/>
          <w:marBottom w:val="0"/>
          <w:divBdr>
            <w:top w:val="none" w:sz="0" w:space="0" w:color="auto"/>
            <w:left w:val="none" w:sz="0" w:space="0" w:color="auto"/>
            <w:bottom w:val="none" w:sz="0" w:space="0" w:color="auto"/>
            <w:right w:val="none" w:sz="0" w:space="0" w:color="auto"/>
          </w:divBdr>
        </w:div>
        <w:div w:id="1868174044">
          <w:marLeft w:val="640"/>
          <w:marRight w:val="0"/>
          <w:marTop w:val="0"/>
          <w:marBottom w:val="0"/>
          <w:divBdr>
            <w:top w:val="none" w:sz="0" w:space="0" w:color="auto"/>
            <w:left w:val="none" w:sz="0" w:space="0" w:color="auto"/>
            <w:bottom w:val="none" w:sz="0" w:space="0" w:color="auto"/>
            <w:right w:val="none" w:sz="0" w:space="0" w:color="auto"/>
          </w:divBdr>
        </w:div>
        <w:div w:id="2123572454">
          <w:marLeft w:val="640"/>
          <w:marRight w:val="0"/>
          <w:marTop w:val="0"/>
          <w:marBottom w:val="0"/>
          <w:divBdr>
            <w:top w:val="none" w:sz="0" w:space="0" w:color="auto"/>
            <w:left w:val="none" w:sz="0" w:space="0" w:color="auto"/>
            <w:bottom w:val="none" w:sz="0" w:space="0" w:color="auto"/>
            <w:right w:val="none" w:sz="0" w:space="0" w:color="auto"/>
          </w:divBdr>
        </w:div>
      </w:divsChild>
    </w:div>
    <w:div w:id="1534730731">
      <w:bodyDiv w:val="1"/>
      <w:marLeft w:val="0"/>
      <w:marRight w:val="0"/>
      <w:marTop w:val="0"/>
      <w:marBottom w:val="0"/>
      <w:divBdr>
        <w:top w:val="none" w:sz="0" w:space="0" w:color="auto"/>
        <w:left w:val="none" w:sz="0" w:space="0" w:color="auto"/>
        <w:bottom w:val="none" w:sz="0" w:space="0" w:color="auto"/>
        <w:right w:val="none" w:sz="0" w:space="0" w:color="auto"/>
      </w:divBdr>
      <w:divsChild>
        <w:div w:id="265508538">
          <w:marLeft w:val="640"/>
          <w:marRight w:val="0"/>
          <w:marTop w:val="0"/>
          <w:marBottom w:val="0"/>
          <w:divBdr>
            <w:top w:val="none" w:sz="0" w:space="0" w:color="auto"/>
            <w:left w:val="none" w:sz="0" w:space="0" w:color="auto"/>
            <w:bottom w:val="none" w:sz="0" w:space="0" w:color="auto"/>
            <w:right w:val="none" w:sz="0" w:space="0" w:color="auto"/>
          </w:divBdr>
        </w:div>
        <w:div w:id="304045014">
          <w:marLeft w:val="640"/>
          <w:marRight w:val="0"/>
          <w:marTop w:val="0"/>
          <w:marBottom w:val="0"/>
          <w:divBdr>
            <w:top w:val="none" w:sz="0" w:space="0" w:color="auto"/>
            <w:left w:val="none" w:sz="0" w:space="0" w:color="auto"/>
            <w:bottom w:val="none" w:sz="0" w:space="0" w:color="auto"/>
            <w:right w:val="none" w:sz="0" w:space="0" w:color="auto"/>
          </w:divBdr>
        </w:div>
        <w:div w:id="471215872">
          <w:marLeft w:val="640"/>
          <w:marRight w:val="0"/>
          <w:marTop w:val="0"/>
          <w:marBottom w:val="0"/>
          <w:divBdr>
            <w:top w:val="none" w:sz="0" w:space="0" w:color="auto"/>
            <w:left w:val="none" w:sz="0" w:space="0" w:color="auto"/>
            <w:bottom w:val="none" w:sz="0" w:space="0" w:color="auto"/>
            <w:right w:val="none" w:sz="0" w:space="0" w:color="auto"/>
          </w:divBdr>
        </w:div>
        <w:div w:id="680593988">
          <w:marLeft w:val="640"/>
          <w:marRight w:val="0"/>
          <w:marTop w:val="0"/>
          <w:marBottom w:val="0"/>
          <w:divBdr>
            <w:top w:val="none" w:sz="0" w:space="0" w:color="auto"/>
            <w:left w:val="none" w:sz="0" w:space="0" w:color="auto"/>
            <w:bottom w:val="none" w:sz="0" w:space="0" w:color="auto"/>
            <w:right w:val="none" w:sz="0" w:space="0" w:color="auto"/>
          </w:divBdr>
        </w:div>
        <w:div w:id="1090465185">
          <w:marLeft w:val="640"/>
          <w:marRight w:val="0"/>
          <w:marTop w:val="0"/>
          <w:marBottom w:val="0"/>
          <w:divBdr>
            <w:top w:val="none" w:sz="0" w:space="0" w:color="auto"/>
            <w:left w:val="none" w:sz="0" w:space="0" w:color="auto"/>
            <w:bottom w:val="none" w:sz="0" w:space="0" w:color="auto"/>
            <w:right w:val="none" w:sz="0" w:space="0" w:color="auto"/>
          </w:divBdr>
        </w:div>
        <w:div w:id="1234193232">
          <w:marLeft w:val="640"/>
          <w:marRight w:val="0"/>
          <w:marTop w:val="0"/>
          <w:marBottom w:val="0"/>
          <w:divBdr>
            <w:top w:val="none" w:sz="0" w:space="0" w:color="auto"/>
            <w:left w:val="none" w:sz="0" w:space="0" w:color="auto"/>
            <w:bottom w:val="none" w:sz="0" w:space="0" w:color="auto"/>
            <w:right w:val="none" w:sz="0" w:space="0" w:color="auto"/>
          </w:divBdr>
        </w:div>
        <w:div w:id="1312707966">
          <w:marLeft w:val="640"/>
          <w:marRight w:val="0"/>
          <w:marTop w:val="0"/>
          <w:marBottom w:val="0"/>
          <w:divBdr>
            <w:top w:val="none" w:sz="0" w:space="0" w:color="auto"/>
            <w:left w:val="none" w:sz="0" w:space="0" w:color="auto"/>
            <w:bottom w:val="none" w:sz="0" w:space="0" w:color="auto"/>
            <w:right w:val="none" w:sz="0" w:space="0" w:color="auto"/>
          </w:divBdr>
        </w:div>
        <w:div w:id="1538156124">
          <w:marLeft w:val="640"/>
          <w:marRight w:val="0"/>
          <w:marTop w:val="0"/>
          <w:marBottom w:val="0"/>
          <w:divBdr>
            <w:top w:val="none" w:sz="0" w:space="0" w:color="auto"/>
            <w:left w:val="none" w:sz="0" w:space="0" w:color="auto"/>
            <w:bottom w:val="none" w:sz="0" w:space="0" w:color="auto"/>
            <w:right w:val="none" w:sz="0" w:space="0" w:color="auto"/>
          </w:divBdr>
        </w:div>
        <w:div w:id="1628469759">
          <w:marLeft w:val="640"/>
          <w:marRight w:val="0"/>
          <w:marTop w:val="0"/>
          <w:marBottom w:val="0"/>
          <w:divBdr>
            <w:top w:val="none" w:sz="0" w:space="0" w:color="auto"/>
            <w:left w:val="none" w:sz="0" w:space="0" w:color="auto"/>
            <w:bottom w:val="none" w:sz="0" w:space="0" w:color="auto"/>
            <w:right w:val="none" w:sz="0" w:space="0" w:color="auto"/>
          </w:divBdr>
        </w:div>
        <w:div w:id="1700663272">
          <w:marLeft w:val="640"/>
          <w:marRight w:val="0"/>
          <w:marTop w:val="0"/>
          <w:marBottom w:val="0"/>
          <w:divBdr>
            <w:top w:val="none" w:sz="0" w:space="0" w:color="auto"/>
            <w:left w:val="none" w:sz="0" w:space="0" w:color="auto"/>
            <w:bottom w:val="none" w:sz="0" w:space="0" w:color="auto"/>
            <w:right w:val="none" w:sz="0" w:space="0" w:color="auto"/>
          </w:divBdr>
        </w:div>
        <w:div w:id="2113864057">
          <w:marLeft w:val="640"/>
          <w:marRight w:val="0"/>
          <w:marTop w:val="0"/>
          <w:marBottom w:val="0"/>
          <w:divBdr>
            <w:top w:val="none" w:sz="0" w:space="0" w:color="auto"/>
            <w:left w:val="none" w:sz="0" w:space="0" w:color="auto"/>
            <w:bottom w:val="none" w:sz="0" w:space="0" w:color="auto"/>
            <w:right w:val="none" w:sz="0" w:space="0" w:color="auto"/>
          </w:divBdr>
        </w:div>
      </w:divsChild>
    </w:div>
    <w:div w:id="1535003238">
      <w:bodyDiv w:val="1"/>
      <w:marLeft w:val="0"/>
      <w:marRight w:val="0"/>
      <w:marTop w:val="0"/>
      <w:marBottom w:val="0"/>
      <w:divBdr>
        <w:top w:val="none" w:sz="0" w:space="0" w:color="auto"/>
        <w:left w:val="none" w:sz="0" w:space="0" w:color="auto"/>
        <w:bottom w:val="none" w:sz="0" w:space="0" w:color="auto"/>
        <w:right w:val="none" w:sz="0" w:space="0" w:color="auto"/>
      </w:divBdr>
      <w:divsChild>
        <w:div w:id="498884073">
          <w:marLeft w:val="640"/>
          <w:marRight w:val="0"/>
          <w:marTop w:val="0"/>
          <w:marBottom w:val="0"/>
          <w:divBdr>
            <w:top w:val="none" w:sz="0" w:space="0" w:color="auto"/>
            <w:left w:val="none" w:sz="0" w:space="0" w:color="auto"/>
            <w:bottom w:val="none" w:sz="0" w:space="0" w:color="auto"/>
            <w:right w:val="none" w:sz="0" w:space="0" w:color="auto"/>
          </w:divBdr>
        </w:div>
        <w:div w:id="1772044687">
          <w:marLeft w:val="640"/>
          <w:marRight w:val="0"/>
          <w:marTop w:val="0"/>
          <w:marBottom w:val="0"/>
          <w:divBdr>
            <w:top w:val="none" w:sz="0" w:space="0" w:color="auto"/>
            <w:left w:val="none" w:sz="0" w:space="0" w:color="auto"/>
            <w:bottom w:val="none" w:sz="0" w:space="0" w:color="auto"/>
            <w:right w:val="none" w:sz="0" w:space="0" w:color="auto"/>
          </w:divBdr>
        </w:div>
      </w:divsChild>
    </w:div>
    <w:div w:id="1558084566">
      <w:bodyDiv w:val="1"/>
      <w:marLeft w:val="0"/>
      <w:marRight w:val="0"/>
      <w:marTop w:val="0"/>
      <w:marBottom w:val="0"/>
      <w:divBdr>
        <w:top w:val="none" w:sz="0" w:space="0" w:color="auto"/>
        <w:left w:val="none" w:sz="0" w:space="0" w:color="auto"/>
        <w:bottom w:val="none" w:sz="0" w:space="0" w:color="auto"/>
        <w:right w:val="none" w:sz="0" w:space="0" w:color="auto"/>
      </w:divBdr>
      <w:divsChild>
        <w:div w:id="25375887">
          <w:marLeft w:val="640"/>
          <w:marRight w:val="0"/>
          <w:marTop w:val="0"/>
          <w:marBottom w:val="0"/>
          <w:divBdr>
            <w:top w:val="none" w:sz="0" w:space="0" w:color="auto"/>
            <w:left w:val="none" w:sz="0" w:space="0" w:color="auto"/>
            <w:bottom w:val="none" w:sz="0" w:space="0" w:color="auto"/>
            <w:right w:val="none" w:sz="0" w:space="0" w:color="auto"/>
          </w:divBdr>
        </w:div>
        <w:div w:id="1096826677">
          <w:marLeft w:val="640"/>
          <w:marRight w:val="0"/>
          <w:marTop w:val="0"/>
          <w:marBottom w:val="0"/>
          <w:divBdr>
            <w:top w:val="none" w:sz="0" w:space="0" w:color="auto"/>
            <w:left w:val="none" w:sz="0" w:space="0" w:color="auto"/>
            <w:bottom w:val="none" w:sz="0" w:space="0" w:color="auto"/>
            <w:right w:val="none" w:sz="0" w:space="0" w:color="auto"/>
          </w:divBdr>
        </w:div>
        <w:div w:id="1391809265">
          <w:marLeft w:val="640"/>
          <w:marRight w:val="0"/>
          <w:marTop w:val="0"/>
          <w:marBottom w:val="0"/>
          <w:divBdr>
            <w:top w:val="none" w:sz="0" w:space="0" w:color="auto"/>
            <w:left w:val="none" w:sz="0" w:space="0" w:color="auto"/>
            <w:bottom w:val="none" w:sz="0" w:space="0" w:color="auto"/>
            <w:right w:val="none" w:sz="0" w:space="0" w:color="auto"/>
          </w:divBdr>
        </w:div>
        <w:div w:id="1421635900">
          <w:marLeft w:val="640"/>
          <w:marRight w:val="0"/>
          <w:marTop w:val="0"/>
          <w:marBottom w:val="0"/>
          <w:divBdr>
            <w:top w:val="none" w:sz="0" w:space="0" w:color="auto"/>
            <w:left w:val="none" w:sz="0" w:space="0" w:color="auto"/>
            <w:bottom w:val="none" w:sz="0" w:space="0" w:color="auto"/>
            <w:right w:val="none" w:sz="0" w:space="0" w:color="auto"/>
          </w:divBdr>
        </w:div>
        <w:div w:id="1556619852">
          <w:marLeft w:val="640"/>
          <w:marRight w:val="0"/>
          <w:marTop w:val="0"/>
          <w:marBottom w:val="0"/>
          <w:divBdr>
            <w:top w:val="none" w:sz="0" w:space="0" w:color="auto"/>
            <w:left w:val="none" w:sz="0" w:space="0" w:color="auto"/>
            <w:bottom w:val="none" w:sz="0" w:space="0" w:color="auto"/>
            <w:right w:val="none" w:sz="0" w:space="0" w:color="auto"/>
          </w:divBdr>
        </w:div>
      </w:divsChild>
    </w:div>
    <w:div w:id="1602373538">
      <w:bodyDiv w:val="1"/>
      <w:marLeft w:val="0"/>
      <w:marRight w:val="0"/>
      <w:marTop w:val="0"/>
      <w:marBottom w:val="0"/>
      <w:divBdr>
        <w:top w:val="none" w:sz="0" w:space="0" w:color="auto"/>
        <w:left w:val="none" w:sz="0" w:space="0" w:color="auto"/>
        <w:bottom w:val="none" w:sz="0" w:space="0" w:color="auto"/>
        <w:right w:val="none" w:sz="0" w:space="0" w:color="auto"/>
      </w:divBdr>
      <w:divsChild>
        <w:div w:id="25763658">
          <w:marLeft w:val="640"/>
          <w:marRight w:val="0"/>
          <w:marTop w:val="0"/>
          <w:marBottom w:val="0"/>
          <w:divBdr>
            <w:top w:val="none" w:sz="0" w:space="0" w:color="auto"/>
            <w:left w:val="none" w:sz="0" w:space="0" w:color="auto"/>
            <w:bottom w:val="none" w:sz="0" w:space="0" w:color="auto"/>
            <w:right w:val="none" w:sz="0" w:space="0" w:color="auto"/>
          </w:divBdr>
        </w:div>
        <w:div w:id="95254440">
          <w:marLeft w:val="640"/>
          <w:marRight w:val="0"/>
          <w:marTop w:val="0"/>
          <w:marBottom w:val="0"/>
          <w:divBdr>
            <w:top w:val="none" w:sz="0" w:space="0" w:color="auto"/>
            <w:left w:val="none" w:sz="0" w:space="0" w:color="auto"/>
            <w:bottom w:val="none" w:sz="0" w:space="0" w:color="auto"/>
            <w:right w:val="none" w:sz="0" w:space="0" w:color="auto"/>
          </w:divBdr>
        </w:div>
        <w:div w:id="242447453">
          <w:marLeft w:val="640"/>
          <w:marRight w:val="0"/>
          <w:marTop w:val="0"/>
          <w:marBottom w:val="0"/>
          <w:divBdr>
            <w:top w:val="none" w:sz="0" w:space="0" w:color="auto"/>
            <w:left w:val="none" w:sz="0" w:space="0" w:color="auto"/>
            <w:bottom w:val="none" w:sz="0" w:space="0" w:color="auto"/>
            <w:right w:val="none" w:sz="0" w:space="0" w:color="auto"/>
          </w:divBdr>
        </w:div>
        <w:div w:id="642582362">
          <w:marLeft w:val="640"/>
          <w:marRight w:val="0"/>
          <w:marTop w:val="0"/>
          <w:marBottom w:val="0"/>
          <w:divBdr>
            <w:top w:val="none" w:sz="0" w:space="0" w:color="auto"/>
            <w:left w:val="none" w:sz="0" w:space="0" w:color="auto"/>
            <w:bottom w:val="none" w:sz="0" w:space="0" w:color="auto"/>
            <w:right w:val="none" w:sz="0" w:space="0" w:color="auto"/>
          </w:divBdr>
        </w:div>
        <w:div w:id="734623732">
          <w:marLeft w:val="640"/>
          <w:marRight w:val="0"/>
          <w:marTop w:val="0"/>
          <w:marBottom w:val="0"/>
          <w:divBdr>
            <w:top w:val="none" w:sz="0" w:space="0" w:color="auto"/>
            <w:left w:val="none" w:sz="0" w:space="0" w:color="auto"/>
            <w:bottom w:val="none" w:sz="0" w:space="0" w:color="auto"/>
            <w:right w:val="none" w:sz="0" w:space="0" w:color="auto"/>
          </w:divBdr>
        </w:div>
        <w:div w:id="1089236770">
          <w:marLeft w:val="640"/>
          <w:marRight w:val="0"/>
          <w:marTop w:val="0"/>
          <w:marBottom w:val="0"/>
          <w:divBdr>
            <w:top w:val="none" w:sz="0" w:space="0" w:color="auto"/>
            <w:left w:val="none" w:sz="0" w:space="0" w:color="auto"/>
            <w:bottom w:val="none" w:sz="0" w:space="0" w:color="auto"/>
            <w:right w:val="none" w:sz="0" w:space="0" w:color="auto"/>
          </w:divBdr>
        </w:div>
        <w:div w:id="1167868781">
          <w:marLeft w:val="640"/>
          <w:marRight w:val="0"/>
          <w:marTop w:val="0"/>
          <w:marBottom w:val="0"/>
          <w:divBdr>
            <w:top w:val="none" w:sz="0" w:space="0" w:color="auto"/>
            <w:left w:val="none" w:sz="0" w:space="0" w:color="auto"/>
            <w:bottom w:val="none" w:sz="0" w:space="0" w:color="auto"/>
            <w:right w:val="none" w:sz="0" w:space="0" w:color="auto"/>
          </w:divBdr>
        </w:div>
        <w:div w:id="1948924852">
          <w:marLeft w:val="640"/>
          <w:marRight w:val="0"/>
          <w:marTop w:val="0"/>
          <w:marBottom w:val="0"/>
          <w:divBdr>
            <w:top w:val="none" w:sz="0" w:space="0" w:color="auto"/>
            <w:left w:val="none" w:sz="0" w:space="0" w:color="auto"/>
            <w:bottom w:val="none" w:sz="0" w:space="0" w:color="auto"/>
            <w:right w:val="none" w:sz="0" w:space="0" w:color="auto"/>
          </w:divBdr>
        </w:div>
      </w:divsChild>
    </w:div>
    <w:div w:id="1637442850">
      <w:bodyDiv w:val="1"/>
      <w:marLeft w:val="0"/>
      <w:marRight w:val="0"/>
      <w:marTop w:val="0"/>
      <w:marBottom w:val="0"/>
      <w:divBdr>
        <w:top w:val="none" w:sz="0" w:space="0" w:color="auto"/>
        <w:left w:val="none" w:sz="0" w:space="0" w:color="auto"/>
        <w:bottom w:val="none" w:sz="0" w:space="0" w:color="auto"/>
        <w:right w:val="none" w:sz="0" w:space="0" w:color="auto"/>
      </w:divBdr>
      <w:divsChild>
        <w:div w:id="101389901">
          <w:marLeft w:val="640"/>
          <w:marRight w:val="0"/>
          <w:marTop w:val="0"/>
          <w:marBottom w:val="0"/>
          <w:divBdr>
            <w:top w:val="none" w:sz="0" w:space="0" w:color="auto"/>
            <w:left w:val="none" w:sz="0" w:space="0" w:color="auto"/>
            <w:bottom w:val="none" w:sz="0" w:space="0" w:color="auto"/>
            <w:right w:val="none" w:sz="0" w:space="0" w:color="auto"/>
          </w:divBdr>
        </w:div>
        <w:div w:id="170220308">
          <w:marLeft w:val="640"/>
          <w:marRight w:val="0"/>
          <w:marTop w:val="0"/>
          <w:marBottom w:val="0"/>
          <w:divBdr>
            <w:top w:val="none" w:sz="0" w:space="0" w:color="auto"/>
            <w:left w:val="none" w:sz="0" w:space="0" w:color="auto"/>
            <w:bottom w:val="none" w:sz="0" w:space="0" w:color="auto"/>
            <w:right w:val="none" w:sz="0" w:space="0" w:color="auto"/>
          </w:divBdr>
        </w:div>
        <w:div w:id="177236913">
          <w:marLeft w:val="640"/>
          <w:marRight w:val="0"/>
          <w:marTop w:val="0"/>
          <w:marBottom w:val="0"/>
          <w:divBdr>
            <w:top w:val="none" w:sz="0" w:space="0" w:color="auto"/>
            <w:left w:val="none" w:sz="0" w:space="0" w:color="auto"/>
            <w:bottom w:val="none" w:sz="0" w:space="0" w:color="auto"/>
            <w:right w:val="none" w:sz="0" w:space="0" w:color="auto"/>
          </w:divBdr>
        </w:div>
        <w:div w:id="479537644">
          <w:marLeft w:val="640"/>
          <w:marRight w:val="0"/>
          <w:marTop w:val="0"/>
          <w:marBottom w:val="0"/>
          <w:divBdr>
            <w:top w:val="none" w:sz="0" w:space="0" w:color="auto"/>
            <w:left w:val="none" w:sz="0" w:space="0" w:color="auto"/>
            <w:bottom w:val="none" w:sz="0" w:space="0" w:color="auto"/>
            <w:right w:val="none" w:sz="0" w:space="0" w:color="auto"/>
          </w:divBdr>
        </w:div>
        <w:div w:id="787773361">
          <w:marLeft w:val="640"/>
          <w:marRight w:val="0"/>
          <w:marTop w:val="0"/>
          <w:marBottom w:val="0"/>
          <w:divBdr>
            <w:top w:val="none" w:sz="0" w:space="0" w:color="auto"/>
            <w:left w:val="none" w:sz="0" w:space="0" w:color="auto"/>
            <w:bottom w:val="none" w:sz="0" w:space="0" w:color="auto"/>
            <w:right w:val="none" w:sz="0" w:space="0" w:color="auto"/>
          </w:divBdr>
        </w:div>
        <w:div w:id="1609703346">
          <w:marLeft w:val="640"/>
          <w:marRight w:val="0"/>
          <w:marTop w:val="0"/>
          <w:marBottom w:val="0"/>
          <w:divBdr>
            <w:top w:val="none" w:sz="0" w:space="0" w:color="auto"/>
            <w:left w:val="none" w:sz="0" w:space="0" w:color="auto"/>
            <w:bottom w:val="none" w:sz="0" w:space="0" w:color="auto"/>
            <w:right w:val="none" w:sz="0" w:space="0" w:color="auto"/>
          </w:divBdr>
        </w:div>
        <w:div w:id="1717967290">
          <w:marLeft w:val="640"/>
          <w:marRight w:val="0"/>
          <w:marTop w:val="0"/>
          <w:marBottom w:val="0"/>
          <w:divBdr>
            <w:top w:val="none" w:sz="0" w:space="0" w:color="auto"/>
            <w:left w:val="none" w:sz="0" w:space="0" w:color="auto"/>
            <w:bottom w:val="none" w:sz="0" w:space="0" w:color="auto"/>
            <w:right w:val="none" w:sz="0" w:space="0" w:color="auto"/>
          </w:divBdr>
        </w:div>
      </w:divsChild>
    </w:div>
    <w:div w:id="1658460150">
      <w:bodyDiv w:val="1"/>
      <w:marLeft w:val="0"/>
      <w:marRight w:val="0"/>
      <w:marTop w:val="0"/>
      <w:marBottom w:val="0"/>
      <w:divBdr>
        <w:top w:val="none" w:sz="0" w:space="0" w:color="auto"/>
        <w:left w:val="none" w:sz="0" w:space="0" w:color="auto"/>
        <w:bottom w:val="none" w:sz="0" w:space="0" w:color="auto"/>
        <w:right w:val="none" w:sz="0" w:space="0" w:color="auto"/>
      </w:divBdr>
      <w:divsChild>
        <w:div w:id="74211701">
          <w:marLeft w:val="640"/>
          <w:marRight w:val="0"/>
          <w:marTop w:val="0"/>
          <w:marBottom w:val="0"/>
          <w:divBdr>
            <w:top w:val="none" w:sz="0" w:space="0" w:color="auto"/>
            <w:left w:val="none" w:sz="0" w:space="0" w:color="auto"/>
            <w:bottom w:val="none" w:sz="0" w:space="0" w:color="auto"/>
            <w:right w:val="none" w:sz="0" w:space="0" w:color="auto"/>
          </w:divBdr>
        </w:div>
        <w:div w:id="414132951">
          <w:marLeft w:val="640"/>
          <w:marRight w:val="0"/>
          <w:marTop w:val="0"/>
          <w:marBottom w:val="0"/>
          <w:divBdr>
            <w:top w:val="none" w:sz="0" w:space="0" w:color="auto"/>
            <w:left w:val="none" w:sz="0" w:space="0" w:color="auto"/>
            <w:bottom w:val="none" w:sz="0" w:space="0" w:color="auto"/>
            <w:right w:val="none" w:sz="0" w:space="0" w:color="auto"/>
          </w:divBdr>
        </w:div>
        <w:div w:id="957416094">
          <w:marLeft w:val="640"/>
          <w:marRight w:val="0"/>
          <w:marTop w:val="0"/>
          <w:marBottom w:val="0"/>
          <w:divBdr>
            <w:top w:val="none" w:sz="0" w:space="0" w:color="auto"/>
            <w:left w:val="none" w:sz="0" w:space="0" w:color="auto"/>
            <w:bottom w:val="none" w:sz="0" w:space="0" w:color="auto"/>
            <w:right w:val="none" w:sz="0" w:space="0" w:color="auto"/>
          </w:divBdr>
        </w:div>
        <w:div w:id="1478300548">
          <w:marLeft w:val="640"/>
          <w:marRight w:val="0"/>
          <w:marTop w:val="0"/>
          <w:marBottom w:val="0"/>
          <w:divBdr>
            <w:top w:val="none" w:sz="0" w:space="0" w:color="auto"/>
            <w:left w:val="none" w:sz="0" w:space="0" w:color="auto"/>
            <w:bottom w:val="none" w:sz="0" w:space="0" w:color="auto"/>
            <w:right w:val="none" w:sz="0" w:space="0" w:color="auto"/>
          </w:divBdr>
        </w:div>
        <w:div w:id="1670019179">
          <w:marLeft w:val="640"/>
          <w:marRight w:val="0"/>
          <w:marTop w:val="0"/>
          <w:marBottom w:val="0"/>
          <w:divBdr>
            <w:top w:val="none" w:sz="0" w:space="0" w:color="auto"/>
            <w:left w:val="none" w:sz="0" w:space="0" w:color="auto"/>
            <w:bottom w:val="none" w:sz="0" w:space="0" w:color="auto"/>
            <w:right w:val="none" w:sz="0" w:space="0" w:color="auto"/>
          </w:divBdr>
        </w:div>
        <w:div w:id="1902515685">
          <w:marLeft w:val="640"/>
          <w:marRight w:val="0"/>
          <w:marTop w:val="0"/>
          <w:marBottom w:val="0"/>
          <w:divBdr>
            <w:top w:val="none" w:sz="0" w:space="0" w:color="auto"/>
            <w:left w:val="none" w:sz="0" w:space="0" w:color="auto"/>
            <w:bottom w:val="none" w:sz="0" w:space="0" w:color="auto"/>
            <w:right w:val="none" w:sz="0" w:space="0" w:color="auto"/>
          </w:divBdr>
        </w:div>
        <w:div w:id="1905800856">
          <w:marLeft w:val="640"/>
          <w:marRight w:val="0"/>
          <w:marTop w:val="0"/>
          <w:marBottom w:val="0"/>
          <w:divBdr>
            <w:top w:val="none" w:sz="0" w:space="0" w:color="auto"/>
            <w:left w:val="none" w:sz="0" w:space="0" w:color="auto"/>
            <w:bottom w:val="none" w:sz="0" w:space="0" w:color="auto"/>
            <w:right w:val="none" w:sz="0" w:space="0" w:color="auto"/>
          </w:divBdr>
        </w:div>
        <w:div w:id="1933200405">
          <w:marLeft w:val="640"/>
          <w:marRight w:val="0"/>
          <w:marTop w:val="0"/>
          <w:marBottom w:val="0"/>
          <w:divBdr>
            <w:top w:val="none" w:sz="0" w:space="0" w:color="auto"/>
            <w:left w:val="none" w:sz="0" w:space="0" w:color="auto"/>
            <w:bottom w:val="none" w:sz="0" w:space="0" w:color="auto"/>
            <w:right w:val="none" w:sz="0" w:space="0" w:color="auto"/>
          </w:divBdr>
        </w:div>
      </w:divsChild>
    </w:div>
    <w:div w:id="1731491172">
      <w:marLeft w:val="640"/>
      <w:marRight w:val="0"/>
      <w:marTop w:val="0"/>
      <w:marBottom w:val="0"/>
      <w:divBdr>
        <w:top w:val="none" w:sz="0" w:space="0" w:color="auto"/>
        <w:left w:val="none" w:sz="0" w:space="0" w:color="auto"/>
        <w:bottom w:val="none" w:sz="0" w:space="0" w:color="auto"/>
        <w:right w:val="none" w:sz="0" w:space="0" w:color="auto"/>
      </w:divBdr>
    </w:div>
    <w:div w:id="1735929686">
      <w:bodyDiv w:val="1"/>
      <w:marLeft w:val="0"/>
      <w:marRight w:val="0"/>
      <w:marTop w:val="0"/>
      <w:marBottom w:val="0"/>
      <w:divBdr>
        <w:top w:val="none" w:sz="0" w:space="0" w:color="auto"/>
        <w:left w:val="none" w:sz="0" w:space="0" w:color="auto"/>
        <w:bottom w:val="none" w:sz="0" w:space="0" w:color="auto"/>
        <w:right w:val="none" w:sz="0" w:space="0" w:color="auto"/>
      </w:divBdr>
      <w:divsChild>
        <w:div w:id="354961277">
          <w:marLeft w:val="640"/>
          <w:marRight w:val="0"/>
          <w:marTop w:val="0"/>
          <w:marBottom w:val="0"/>
          <w:divBdr>
            <w:top w:val="none" w:sz="0" w:space="0" w:color="auto"/>
            <w:left w:val="none" w:sz="0" w:space="0" w:color="auto"/>
            <w:bottom w:val="none" w:sz="0" w:space="0" w:color="auto"/>
            <w:right w:val="none" w:sz="0" w:space="0" w:color="auto"/>
          </w:divBdr>
        </w:div>
        <w:div w:id="709645534">
          <w:marLeft w:val="640"/>
          <w:marRight w:val="0"/>
          <w:marTop w:val="0"/>
          <w:marBottom w:val="0"/>
          <w:divBdr>
            <w:top w:val="none" w:sz="0" w:space="0" w:color="auto"/>
            <w:left w:val="none" w:sz="0" w:space="0" w:color="auto"/>
            <w:bottom w:val="none" w:sz="0" w:space="0" w:color="auto"/>
            <w:right w:val="none" w:sz="0" w:space="0" w:color="auto"/>
          </w:divBdr>
        </w:div>
        <w:div w:id="1358854549">
          <w:marLeft w:val="640"/>
          <w:marRight w:val="0"/>
          <w:marTop w:val="0"/>
          <w:marBottom w:val="0"/>
          <w:divBdr>
            <w:top w:val="none" w:sz="0" w:space="0" w:color="auto"/>
            <w:left w:val="none" w:sz="0" w:space="0" w:color="auto"/>
            <w:bottom w:val="none" w:sz="0" w:space="0" w:color="auto"/>
            <w:right w:val="none" w:sz="0" w:space="0" w:color="auto"/>
          </w:divBdr>
        </w:div>
        <w:div w:id="1729914361">
          <w:marLeft w:val="640"/>
          <w:marRight w:val="0"/>
          <w:marTop w:val="0"/>
          <w:marBottom w:val="0"/>
          <w:divBdr>
            <w:top w:val="none" w:sz="0" w:space="0" w:color="auto"/>
            <w:left w:val="none" w:sz="0" w:space="0" w:color="auto"/>
            <w:bottom w:val="none" w:sz="0" w:space="0" w:color="auto"/>
            <w:right w:val="none" w:sz="0" w:space="0" w:color="auto"/>
          </w:divBdr>
        </w:div>
        <w:div w:id="1754549509">
          <w:marLeft w:val="640"/>
          <w:marRight w:val="0"/>
          <w:marTop w:val="0"/>
          <w:marBottom w:val="0"/>
          <w:divBdr>
            <w:top w:val="none" w:sz="0" w:space="0" w:color="auto"/>
            <w:left w:val="none" w:sz="0" w:space="0" w:color="auto"/>
            <w:bottom w:val="none" w:sz="0" w:space="0" w:color="auto"/>
            <w:right w:val="none" w:sz="0" w:space="0" w:color="auto"/>
          </w:divBdr>
        </w:div>
      </w:divsChild>
    </w:div>
    <w:div w:id="1775976682">
      <w:bodyDiv w:val="1"/>
      <w:marLeft w:val="0"/>
      <w:marRight w:val="0"/>
      <w:marTop w:val="0"/>
      <w:marBottom w:val="0"/>
      <w:divBdr>
        <w:top w:val="none" w:sz="0" w:space="0" w:color="auto"/>
        <w:left w:val="none" w:sz="0" w:space="0" w:color="auto"/>
        <w:bottom w:val="none" w:sz="0" w:space="0" w:color="auto"/>
        <w:right w:val="none" w:sz="0" w:space="0" w:color="auto"/>
      </w:divBdr>
      <w:divsChild>
        <w:div w:id="224724569">
          <w:marLeft w:val="640"/>
          <w:marRight w:val="0"/>
          <w:marTop w:val="0"/>
          <w:marBottom w:val="0"/>
          <w:divBdr>
            <w:top w:val="none" w:sz="0" w:space="0" w:color="auto"/>
            <w:left w:val="none" w:sz="0" w:space="0" w:color="auto"/>
            <w:bottom w:val="none" w:sz="0" w:space="0" w:color="auto"/>
            <w:right w:val="none" w:sz="0" w:space="0" w:color="auto"/>
          </w:divBdr>
        </w:div>
        <w:div w:id="263651990">
          <w:marLeft w:val="640"/>
          <w:marRight w:val="0"/>
          <w:marTop w:val="0"/>
          <w:marBottom w:val="0"/>
          <w:divBdr>
            <w:top w:val="none" w:sz="0" w:space="0" w:color="auto"/>
            <w:left w:val="none" w:sz="0" w:space="0" w:color="auto"/>
            <w:bottom w:val="none" w:sz="0" w:space="0" w:color="auto"/>
            <w:right w:val="none" w:sz="0" w:space="0" w:color="auto"/>
          </w:divBdr>
        </w:div>
        <w:div w:id="400297621">
          <w:marLeft w:val="640"/>
          <w:marRight w:val="0"/>
          <w:marTop w:val="0"/>
          <w:marBottom w:val="0"/>
          <w:divBdr>
            <w:top w:val="none" w:sz="0" w:space="0" w:color="auto"/>
            <w:left w:val="none" w:sz="0" w:space="0" w:color="auto"/>
            <w:bottom w:val="none" w:sz="0" w:space="0" w:color="auto"/>
            <w:right w:val="none" w:sz="0" w:space="0" w:color="auto"/>
          </w:divBdr>
        </w:div>
        <w:div w:id="443889738">
          <w:marLeft w:val="640"/>
          <w:marRight w:val="0"/>
          <w:marTop w:val="0"/>
          <w:marBottom w:val="0"/>
          <w:divBdr>
            <w:top w:val="none" w:sz="0" w:space="0" w:color="auto"/>
            <w:left w:val="none" w:sz="0" w:space="0" w:color="auto"/>
            <w:bottom w:val="none" w:sz="0" w:space="0" w:color="auto"/>
            <w:right w:val="none" w:sz="0" w:space="0" w:color="auto"/>
          </w:divBdr>
        </w:div>
        <w:div w:id="789275960">
          <w:marLeft w:val="640"/>
          <w:marRight w:val="0"/>
          <w:marTop w:val="0"/>
          <w:marBottom w:val="0"/>
          <w:divBdr>
            <w:top w:val="none" w:sz="0" w:space="0" w:color="auto"/>
            <w:left w:val="none" w:sz="0" w:space="0" w:color="auto"/>
            <w:bottom w:val="none" w:sz="0" w:space="0" w:color="auto"/>
            <w:right w:val="none" w:sz="0" w:space="0" w:color="auto"/>
          </w:divBdr>
        </w:div>
        <w:div w:id="1211727581">
          <w:marLeft w:val="640"/>
          <w:marRight w:val="0"/>
          <w:marTop w:val="0"/>
          <w:marBottom w:val="0"/>
          <w:divBdr>
            <w:top w:val="none" w:sz="0" w:space="0" w:color="auto"/>
            <w:left w:val="none" w:sz="0" w:space="0" w:color="auto"/>
            <w:bottom w:val="none" w:sz="0" w:space="0" w:color="auto"/>
            <w:right w:val="none" w:sz="0" w:space="0" w:color="auto"/>
          </w:divBdr>
        </w:div>
        <w:div w:id="1832062347">
          <w:marLeft w:val="640"/>
          <w:marRight w:val="0"/>
          <w:marTop w:val="0"/>
          <w:marBottom w:val="0"/>
          <w:divBdr>
            <w:top w:val="none" w:sz="0" w:space="0" w:color="auto"/>
            <w:left w:val="none" w:sz="0" w:space="0" w:color="auto"/>
            <w:bottom w:val="none" w:sz="0" w:space="0" w:color="auto"/>
            <w:right w:val="none" w:sz="0" w:space="0" w:color="auto"/>
          </w:divBdr>
        </w:div>
      </w:divsChild>
    </w:div>
    <w:div w:id="1779255004">
      <w:bodyDiv w:val="1"/>
      <w:marLeft w:val="0"/>
      <w:marRight w:val="0"/>
      <w:marTop w:val="0"/>
      <w:marBottom w:val="0"/>
      <w:divBdr>
        <w:top w:val="none" w:sz="0" w:space="0" w:color="auto"/>
        <w:left w:val="none" w:sz="0" w:space="0" w:color="auto"/>
        <w:bottom w:val="none" w:sz="0" w:space="0" w:color="auto"/>
        <w:right w:val="none" w:sz="0" w:space="0" w:color="auto"/>
      </w:divBdr>
      <w:divsChild>
        <w:div w:id="322204378">
          <w:marLeft w:val="640"/>
          <w:marRight w:val="0"/>
          <w:marTop w:val="0"/>
          <w:marBottom w:val="0"/>
          <w:divBdr>
            <w:top w:val="none" w:sz="0" w:space="0" w:color="auto"/>
            <w:left w:val="none" w:sz="0" w:space="0" w:color="auto"/>
            <w:bottom w:val="none" w:sz="0" w:space="0" w:color="auto"/>
            <w:right w:val="none" w:sz="0" w:space="0" w:color="auto"/>
          </w:divBdr>
        </w:div>
        <w:div w:id="403718510">
          <w:marLeft w:val="640"/>
          <w:marRight w:val="0"/>
          <w:marTop w:val="0"/>
          <w:marBottom w:val="0"/>
          <w:divBdr>
            <w:top w:val="none" w:sz="0" w:space="0" w:color="auto"/>
            <w:left w:val="none" w:sz="0" w:space="0" w:color="auto"/>
            <w:bottom w:val="none" w:sz="0" w:space="0" w:color="auto"/>
            <w:right w:val="none" w:sz="0" w:space="0" w:color="auto"/>
          </w:divBdr>
        </w:div>
        <w:div w:id="763915114">
          <w:marLeft w:val="640"/>
          <w:marRight w:val="0"/>
          <w:marTop w:val="0"/>
          <w:marBottom w:val="0"/>
          <w:divBdr>
            <w:top w:val="none" w:sz="0" w:space="0" w:color="auto"/>
            <w:left w:val="none" w:sz="0" w:space="0" w:color="auto"/>
            <w:bottom w:val="none" w:sz="0" w:space="0" w:color="auto"/>
            <w:right w:val="none" w:sz="0" w:space="0" w:color="auto"/>
          </w:divBdr>
        </w:div>
        <w:div w:id="804002682">
          <w:marLeft w:val="640"/>
          <w:marRight w:val="0"/>
          <w:marTop w:val="0"/>
          <w:marBottom w:val="0"/>
          <w:divBdr>
            <w:top w:val="none" w:sz="0" w:space="0" w:color="auto"/>
            <w:left w:val="none" w:sz="0" w:space="0" w:color="auto"/>
            <w:bottom w:val="none" w:sz="0" w:space="0" w:color="auto"/>
            <w:right w:val="none" w:sz="0" w:space="0" w:color="auto"/>
          </w:divBdr>
        </w:div>
        <w:div w:id="989016553">
          <w:marLeft w:val="640"/>
          <w:marRight w:val="0"/>
          <w:marTop w:val="0"/>
          <w:marBottom w:val="0"/>
          <w:divBdr>
            <w:top w:val="none" w:sz="0" w:space="0" w:color="auto"/>
            <w:left w:val="none" w:sz="0" w:space="0" w:color="auto"/>
            <w:bottom w:val="none" w:sz="0" w:space="0" w:color="auto"/>
            <w:right w:val="none" w:sz="0" w:space="0" w:color="auto"/>
          </w:divBdr>
        </w:div>
        <w:div w:id="1016689220">
          <w:marLeft w:val="640"/>
          <w:marRight w:val="0"/>
          <w:marTop w:val="0"/>
          <w:marBottom w:val="0"/>
          <w:divBdr>
            <w:top w:val="none" w:sz="0" w:space="0" w:color="auto"/>
            <w:left w:val="none" w:sz="0" w:space="0" w:color="auto"/>
            <w:bottom w:val="none" w:sz="0" w:space="0" w:color="auto"/>
            <w:right w:val="none" w:sz="0" w:space="0" w:color="auto"/>
          </w:divBdr>
        </w:div>
        <w:div w:id="1421827537">
          <w:marLeft w:val="640"/>
          <w:marRight w:val="0"/>
          <w:marTop w:val="0"/>
          <w:marBottom w:val="0"/>
          <w:divBdr>
            <w:top w:val="none" w:sz="0" w:space="0" w:color="auto"/>
            <w:left w:val="none" w:sz="0" w:space="0" w:color="auto"/>
            <w:bottom w:val="none" w:sz="0" w:space="0" w:color="auto"/>
            <w:right w:val="none" w:sz="0" w:space="0" w:color="auto"/>
          </w:divBdr>
        </w:div>
        <w:div w:id="1499496341">
          <w:marLeft w:val="640"/>
          <w:marRight w:val="0"/>
          <w:marTop w:val="0"/>
          <w:marBottom w:val="0"/>
          <w:divBdr>
            <w:top w:val="none" w:sz="0" w:space="0" w:color="auto"/>
            <w:left w:val="none" w:sz="0" w:space="0" w:color="auto"/>
            <w:bottom w:val="none" w:sz="0" w:space="0" w:color="auto"/>
            <w:right w:val="none" w:sz="0" w:space="0" w:color="auto"/>
          </w:divBdr>
        </w:div>
        <w:div w:id="1671566048">
          <w:marLeft w:val="640"/>
          <w:marRight w:val="0"/>
          <w:marTop w:val="0"/>
          <w:marBottom w:val="0"/>
          <w:divBdr>
            <w:top w:val="none" w:sz="0" w:space="0" w:color="auto"/>
            <w:left w:val="none" w:sz="0" w:space="0" w:color="auto"/>
            <w:bottom w:val="none" w:sz="0" w:space="0" w:color="auto"/>
            <w:right w:val="none" w:sz="0" w:space="0" w:color="auto"/>
          </w:divBdr>
        </w:div>
      </w:divsChild>
    </w:div>
    <w:div w:id="1781031288">
      <w:marLeft w:val="640"/>
      <w:marRight w:val="0"/>
      <w:marTop w:val="0"/>
      <w:marBottom w:val="0"/>
      <w:divBdr>
        <w:top w:val="none" w:sz="0" w:space="0" w:color="auto"/>
        <w:left w:val="none" w:sz="0" w:space="0" w:color="auto"/>
        <w:bottom w:val="none" w:sz="0" w:space="0" w:color="auto"/>
        <w:right w:val="none" w:sz="0" w:space="0" w:color="auto"/>
      </w:divBdr>
    </w:div>
    <w:div w:id="1799378655">
      <w:bodyDiv w:val="1"/>
      <w:marLeft w:val="0"/>
      <w:marRight w:val="0"/>
      <w:marTop w:val="0"/>
      <w:marBottom w:val="0"/>
      <w:divBdr>
        <w:top w:val="none" w:sz="0" w:space="0" w:color="auto"/>
        <w:left w:val="none" w:sz="0" w:space="0" w:color="auto"/>
        <w:bottom w:val="none" w:sz="0" w:space="0" w:color="auto"/>
        <w:right w:val="none" w:sz="0" w:space="0" w:color="auto"/>
      </w:divBdr>
      <w:divsChild>
        <w:div w:id="242616620">
          <w:marLeft w:val="640"/>
          <w:marRight w:val="0"/>
          <w:marTop w:val="0"/>
          <w:marBottom w:val="0"/>
          <w:divBdr>
            <w:top w:val="none" w:sz="0" w:space="0" w:color="auto"/>
            <w:left w:val="none" w:sz="0" w:space="0" w:color="auto"/>
            <w:bottom w:val="none" w:sz="0" w:space="0" w:color="auto"/>
            <w:right w:val="none" w:sz="0" w:space="0" w:color="auto"/>
          </w:divBdr>
        </w:div>
        <w:div w:id="390231868">
          <w:marLeft w:val="640"/>
          <w:marRight w:val="0"/>
          <w:marTop w:val="0"/>
          <w:marBottom w:val="0"/>
          <w:divBdr>
            <w:top w:val="none" w:sz="0" w:space="0" w:color="auto"/>
            <w:left w:val="none" w:sz="0" w:space="0" w:color="auto"/>
            <w:bottom w:val="none" w:sz="0" w:space="0" w:color="auto"/>
            <w:right w:val="none" w:sz="0" w:space="0" w:color="auto"/>
          </w:divBdr>
        </w:div>
        <w:div w:id="568615749">
          <w:marLeft w:val="640"/>
          <w:marRight w:val="0"/>
          <w:marTop w:val="0"/>
          <w:marBottom w:val="0"/>
          <w:divBdr>
            <w:top w:val="none" w:sz="0" w:space="0" w:color="auto"/>
            <w:left w:val="none" w:sz="0" w:space="0" w:color="auto"/>
            <w:bottom w:val="none" w:sz="0" w:space="0" w:color="auto"/>
            <w:right w:val="none" w:sz="0" w:space="0" w:color="auto"/>
          </w:divBdr>
        </w:div>
        <w:div w:id="919409795">
          <w:marLeft w:val="640"/>
          <w:marRight w:val="0"/>
          <w:marTop w:val="0"/>
          <w:marBottom w:val="0"/>
          <w:divBdr>
            <w:top w:val="none" w:sz="0" w:space="0" w:color="auto"/>
            <w:left w:val="none" w:sz="0" w:space="0" w:color="auto"/>
            <w:bottom w:val="none" w:sz="0" w:space="0" w:color="auto"/>
            <w:right w:val="none" w:sz="0" w:space="0" w:color="auto"/>
          </w:divBdr>
        </w:div>
        <w:div w:id="1404181967">
          <w:marLeft w:val="640"/>
          <w:marRight w:val="0"/>
          <w:marTop w:val="0"/>
          <w:marBottom w:val="0"/>
          <w:divBdr>
            <w:top w:val="none" w:sz="0" w:space="0" w:color="auto"/>
            <w:left w:val="none" w:sz="0" w:space="0" w:color="auto"/>
            <w:bottom w:val="none" w:sz="0" w:space="0" w:color="auto"/>
            <w:right w:val="none" w:sz="0" w:space="0" w:color="auto"/>
          </w:divBdr>
        </w:div>
        <w:div w:id="1480730912">
          <w:marLeft w:val="640"/>
          <w:marRight w:val="0"/>
          <w:marTop w:val="0"/>
          <w:marBottom w:val="0"/>
          <w:divBdr>
            <w:top w:val="none" w:sz="0" w:space="0" w:color="auto"/>
            <w:left w:val="none" w:sz="0" w:space="0" w:color="auto"/>
            <w:bottom w:val="none" w:sz="0" w:space="0" w:color="auto"/>
            <w:right w:val="none" w:sz="0" w:space="0" w:color="auto"/>
          </w:divBdr>
        </w:div>
        <w:div w:id="1921792438">
          <w:marLeft w:val="640"/>
          <w:marRight w:val="0"/>
          <w:marTop w:val="0"/>
          <w:marBottom w:val="0"/>
          <w:divBdr>
            <w:top w:val="none" w:sz="0" w:space="0" w:color="auto"/>
            <w:left w:val="none" w:sz="0" w:space="0" w:color="auto"/>
            <w:bottom w:val="none" w:sz="0" w:space="0" w:color="auto"/>
            <w:right w:val="none" w:sz="0" w:space="0" w:color="auto"/>
          </w:divBdr>
        </w:div>
      </w:divsChild>
    </w:div>
    <w:div w:id="1831093648">
      <w:bodyDiv w:val="1"/>
      <w:marLeft w:val="0"/>
      <w:marRight w:val="0"/>
      <w:marTop w:val="0"/>
      <w:marBottom w:val="0"/>
      <w:divBdr>
        <w:top w:val="none" w:sz="0" w:space="0" w:color="auto"/>
        <w:left w:val="none" w:sz="0" w:space="0" w:color="auto"/>
        <w:bottom w:val="none" w:sz="0" w:space="0" w:color="auto"/>
        <w:right w:val="none" w:sz="0" w:space="0" w:color="auto"/>
      </w:divBdr>
      <w:divsChild>
        <w:div w:id="120926726">
          <w:marLeft w:val="640"/>
          <w:marRight w:val="0"/>
          <w:marTop w:val="0"/>
          <w:marBottom w:val="0"/>
          <w:divBdr>
            <w:top w:val="none" w:sz="0" w:space="0" w:color="auto"/>
            <w:left w:val="none" w:sz="0" w:space="0" w:color="auto"/>
            <w:bottom w:val="none" w:sz="0" w:space="0" w:color="auto"/>
            <w:right w:val="none" w:sz="0" w:space="0" w:color="auto"/>
          </w:divBdr>
        </w:div>
        <w:div w:id="564224816">
          <w:marLeft w:val="640"/>
          <w:marRight w:val="0"/>
          <w:marTop w:val="0"/>
          <w:marBottom w:val="0"/>
          <w:divBdr>
            <w:top w:val="none" w:sz="0" w:space="0" w:color="auto"/>
            <w:left w:val="none" w:sz="0" w:space="0" w:color="auto"/>
            <w:bottom w:val="none" w:sz="0" w:space="0" w:color="auto"/>
            <w:right w:val="none" w:sz="0" w:space="0" w:color="auto"/>
          </w:divBdr>
        </w:div>
        <w:div w:id="901253454">
          <w:marLeft w:val="640"/>
          <w:marRight w:val="0"/>
          <w:marTop w:val="0"/>
          <w:marBottom w:val="0"/>
          <w:divBdr>
            <w:top w:val="none" w:sz="0" w:space="0" w:color="auto"/>
            <w:left w:val="none" w:sz="0" w:space="0" w:color="auto"/>
            <w:bottom w:val="none" w:sz="0" w:space="0" w:color="auto"/>
            <w:right w:val="none" w:sz="0" w:space="0" w:color="auto"/>
          </w:divBdr>
        </w:div>
        <w:div w:id="1253011693">
          <w:marLeft w:val="640"/>
          <w:marRight w:val="0"/>
          <w:marTop w:val="0"/>
          <w:marBottom w:val="0"/>
          <w:divBdr>
            <w:top w:val="none" w:sz="0" w:space="0" w:color="auto"/>
            <w:left w:val="none" w:sz="0" w:space="0" w:color="auto"/>
            <w:bottom w:val="none" w:sz="0" w:space="0" w:color="auto"/>
            <w:right w:val="none" w:sz="0" w:space="0" w:color="auto"/>
          </w:divBdr>
        </w:div>
        <w:div w:id="1254826506">
          <w:marLeft w:val="640"/>
          <w:marRight w:val="0"/>
          <w:marTop w:val="0"/>
          <w:marBottom w:val="0"/>
          <w:divBdr>
            <w:top w:val="none" w:sz="0" w:space="0" w:color="auto"/>
            <w:left w:val="none" w:sz="0" w:space="0" w:color="auto"/>
            <w:bottom w:val="none" w:sz="0" w:space="0" w:color="auto"/>
            <w:right w:val="none" w:sz="0" w:space="0" w:color="auto"/>
          </w:divBdr>
        </w:div>
        <w:div w:id="1371805572">
          <w:marLeft w:val="640"/>
          <w:marRight w:val="0"/>
          <w:marTop w:val="0"/>
          <w:marBottom w:val="0"/>
          <w:divBdr>
            <w:top w:val="none" w:sz="0" w:space="0" w:color="auto"/>
            <w:left w:val="none" w:sz="0" w:space="0" w:color="auto"/>
            <w:bottom w:val="none" w:sz="0" w:space="0" w:color="auto"/>
            <w:right w:val="none" w:sz="0" w:space="0" w:color="auto"/>
          </w:divBdr>
        </w:div>
        <w:div w:id="1712462798">
          <w:marLeft w:val="640"/>
          <w:marRight w:val="0"/>
          <w:marTop w:val="0"/>
          <w:marBottom w:val="0"/>
          <w:divBdr>
            <w:top w:val="none" w:sz="0" w:space="0" w:color="auto"/>
            <w:left w:val="none" w:sz="0" w:space="0" w:color="auto"/>
            <w:bottom w:val="none" w:sz="0" w:space="0" w:color="auto"/>
            <w:right w:val="none" w:sz="0" w:space="0" w:color="auto"/>
          </w:divBdr>
        </w:div>
        <w:div w:id="2070961531">
          <w:marLeft w:val="640"/>
          <w:marRight w:val="0"/>
          <w:marTop w:val="0"/>
          <w:marBottom w:val="0"/>
          <w:divBdr>
            <w:top w:val="none" w:sz="0" w:space="0" w:color="auto"/>
            <w:left w:val="none" w:sz="0" w:space="0" w:color="auto"/>
            <w:bottom w:val="none" w:sz="0" w:space="0" w:color="auto"/>
            <w:right w:val="none" w:sz="0" w:space="0" w:color="auto"/>
          </w:divBdr>
        </w:div>
      </w:divsChild>
    </w:div>
    <w:div w:id="1863089641">
      <w:bodyDiv w:val="1"/>
      <w:marLeft w:val="0"/>
      <w:marRight w:val="0"/>
      <w:marTop w:val="0"/>
      <w:marBottom w:val="0"/>
      <w:divBdr>
        <w:top w:val="none" w:sz="0" w:space="0" w:color="auto"/>
        <w:left w:val="none" w:sz="0" w:space="0" w:color="auto"/>
        <w:bottom w:val="none" w:sz="0" w:space="0" w:color="auto"/>
        <w:right w:val="none" w:sz="0" w:space="0" w:color="auto"/>
      </w:divBdr>
      <w:divsChild>
        <w:div w:id="1681198734">
          <w:marLeft w:val="0"/>
          <w:marRight w:val="0"/>
          <w:marTop w:val="0"/>
          <w:marBottom w:val="0"/>
          <w:divBdr>
            <w:top w:val="none" w:sz="0" w:space="0" w:color="auto"/>
            <w:left w:val="none" w:sz="0" w:space="0" w:color="auto"/>
            <w:bottom w:val="none" w:sz="0" w:space="0" w:color="auto"/>
            <w:right w:val="none" w:sz="0" w:space="0" w:color="auto"/>
          </w:divBdr>
          <w:divsChild>
            <w:div w:id="714308649">
              <w:marLeft w:val="0"/>
              <w:marRight w:val="0"/>
              <w:marTop w:val="0"/>
              <w:marBottom w:val="0"/>
              <w:divBdr>
                <w:top w:val="none" w:sz="0" w:space="0" w:color="auto"/>
                <w:left w:val="none" w:sz="0" w:space="0" w:color="auto"/>
                <w:bottom w:val="none" w:sz="0" w:space="0" w:color="auto"/>
                <w:right w:val="none" w:sz="0" w:space="0" w:color="auto"/>
              </w:divBdr>
              <w:divsChild>
                <w:div w:id="11717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4864">
      <w:bodyDiv w:val="1"/>
      <w:marLeft w:val="0"/>
      <w:marRight w:val="0"/>
      <w:marTop w:val="0"/>
      <w:marBottom w:val="0"/>
      <w:divBdr>
        <w:top w:val="none" w:sz="0" w:space="0" w:color="auto"/>
        <w:left w:val="none" w:sz="0" w:space="0" w:color="auto"/>
        <w:bottom w:val="none" w:sz="0" w:space="0" w:color="auto"/>
        <w:right w:val="none" w:sz="0" w:space="0" w:color="auto"/>
      </w:divBdr>
      <w:divsChild>
        <w:div w:id="829365685">
          <w:marLeft w:val="640"/>
          <w:marRight w:val="0"/>
          <w:marTop w:val="0"/>
          <w:marBottom w:val="0"/>
          <w:divBdr>
            <w:top w:val="none" w:sz="0" w:space="0" w:color="auto"/>
            <w:left w:val="none" w:sz="0" w:space="0" w:color="auto"/>
            <w:bottom w:val="none" w:sz="0" w:space="0" w:color="auto"/>
            <w:right w:val="none" w:sz="0" w:space="0" w:color="auto"/>
          </w:divBdr>
        </w:div>
        <w:div w:id="1208643978">
          <w:marLeft w:val="640"/>
          <w:marRight w:val="0"/>
          <w:marTop w:val="0"/>
          <w:marBottom w:val="0"/>
          <w:divBdr>
            <w:top w:val="none" w:sz="0" w:space="0" w:color="auto"/>
            <w:left w:val="none" w:sz="0" w:space="0" w:color="auto"/>
            <w:bottom w:val="none" w:sz="0" w:space="0" w:color="auto"/>
            <w:right w:val="none" w:sz="0" w:space="0" w:color="auto"/>
          </w:divBdr>
        </w:div>
        <w:div w:id="1382093698">
          <w:marLeft w:val="640"/>
          <w:marRight w:val="0"/>
          <w:marTop w:val="0"/>
          <w:marBottom w:val="0"/>
          <w:divBdr>
            <w:top w:val="none" w:sz="0" w:space="0" w:color="auto"/>
            <w:left w:val="none" w:sz="0" w:space="0" w:color="auto"/>
            <w:bottom w:val="none" w:sz="0" w:space="0" w:color="auto"/>
            <w:right w:val="none" w:sz="0" w:space="0" w:color="auto"/>
          </w:divBdr>
        </w:div>
        <w:div w:id="1576276232">
          <w:marLeft w:val="640"/>
          <w:marRight w:val="0"/>
          <w:marTop w:val="0"/>
          <w:marBottom w:val="0"/>
          <w:divBdr>
            <w:top w:val="none" w:sz="0" w:space="0" w:color="auto"/>
            <w:left w:val="none" w:sz="0" w:space="0" w:color="auto"/>
            <w:bottom w:val="none" w:sz="0" w:space="0" w:color="auto"/>
            <w:right w:val="none" w:sz="0" w:space="0" w:color="auto"/>
          </w:divBdr>
        </w:div>
      </w:divsChild>
    </w:div>
    <w:div w:id="1885752026">
      <w:marLeft w:val="640"/>
      <w:marRight w:val="0"/>
      <w:marTop w:val="0"/>
      <w:marBottom w:val="0"/>
      <w:divBdr>
        <w:top w:val="none" w:sz="0" w:space="0" w:color="auto"/>
        <w:left w:val="none" w:sz="0" w:space="0" w:color="auto"/>
        <w:bottom w:val="none" w:sz="0" w:space="0" w:color="auto"/>
        <w:right w:val="none" w:sz="0" w:space="0" w:color="auto"/>
      </w:divBdr>
    </w:div>
    <w:div w:id="1911694722">
      <w:bodyDiv w:val="1"/>
      <w:marLeft w:val="0"/>
      <w:marRight w:val="0"/>
      <w:marTop w:val="0"/>
      <w:marBottom w:val="0"/>
      <w:divBdr>
        <w:top w:val="none" w:sz="0" w:space="0" w:color="auto"/>
        <w:left w:val="none" w:sz="0" w:space="0" w:color="auto"/>
        <w:bottom w:val="none" w:sz="0" w:space="0" w:color="auto"/>
        <w:right w:val="none" w:sz="0" w:space="0" w:color="auto"/>
      </w:divBdr>
      <w:divsChild>
        <w:div w:id="1303777567">
          <w:marLeft w:val="640"/>
          <w:marRight w:val="0"/>
          <w:marTop w:val="0"/>
          <w:marBottom w:val="0"/>
          <w:divBdr>
            <w:top w:val="none" w:sz="0" w:space="0" w:color="auto"/>
            <w:left w:val="none" w:sz="0" w:space="0" w:color="auto"/>
            <w:bottom w:val="none" w:sz="0" w:space="0" w:color="auto"/>
            <w:right w:val="none" w:sz="0" w:space="0" w:color="auto"/>
          </w:divBdr>
        </w:div>
        <w:div w:id="1491631328">
          <w:marLeft w:val="640"/>
          <w:marRight w:val="0"/>
          <w:marTop w:val="0"/>
          <w:marBottom w:val="0"/>
          <w:divBdr>
            <w:top w:val="none" w:sz="0" w:space="0" w:color="auto"/>
            <w:left w:val="none" w:sz="0" w:space="0" w:color="auto"/>
            <w:bottom w:val="none" w:sz="0" w:space="0" w:color="auto"/>
            <w:right w:val="none" w:sz="0" w:space="0" w:color="auto"/>
          </w:divBdr>
        </w:div>
        <w:div w:id="1524706300">
          <w:marLeft w:val="640"/>
          <w:marRight w:val="0"/>
          <w:marTop w:val="0"/>
          <w:marBottom w:val="0"/>
          <w:divBdr>
            <w:top w:val="none" w:sz="0" w:space="0" w:color="auto"/>
            <w:left w:val="none" w:sz="0" w:space="0" w:color="auto"/>
            <w:bottom w:val="none" w:sz="0" w:space="0" w:color="auto"/>
            <w:right w:val="none" w:sz="0" w:space="0" w:color="auto"/>
          </w:divBdr>
        </w:div>
        <w:div w:id="1541933552">
          <w:marLeft w:val="640"/>
          <w:marRight w:val="0"/>
          <w:marTop w:val="0"/>
          <w:marBottom w:val="0"/>
          <w:divBdr>
            <w:top w:val="none" w:sz="0" w:space="0" w:color="auto"/>
            <w:left w:val="none" w:sz="0" w:space="0" w:color="auto"/>
            <w:bottom w:val="none" w:sz="0" w:space="0" w:color="auto"/>
            <w:right w:val="none" w:sz="0" w:space="0" w:color="auto"/>
          </w:divBdr>
        </w:div>
      </w:divsChild>
    </w:div>
    <w:div w:id="2029787874">
      <w:bodyDiv w:val="1"/>
      <w:marLeft w:val="0"/>
      <w:marRight w:val="0"/>
      <w:marTop w:val="0"/>
      <w:marBottom w:val="0"/>
      <w:divBdr>
        <w:top w:val="none" w:sz="0" w:space="0" w:color="auto"/>
        <w:left w:val="none" w:sz="0" w:space="0" w:color="auto"/>
        <w:bottom w:val="none" w:sz="0" w:space="0" w:color="auto"/>
        <w:right w:val="none" w:sz="0" w:space="0" w:color="auto"/>
      </w:divBdr>
      <w:divsChild>
        <w:div w:id="548109308">
          <w:marLeft w:val="640"/>
          <w:marRight w:val="0"/>
          <w:marTop w:val="0"/>
          <w:marBottom w:val="0"/>
          <w:divBdr>
            <w:top w:val="none" w:sz="0" w:space="0" w:color="auto"/>
            <w:left w:val="none" w:sz="0" w:space="0" w:color="auto"/>
            <w:bottom w:val="none" w:sz="0" w:space="0" w:color="auto"/>
            <w:right w:val="none" w:sz="0" w:space="0" w:color="auto"/>
          </w:divBdr>
        </w:div>
        <w:div w:id="766076545">
          <w:marLeft w:val="640"/>
          <w:marRight w:val="0"/>
          <w:marTop w:val="0"/>
          <w:marBottom w:val="0"/>
          <w:divBdr>
            <w:top w:val="none" w:sz="0" w:space="0" w:color="auto"/>
            <w:left w:val="none" w:sz="0" w:space="0" w:color="auto"/>
            <w:bottom w:val="none" w:sz="0" w:space="0" w:color="auto"/>
            <w:right w:val="none" w:sz="0" w:space="0" w:color="auto"/>
          </w:divBdr>
        </w:div>
        <w:div w:id="891041013">
          <w:marLeft w:val="640"/>
          <w:marRight w:val="0"/>
          <w:marTop w:val="0"/>
          <w:marBottom w:val="0"/>
          <w:divBdr>
            <w:top w:val="none" w:sz="0" w:space="0" w:color="auto"/>
            <w:left w:val="none" w:sz="0" w:space="0" w:color="auto"/>
            <w:bottom w:val="none" w:sz="0" w:space="0" w:color="auto"/>
            <w:right w:val="none" w:sz="0" w:space="0" w:color="auto"/>
          </w:divBdr>
        </w:div>
        <w:div w:id="1655446419">
          <w:marLeft w:val="640"/>
          <w:marRight w:val="0"/>
          <w:marTop w:val="0"/>
          <w:marBottom w:val="0"/>
          <w:divBdr>
            <w:top w:val="none" w:sz="0" w:space="0" w:color="auto"/>
            <w:left w:val="none" w:sz="0" w:space="0" w:color="auto"/>
            <w:bottom w:val="none" w:sz="0" w:space="0" w:color="auto"/>
            <w:right w:val="none" w:sz="0" w:space="0" w:color="auto"/>
          </w:divBdr>
        </w:div>
        <w:div w:id="1728646667">
          <w:marLeft w:val="640"/>
          <w:marRight w:val="0"/>
          <w:marTop w:val="0"/>
          <w:marBottom w:val="0"/>
          <w:divBdr>
            <w:top w:val="none" w:sz="0" w:space="0" w:color="auto"/>
            <w:left w:val="none" w:sz="0" w:space="0" w:color="auto"/>
            <w:bottom w:val="none" w:sz="0" w:space="0" w:color="auto"/>
            <w:right w:val="none" w:sz="0" w:space="0" w:color="auto"/>
          </w:divBdr>
        </w:div>
      </w:divsChild>
    </w:div>
    <w:div w:id="2102487700">
      <w:bodyDiv w:val="1"/>
      <w:marLeft w:val="0"/>
      <w:marRight w:val="0"/>
      <w:marTop w:val="0"/>
      <w:marBottom w:val="0"/>
      <w:divBdr>
        <w:top w:val="none" w:sz="0" w:space="0" w:color="auto"/>
        <w:left w:val="none" w:sz="0" w:space="0" w:color="auto"/>
        <w:bottom w:val="none" w:sz="0" w:space="0" w:color="auto"/>
        <w:right w:val="none" w:sz="0" w:space="0" w:color="auto"/>
      </w:divBdr>
      <w:divsChild>
        <w:div w:id="119537722">
          <w:marLeft w:val="640"/>
          <w:marRight w:val="0"/>
          <w:marTop w:val="0"/>
          <w:marBottom w:val="0"/>
          <w:divBdr>
            <w:top w:val="none" w:sz="0" w:space="0" w:color="auto"/>
            <w:left w:val="none" w:sz="0" w:space="0" w:color="auto"/>
            <w:bottom w:val="none" w:sz="0" w:space="0" w:color="auto"/>
            <w:right w:val="none" w:sz="0" w:space="0" w:color="auto"/>
          </w:divBdr>
        </w:div>
        <w:div w:id="127862887">
          <w:marLeft w:val="640"/>
          <w:marRight w:val="0"/>
          <w:marTop w:val="0"/>
          <w:marBottom w:val="0"/>
          <w:divBdr>
            <w:top w:val="none" w:sz="0" w:space="0" w:color="auto"/>
            <w:left w:val="none" w:sz="0" w:space="0" w:color="auto"/>
            <w:bottom w:val="none" w:sz="0" w:space="0" w:color="auto"/>
            <w:right w:val="none" w:sz="0" w:space="0" w:color="auto"/>
          </w:divBdr>
        </w:div>
        <w:div w:id="1169558727">
          <w:marLeft w:val="640"/>
          <w:marRight w:val="0"/>
          <w:marTop w:val="0"/>
          <w:marBottom w:val="0"/>
          <w:divBdr>
            <w:top w:val="none" w:sz="0" w:space="0" w:color="auto"/>
            <w:left w:val="none" w:sz="0" w:space="0" w:color="auto"/>
            <w:bottom w:val="none" w:sz="0" w:space="0" w:color="auto"/>
            <w:right w:val="none" w:sz="0" w:space="0" w:color="auto"/>
          </w:divBdr>
        </w:div>
        <w:div w:id="1245916830">
          <w:marLeft w:val="640"/>
          <w:marRight w:val="0"/>
          <w:marTop w:val="0"/>
          <w:marBottom w:val="0"/>
          <w:divBdr>
            <w:top w:val="none" w:sz="0" w:space="0" w:color="auto"/>
            <w:left w:val="none" w:sz="0" w:space="0" w:color="auto"/>
            <w:bottom w:val="none" w:sz="0" w:space="0" w:color="auto"/>
            <w:right w:val="none" w:sz="0" w:space="0" w:color="auto"/>
          </w:divBdr>
        </w:div>
        <w:div w:id="1321616228">
          <w:marLeft w:val="640"/>
          <w:marRight w:val="0"/>
          <w:marTop w:val="0"/>
          <w:marBottom w:val="0"/>
          <w:divBdr>
            <w:top w:val="none" w:sz="0" w:space="0" w:color="auto"/>
            <w:left w:val="none" w:sz="0" w:space="0" w:color="auto"/>
            <w:bottom w:val="none" w:sz="0" w:space="0" w:color="auto"/>
            <w:right w:val="none" w:sz="0" w:space="0" w:color="auto"/>
          </w:divBdr>
        </w:div>
        <w:div w:id="1549368702">
          <w:marLeft w:val="640"/>
          <w:marRight w:val="0"/>
          <w:marTop w:val="0"/>
          <w:marBottom w:val="0"/>
          <w:divBdr>
            <w:top w:val="none" w:sz="0" w:space="0" w:color="auto"/>
            <w:left w:val="none" w:sz="0" w:space="0" w:color="auto"/>
            <w:bottom w:val="none" w:sz="0" w:space="0" w:color="auto"/>
            <w:right w:val="none" w:sz="0" w:space="0" w:color="auto"/>
          </w:divBdr>
        </w:div>
        <w:div w:id="2047561176">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B6EE375FE341E468B0A2EAC92217C97"/>
        <w:category>
          <w:name w:val="Allgemein"/>
          <w:gallery w:val="placeholder"/>
        </w:category>
        <w:types>
          <w:type w:val="bbPlcHdr"/>
        </w:types>
        <w:behaviors>
          <w:behavior w:val="content"/>
        </w:behaviors>
        <w:guid w:val="{0FF4146D-D508-7044-BD95-58392B575CB8}"/>
      </w:docPartPr>
      <w:docPartBody>
        <w:p w:rsidR="005F2559" w:rsidRDefault="00A633A6" w:rsidP="00A633A6">
          <w:pPr>
            <w:pStyle w:val="BB6EE375FE341E468B0A2EAC92217C97"/>
          </w:pPr>
          <w:r w:rsidRPr="00505600">
            <w:rPr>
              <w:rStyle w:val="Platzhaltertext"/>
            </w:rPr>
            <w:t>Klicken oder tippen Sie hier, um Text einzugeben.</w:t>
          </w:r>
        </w:p>
      </w:docPartBody>
    </w:docPart>
    <w:docPart>
      <w:docPartPr>
        <w:name w:val="C460B450E3FE2D40AAAB3F5AD9C00A5C"/>
        <w:category>
          <w:name w:val="Allgemein"/>
          <w:gallery w:val="placeholder"/>
        </w:category>
        <w:types>
          <w:type w:val="bbPlcHdr"/>
        </w:types>
        <w:behaviors>
          <w:behavior w:val="content"/>
        </w:behaviors>
        <w:guid w:val="{4084A71E-22A8-9647-9B8E-ADAD79DAD55B}"/>
      </w:docPartPr>
      <w:docPartBody>
        <w:p w:rsidR="005F2559" w:rsidRDefault="00A633A6" w:rsidP="00A633A6">
          <w:pPr>
            <w:pStyle w:val="C460B450E3FE2D40AAAB3F5AD9C00A5C"/>
          </w:pPr>
          <w:r w:rsidRPr="00505600">
            <w:rPr>
              <w:rStyle w:val="Platzhaltertext"/>
            </w:rPr>
            <w:t>Klicken oder tippen Sie hier, um Text einzugeben.</w:t>
          </w:r>
        </w:p>
      </w:docPartBody>
    </w:docPart>
    <w:docPart>
      <w:docPartPr>
        <w:name w:val="5FBFBB118BAE2741B99980AB29194FAB"/>
        <w:category>
          <w:name w:val="Allgemein"/>
          <w:gallery w:val="placeholder"/>
        </w:category>
        <w:types>
          <w:type w:val="bbPlcHdr"/>
        </w:types>
        <w:behaviors>
          <w:behavior w:val="content"/>
        </w:behaviors>
        <w:guid w:val="{4DE98CAE-53E4-EC44-8589-C46061D16EDE}"/>
      </w:docPartPr>
      <w:docPartBody>
        <w:p w:rsidR="005F2559" w:rsidRDefault="00A633A6" w:rsidP="00A633A6">
          <w:pPr>
            <w:pStyle w:val="5FBFBB118BAE2741B99980AB29194FAB"/>
          </w:pPr>
          <w:r w:rsidRPr="00054B36">
            <w:rPr>
              <w:rStyle w:val="Platzhaltertext"/>
            </w:rPr>
            <w:t>Klicken oder tippen Sie hier, um Text einzugeben.</w:t>
          </w:r>
        </w:p>
      </w:docPartBody>
    </w:docPart>
    <w:docPart>
      <w:docPartPr>
        <w:name w:val="47BA2519D18744469C1B03BB9A4B6821"/>
        <w:category>
          <w:name w:val="Allgemein"/>
          <w:gallery w:val="placeholder"/>
        </w:category>
        <w:types>
          <w:type w:val="bbPlcHdr"/>
        </w:types>
        <w:behaviors>
          <w:behavior w:val="content"/>
        </w:behaviors>
        <w:guid w:val="{6D4C6362-AF96-4A40-8AF3-24C3F1B3B3C6}"/>
      </w:docPartPr>
      <w:docPartBody>
        <w:p w:rsidR="005F2559" w:rsidRDefault="00A633A6" w:rsidP="00A633A6">
          <w:pPr>
            <w:pStyle w:val="47BA2519D18744469C1B03BB9A4B6821"/>
          </w:pPr>
          <w:r w:rsidRPr="00054B36">
            <w:rPr>
              <w:rStyle w:val="Platzhaltertext"/>
            </w:rPr>
            <w:t>Klicken oder tippen Sie hier, um Text einzugeben.</w:t>
          </w:r>
        </w:p>
      </w:docPartBody>
    </w:docPart>
    <w:docPart>
      <w:docPartPr>
        <w:name w:val="97607CF2945DAF408BFEF0AAA598772C"/>
        <w:category>
          <w:name w:val="Allgemein"/>
          <w:gallery w:val="placeholder"/>
        </w:category>
        <w:types>
          <w:type w:val="bbPlcHdr"/>
        </w:types>
        <w:behaviors>
          <w:behavior w:val="content"/>
        </w:behaviors>
        <w:guid w:val="{8A2EF376-D74B-014D-8D44-F1FE754D0CC2}"/>
      </w:docPartPr>
      <w:docPartBody>
        <w:p w:rsidR="0056019A" w:rsidRDefault="009F6C26" w:rsidP="009F6C26">
          <w:pPr>
            <w:pStyle w:val="97607CF2945DAF408BFEF0AAA598772C"/>
          </w:pPr>
          <w:r w:rsidRPr="00BD3C1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A6"/>
    <w:rsid w:val="003C0A99"/>
    <w:rsid w:val="004C754F"/>
    <w:rsid w:val="004D4C1A"/>
    <w:rsid w:val="0056019A"/>
    <w:rsid w:val="005635A0"/>
    <w:rsid w:val="005A328B"/>
    <w:rsid w:val="005D331C"/>
    <w:rsid w:val="005F1799"/>
    <w:rsid w:val="005F2559"/>
    <w:rsid w:val="00656AEA"/>
    <w:rsid w:val="00876888"/>
    <w:rsid w:val="009D3484"/>
    <w:rsid w:val="009F6018"/>
    <w:rsid w:val="009F6C26"/>
    <w:rsid w:val="00A633A6"/>
    <w:rsid w:val="00B71308"/>
    <w:rsid w:val="00C1298B"/>
    <w:rsid w:val="00C8081D"/>
    <w:rsid w:val="00DB5840"/>
    <w:rsid w:val="00E875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F6C26"/>
    <w:rPr>
      <w:color w:val="808080"/>
    </w:rPr>
  </w:style>
  <w:style w:type="paragraph" w:customStyle="1" w:styleId="BB6EE375FE341E468B0A2EAC92217C97">
    <w:name w:val="BB6EE375FE341E468B0A2EAC92217C97"/>
    <w:rsid w:val="00A633A6"/>
  </w:style>
  <w:style w:type="paragraph" w:customStyle="1" w:styleId="C460B450E3FE2D40AAAB3F5AD9C00A5C">
    <w:name w:val="C460B450E3FE2D40AAAB3F5AD9C00A5C"/>
    <w:rsid w:val="00A633A6"/>
  </w:style>
  <w:style w:type="paragraph" w:customStyle="1" w:styleId="5FBFBB118BAE2741B99980AB29194FAB">
    <w:name w:val="5FBFBB118BAE2741B99980AB29194FAB"/>
    <w:rsid w:val="00A633A6"/>
  </w:style>
  <w:style w:type="paragraph" w:customStyle="1" w:styleId="47BA2519D18744469C1B03BB9A4B6821">
    <w:name w:val="47BA2519D18744469C1B03BB9A4B6821"/>
    <w:rsid w:val="00A633A6"/>
  </w:style>
  <w:style w:type="paragraph" w:customStyle="1" w:styleId="97607CF2945DAF408BFEF0AAA598772C">
    <w:name w:val="97607CF2945DAF408BFEF0AAA598772C"/>
    <w:rsid w:val="009F6C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4ff73c6-d06e-604c-a1bc-4db93de4d9ae">
  <we:reference id="wa104382081" version="1.46.0.0" store="de-DE" storeType="OMEX"/>
  <we:alternateReferences>
    <we:reference id="wa104382081" version="1.46.0.0" store="" storeType="OMEX"/>
  </we:alternateReferences>
  <we:properties>
    <we:property name="MENDELEY_BIBLIOGRAPHY_IS_DIRTY" value="true"/>
    <we:property name="MENDELEY_BIBLIOGRAPHY_LAST_MODIFIED" value="1774882838431"/>
    <we:property name="MENDELEY_CITATIONS" value="[{&quot;citationID&quot;:&quot;MENDELEY_CITATION_109fefb3-ccb6-4b94-b039-02570acedad5&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&quot;,&quot;citationItems&quot;:[{&quot;id&quot;:&quot;2c464283-0a1b-5398-9f6c-4d6eaca8e575&quot;,&quot;itemData&quot;:{&quot;DOI&quot;:&quot;10.3238/arztebl.2019.rl_haematop_sz02&quot;,&quot;ISSN&quot;:&quot;2199-7292&quot;,&quot;container-title&quot;:&quot;Deutsches Ärzteblatt Online&quot;,&quot;id&quot;:&quot;2c464283-0a1b-5398-9f6c-4d6eaca8e575&quot;,&quot;issued&quot;:{&quot;date-parts&quot;:[[&quot;2019&quot;,&quot;3&quot;,&quot;15&quot;]]},&quot;title&quot;:&quot;Beschluss der Bundesärztekammer über die erste Fortschreibung der Richtlinie zur Herstellung und Anwendung von hämatopoetischen Stammzellzubereitungen&quot;,&quot;type&quot;:&quot;article-journal&quot;,&quot;container-title-short&quot;:&quot;&quot;},&quot;uris&quot;:[&quot;http://www.mendeley.com/documents/?uuid=26ec1718-a60f-3af2-a840-60256ac5856d&quot;],&quot;isTemporary&quot;:false,&quot;legacyDesktopId&quot;:&quot;26ec1718-a60f-3af2-a840-60256ac5856d&quot;}]},{&quot;citationID&quot;:&quot;MENDELEY_CITATION_3e5234c6-8f2d-48aa-b1ab-54a6b8702113&quot;,&quot;properties&quot;:{&quot;noteIndex&quot;:0},&quot;isEdited&quot;:false,&quot;manualOverride&quot;:{&quot;citeprocText&quot;:&quot;&lt;sup&gt;2,3&lt;/sup&gt;&quot;,&quot;isManuallyOverridden&quot;:false,&quot;manualOverrideText&quot;:&quot;&quot;},&quot;citationTag&quot;:&quot;MENDELEY_CITATION_v3_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&quot;,&quot;citationItems&quot;:[{&quot;id&quot;:&quot;b3af17a3-ad9a-5df4-8890-a0f672908503&quot;,&quot;itemData&quot;:{&quot;DOI&quot;:&quot;10.1002/ajh.20707&quot;,&quot;ISSN&quot;:&quot;0361-8609&quot;,&quot;PMID&quot;:&quot;17266054&quot;,&quot;abstract&quot;:&quot;Stem cell transplantation represents a critical approach for the treatment of many malignant and non-malignant diseases. The foundation for these approaches is the ability to cryopreserve marrow cells for future use. This technique is routinely employed in all autologous settings and is critical for cord blood transplantation. A variety of cryopreservatives have been used with multiple freezing and thawing techniques as outlined in the later chapters. Freezing efficiency has been proven repeatedly and the ability of long-term stored marrow to repopulate has been established. Standard approaches outlined here are used in many labs as the field continues to evolve.&quot;,&quot;author&quot;:[{&quot;dropping-particle&quot;:&quot;&quot;,&quot;family&quot;:&quot;Berz&quot;,&quot;given&quot;:&quot;David&quot;,&quot;non-dropping-particle&quot;:&quot;&quot;,&quot;parse-names&quot;:false,&quot;suffix&quot;:&quot;&quot;},{&quot;dropping-particle&quot;:&quot;&quot;,&quot;family&quot;:&quot;McCormack&quot;,&quot;given&quot;:&quot;Elise M.&quot;,&quot;non-dropping-particle&quot;:&quot;&quot;,&quot;parse-names&quot;:false,&quot;suffix&quot;:&quot;&quot;},{&quot;dropping-particle&quot;:&quot;&quot;,&quot;family&quot;:&quot;Winer&quot;,&quot;given&quot;:&quot;Eric S.&quot;,&quot;non-dropping-particle&quot;:&quot;&quot;,&quot;parse-names&quot;:false,&quot;suffix&quot;:&quot;&quot;},{&quot;dropping-particle&quot;:&quot;&quot;,&quot;family&quot;:&quot;Colvin&quot;,&quot;given&quot;:&quot;Gerald A.&quot;,&quot;non-dropping-particle&quot;:&quot;&quot;,&quot;parse-names&quot;:false,&quot;suffix&quot;:&quot;&quot;},{&quot;dropping-particle&quot;:&quot;&quot;,&quot;family&quot;:&quot;Quesenberry&quot;,&quot;given&quot;:&quot;Peter J.&quot;,&quot;non-dropping-particle&quot;:&quot;&quot;,&quot;parse-names&quot;:false,&quot;suffix&quot;:&quot;&quot;}],&quot;container-title&quot;:&quot;American journal of hematology&quot;,&quot;id&quot;:&quot;b3af17a3-ad9a-5df4-8890-a0f672908503&quot;,&quot;issue&quot;:&quot;6&quot;,&quot;issued&quot;:{&quot;date-parts&quot;:[[&quot;2007&quot;,&quot;6&quot;,&quot;1&quot;]]},&quot;page&quot;:&quot;463-72&quot;,&quot;publisher&quot;:&quot;John Wiley &amp; Sons, Ltd&quot;,&quot;title&quot;:&quot;Cryopreservation of hematopoietic stem cells.&quot;,&quot;type&quot;:&quot;article-journal&quot;,&quot;volume&quot;:&quot;82&quot;,&quot;container-title-short&quot;:&quot;Am. J. Hematol.&quot;},&quot;uris&quot;:[&quot;http://www.mendeley.com/documents/?uuid=03405a33-73e6-367a-8cea-20f60329b01b&quot;],&quot;isTemporary&quot;:false,&quot;legacyDesktopId&quot;:&quot;03405a33-73e6-367a-8cea-20f60329b01b&quot;},{&quot;id&quot;:&quot;e21f1743-2105-5510-a0a3-d9fecfbd26b6&quot;,&quot;itemData&quot;:{&quot;DOI&quot;:&quot;10.1038/bmt.2014.104&quot;,&quot;ISSN&quot;:&quot;1476-5365&quot;,&quot;PMID&quot;:&quot;24933209&quot;,&quot;abstract&quot;:&quot;The Graft Processing subcommittee of the Worldwide Network for Blood and Marrow Transplantation wrote this guideline to assist physicians and laboratory technologists with the setting up of a cell processing laboratory (CPL) to support a hematopoietic stem cell transplant program, thereby facilitating the start-up of a transplant program in a new location and improving patient access to transplantation worldwide. This guideline describes the minimal essential features of designing such a laboratory and provides a list of equipment and supply needs and staffing recommendations. It describes the typical scope of services that a CPL is expected to perform, including product testing services, and discusses the basic principles behind the most frequent procedures. Quality management (QM) principles specific to a CPL are also discussed. References to additional guidance documents that are available worldwide to assist with QM and regulatory compliance are also provided.&quot;,&quot;author&quot;:[{&quot;dropping-particle&quot;:&quot;&quot;,&quot;family&quot;:&quot;Leemhuis&quot;,&quot;given&quot;:&quot;T.&quot;,&quot;non-dropping-particle&quot;:&quot;&quot;,&quot;parse-names&quot;:false,&quot;suffix&quot;:&quot;&quot;},{&quot;dropping-particle&quot;:&quot;&quot;,&quot;family&quot;:&quot;Padley&quot;,&quot;given&quot;:&quot;D.&quot;,&quot;non-dropping-particle&quot;:&quot;&quot;,&quot;parse-names&quot;:false,&quot;suffix&quot;:&quot;&quot;},{&quot;dropping-particle&quot;:&quot;&quot;,&quot;family&quot;:&quot;Keever-Taylor&quot;,&quot;given&quot;:&quot;C.&quot;,&quot;non-dropping-particle&quot;:&quot;&quot;,&quot;parse-names&quot;:false,&quot;suffix&quot;:&quot;&quot;},{&quot;dropping-particle&quot;:&quot;&quot;,&quot;family&quot;:&quot;Niederwieser&quot;,&quot;given&quot;:&quot;D.&quot;,&quot;non-dropping-particle&quot;:&quot;&quot;,&quot;parse-names&quot;:false,&quot;suffix&quot;:&quot;&quot;},{&quot;dropping-particle&quot;:&quot;&quot;,&quot;family&quot;:&quot;Teshima&quot;,&quot;given&quot;:&quot;T.&quot;,&quot;non-dropping-particle&quot;:&quot;&quot;,&quot;parse-names&quot;:false,&quot;suffix&quot;:&quot;&quot;},{&quot;dropping-particle&quot;:&quot;&quot;,&quot;family&quot;:&quot;Lanza&quot;,&quot;given&quot;:&quot;F.&quot;,&quot;non-dropping-particle&quot;:&quot;&quot;,&quot;parse-names&quot;:false,&quot;suffix&quot;:&quot;&quot;},{&quot;dropping-particle&quot;:&quot;&quot;,&quot;family&quot;:&quot;Chabannon&quot;,&quot;given&quot;:&quot;C.&quot;,&quot;non-dropping-particle&quot;:&quot;&quot;,&quot;parse-names&quot;:false,&quot;suffix&quot;:&quot;&quot;},{&quot;dropping-particle&quot;:&quot;&quot;,&quot;family&quot;:&quot;Szabolcs&quot;,&quot;given&quot;:&quot;P.&quot;,&quot;non-dropping-particle&quot;:&quot;&quot;,&quot;parse-names&quot;:false,&quot;suffix&quot;:&quot;&quot;},{&quot;dropping-particle&quot;:&quot;&quot;,&quot;family&quot;:&quot;Bazarbachi&quot;,&quot;given&quot;:&quot;A.&quot;,&quot;non-dropping-particle&quot;:&quot;&quot;,&quot;parse-names&quot;:false,&quot;suffix&quot;:&quot;&quot;},{&quot;dropping-particle&quot;:&quot;&quot;,&quot;family&quot;:&quot;Koh&quot;,&quot;given&quot;:&quot;M B C&quot;,&quot;non-dropping-particle&quot;:&quot;&quot;,&quot;parse-names&quot;:false,&quot;suffix&quot;:&quot;&quot;},{&quot;dropping-particle&quot;:&quot;&quot;,&quot;family&quot;:&quot;Graft Processing Subcommittee of the Worldwide Network for Blood and Bone Marrow Transplantation (WBMT)&quot;,&quot;given&quot;:&quot;&quot;,&quot;non-dropping-particle&quot;:&quot;&quot;,&quot;parse-names&quot;:false,&quot;suffix&quot;:&quot;&quot;}],&quot;container-title&quot;:&quot;Bone marrow transplantation&quot;,&quot;id&quot;:&quot;e21f1743-2105-5510-a0a3-d9fecfbd26b6&quot;,&quot;issue&quot;:&quot;8&quot;,&quot;issued&quot;:{&quot;date-parts&quot;:[[&quot;2014&quot;,&quot;8&quot;]]},&quot;page&quot;:&quot;1098-105&quot;,&quot;publisher&quot;:&quot;Nature Publishing Group&quot;,&quot;title&quot;:&quot;Essential requirements for setting up a stem cell processing laboratory.&quot;,&quot;type&quot;:&quot;article-journal&quot;,&quot;volume&quot;:&quot;49&quot;,&quot;container-title-short&quot;:&quot;Bone Marrow Transplant.&quot;},&quot;uris&quot;:[&quot;http://www.mendeley.com/documents/?uuid=f8fe15a7-39a5-3a77-8dd6-a06d6bb5a56b&quot;],&quot;isTemporary&quot;:false,&quot;legacyDesktopId&quot;:&quot;f8fe15a7-39a5-3a77-8dd6-a06d6bb5a56b&quot;}]},{&quot;citationID&quot;:&quot;MENDELEY_CITATION_8de86d5f-03d4-4fa4-879c-3b6085bd3aff&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&quot;,&quot;citationItems&quot;:[{&quot;id&quot;:&quot;de50dfb2-ce44-54f5-b0d3-6b0a73498636&quot;,&quot;itemData&quot;:{&quot;DOI&quot;:&quot;10.1007/s12185-007-0018-7&quot;,&quot;ISSN&quot;:&quot;0925-5710&quot;,&quot;PMID&quot;:&quot;18224422&quot;,&quot;abstract&quot;:&quot;Considering the growing use of immunotherapeutic strategies in paediatric stem cell transplantation associated with risk of graft-versus-host disease, an accurate method for the enumeration of residual T cells/kg recipient's body weight is of paramount importance. Therefore, we propose a multi colour-flow cytometric strategy for correct absolute vital T cell enumeration in manipulated cell preparations for clinical use. The gating strategy is based on the ISHAGE single-platform stem cell enumeration method in combination with experiences from lymphocyte subtyping, using low scatter, high expression of CD3 and CD45 antigens and 7-AAD staining in a no-wash-preparation with counting beads. In spiking experiments, the detection limit was determined to be at 0.7 ± 0.5 CD3+ cells/μl with a minimum of 50 T cell events acquired. The cell preparations analysed contained a median absolute CD3+ T cell number of 221 × 103 (0.09%, CD34 selected grafts, n = 187), 900 × 103 (0.004%, CD3/CD19 depleted grafts, n = 15) and 283 × 103 (0.012%, CD3 depleted/CD56 enriched NK-cells, n = 14), respectively. The results differed of those from conventional T cell measurement in cell products after extensive manipulation. Our method provides reliable residual T cell enumeration even at extremely low concentrations. © 2007 The Japanese Society of Hematology.&quot;,&quot;author&quot;:[{&quot;dropping-particle&quot;:&quot;&quot;,&quot;family&quot;:&quot;Koehl&quot;,&quot;given&quot;:&quot;U.&quot;,&quot;non-dropping-particle&quot;:&quot;&quot;,&quot;parse-names&quot;:false,&quot;suffix&quot;:&quot;&quot;},{&quot;dropping-particle&quot;:&quot;&quot;,&quot;family&quot;:&quot;Bochennek&quot;,&quot;given&quot;:&quot;K.&quot;,&quot;non-dropping-particle&quot;:&quot;&quot;,&quot;parse-names&quot;:false,&quot;suffix&quot;:&quot;&quot;},{&quot;dropping-particle&quot;:&quot;&quot;,&quot;family&quot;:&quot;Esser&quot;,&quot;given&quot;:&quot;R.&quot;,&quot;non-dropping-particle&quot;:&quot;&quot;,&quot;parse-names&quot;:false,&quot;suffix&quot;:&quot;&quot;},{&quot;dropping-particle&quot;:&quot;&quot;,&quot;family&quot;:&quot;Brinkmann&quot;,&quot;given&quot;:&quot;A.&quot;,&quot;non-dropping-particle&quot;:&quot;&quot;,&quot;parse-names&quot;:false,&quot;suffix&quot;:&quot;&quot;},{&quot;dropping-particle&quot;:&quot;&quot;,&quot;family&quot;:&quot;Quaritsch&quot;,&quot;given&quot;:&quot;R.&quot;,&quot;non-dropping-particle&quot;:&quot;&quot;,&quot;parse-names&quot;:false,&quot;suffix&quot;:&quot;&quot;},{&quot;dropping-particle&quot;:&quot;&quot;,&quot;family&quot;:&quot;Becker&quot;,&quot;given&quot;:&quot;M.&quot;,&quot;non-dropping-particle&quot;:&quot;&quot;,&quot;parse-names&quot;:false,&quot;suffix&quot;:&quot;&quot;},{&quot;dropping-particle&quot;:&quot;&quot;,&quot;family&quot;:&quot;Soerensen&quot;,&quot;given&quot;:&quot;J.&quot;,&quot;non-dropping-particle&quot;:&quot;&quot;,&quot;parse-names&quot;:false,&quot;suffix&quot;:&quot;&quot;},{&quot;dropping-particle&quot;:&quot;&quot;,&quot;family&quot;:&quot;Bader&quot;,&quot;given&quot;:&quot;P.&quot;,&quot;non-dropping-particle&quot;:&quot;&quot;,&quot;parse-names&quot;:false,&quot;suffix&quot;:&quot;&quot;},{&quot;dropping-particle&quot;:&quot;&quot;,&quot;family&quot;:&quot;Schwabe&quot;,&quot;given&quot;:&quot;D.&quot;,&quot;non-dropping-particle&quot;:&quot;&quot;,&quot;parse-names&quot;:false,&quot;suffix&quot;:&quot;&quot;},{&quot;dropping-particle&quot;:&quot;&quot;,&quot;family&quot;:&quot;Klingebiel&quot;,&quot;given&quot;:&quot;T.&quot;,&quot;non-dropping-particle&quot;:&quot;&quot;,&quot;parse-names&quot;:false,&quot;suffix&quot;:&quot;&quot;},{&quot;dropping-particle&quot;:&quot;&quot;,&quot;family&quot;:&quot;Fischer&quot;,&quot;given&quot;:&quot;J.&quot;,&quot;non-dropping-particle&quot;:&quot;&quot;,&quot;parse-names&quot;:false,&quot;suffix&quot;:&quot;&quot;},{&quot;dropping-particle&quot;:&quot;&quot;,&quot;family&quot;:&quot;Zimmermann&quot;,&quot;given&quot;:&quot;S. Y.&quot;,&quot;non-dropping-particle&quot;:&quot;&quot;,&quot;parse-names&quot;:false,&quot;suffix&quot;:&quot;&quot;}],&quot;container-title&quot;:&quot;International Journal of Hematology&quot;,&quot;id&quot;:&quot;de50dfb2-ce44-54f5-b0d3-6b0a73498636&quot;,&quot;issue&quot;:&quot;1&quot;,&quot;issued&quot;:{&quot;date-parts&quot;:[[&quot;2008&quot;,&quot;1&quot;,&quot;18&quot;]]},&quot;page&quot;:&quot;98-105&quot;,&quot;publisher&quot;:&quot;Int J Hematol&quot;,&quot;title&quot;:&quot;ISHAGE-based single-platform flowcytometric analysis for measurement of absolute viable T cells in fresh or cryopreserved products: CD34/CD133 selected or CD3/CD19 depleted stem cells, DLI and purified CD56+CD3− NK cells&quot;,&quot;type&quot;:&quot;article-journal&quot;,&quot;volume&quot;:&quot;87&quot;,&quot;container-title-short&quot;:&quot;Int. J. Hematol.&quot;},&quot;uris&quot;:[&quot;http://www.mendeley.com/documents/?uuid=09059b12-5f48-3160-a835-9692cc789620&quot;],&quot;isTemporary&quot;:false,&quot;legacyDesktopId&quot;:&quot;09059b12-5f48-3160-a835-9692cc789620&quot;}]},{&quot;citationID&quot;:&quot;MENDELEY_CITATION_ffa13fd7-885e-4336-ab0f-f54ee5c9afe1&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&quot;,&quot;citationItems&quot;:[{&quot;id&quot;:&quot;4b7eb2da-7fef-391a-8aaa-51e58b528ef9&quot;,&quot;itemData&quot;:{&quot;type&quot;:&quot;article-journal&quot;,&quot;id&quot;:&quot;4b7eb2da-7fef-391a-8aaa-51e58b528ef9&quot;,&quot;title&quot;:&quot;Clonal hematopoiesis in AML long-term survivors: Risk factors and clinical consequences.&quot;,&quot;author&quot;:[{&quot;family&quot;:&quot;Krauß&quot;,&quot;given&quot;:&quot;Simon M&quot;,&quot;parse-names&quot;:false,&quot;dropping-particle&quot;:&quot;&quot;,&quot;non-dropping-particle&quot;:&quot;&quot;},{&quot;family&quot;:&quot;Telzerow&quot;,&quot;given&quot;:&quot;Eva&quot;,&quot;parse-names&quot;:false,&quot;dropping-particle&quot;:&quot;&quot;,&quot;non-dropping-particle&quot;:&quot;&quot;},{&quot;family&quot;:&quot;Richter&quot;,&quot;given&quot;:&quot;Daniel&quot;,&quot;parse-names&quot;:false,&quot;dropping-particle&quot;:&quot;&quot;,&quot;non-dropping-particle&quot;:&quot;&quot;},{&quot;family&quot;:&quot;Moret&quot;,&quot;given&quot;:&quot;Anna S&quot;,&quot;parse-names&quot;:false,&quot;dropping-particle&quot;:&quot;&quot;,&quot;non-dropping-particle&quot;:&quot;&quot;},{&quot;family&quot;:&quot;Rothenberg-Thurley&quot;,&quot;given&quot;:&quot;Maja&quot;,&quot;parse-names&quot;:false,&quot;dropping-particle&quot;:&quot;&quot;,&quot;non-dropping-particle&quot;:&quot;&quot;},{&quot;family&quot;:&quot;Sauerland&quot;,&quot;given&quot;:&quot;Cristina&quot;,&quot;parse-names&quot;:false,&quot;dropping-particle&quot;:&quot;&quot;,&quot;non-dropping-particle&quot;:&quot;&quot;},{&quot;family&quot;:&quot;Weigert&quot;,&quot;given&quot;:&quot;Anne&quot;,&quot;parse-names&quot;:false,&quot;dropping-particle&quot;:&quot;&quot;,&quot;non-dropping-particle&quot;:&quot;&quot;},{&quot;family&quot;:&quot;Fraccaroli&quot;,&quot;given&quot;:&quot;Alessia&quot;,&quot;parse-names&quot;:false,&quot;dropping-particle&quot;:&quot;&quot;,&quot;non-dropping-particle&quot;:&quot;&quot;},{&quot;family&quot;:&quot;Tischer&quot;,&quot;given&quot;:&quot;Johanna&quot;,&quot;parse-names&quot;:false,&quot;dropping-particle&quot;:&quot;&quot;,&quot;non-dropping-particle&quot;:&quot;&quot;},{&quot;family&quot;:&quot;Ziemann&quot;,&quot;given&quot;:&quot;Frank&quot;,&quot;parse-names&quot;:false,&quot;dropping-particle&quot;:&quot;&quot;,&quot;non-dropping-particle&quot;:&quot;&quot;},{&quot;family&quot;:&quot;Götze&quot;,&quot;given&quot;:&quot;Katharina S&quot;,&quot;parse-names&quot;:false,&quot;dropping-particle&quot;:&quot;&quot;,&quot;non-dropping-particle&quot;:&quot;&quot;},{&quot;family&quot;:&quot;Berdel&quot;,&quot;given&quot;:&quot;Wolfgang E&quot;,&quot;parse-names&quot;:false,&quot;dropping-particle&quot;:&quot;&quot;,&quot;non-dropping-particle&quot;:&quot;&quot;},{&quot;family&quot;:&quot;Wörmann&quot;,&quot;given&quot;:&quot;Bernhard&quot;,&quot;parse-names&quot;:false,&quot;dropping-particle&quot;:&quot;&quot;,&quot;non-dropping-particle&quot;:&quot;&quot;},{&quot;family&quot;:&quot;Krug&quot;,&quot;given&quot;:&quot;Utz&quot;,&quot;parse-names&quot;:false,&quot;dropping-particle&quot;:&quot;&quot;,&quot;non-dropping-particle&quot;:&quot;&quot;},{&quot;family&quot;:&quot;Braess&quot;,&quot;given&quot;:&quot;Jan&quot;,&quot;parse-names&quot;:false,&quot;dropping-particle&quot;:&quot;&quot;,&quot;non-dropping-particle&quot;:&quot;&quot;},{&quot;family&quot;:&quot;Heussner&quot;,&quot;given&quot;:&quot;Pia&quot;,&quot;parse-names&quot;:false,&quot;dropping-particle&quot;:&quot;&quot;,&quot;non-dropping-particle&quot;:&quot;&quot;},{&quot;family&quot;:&quot;Enard&quot;,&quot;given&quot;:&quot;Wolfgang&quot;,&quot;parse-names&quot;:false,&quot;dropping-particle&quot;:&quot;&quot;,&quot;non-dropping-particle&quot;:&quot;&quot;},{&quot;family&quot;:&quot;Hiddemann&quot;,&quot;given&quot;:&quot;Wolfgang&quot;,&quot;parse-names&quot;:false,&quot;dropping-particle&quot;:&quot;&quot;,&quot;non-dropping-particle&quot;:&quot;&quot;},{&quot;family&quot;:&quot;Spiekermann&quot;,&quot;given&quot;:&quot;Karsten&quot;,&quot;parse-names&quot;:false,&quot;dropping-particle&quot;:&quot;&quot;,&quot;non-dropping-particle&quot;:&quot;&quot;},{&quot;family&quot;:&quot;Görlich&quot;,&quot;given&quot;:&quot;Dennis&quot;,&quot;parse-names&quot;:false,&quot;dropping-particle&quot;:&quot;&quot;,&quot;non-dropping-particle&quot;:&quot;&quot;},{&quot;family&quot;:&quot;Platzbecker&quot;,&quot;given&quot;:&quot;Uwe&quot;,&quot;parse-names&quot;:false,&quot;dropping-particle&quot;:&quot;&quot;,&quot;non-dropping-particle&quot;:&quot;&quot;},{&quot;family&quot;:&quot;Metzeler&quot;,&quot;given&quot;:&quot;Klaus H&quot;,&quot;parse-names&quot;:false,&quot;dropping-particle&quot;:&quot;&quot;,&quot;non-dropping-particle&quot;:&quot;&quot;}],&quot;container-title&quot;:&quot;HemaSphere&quot;,&quot;container-title-short&quot;:&quot;Hemasphere&quot;,&quot;accessed&quot;:{&quot;date-parts&quot;:[[2025,10,16]]},&quot;DOI&quot;:&quot;10.1002/hem3.70183&quot;,&quot;ISSN&quot;:&quot;2572-9241&quot;,&quot;PMID&quot;:&quot;40709316&quot;,&quot;URL&quot;:&quot;http://www.ncbi.nlm.nih.gov/pubmed/40709316&quot;,&quot;issued&quot;:{&quot;date-parts&quot;:[[2025,7,1]]},&quot;page&quot;:&quot;e70183&quot;,&quot;abstract&quot;:&quot;Clonal hematopoiesis (CH) is common in the general population and associated with various health risks, but its prevalence and clinical implications in acute myeloid leukemia (AML) long-term survivors (LTS; ≥5-year survival) are unknown. We analyzed CH in 373 AML-LTS with a median 11.6-year follow-up from diagnosis using a sensitive targeted sequencing assay based on single-molecule molecular inversion probes. CH variants were detected in 61.9% of survivors, with 26% having small-clone CH (SC-CH, variant allele frequency (VAF) &lt; 2%) and 35.9% CH of indeterminate potential (≥2% VAF). CH was more prevalent in survivors treated with chemotherapy only (75.7%) compared to those who received allogeneic stem cell transplantation (alloSCT, 54.0%) and to age group-matched healthy controls. In chemotherapy-treated survivors, CH prevalence increased with age, whereas in alloSCT recipients, it most closely associated with hematopoietic age (i.e., the sum of donor age and time since transplantation). The variant spectrum also differed by treatment, with TP53 and PPM1D variants being more common in the chemotherapy group. CH variants ≥10% VAF associated with increased risks of diabetes in alloSCT recipients and secondary neoplasms in chemotherapy-treated survivors. This study provides insights into the high prevalence and potential clinical relevance of CH in AML-LTS.&quot;,&quot;publisher&quot;:&quot;John Wiley and Sons Inc&quot;,&quot;issue&quot;:&quot;7&quot;,&quot;volume&quot;:&quot;9&quot;},&quot;isTemporary&quot;:false}]},{&quot;citationID&quot;:&quot;MENDELEY_CITATION_69bdca8d-cb15-49b4-847d-013e24ca091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&quot;,&quot;citationItems&quot;:[{&quot;id&quot;:&quot;097dc23b-0da3-330a-968e-62a361d5848b&quot;,&quot;itemData&quot;:{&quot;type&quot;:&quot;article-journal&quot;,&quot;id&quot;:&quot;097dc23b-0da3-330a-968e-62a361d5848b&quot;,&quot;title&quot;:&quot;R Core Team (2020). R: A language and environment for statistical computing. R Foundation for Statistical Computing, Vienna, Austria.&quot;,&quot;URL&quot;:&quot;https://www.r-project.org/&quot;,&quot;container-title-short&quot;:&quot;&quot;},&quot;isTemporary&quot;:false}]}]"/>
    <we:property name="MENDELEY_CITATIONS_LOCALE_CODE" value="&quot;en-GB&quot;"/>
    <we:property name="MENDELEY_CITATIONS_STYLE" value="{&quot;id&quot;:&quot;https://www.zotero.org/styles/bone-marrow-transplantation&quot;,&quot;title&quot;:&quot;Bone Marrow Transplantation&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5DFD2-1DAB-438A-8FDC-CBF8B7FB2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1714</Words>
  <Characters>9396</Characters>
  <Application>Microsoft Office Word</Application>
  <DocSecurity>0</DocSecurity>
  <Lines>468</Lines>
  <Paragraphs>298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Vladan Vucinic</dc:creator>
  <cp:keywords/>
  <dc:description/>
  <cp:lastModifiedBy>Vladan Vucinic</cp:lastModifiedBy>
  <cp:revision>42</cp:revision>
  <cp:lastPrinted>2024-03-06T22:23:00Z</cp:lastPrinted>
  <dcterms:created xsi:type="dcterms:W3CDTF">2026-03-27T21:41:00Z</dcterms:created>
  <dcterms:modified xsi:type="dcterms:W3CDTF">2026-04-18T16:42:00Z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http://www.zotero.org/styles/begell-house-apa</vt:lpwstr>
  </property>
  <property fmtid="{D5CDD505-2E9C-101B-9397-08002B2CF9AE}" pid="3" name="Mendeley Recent Style Name 0_1">
    <vt:lpwstr>Begell House - APA</vt:lpwstr>
  </property>
  <property fmtid="{D5CDD505-2E9C-101B-9397-08002B2CF9AE}" pid="4" name="Mendeley Recent Style Id 1_1">
    <vt:lpwstr>http://www.zotero.org/styles/bone-marrow-transplantation</vt:lpwstr>
  </property>
  <property fmtid="{D5CDD505-2E9C-101B-9397-08002B2CF9AE}" pid="5" name="Mendeley Recent Style Name 1_1">
    <vt:lpwstr>Bone Marrow Transplantation</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http://www.zotero.org/styles/clinical-lymphoma-myeloma-and-leukemia</vt:lpwstr>
  </property>
  <property fmtid="{D5CDD505-2E9C-101B-9397-08002B2CF9AE}" pid="11" name="Mendeley Recent Style Name 4_1">
    <vt:lpwstr>Clinical Lymphoma, Myeloma and Leukemia</vt:lpwstr>
  </property>
  <property fmtid="{D5CDD505-2E9C-101B-9397-08002B2CF9AE}" pid="12" name="Mendeley Recent Style Id 5_1">
    <vt:lpwstr>http://www.zotero.org/styles/elsevier-harvard-without-titles</vt:lpwstr>
  </property>
  <property fmtid="{D5CDD505-2E9C-101B-9397-08002B2CF9AE}" pid="13" name="Mendeley Recent Style Name 5_1">
    <vt:lpwstr>Elsevier - Harvard (without titles)</vt:lpwstr>
  </property>
  <property fmtid="{D5CDD505-2E9C-101B-9397-08002B2CF9AE}" pid="14" name="Mendeley Recent Style Id 6_1">
    <vt:lpwstr>http://www.zotero.org/styles/frontiers-in-oncology</vt:lpwstr>
  </property>
  <property fmtid="{D5CDD505-2E9C-101B-9397-08002B2CF9AE}" pid="15" name="Mendeley Recent Style Name 6_1">
    <vt:lpwstr>Frontiers in Oncology</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