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DC7CC" w14:textId="0F97D261" w:rsidR="00121F99" w:rsidRPr="00A024A0" w:rsidRDefault="00BD0D9B" w:rsidP="009C2D2E">
      <w:pPr>
        <w:spacing w:before="0" w:line="240" w:lineRule="auto"/>
        <w:rPr>
          <w:rFonts w:ascii="Arial" w:hAnsi="Arial"/>
          <w:b/>
          <w:bCs/>
          <w:lang w:val="en-US"/>
        </w:rPr>
      </w:pPr>
      <w:r w:rsidRPr="00A024A0">
        <w:rPr>
          <w:rFonts w:ascii="Arial" w:hAnsi="Arial"/>
          <w:b/>
          <w:bCs/>
          <w:lang w:val="en-US"/>
        </w:rPr>
        <w:t>Supplementary Materials</w:t>
      </w:r>
    </w:p>
    <w:p w14:paraId="5CD69528" w14:textId="77777777" w:rsidR="00121F99" w:rsidRPr="00A024A0" w:rsidRDefault="00121F99" w:rsidP="009C2D2E">
      <w:pPr>
        <w:pStyle w:val="Body"/>
        <w:widowControl w:val="0"/>
        <w:spacing w:line="360" w:lineRule="auto"/>
        <w:jc w:val="both"/>
        <w:rPr>
          <w:rFonts w:ascii="Arial" w:eastAsia="Arial" w:hAnsi="Arial" w:cs="Arial"/>
          <w:b/>
          <w:bCs/>
          <w:lang w:val="en-US"/>
        </w:rPr>
      </w:pPr>
    </w:p>
    <w:p w14:paraId="2F24F447" w14:textId="77777777" w:rsidR="00121F99" w:rsidRPr="00A024A0" w:rsidRDefault="00BD0D9B" w:rsidP="009C2D2E">
      <w:pPr>
        <w:pStyle w:val="Body"/>
        <w:widowControl w:val="0"/>
        <w:spacing w:line="360" w:lineRule="auto"/>
        <w:jc w:val="both"/>
        <w:rPr>
          <w:rFonts w:ascii="Arial" w:eastAsia="Arial" w:hAnsi="Arial" w:cs="Arial"/>
          <w:b/>
          <w:bCs/>
          <w:lang w:val="en-US"/>
        </w:rPr>
      </w:pPr>
      <w:r w:rsidRPr="00A024A0">
        <w:rPr>
          <w:rFonts w:ascii="Arial" w:hAnsi="Arial"/>
          <w:b/>
          <w:bCs/>
          <w:lang w:val="en-US"/>
        </w:rPr>
        <w:t>Supplement table 1</w:t>
      </w:r>
    </w:p>
    <w:tbl>
      <w:tblPr>
        <w:tblStyle w:val="TableNormal1"/>
        <w:tblW w:w="9360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035"/>
        <w:gridCol w:w="8325"/>
      </w:tblGrid>
      <w:tr w:rsidR="00121F99" w:rsidRPr="00BD0D9B" w14:paraId="0838032F" w14:textId="77777777">
        <w:trPr>
          <w:trHeight w:val="7993"/>
        </w:trPr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C0BFB" w14:textId="77777777" w:rsidR="00121F99" w:rsidRDefault="00BD0D9B" w:rsidP="009C2D2E">
            <w:pPr>
              <w:pStyle w:val="Body"/>
            </w:pPr>
            <w:r>
              <w:rPr>
                <w:rFonts w:ascii="Arial" w:hAnsi="Arial"/>
                <w:sz w:val="22"/>
                <w:szCs w:val="22"/>
                <w:lang w:val="en-US"/>
              </w:rPr>
              <w:t>PubMed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5AE6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(("Artificial Intelligence"[Mesh] OR "Deep Learning"[Mesh] OR "Computational Biology"[Mesh] OR "Machine Learning"[Mesh] OR "Data Mining"[Mesh] OR "Biostatistics"[Mesh] OR Artificial 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Intelligen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*[TIAB] OR CNN[TIAB] OR Machine Learn*[TIAB] OR Deep Learn*[TIAB] OR Deep-Learn*[TIAB] OR neural network*[TIAB] OR AI[TIAB] OR Bioinformatic*[TIAB] OR 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Biostatistic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*[TIAB] OR Decision tree*[TIAB] OR Pattern recognition[TIAB] OR Support vector machine*[TIAB] OR Supervised learning[TIAB] OR Reinforcement learning[TIAB] OR Predictive model*[TIAB] OR Data mining[TIAB] OR Computational biology[TIAB] OR 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classif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*[TIAB]))</w:t>
            </w:r>
          </w:p>
          <w:p w14:paraId="41C004AB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7E7FE929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AND </w:t>
            </w:r>
          </w:p>
          <w:p w14:paraId="0C20D052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61E4882B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(("Child"[Mesh] OR "Pediatrics"[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Mesh]  OR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Child*[TIAB] OR Pediatric*[TIAB] OR 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Paediatric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*[TIAB] OR infant*[TIAB])) </w:t>
            </w:r>
          </w:p>
          <w:p w14:paraId="1748C42C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5D9A8AB3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AND </w:t>
            </w:r>
          </w:p>
          <w:p w14:paraId="0CC7D025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6888CA1F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(("Neoplasms"[Mesh] OR Neoplasm*[TIAB] OR Cancer*[TIAB] OR 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oncolog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*[TIAB] OR tumor*[TIAB] OR 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tumour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*[TIAB] OR Malignan*[TIAB])) </w:t>
            </w:r>
          </w:p>
          <w:p w14:paraId="62BEE751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50BD0962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AND </w:t>
            </w:r>
          </w:p>
          <w:p w14:paraId="7F1DD136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35EFF1F0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(("DNA"[Mesh] OR "RNA"[Mesh] OR RNA[TIAB] OR DNA[TIAB] OR "Methylation"[Mesh] OR "Genetics"[Mesh] OR "Chromosomes"[Mesh] OR "DNA Copy Number Variations"[Mesh] OR "Sequence Analysis"[Mesh] OR "Genomics"[Mesh] </w:t>
            </w:r>
          </w:p>
          <w:p w14:paraId="51215EA0" w14:textId="77777777" w:rsidR="00121F99" w:rsidRPr="00750072" w:rsidRDefault="00BD0D9B" w:rsidP="009C2D2E">
            <w:pPr>
              <w:pStyle w:val="Body"/>
              <w:rPr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OR 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Methylat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*[TIAB] OR Genetic*[TIAB] OR Gene*[TIAB] OR 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Chromosom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*[TIAB] OR "Copy number variation*"[TIAB] OR "Deoxyribonucleic acid"[TIAB] OR 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Sequenc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*[TIAB] OR 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Genom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*[TIAB] OR Muta*[TIAB] OR Phenotype*[TIAB] OR Genotype*[TIAB] OR "Polymerase chain reaction*"[TIAB] OR "Ribonucleic acid"[TIAB] OR epigene*[TIAB] OR proteomic*[TIAB] OR multi*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omic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*[TIAB] OR transcriptomic*[TIAB] OR proteogenomic*[TIAB] OR metabolomic*[TIAB] OR somatic*[TIAB] OR “clonal evolution”[TIAB]))</w:t>
            </w:r>
          </w:p>
        </w:tc>
      </w:tr>
      <w:tr w:rsidR="00121F99" w:rsidRPr="00BD0D9B" w14:paraId="0CA6E5C0" w14:textId="77777777">
        <w:trPr>
          <w:trHeight w:val="8473"/>
        </w:trPr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EDA7E" w14:textId="77777777" w:rsidR="00121F99" w:rsidRDefault="00BD0D9B" w:rsidP="009C2D2E">
            <w:pPr>
              <w:pStyle w:val="Body"/>
            </w:pPr>
            <w:r>
              <w:rPr>
                <w:rFonts w:ascii="Arial" w:hAnsi="Arial"/>
                <w:sz w:val="22"/>
                <w:szCs w:val="22"/>
                <w:lang w:val="en-US"/>
              </w:rPr>
              <w:lastRenderedPageBreak/>
              <w:t>Scopus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10B5B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(TITLE-ABS-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KEY(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Artificial 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Intelligen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*) OR TITLE-ABS-KEY(CNN*) OR TITLE-ABS-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KEY(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"Machine Learn*") OR TITLE-ABS-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KEY(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"Deep Learn*") OR TITLE-ABS-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KEY(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"neural network*") OR TITLE-ABS-KEY(AI) </w:t>
            </w:r>
          </w:p>
          <w:p w14:paraId="6ACD9E5D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OR TITLE-ABS-KEY(Bioinformatic*) OR TITLE-ABS-KEY(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Biostatistic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*) OR TITLE-ABS-KEY("Decision tree*") OR TITLE-ABS-KEY("Decision tree*") OR TITLE-ABS-KEY("Pattern recognition") OR TITLE-ABS-KEY("Support vector machine*") OR TITLE-ABS-KEY("Supervised learning") OR TITLE-ABS-KEY("Reinforcement learning") OR TITLE-ABS-KEY("Predictive modeling") OR TITLE-ABS-KEY("Data mining") OR TITLE-ABS-KEY(“Computational biology”) OR  TITLE-ABS-KEY(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classif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*))</w:t>
            </w:r>
          </w:p>
          <w:p w14:paraId="6D413CCF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7AC6C81B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AND </w:t>
            </w:r>
          </w:p>
          <w:p w14:paraId="36F7BE34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5948973F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(TITLE-ABS-KEY(Child*) OR TITLE-ABS-KEY(Pediatric*) OR TITLE-ABS-KEY(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Paediatric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*) OR TITLE-ABS-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KEY(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infant*))</w:t>
            </w:r>
          </w:p>
          <w:p w14:paraId="50DF3B3B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1EF01D21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AND </w:t>
            </w:r>
          </w:p>
          <w:p w14:paraId="7C9A3488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42DE326D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(TITLE-ABS-KEY("Neoplasms") OR TITLE-ABS-KEY(Neoplasm*) OR TITLE-ABS-KEY(Cancer*) OR TITLE-ABS-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KEY(</w:t>
            </w:r>
            <w:proofErr w:type="spellStart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oncolog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*) OR TITLE-ABS-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KEY(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tumor*) OR TITLE-ABS-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KEY(</w:t>
            </w:r>
            <w:proofErr w:type="spellStart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tumour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*) OR TITLE-ABS-KEY(Malignan*))</w:t>
            </w:r>
          </w:p>
          <w:p w14:paraId="61416486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24BA5C39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AND </w:t>
            </w:r>
          </w:p>
          <w:p w14:paraId="1C70ADA2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29C1D8CC" w14:textId="77777777" w:rsidR="00121F99" w:rsidRPr="00750072" w:rsidRDefault="00BD0D9B" w:rsidP="009C2D2E">
            <w:pPr>
              <w:pStyle w:val="Body"/>
              <w:rPr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(TITLE-ABS-KEY(RNA) OR TITLE-ABS-KEY(DNA) OR TITLE-ABS-KEY(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Methylat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*) OR TITLE-ABS-KEY(Genetic*) OR TITLE-ABS-KEY(Gene*) OR TITLE-ABS-KEY(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Chromosom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*) OR TITLE-ABS-KEY("Copy number variation*") OR TITLE-ABS-KEY("Deoxyribonucleic acid") OR TITLE-ABS-KEY(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Sequenc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*) OR TITLE-ABS-KEY(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Genom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*) OR TITLE-ABS-KEY(Muta*) OR TITLE-ABS-KEY(Phenotype*) OR TITLE-ABS-KEY(Genotype*) OR TITLE-ABS-KEY("Polymerase chain reaction*") OR TITLE-ABS-KEY("Ribonucleic acid") OR TITLE-ABS-KEY(epigene*) OR TITLE-ABS-KEY(proteomic*) OR TITLE-ABS-KEY(multi*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omic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*) OR TITLE-ABS-KEY(transcriptomic*) OR TITLE-ABS-KEY(proteogenomic*) OR TITLE-ABS-KEY(metabolomic*) OR TITLE-ABS-KEY(somatic*) OR TITLE-ABS-KEY(Clonal evolution))</w:t>
            </w:r>
          </w:p>
        </w:tc>
      </w:tr>
      <w:tr w:rsidR="00121F99" w:rsidRPr="00BD0D9B" w14:paraId="303AFAA7" w14:textId="77777777">
        <w:trPr>
          <w:trHeight w:val="8953"/>
        </w:trPr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8AFD8" w14:textId="77777777" w:rsidR="00121F99" w:rsidRDefault="00BD0D9B" w:rsidP="009C2D2E">
            <w:pPr>
              <w:pStyle w:val="Body"/>
            </w:pPr>
            <w:r>
              <w:rPr>
                <w:rFonts w:ascii="Arial" w:hAnsi="Arial"/>
                <w:sz w:val="22"/>
                <w:szCs w:val="22"/>
                <w:lang w:val="en-US"/>
              </w:rPr>
              <w:lastRenderedPageBreak/>
              <w:t>Embase</w:t>
            </w:r>
          </w:p>
        </w:tc>
        <w:tc>
          <w:tcPr>
            <w:tcW w:w="8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EDB0B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(('artificial intelligence'/exp OR 'convolutional neural network'/exp OR 'machine learning'/exp OR 'deep learning'/exp OR 'bioinformatics'/exp OR 'biostatistics'/exp OR 'data mining'/exp </w:t>
            </w:r>
          </w:p>
          <w:p w14:paraId="0BF60C4B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OR ‘Artificial 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Intelligen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</w:t>
            </w:r>
            <w:proofErr w:type="spellStart"/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CNN:ti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'Machine Learn*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'Deep Learn*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'Deep-Learn*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'neural network*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</w:t>
            </w:r>
            <w:proofErr w:type="spellStart"/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AI:ti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</w:t>
            </w:r>
          </w:p>
          <w:p w14:paraId="79423DCF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OR 'Bioinformatic*':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Biostatistic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'Decision tree*':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'Decision tree*':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'Pattern recognition':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'Support vector machine*':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'Supervised learning':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'Reinforcement learning':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'Predictive modeling':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'Data mining':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'Computational biology':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Classif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)</w:t>
            </w:r>
          </w:p>
          <w:p w14:paraId="7D4A209C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1FD20EF7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AND </w:t>
            </w:r>
          </w:p>
          <w:p w14:paraId="5894CACF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5F354010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('pediatric'/exp OR 'childhood'/exp </w:t>
            </w:r>
          </w:p>
          <w:p w14:paraId="18E78FFD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OR ‘Child*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‘Pediatric*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Paediatric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‘infant*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)</w:t>
            </w:r>
          </w:p>
          <w:p w14:paraId="068B9F27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35653E29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AND </w:t>
            </w:r>
          </w:p>
          <w:p w14:paraId="080E7E12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2F071D7B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('malignant neoplasm'/exp OR 'oncology'/exp </w:t>
            </w:r>
          </w:p>
          <w:p w14:paraId="3F02C037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OR 'Neoplasms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Neoplasm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*: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Cancer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*: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oncolog</w:t>
            </w:r>
            <w:proofErr w:type="spellEnd"/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*: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tumor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*: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tumour</w:t>
            </w:r>
            <w:proofErr w:type="spellEnd"/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*: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Malignan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*: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</w:t>
            </w:r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proofErr w:type="gramStart"/>
            <w:r>
              <w:rPr>
                <w:rFonts w:ascii="Arial" w:hAnsi="Arial"/>
                <w:sz w:val="22"/>
                <w:szCs w:val="22"/>
                <w:lang w:val="en-US"/>
              </w:rPr>
              <w:t>ab,kw</w:t>
            </w:r>
            <w:proofErr w:type="spellEnd"/>
            <w:proofErr w:type="gramEnd"/>
            <w:r>
              <w:rPr>
                <w:rFonts w:ascii="Arial" w:hAnsi="Arial"/>
                <w:sz w:val="22"/>
                <w:szCs w:val="22"/>
                <w:lang w:val="en-US"/>
              </w:rPr>
              <w:t>)</w:t>
            </w:r>
          </w:p>
          <w:p w14:paraId="6794D139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532B7057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AND </w:t>
            </w:r>
          </w:p>
          <w:p w14:paraId="4481A461" w14:textId="77777777" w:rsidR="00121F99" w:rsidRDefault="00121F99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</w:p>
          <w:p w14:paraId="3C8BF0DC" w14:textId="77777777" w:rsidR="00121F99" w:rsidRPr="00750072" w:rsidRDefault="00BD0D9B" w:rsidP="009C2D2E">
            <w:pPr>
              <w:pStyle w:val="Body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 xml:space="preserve">('RNA'/exp OR 'DNA'/exp OR 'methylation'/exp OR 'genetic*'/exp OR 'gene*'/exp OR 'gene 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sequenc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*'/exp OR 'gene mutation*'/exp OR 'phenotype*'/exp OR 'genotype*'/exp OR '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pcr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'/exp </w:t>
            </w:r>
          </w:p>
          <w:p w14:paraId="5FA3F6AB" w14:textId="77777777" w:rsidR="00121F99" w:rsidRPr="00750072" w:rsidRDefault="00BD0D9B" w:rsidP="009C2D2E">
            <w:pPr>
              <w:pStyle w:val="Body"/>
              <w:rPr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OR ‘RNA’: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‘DNA’: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Methylat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‘Genetic*’: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‘Gene*’: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Chromosom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'Copy number variation*':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'Deoxyribonucleic acid':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Sequenc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Genom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‘Muta*’: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‘Phenotype*’: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‘Genotype*’: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'Polymerase chain reaction*':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'Ribonucleic acid':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‘epigene*’: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‘proteomic*’: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‘multi*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omic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*’: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‘transcriptomic*’: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‘proteogenomic*’: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‘metabolomic*’: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‘somatic*’: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 xml:space="preserve"> OR ‘clonal evolution’:</w:t>
            </w: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ti,ab,kw</w:t>
            </w:r>
            <w:proofErr w:type="spellEnd"/>
            <w:r>
              <w:rPr>
                <w:rFonts w:ascii="Arial" w:hAnsi="Arial"/>
                <w:sz w:val="22"/>
                <w:szCs w:val="22"/>
                <w:lang w:val="en-US"/>
              </w:rPr>
              <w:t>))</w:t>
            </w:r>
          </w:p>
        </w:tc>
      </w:tr>
    </w:tbl>
    <w:p w14:paraId="61AEAE29" w14:textId="77777777" w:rsidR="00121F99" w:rsidRDefault="00121F99" w:rsidP="009C2D2E">
      <w:pPr>
        <w:pStyle w:val="Body"/>
        <w:widowControl w:val="0"/>
        <w:ind w:left="324" w:hanging="324"/>
        <w:rPr>
          <w:rFonts w:ascii="Arial" w:eastAsia="Arial" w:hAnsi="Arial" w:cs="Arial"/>
          <w:b/>
          <w:bCs/>
          <w:sz w:val="22"/>
          <w:szCs w:val="22"/>
          <w:lang w:val="en-US"/>
        </w:rPr>
      </w:pPr>
    </w:p>
    <w:p w14:paraId="055C3E67" w14:textId="77777777" w:rsidR="00121F99" w:rsidRDefault="00121F99" w:rsidP="009C2D2E">
      <w:pPr>
        <w:pStyle w:val="Body"/>
        <w:widowControl w:val="0"/>
        <w:ind w:left="216" w:hanging="216"/>
        <w:jc w:val="both"/>
        <w:rPr>
          <w:rFonts w:ascii="Arial" w:eastAsia="Arial" w:hAnsi="Arial" w:cs="Arial"/>
          <w:b/>
          <w:bCs/>
          <w:sz w:val="22"/>
          <w:szCs w:val="22"/>
          <w:lang w:val="en-US"/>
        </w:rPr>
      </w:pPr>
    </w:p>
    <w:p w14:paraId="3ED2B149" w14:textId="77777777" w:rsidR="00121F99" w:rsidRDefault="00121F99" w:rsidP="009C2D2E">
      <w:pPr>
        <w:pStyle w:val="Body"/>
        <w:widowControl w:val="0"/>
        <w:ind w:left="108" w:hanging="108"/>
        <w:jc w:val="both"/>
        <w:rPr>
          <w:rFonts w:ascii="Arial" w:eastAsia="Arial" w:hAnsi="Arial" w:cs="Arial"/>
          <w:b/>
          <w:bCs/>
          <w:sz w:val="22"/>
          <w:szCs w:val="22"/>
          <w:lang w:val="en-US"/>
        </w:rPr>
      </w:pPr>
    </w:p>
    <w:p w14:paraId="33E81C61" w14:textId="77777777" w:rsidR="00121F99" w:rsidRDefault="00121F99" w:rsidP="009C2D2E">
      <w:pPr>
        <w:pStyle w:val="Body"/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val="en-US"/>
        </w:rPr>
      </w:pPr>
    </w:p>
    <w:p w14:paraId="6A958D6D" w14:textId="77777777" w:rsidR="00121F99" w:rsidRDefault="00121F99" w:rsidP="009C2D2E">
      <w:pPr>
        <w:pStyle w:val="Body"/>
        <w:widowControl w:val="0"/>
        <w:spacing w:line="360" w:lineRule="auto"/>
        <w:jc w:val="both"/>
        <w:rPr>
          <w:rFonts w:ascii="Arial" w:eastAsia="Arial" w:hAnsi="Arial" w:cs="Arial"/>
          <w:b/>
          <w:bCs/>
          <w:sz w:val="22"/>
          <w:szCs w:val="22"/>
          <w:lang w:val="en-US"/>
        </w:rPr>
      </w:pPr>
    </w:p>
    <w:p w14:paraId="065F86C9" w14:textId="77777777" w:rsidR="00121F99" w:rsidRPr="00A024A0" w:rsidRDefault="00BD0D9B" w:rsidP="009C2D2E">
      <w:pPr>
        <w:pStyle w:val="Body"/>
        <w:widowControl w:val="0"/>
        <w:spacing w:line="360" w:lineRule="auto"/>
        <w:jc w:val="both"/>
        <w:rPr>
          <w:rFonts w:ascii="Arial" w:eastAsia="Arial" w:hAnsi="Arial" w:cs="Arial"/>
          <w:b/>
          <w:bCs/>
          <w:lang w:val="en-US"/>
        </w:rPr>
      </w:pPr>
      <w:r w:rsidRPr="00A024A0">
        <w:rPr>
          <w:rFonts w:ascii="Arial" w:hAnsi="Arial"/>
          <w:b/>
          <w:bCs/>
          <w:lang w:val="en-US"/>
        </w:rPr>
        <w:t>Supplement table 2</w:t>
      </w:r>
    </w:p>
    <w:tbl>
      <w:tblPr>
        <w:tblStyle w:val="TableNormal1"/>
        <w:tblW w:w="9360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121F99" w14:paraId="79B25A93" w14:textId="77777777">
        <w:trPr>
          <w:trHeight w:val="313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28DFC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b/>
                <w:bCs/>
                <w:sz w:val="22"/>
                <w:szCs w:val="22"/>
                <w:lang w:val="en-US"/>
              </w:rPr>
              <w:t>Database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DC287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b/>
                <w:bCs/>
                <w:sz w:val="22"/>
                <w:szCs w:val="22"/>
                <w:lang w:val="en-US"/>
              </w:rPr>
              <w:t>Selected article types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A7E9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b/>
                <w:bCs/>
                <w:sz w:val="22"/>
                <w:szCs w:val="22"/>
                <w:lang w:val="en-US"/>
              </w:rPr>
              <w:t>Hits</w:t>
            </w:r>
          </w:p>
        </w:tc>
      </w:tr>
      <w:tr w:rsidR="00121F99" w14:paraId="4857E8DF" w14:textId="77777777">
        <w:trPr>
          <w:trHeight w:val="793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9BDCD" w14:textId="77777777" w:rsidR="00121F99" w:rsidRDefault="00BD0D9B" w:rsidP="009C2D2E">
            <w:pPr>
              <w:pStyle w:val="Body"/>
              <w:widowControl w:val="0"/>
            </w:pPr>
            <w:proofErr w:type="spellStart"/>
            <w:r>
              <w:rPr>
                <w:rFonts w:ascii="Arial" w:hAnsi="Arial"/>
                <w:sz w:val="22"/>
                <w:szCs w:val="22"/>
                <w:lang w:val="en-US"/>
              </w:rPr>
              <w:t>Pubmed</w:t>
            </w:r>
            <w:proofErr w:type="spellEnd"/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339D1" w14:textId="77777777" w:rsidR="00121F99" w:rsidRPr="00750072" w:rsidRDefault="00BD0D9B" w:rsidP="009C2D2E">
            <w:pPr>
              <w:pStyle w:val="Body"/>
              <w:widowControl w:val="0"/>
              <w:rPr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Clinical trial, meta-analysis, randomized controlled trial, review, systematic review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DC052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sz w:val="22"/>
                <w:szCs w:val="22"/>
                <w:lang w:val="en-US"/>
              </w:rPr>
              <w:t>1,860</w:t>
            </w:r>
          </w:p>
        </w:tc>
      </w:tr>
      <w:tr w:rsidR="00121F99" w14:paraId="3948AFD7" w14:textId="77777777">
        <w:trPr>
          <w:trHeight w:val="313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DA01B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sz w:val="22"/>
                <w:szCs w:val="22"/>
                <w:lang w:val="en-US"/>
              </w:rPr>
              <w:t>Scopus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417A2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sz w:val="22"/>
                <w:szCs w:val="22"/>
                <w:lang w:val="en-US"/>
              </w:rPr>
              <w:t>Article, review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B6403" w14:textId="3EC35B79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sz w:val="22"/>
                <w:szCs w:val="22"/>
                <w:lang w:val="en-US"/>
              </w:rPr>
              <w:t>14</w:t>
            </w:r>
            <w:r w:rsidR="00580BE5">
              <w:rPr>
                <w:rFonts w:ascii="Arial" w:hAnsi="Arial"/>
                <w:sz w:val="22"/>
                <w:szCs w:val="22"/>
                <w:lang w:val="en-US"/>
              </w:rPr>
              <w:t>,</w:t>
            </w:r>
            <w:r>
              <w:rPr>
                <w:rFonts w:ascii="Arial" w:hAnsi="Arial"/>
                <w:sz w:val="22"/>
                <w:szCs w:val="22"/>
                <w:lang w:val="en-US"/>
              </w:rPr>
              <w:t>262</w:t>
            </w:r>
          </w:p>
        </w:tc>
      </w:tr>
      <w:tr w:rsidR="00121F99" w14:paraId="2FBF7DD7" w14:textId="77777777">
        <w:trPr>
          <w:trHeight w:val="313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EA28C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sz w:val="22"/>
                <w:szCs w:val="22"/>
                <w:lang w:val="en-US"/>
              </w:rPr>
              <w:t>Embase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EADB9" w14:textId="77777777" w:rsidR="00121F99" w:rsidRPr="00750072" w:rsidRDefault="00BD0D9B" w:rsidP="009C2D2E">
            <w:pPr>
              <w:pStyle w:val="Body"/>
              <w:widowControl w:val="0"/>
              <w:rPr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Article, review, article in press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B7C61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sz w:val="22"/>
                <w:szCs w:val="22"/>
                <w:lang w:val="en-US"/>
              </w:rPr>
              <w:t>7,535</w:t>
            </w:r>
          </w:p>
        </w:tc>
      </w:tr>
      <w:tr w:rsidR="00121F99" w14:paraId="0794C5B9" w14:textId="77777777">
        <w:trPr>
          <w:trHeight w:val="313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B6A75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sz w:val="22"/>
                <w:szCs w:val="22"/>
                <w:lang w:val="en-US"/>
              </w:rPr>
              <w:lastRenderedPageBreak/>
              <w:t>TOTAL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0040A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sz w:val="22"/>
                <w:szCs w:val="22"/>
                <w:lang w:val="en-US"/>
              </w:rPr>
              <w:t>-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7BEEF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sz w:val="22"/>
                <w:szCs w:val="22"/>
                <w:lang w:val="en-US"/>
              </w:rPr>
              <w:t>23,657</w:t>
            </w:r>
          </w:p>
        </w:tc>
      </w:tr>
    </w:tbl>
    <w:p w14:paraId="7171F716" w14:textId="77777777" w:rsidR="00121F99" w:rsidRDefault="00121F99" w:rsidP="009C2D2E">
      <w:pPr>
        <w:pStyle w:val="Body"/>
        <w:widowControl w:val="0"/>
        <w:ind w:left="324" w:hanging="324"/>
        <w:rPr>
          <w:rFonts w:ascii="Arial" w:eastAsia="Arial" w:hAnsi="Arial" w:cs="Arial"/>
          <w:b/>
          <w:bCs/>
          <w:sz w:val="22"/>
          <w:szCs w:val="22"/>
          <w:lang w:val="en-US"/>
        </w:rPr>
      </w:pPr>
    </w:p>
    <w:p w14:paraId="3C20FFA1" w14:textId="77777777" w:rsidR="00121F99" w:rsidRDefault="00121F99" w:rsidP="009C2D2E">
      <w:pPr>
        <w:pStyle w:val="Body"/>
        <w:widowControl w:val="0"/>
        <w:ind w:left="216" w:hanging="216"/>
        <w:jc w:val="both"/>
        <w:rPr>
          <w:rFonts w:ascii="Arial" w:eastAsia="Arial" w:hAnsi="Arial" w:cs="Arial"/>
          <w:b/>
          <w:bCs/>
          <w:sz w:val="22"/>
          <w:szCs w:val="22"/>
          <w:lang w:val="en-US"/>
        </w:rPr>
      </w:pPr>
    </w:p>
    <w:p w14:paraId="58FB880C" w14:textId="77777777" w:rsidR="00121F99" w:rsidRDefault="00121F99" w:rsidP="009C2D2E">
      <w:pPr>
        <w:pStyle w:val="Body"/>
        <w:widowControl w:val="0"/>
        <w:ind w:left="108" w:hanging="108"/>
        <w:jc w:val="both"/>
        <w:rPr>
          <w:rFonts w:ascii="Arial" w:eastAsia="Arial" w:hAnsi="Arial" w:cs="Arial"/>
          <w:b/>
          <w:bCs/>
          <w:sz w:val="22"/>
          <w:szCs w:val="22"/>
          <w:lang w:val="en-US"/>
        </w:rPr>
      </w:pPr>
    </w:p>
    <w:p w14:paraId="449F15EB" w14:textId="77777777" w:rsidR="00121F99" w:rsidRDefault="00121F99" w:rsidP="009C2D2E">
      <w:pPr>
        <w:pStyle w:val="Body"/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val="en-US"/>
        </w:rPr>
      </w:pPr>
    </w:p>
    <w:p w14:paraId="26189EE1" w14:textId="77777777" w:rsidR="00121F99" w:rsidRDefault="00121F99" w:rsidP="009C2D2E">
      <w:pPr>
        <w:pStyle w:val="Body"/>
        <w:widowControl w:val="0"/>
        <w:spacing w:line="360" w:lineRule="auto"/>
        <w:jc w:val="both"/>
        <w:rPr>
          <w:rFonts w:ascii="Arial" w:eastAsia="Arial" w:hAnsi="Arial" w:cs="Arial"/>
          <w:b/>
          <w:bCs/>
          <w:sz w:val="22"/>
          <w:szCs w:val="22"/>
          <w:lang w:val="en-US"/>
        </w:rPr>
      </w:pPr>
    </w:p>
    <w:p w14:paraId="1993F4A8" w14:textId="77777777" w:rsidR="00121F99" w:rsidRPr="00A024A0" w:rsidRDefault="00BD0D9B" w:rsidP="009C2D2E">
      <w:pPr>
        <w:pStyle w:val="Body"/>
        <w:widowControl w:val="0"/>
        <w:spacing w:line="360" w:lineRule="auto"/>
        <w:jc w:val="both"/>
        <w:rPr>
          <w:rFonts w:ascii="Arial" w:eastAsia="Arial" w:hAnsi="Arial" w:cs="Arial"/>
          <w:b/>
          <w:bCs/>
          <w:lang w:val="en-US"/>
        </w:rPr>
      </w:pPr>
      <w:r w:rsidRPr="00A024A0">
        <w:rPr>
          <w:rFonts w:ascii="Arial" w:hAnsi="Arial"/>
          <w:b/>
          <w:bCs/>
          <w:lang w:val="en-US"/>
        </w:rPr>
        <w:t>Supplement table 3</w:t>
      </w:r>
    </w:p>
    <w:tbl>
      <w:tblPr>
        <w:tblStyle w:val="TableNormal1"/>
        <w:tblW w:w="6240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120"/>
        <w:gridCol w:w="3120"/>
      </w:tblGrid>
      <w:tr w:rsidR="00121F99" w14:paraId="6DD87995" w14:textId="77777777">
        <w:trPr>
          <w:trHeight w:val="313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D9F7B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sz w:val="22"/>
                <w:szCs w:val="22"/>
                <w:lang w:val="en-US"/>
              </w:rPr>
              <w:t>TOTAL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C1257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sz w:val="22"/>
                <w:szCs w:val="22"/>
                <w:lang w:val="en-US"/>
              </w:rPr>
              <w:t>23,657</w:t>
            </w:r>
          </w:p>
        </w:tc>
      </w:tr>
      <w:tr w:rsidR="00121F99" w14:paraId="22727970" w14:textId="77777777">
        <w:trPr>
          <w:trHeight w:val="313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D2B36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sz w:val="22"/>
                <w:szCs w:val="22"/>
                <w:lang w:val="en-US"/>
              </w:rPr>
              <w:t>Duplicates removed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F879E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sz w:val="22"/>
                <w:szCs w:val="22"/>
                <w:lang w:val="en-US"/>
              </w:rPr>
              <w:t>7,299</w:t>
            </w:r>
          </w:p>
        </w:tc>
      </w:tr>
      <w:tr w:rsidR="00121F99" w14:paraId="25450BAE" w14:textId="77777777">
        <w:trPr>
          <w:trHeight w:val="313"/>
        </w:trPr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98AA4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sz w:val="22"/>
                <w:szCs w:val="22"/>
                <w:lang w:val="en-US"/>
              </w:rPr>
              <w:t>Final dataset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7DF6" w14:textId="77777777" w:rsidR="00121F99" w:rsidRDefault="00BD0D9B" w:rsidP="009C2D2E">
            <w:pPr>
              <w:pStyle w:val="Body"/>
              <w:widowControl w:val="0"/>
            </w:pPr>
            <w:r>
              <w:rPr>
                <w:rFonts w:ascii="Arial" w:hAnsi="Arial"/>
                <w:sz w:val="22"/>
                <w:szCs w:val="22"/>
                <w:lang w:val="en-US"/>
              </w:rPr>
              <w:t>16,358</w:t>
            </w:r>
          </w:p>
        </w:tc>
      </w:tr>
    </w:tbl>
    <w:p w14:paraId="7D9415B4" w14:textId="4C685873" w:rsidR="00121F99" w:rsidRDefault="00121F99" w:rsidP="009C2D2E">
      <w:pPr>
        <w:pStyle w:val="Body"/>
        <w:widowControl w:val="0"/>
        <w:spacing w:line="360" w:lineRule="auto"/>
        <w:jc w:val="both"/>
        <w:rPr>
          <w:rStyle w:val="Hyperlink1"/>
          <w:rFonts w:eastAsia="Arial" w:cs="Arial"/>
        </w:rPr>
      </w:pPr>
    </w:p>
    <w:p w14:paraId="7B2FF1F8" w14:textId="77777777" w:rsidR="00121F99" w:rsidRPr="00750072" w:rsidRDefault="00121F99" w:rsidP="009C2D2E">
      <w:pPr>
        <w:pStyle w:val="Body"/>
        <w:spacing w:line="360" w:lineRule="auto"/>
        <w:jc w:val="both"/>
      </w:pPr>
    </w:p>
    <w:sectPr w:rsidR="00121F99" w:rsidRPr="00750072" w:rsidSect="009C2D2E">
      <w:headerReference w:type="default" r:id="rId6"/>
      <w:footerReference w:type="default" r:id="rId7"/>
      <w:pgSz w:w="11900" w:h="16840"/>
      <w:pgMar w:top="1411" w:right="1411" w:bottom="1411" w:left="141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0624B" w14:textId="77777777" w:rsidR="000F2AEB" w:rsidRDefault="000F2AEB">
      <w:pPr>
        <w:spacing w:before="0" w:line="240" w:lineRule="auto"/>
      </w:pPr>
      <w:r>
        <w:separator/>
      </w:r>
    </w:p>
  </w:endnote>
  <w:endnote w:type="continuationSeparator" w:id="0">
    <w:p w14:paraId="2C71CC17" w14:textId="77777777" w:rsidR="000F2AEB" w:rsidRDefault="000F2AE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904E7" w14:textId="77777777" w:rsidR="00BD0D9B" w:rsidRDefault="00BD0D9B">
    <w:pPr>
      <w:pStyle w:val="Kopf-undFuzeilen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2F8AF" w14:textId="77777777" w:rsidR="000F2AEB" w:rsidRDefault="000F2AEB">
      <w:pPr>
        <w:spacing w:before="0" w:line="240" w:lineRule="auto"/>
      </w:pPr>
      <w:r>
        <w:separator/>
      </w:r>
    </w:p>
  </w:footnote>
  <w:footnote w:type="continuationSeparator" w:id="0">
    <w:p w14:paraId="4A041615" w14:textId="77777777" w:rsidR="000F2AEB" w:rsidRDefault="000F2AEB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00626" w14:textId="77777777" w:rsidR="00BD0D9B" w:rsidRDefault="00BD0D9B">
    <w:pPr>
      <w:pStyle w:val="HeaderFooter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4A830929" wp14:editId="200345D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chtec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F99"/>
    <w:rsid w:val="000F2AEB"/>
    <w:rsid w:val="00121F99"/>
    <w:rsid w:val="00166A1D"/>
    <w:rsid w:val="0018172C"/>
    <w:rsid w:val="002069A4"/>
    <w:rsid w:val="00350368"/>
    <w:rsid w:val="003B0DF7"/>
    <w:rsid w:val="00580BE5"/>
    <w:rsid w:val="006F5EC2"/>
    <w:rsid w:val="00750072"/>
    <w:rsid w:val="00875449"/>
    <w:rsid w:val="009C2D2E"/>
    <w:rsid w:val="009D1F79"/>
    <w:rsid w:val="00A024A0"/>
    <w:rsid w:val="00A666BA"/>
    <w:rsid w:val="00B80808"/>
    <w:rsid w:val="00BD0D9B"/>
    <w:rsid w:val="00C533B8"/>
    <w:rsid w:val="00E544AE"/>
    <w:rsid w:val="00EB7A51"/>
    <w:rsid w:val="00F43D2F"/>
    <w:rsid w:val="00F52AE4"/>
    <w:rsid w:val="00F561B4"/>
    <w:rsid w:val="00F77ECE"/>
    <w:rsid w:val="00FF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BC444"/>
  <w15:docId w15:val="{4633F2FB-1982-4D86-A15B-DAE47662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ascii="Calibri" w:hAnsi="Calibri" w:cs="Arial Unicode MS"/>
      <w:color w:val="000000"/>
      <w:kern w:val="2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Hyperlink1">
    <w:name w:val="Hyperlink.1"/>
    <w:rPr>
      <w:rFonts w:ascii="Arial" w:hAnsi="Arial"/>
      <w:sz w:val="22"/>
      <w:szCs w:val="22"/>
      <w:lang w:val="en-US"/>
    </w:rPr>
  </w:style>
  <w:style w:type="paragraph" w:customStyle="1" w:styleId="TextA">
    <w:name w:val="Text A"/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mrel">
    <w:name w:val="mrel"/>
    <w:rPr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Helvetica Neue" w:eastAsia="Helvetica Neue" w:hAnsi="Helvetica Neue" w:cs="Helvetica Neue"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D9B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D9B"/>
    <w:rPr>
      <w:rFonts w:ascii="Segoe UI" w:eastAsia="Helvetica Neue" w:hAnsi="Segoe UI" w:cs="Segoe UI"/>
      <w:color w:val="000000"/>
      <w:sz w:val="18"/>
      <w:szCs w:val="1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D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D9B"/>
    <w:rPr>
      <w:rFonts w:ascii="Helvetica Neue" w:eastAsia="Helvetica Neue" w:hAnsi="Helvetica Neue" w:cs="Helvetica Neue"/>
      <w:b/>
      <w:bCs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FF4F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LineNumber">
    <w:name w:val="line number"/>
    <w:basedOn w:val="DefaultParagraphFont"/>
    <w:uiPriority w:val="99"/>
    <w:semiHidden/>
    <w:unhideWhenUsed/>
    <w:rsid w:val="009C2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Lariss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811</Words>
  <Characters>4678</Characters>
  <Application>Microsoft Office Word</Application>
  <DocSecurity>0</DocSecurity>
  <Lines>179</Lines>
  <Paragraphs>196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Charité - Universitätsmedizin Berlin</Company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Markel, Moritz</dc:creator>
  <cp:lastModifiedBy>Myrthe Buser</cp:lastModifiedBy>
  <cp:revision>2</cp:revision>
  <dcterms:created xsi:type="dcterms:W3CDTF">2026-04-01T10:24:00Z</dcterms:created>
  <dcterms:modified xsi:type="dcterms:W3CDTF">2026-04-01T10:24:00Z</dcterms:modified>
</cp:coreProperties>
</file>