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CB43F" w14:textId="44D19F8B" w:rsidR="00435782" w:rsidRPr="00BA4ED9" w:rsidRDefault="008744FD" w:rsidP="00E573D6">
      <w:pPr>
        <w:pStyle w:val="Titel"/>
        <w:spacing w:after="0" w:line="276" w:lineRule="auto"/>
        <w:rPr>
          <w:rFonts w:cs="Times New Roman"/>
          <w:sz w:val="24"/>
          <w:szCs w:val="24"/>
          <w:lang w:val="en-GB"/>
        </w:rPr>
      </w:pPr>
      <w:r w:rsidRPr="00BA4ED9">
        <w:rPr>
          <w:rFonts w:cs="Times New Roman"/>
          <w:sz w:val="24"/>
          <w:szCs w:val="24"/>
          <w:lang w:val="en-GB"/>
        </w:rPr>
        <w:t xml:space="preserve">Supplementary </w:t>
      </w:r>
      <w:r w:rsidR="00984316" w:rsidRPr="00BA4ED9">
        <w:rPr>
          <w:rFonts w:cs="Times New Roman"/>
          <w:sz w:val="24"/>
          <w:szCs w:val="24"/>
          <w:lang w:val="en-GB"/>
        </w:rPr>
        <w:t>Materials</w:t>
      </w:r>
    </w:p>
    <w:p w14:paraId="4A6C9AC5" w14:textId="77777777" w:rsidR="00C965F9" w:rsidRPr="00BA4ED9" w:rsidRDefault="00C965F9" w:rsidP="00C965F9">
      <w:pPr>
        <w:rPr>
          <w:lang w:val="en-GB"/>
        </w:rPr>
      </w:pPr>
    </w:p>
    <w:p w14:paraId="1421339F" w14:textId="542BB462" w:rsidR="00A6098E" w:rsidRPr="00BA4ED9" w:rsidRDefault="008744FD" w:rsidP="00E573D6">
      <w:pPr>
        <w:pStyle w:val="berschrift1"/>
        <w:spacing w:before="0" w:after="0" w:line="276" w:lineRule="auto"/>
        <w:ind w:left="357" w:hanging="357"/>
        <w:rPr>
          <w:rFonts w:cs="Times New Roman"/>
          <w:sz w:val="24"/>
          <w:szCs w:val="24"/>
          <w:lang w:val="en-GB"/>
        </w:rPr>
      </w:pPr>
      <w:r w:rsidRPr="00BA4ED9">
        <w:rPr>
          <w:rFonts w:cs="Times New Roman"/>
          <w:sz w:val="24"/>
          <w:szCs w:val="24"/>
          <w:lang w:val="en-GB"/>
        </w:rPr>
        <w:t>NAKO baseline examination of host factors</w:t>
      </w:r>
    </w:p>
    <w:p w14:paraId="32AA811D" w14:textId="67CF78A3" w:rsidR="00984316" w:rsidRPr="00BA4ED9" w:rsidRDefault="00984316" w:rsidP="00E573D6">
      <w:pPr>
        <w:pStyle w:val="Beschriftung"/>
        <w:keepNext/>
        <w:spacing w:after="0" w:line="276" w:lineRule="auto"/>
        <w:rPr>
          <w:rFonts w:cs="Times New Roman"/>
          <w:color w:val="000000" w:themeColor="text1"/>
          <w:sz w:val="24"/>
          <w:szCs w:val="24"/>
          <w:lang w:val="en-GB"/>
        </w:rPr>
      </w:pPr>
      <w:r w:rsidRPr="00BA4ED9">
        <w:rPr>
          <w:rFonts w:cs="Times New Roman"/>
          <w:color w:val="000000" w:themeColor="text1"/>
          <w:sz w:val="24"/>
          <w:szCs w:val="24"/>
          <w:lang w:val="en-GB"/>
        </w:rPr>
        <w:t xml:space="preserve">Supplementary Table </w:t>
      </w:r>
      <w:r w:rsidRPr="00BA4ED9">
        <w:rPr>
          <w:rFonts w:cs="Times New Roman"/>
          <w:color w:val="000000" w:themeColor="text1"/>
          <w:sz w:val="24"/>
          <w:szCs w:val="24"/>
          <w:lang w:val="en-GB"/>
        </w:rPr>
        <w:fldChar w:fldCharType="begin"/>
      </w:r>
      <w:r w:rsidRPr="00BA4ED9">
        <w:rPr>
          <w:rFonts w:cs="Times New Roman"/>
          <w:color w:val="000000" w:themeColor="text1"/>
          <w:sz w:val="24"/>
          <w:szCs w:val="24"/>
          <w:lang w:val="en-GB"/>
        </w:rPr>
        <w:instrText xml:space="preserve"> SEQ Supplementary_Table \* ARABIC </w:instrText>
      </w:r>
      <w:r w:rsidRPr="00BA4ED9">
        <w:rPr>
          <w:rFonts w:cs="Times New Roman"/>
          <w:color w:val="000000" w:themeColor="text1"/>
          <w:sz w:val="24"/>
          <w:szCs w:val="24"/>
          <w:lang w:val="en-GB"/>
        </w:rPr>
        <w:fldChar w:fldCharType="separate"/>
      </w:r>
      <w:r w:rsidR="00571838" w:rsidRPr="00BA4ED9">
        <w:rPr>
          <w:rFonts w:cs="Times New Roman"/>
          <w:noProof/>
          <w:color w:val="000000" w:themeColor="text1"/>
          <w:sz w:val="24"/>
          <w:szCs w:val="24"/>
          <w:lang w:val="en-GB"/>
        </w:rPr>
        <w:t>1</w:t>
      </w:r>
      <w:r w:rsidRPr="00BA4ED9">
        <w:rPr>
          <w:rFonts w:cs="Times New Roman"/>
          <w:color w:val="000000" w:themeColor="text1"/>
          <w:sz w:val="24"/>
          <w:szCs w:val="24"/>
          <w:lang w:val="en-GB"/>
        </w:rPr>
        <w:fldChar w:fldCharType="end"/>
      </w:r>
      <w:r w:rsidR="000F1759" w:rsidRPr="00BA4ED9">
        <w:rPr>
          <w:rFonts w:cs="Times New Roman"/>
          <w:color w:val="000000" w:themeColor="text1"/>
          <w:sz w:val="24"/>
          <w:szCs w:val="24"/>
          <w:lang w:val="en-GB"/>
        </w:rPr>
        <w:t>:</w:t>
      </w:r>
      <w:r w:rsidRPr="00BA4ED9">
        <w:rPr>
          <w:rFonts w:cs="Times New Roman"/>
          <w:color w:val="000000" w:themeColor="text1"/>
          <w:sz w:val="24"/>
          <w:szCs w:val="24"/>
          <w:lang w:val="en-GB"/>
        </w:rPr>
        <w:t xml:space="preserve"> NAKO examination module descriptions</w:t>
      </w:r>
    </w:p>
    <w:tbl>
      <w:tblPr>
        <w:tblStyle w:val="Gitternetztabelle1hel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06"/>
      </w:tblGrid>
      <w:tr w:rsidR="00E573D6" w:rsidRPr="00BA4ED9" w14:paraId="7E0F23BD" w14:textId="77777777" w:rsidTr="007E36E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56" w:type="dxa"/>
            <w:tcBorders>
              <w:bottom w:val="none" w:sz="0" w:space="0" w:color="auto"/>
            </w:tcBorders>
          </w:tcPr>
          <w:p w14:paraId="102359BC" w14:textId="77777777" w:rsidR="007E36EE" w:rsidRDefault="00C965F9" w:rsidP="00C965F9">
            <w:pPr>
              <w:spacing w:line="276" w:lineRule="auto"/>
              <w:jc w:val="left"/>
              <w:rPr>
                <w:rFonts w:cs="Times New Roman"/>
                <w:b w:val="0"/>
                <w:bCs w:val="0"/>
                <w:sz w:val="22"/>
                <w:szCs w:val="22"/>
                <w:lang w:val="en-GB"/>
              </w:rPr>
            </w:pPr>
            <w:r w:rsidRPr="00BA4ED9">
              <w:rPr>
                <w:rFonts w:cs="Times New Roman"/>
                <w:sz w:val="22"/>
                <w:szCs w:val="22"/>
                <w:lang w:val="en-GB"/>
              </w:rPr>
              <w:t>Measurand</w:t>
            </w:r>
          </w:p>
          <w:p w14:paraId="4C8AF761" w14:textId="65051C80" w:rsidR="00E573D6" w:rsidRPr="00BA4ED9" w:rsidRDefault="00C965F9" w:rsidP="00C965F9">
            <w:pPr>
              <w:spacing w:line="276" w:lineRule="auto"/>
              <w:jc w:val="left"/>
              <w:rPr>
                <w:rFonts w:cs="Times New Roman"/>
                <w:sz w:val="22"/>
                <w:szCs w:val="22"/>
                <w:lang w:val="en-GB"/>
              </w:rPr>
            </w:pPr>
            <w:r w:rsidRPr="00BA4ED9">
              <w:rPr>
                <w:rFonts w:ascii="Fira Code" w:hAnsi="Fira Code" w:cs="Fira Code"/>
                <w:sz w:val="20"/>
                <w:szCs w:val="20"/>
                <w:lang w:val="en-GB"/>
              </w:rPr>
              <w:t>[variable name in NAKO]</w:t>
            </w:r>
          </w:p>
        </w:tc>
        <w:tc>
          <w:tcPr>
            <w:tcW w:w="5806" w:type="dxa"/>
            <w:tcBorders>
              <w:bottom w:val="none" w:sz="0" w:space="0" w:color="auto"/>
            </w:tcBorders>
          </w:tcPr>
          <w:p w14:paraId="0A4116AA" w14:textId="5D778E9D" w:rsidR="00E573D6" w:rsidRPr="00BA4ED9" w:rsidRDefault="00E573D6" w:rsidP="00C965F9">
            <w:pPr>
              <w:spacing w:line="276" w:lineRule="auto"/>
              <w:jc w:val="left"/>
              <w:cnfStyle w:val="100000000000" w:firstRow="1" w:lastRow="0" w:firstColumn="0" w:lastColumn="0" w:oddVBand="0" w:evenVBand="0" w:oddHBand="0" w:evenHBand="0" w:firstRowFirstColumn="0" w:firstRowLastColumn="0" w:lastRowFirstColumn="0" w:lastRowLastColumn="0"/>
              <w:rPr>
                <w:rFonts w:cs="Times New Roman"/>
                <w:sz w:val="22"/>
                <w:szCs w:val="22"/>
                <w:lang w:val="en-GB"/>
              </w:rPr>
            </w:pPr>
            <w:r w:rsidRPr="00BA4ED9">
              <w:rPr>
                <w:rFonts w:cs="Times New Roman"/>
                <w:sz w:val="22"/>
                <w:szCs w:val="22"/>
                <w:lang w:val="en-GB"/>
              </w:rPr>
              <w:t>Method of measurement</w:t>
            </w:r>
          </w:p>
        </w:tc>
      </w:tr>
      <w:tr w:rsidR="00B6440A" w:rsidRPr="00BA4ED9" w14:paraId="1F142879" w14:textId="77777777" w:rsidTr="001C7653">
        <w:tc>
          <w:tcPr>
            <w:cnfStyle w:val="001000000000" w:firstRow="0" w:lastRow="0" w:firstColumn="1" w:lastColumn="0" w:oddVBand="0" w:evenVBand="0" w:oddHBand="0" w:evenHBand="0" w:firstRowFirstColumn="0" w:firstRowLastColumn="0" w:lastRowFirstColumn="0" w:lastRowLastColumn="0"/>
            <w:tcW w:w="9062" w:type="dxa"/>
            <w:gridSpan w:val="2"/>
            <w:shd w:val="clear" w:color="auto" w:fill="D9D9D9" w:themeFill="background1" w:themeFillShade="D9"/>
          </w:tcPr>
          <w:p w14:paraId="3338A4B9" w14:textId="79144838" w:rsidR="00B6440A" w:rsidRPr="00BA4ED9" w:rsidRDefault="00B6440A" w:rsidP="00C965F9">
            <w:pPr>
              <w:spacing w:line="276" w:lineRule="auto"/>
              <w:jc w:val="left"/>
              <w:rPr>
                <w:rFonts w:cs="Times New Roman"/>
                <w:sz w:val="22"/>
                <w:szCs w:val="22"/>
                <w:lang w:val="en-GB"/>
              </w:rPr>
            </w:pPr>
            <w:r w:rsidRPr="00BA4ED9">
              <w:rPr>
                <w:rFonts w:cs="Times New Roman"/>
                <w:b w:val="0"/>
                <w:bCs w:val="0"/>
                <w:sz w:val="22"/>
                <w:szCs w:val="22"/>
                <w:lang w:val="en-GB"/>
              </w:rPr>
              <w:t>Anthropometrics</w:t>
            </w:r>
          </w:p>
        </w:tc>
      </w:tr>
      <w:tr w:rsidR="00E573D6" w:rsidRPr="00BA4ED9" w14:paraId="4EEA5F3C" w14:textId="77777777" w:rsidTr="007E36EE">
        <w:tc>
          <w:tcPr>
            <w:cnfStyle w:val="001000000000" w:firstRow="0" w:lastRow="0" w:firstColumn="1" w:lastColumn="0" w:oddVBand="0" w:evenVBand="0" w:oddHBand="0" w:evenHBand="0" w:firstRowFirstColumn="0" w:firstRowLastColumn="0" w:lastRowFirstColumn="0" w:lastRowLastColumn="0"/>
            <w:tcW w:w="3256" w:type="dxa"/>
          </w:tcPr>
          <w:p w14:paraId="25DAFB67" w14:textId="18F88DDF" w:rsidR="00E573D6" w:rsidRPr="00BA4ED9" w:rsidRDefault="00E573D6" w:rsidP="00C965F9">
            <w:pPr>
              <w:spacing w:line="276" w:lineRule="auto"/>
              <w:jc w:val="left"/>
              <w:rPr>
                <w:rFonts w:cs="Times New Roman"/>
                <w:b w:val="0"/>
                <w:bCs w:val="0"/>
                <w:sz w:val="22"/>
                <w:szCs w:val="22"/>
                <w:lang w:val="en-GB"/>
              </w:rPr>
            </w:pPr>
            <w:r w:rsidRPr="00BA4ED9">
              <w:rPr>
                <w:rFonts w:cs="Times New Roman"/>
                <w:b w:val="0"/>
                <w:bCs w:val="0"/>
                <w:sz w:val="22"/>
                <w:szCs w:val="22"/>
                <w:lang w:val="en-GB"/>
              </w:rPr>
              <w:t>BMI</w:t>
            </w:r>
            <w:r w:rsidR="00FD1A7A" w:rsidRPr="00BA4ED9">
              <w:rPr>
                <w:rFonts w:cs="Times New Roman"/>
                <w:b w:val="0"/>
                <w:bCs w:val="0"/>
                <w:sz w:val="22"/>
                <w:szCs w:val="22"/>
                <w:lang w:val="en-GB"/>
              </w:rPr>
              <w:t xml:space="preserve"> </w:t>
            </w:r>
            <w:r w:rsidR="00FD1A7A" w:rsidRPr="00BA4ED9">
              <w:rPr>
                <w:rFonts w:ascii="Fira Code" w:hAnsi="Fira Code" w:cs="Fira Code"/>
                <w:b w:val="0"/>
                <w:bCs w:val="0"/>
                <w:sz w:val="18"/>
                <w:szCs w:val="18"/>
                <w:lang w:val="en-GB"/>
              </w:rPr>
              <w:t>[</w:t>
            </w:r>
            <w:r w:rsidR="00FD1A7A" w:rsidRPr="00BA4ED9">
              <w:rPr>
                <w:rFonts w:ascii="Fira Code" w:hAnsi="Fira Code" w:cs="Fira Code"/>
                <w:b w:val="0"/>
                <w:bCs w:val="0"/>
                <w:sz w:val="18"/>
                <w:szCs w:val="18"/>
                <w:lang w:val="en-GB"/>
              </w:rPr>
              <w:t>a_anthro_bmi</w:t>
            </w:r>
            <w:r w:rsidR="00FD1A7A" w:rsidRPr="00BA4ED9">
              <w:rPr>
                <w:rFonts w:ascii="Fira Code" w:hAnsi="Fira Code" w:cs="Fira Code"/>
                <w:b w:val="0"/>
                <w:bCs w:val="0"/>
                <w:sz w:val="18"/>
                <w:szCs w:val="18"/>
                <w:lang w:val="en-GB"/>
              </w:rPr>
              <w:t>]</w:t>
            </w:r>
          </w:p>
        </w:tc>
        <w:tc>
          <w:tcPr>
            <w:tcW w:w="5806" w:type="dxa"/>
          </w:tcPr>
          <w:p w14:paraId="5CEB6E11" w14:textId="3A708790" w:rsidR="00E573D6" w:rsidRPr="00BA4ED9" w:rsidRDefault="00800BDD" w:rsidP="00C965F9">
            <w:pPr>
              <w:spacing w:line="276" w:lineRule="auto"/>
              <w:jc w:val="left"/>
              <w:cnfStyle w:val="000000000000" w:firstRow="0" w:lastRow="0" w:firstColumn="0" w:lastColumn="0" w:oddVBand="0" w:evenVBand="0" w:oddHBand="0" w:evenHBand="0" w:firstRowFirstColumn="0" w:firstRowLastColumn="0" w:lastRowFirstColumn="0" w:lastRowLastColumn="0"/>
              <w:rPr>
                <w:rFonts w:cs="Times New Roman"/>
                <w:sz w:val="22"/>
                <w:szCs w:val="22"/>
                <w:lang w:val="en-GB"/>
              </w:rPr>
            </w:pPr>
            <w:r>
              <w:rPr>
                <w:rFonts w:cs="Times New Roman"/>
                <w:sz w:val="22"/>
                <w:szCs w:val="22"/>
                <w:lang w:val="en-GB"/>
              </w:rPr>
              <w:t xml:space="preserve">Method is described by </w:t>
            </w:r>
            <w:r w:rsidR="00E573D6" w:rsidRPr="00BA4ED9">
              <w:rPr>
                <w:rFonts w:cs="Times New Roman"/>
                <w:sz w:val="22"/>
                <w:szCs w:val="22"/>
                <w:lang w:val="en-GB"/>
              </w:rPr>
              <w:t xml:space="preserve">Fischer et al. </w:t>
            </w:r>
            <w:r w:rsidR="00E573D6" w:rsidRPr="00BA4ED9">
              <w:rPr>
                <w:rFonts w:cs="Times New Roman"/>
                <w:sz w:val="22"/>
                <w:szCs w:val="22"/>
                <w:lang w:val="en-GB"/>
              </w:rPr>
              <w:fldChar w:fldCharType="begin"/>
            </w:r>
            <w:r w:rsidR="00E573D6" w:rsidRPr="00BA4ED9">
              <w:rPr>
                <w:rFonts w:cs="Times New Roman"/>
                <w:sz w:val="22"/>
                <w:szCs w:val="22"/>
                <w:lang w:val="en-GB"/>
              </w:rPr>
              <w:instrText xml:space="preserve"> ADDIN ZOTERO_ITEM CSL_CITATION {"citationID":"0rpqQt02","properties":{"formattedCitation":"[1]","plainCitation":"[1]","noteIndex":0},"citationItems":[{"id":"mpK0cESD/MbasxBJT","uris":["http://zotero.org/users/4639329/items/KUTA5M58"],"itemData":{"id":14257,"type":"article-journal","abstract":"Übergewicht und Adipositas sind bedeutende Risikofaktoren für verschiedene Erkrankungen. Als Maß zu ihrer Bestimmung wurde in früheren Studien meist nur der Body-Mass-Index (BMI) verwendet. Der BMI ist allerdings ein Marker, der den Einfluss auf das Krankheitsrisiko nur unzureichend erfasst. In groß angelegten, bevölkerungsbasierten Studien besteht daher ein vordringlicher Bedarf, verbesserte Messmethoden der Körperzusammensetzung und -fettverteilung einzusetzen.","container-title":"Bundesgesundheitsblatt - Gesundheitsforschung - Gesundheitsschutz","DOI":"10.1007/s00103-020-03096-w","ISSN":"1437-1588","issue":"3","journalAbbreviation":"Bundesgesundheitsbl","language":"ngerman","note":"Citation Key: fischerAnthropometricMeasuresGerman2020","page":"290–300","title":"Anthropometric measures in the German National Cohort—more than weight and height","volume":"63","author":[{"family":"Fischer","given":"Beate"},{"family":"Sedlmeier","given":"Anja M."},{"family":"Hartwig","given":"Saskia"},{"family":"Schlett","given":"Christopher L."},{"family":"Ahrens","given":"Wolfgang"},{"family":"Bamberg","given":"Fabian"},{"family":"Baurecht","given":"Hansjörg"},{"family":"Becher","given":"Heiko"},{"family":"Berger","given":"Klaus"},{"family":"Binder","given":"Hans"},{"family":"Bohn","given":"Barbara"},{"family":"Carr","given":"Prudence R."},{"family":"Castell","given":"Stefanie"},{"family":"Franzke","given":"Claus-Werner"},{"family":"Fricke","given":"Julia"},{"family":"Gastell","given":"Sylvia"},{"family":"Greiser","given":"Karin Halina"},{"family":"Günther","given":"Kathrin"},{"family":"Jaeschke","given":"Lina"},{"family":"Kaaks","given":"Rudolf"},{"family":"Kemmling","given":"Yvonne"},{"family":"Krist","given":"Lilian"},{"family":"Kuß","given":"Oliver"},{"family":"Legath","given":"Nicole"},{"family":"Lieb","given":"Wolfgang"},{"family":"Linseisen","given":"Jakob"},{"family":"Löffler","given":"Markus"},{"family":"Michels","given":"Karin B."},{"family":"Mikolajczyk","given":"Rafael"},{"family":"Niedermaier","given":"Tobias"},{"family":"Norman","given":"Kristina"},{"family":"Obi","given":"Nadia"},{"family":"Peters","given":"Annette"},{"family":"Pischon","given":"Tobias"},{"family":"Schikowski","given":"Tamara"},{"family":"Schipf","given":"Sabine"},{"family":"Schmidt","given":"Börge"},{"family":"Schulze","given":"Matthias B."},{"family":"Stang","given":"Andreas"},{"family":"Stojicic","given":"Jelena"},{"family":"Tiller","given":"Daniel"},{"family":"Völzke","given":"Henry"},{"family":"Waniek","given":"Sabina"},{"family":"Leitzmann","given":"Michael F."}],"issued":{"date-parts":[["2020",3,1]]},"citation-key":"fischerAnthropometricMeasuresGerman2020"}}],"schema":"https://github.com/citation-style-language/schema/raw/master/csl-citation.json"} </w:instrText>
            </w:r>
            <w:r w:rsidR="00E573D6" w:rsidRPr="00BA4ED9">
              <w:rPr>
                <w:rFonts w:cs="Times New Roman"/>
                <w:sz w:val="22"/>
                <w:szCs w:val="22"/>
                <w:lang w:val="en-GB"/>
              </w:rPr>
              <w:fldChar w:fldCharType="separate"/>
            </w:r>
            <w:r w:rsidR="00E573D6" w:rsidRPr="00BA4ED9">
              <w:rPr>
                <w:rFonts w:cs="Times New Roman"/>
                <w:sz w:val="22"/>
                <w:szCs w:val="22"/>
                <w:lang w:val="en-GB"/>
              </w:rPr>
              <w:t>[1]</w:t>
            </w:r>
            <w:r w:rsidR="00E573D6" w:rsidRPr="00BA4ED9">
              <w:rPr>
                <w:rFonts w:cs="Times New Roman"/>
                <w:sz w:val="22"/>
                <w:szCs w:val="22"/>
                <w:lang w:val="en-GB"/>
              </w:rPr>
              <w:fldChar w:fldCharType="end"/>
            </w:r>
          </w:p>
        </w:tc>
      </w:tr>
      <w:tr w:rsidR="00E573D6" w:rsidRPr="00BA4ED9" w14:paraId="0DC1A067" w14:textId="77777777" w:rsidTr="007E36EE">
        <w:tc>
          <w:tcPr>
            <w:cnfStyle w:val="001000000000" w:firstRow="0" w:lastRow="0" w:firstColumn="1" w:lastColumn="0" w:oddVBand="0" w:evenVBand="0" w:oddHBand="0" w:evenHBand="0" w:firstRowFirstColumn="0" w:firstRowLastColumn="0" w:lastRowFirstColumn="0" w:lastRowLastColumn="0"/>
            <w:tcW w:w="3256" w:type="dxa"/>
          </w:tcPr>
          <w:p w14:paraId="10547191" w14:textId="021A13F2" w:rsidR="00E573D6" w:rsidRPr="00BA4ED9" w:rsidRDefault="00E573D6" w:rsidP="00C965F9">
            <w:pPr>
              <w:spacing w:line="276" w:lineRule="auto"/>
              <w:jc w:val="left"/>
              <w:rPr>
                <w:rFonts w:cs="Times New Roman"/>
                <w:b w:val="0"/>
                <w:bCs w:val="0"/>
                <w:sz w:val="22"/>
                <w:szCs w:val="22"/>
                <w:lang w:val="en-GB"/>
              </w:rPr>
            </w:pPr>
            <w:r w:rsidRPr="00BA4ED9">
              <w:rPr>
                <w:rFonts w:cs="Times New Roman"/>
                <w:b w:val="0"/>
                <w:bCs w:val="0"/>
                <w:sz w:val="22"/>
                <w:szCs w:val="22"/>
                <w:lang w:val="en-GB"/>
              </w:rPr>
              <w:t>Body fat</w:t>
            </w:r>
            <w:r w:rsidR="00FD1A7A" w:rsidRPr="00BA4ED9">
              <w:rPr>
                <w:rFonts w:cs="Times New Roman"/>
                <w:b w:val="0"/>
                <w:bCs w:val="0"/>
                <w:sz w:val="22"/>
                <w:szCs w:val="22"/>
                <w:lang w:val="en-GB"/>
              </w:rPr>
              <w:t xml:space="preserve"> </w:t>
            </w:r>
            <w:r w:rsidR="00FD1A7A" w:rsidRPr="00BA4ED9">
              <w:rPr>
                <w:rFonts w:ascii="Fira Code" w:hAnsi="Fira Code" w:cs="Fira Code"/>
                <w:b w:val="0"/>
                <w:bCs w:val="0"/>
                <w:sz w:val="18"/>
                <w:szCs w:val="18"/>
                <w:lang w:val="en-GB"/>
              </w:rPr>
              <w:t>[</w:t>
            </w:r>
            <w:r w:rsidR="00FD1A7A" w:rsidRPr="00BA4ED9">
              <w:rPr>
                <w:rFonts w:ascii="Fira Code" w:hAnsi="Fira Code" w:cs="Fira Code"/>
                <w:b w:val="0"/>
                <w:bCs w:val="0"/>
                <w:sz w:val="18"/>
                <w:szCs w:val="18"/>
                <w:lang w:val="en-GB"/>
              </w:rPr>
              <w:t>a_anthro_fettmasse</w:t>
            </w:r>
            <w:r w:rsidR="00FD1A7A" w:rsidRPr="00BA4ED9">
              <w:rPr>
                <w:rFonts w:ascii="Fira Code" w:hAnsi="Fira Code" w:cs="Fira Code"/>
                <w:b w:val="0"/>
                <w:bCs w:val="0"/>
                <w:sz w:val="18"/>
                <w:szCs w:val="18"/>
                <w:lang w:val="en-GB"/>
              </w:rPr>
              <w:t>]</w:t>
            </w:r>
          </w:p>
        </w:tc>
        <w:tc>
          <w:tcPr>
            <w:tcW w:w="5806" w:type="dxa"/>
          </w:tcPr>
          <w:p w14:paraId="12958951" w14:textId="43C7E980" w:rsidR="00E573D6" w:rsidRPr="00BA4ED9" w:rsidRDefault="00800BDD" w:rsidP="00C965F9">
            <w:pPr>
              <w:spacing w:line="276" w:lineRule="auto"/>
              <w:jc w:val="left"/>
              <w:cnfStyle w:val="000000000000" w:firstRow="0" w:lastRow="0" w:firstColumn="0" w:lastColumn="0" w:oddVBand="0" w:evenVBand="0" w:oddHBand="0" w:evenHBand="0" w:firstRowFirstColumn="0" w:firstRowLastColumn="0" w:lastRowFirstColumn="0" w:lastRowLastColumn="0"/>
              <w:rPr>
                <w:rFonts w:cs="Times New Roman"/>
                <w:sz w:val="22"/>
                <w:szCs w:val="22"/>
                <w:lang w:val="en-GB"/>
              </w:rPr>
            </w:pPr>
            <w:r>
              <w:rPr>
                <w:rFonts w:cs="Times New Roman"/>
                <w:sz w:val="22"/>
                <w:szCs w:val="22"/>
                <w:lang w:val="en-GB"/>
              </w:rPr>
              <w:t xml:space="preserve">Method is described by </w:t>
            </w:r>
            <w:r w:rsidR="00E573D6" w:rsidRPr="00BA4ED9">
              <w:rPr>
                <w:rFonts w:cs="Times New Roman"/>
                <w:sz w:val="22"/>
                <w:szCs w:val="22"/>
                <w:lang w:val="en-GB"/>
              </w:rPr>
              <w:t xml:space="preserve">Fischer et al. </w:t>
            </w:r>
            <w:r w:rsidR="00E573D6" w:rsidRPr="00BA4ED9">
              <w:rPr>
                <w:rFonts w:cs="Times New Roman"/>
                <w:sz w:val="22"/>
                <w:szCs w:val="22"/>
                <w:lang w:val="en-GB"/>
              </w:rPr>
              <w:fldChar w:fldCharType="begin"/>
            </w:r>
            <w:r w:rsidR="00E573D6" w:rsidRPr="00BA4ED9">
              <w:rPr>
                <w:rFonts w:cs="Times New Roman"/>
                <w:sz w:val="22"/>
                <w:szCs w:val="22"/>
                <w:lang w:val="en-GB"/>
              </w:rPr>
              <w:instrText xml:space="preserve"> ADDIN ZOTERO_ITEM CSL_CITATION {"citationID":"MAzhAgA1","properties":{"formattedCitation":"[1]","plainCitation":"[1]","noteIndex":0},"citationItems":[{"id":"mpK0cESD/MbasxBJT","uris":["http://zotero.org/users/4639329/items/KUTA5M58"],"itemData":{"id":14257,"type":"article-journal","abstract":"Übergewicht und Adipositas sind bedeutende Risikofaktoren für verschiedene Erkrankungen. Als Maß zu ihrer Bestimmung wurde in früheren Studien meist nur der Body-Mass-Index (BMI) verwendet. Der BMI ist allerdings ein Marker, der den Einfluss auf das Krankheitsrisiko nur unzureichend erfasst. In groß angelegten, bevölkerungsbasierten Studien besteht daher ein vordringlicher Bedarf, verbesserte Messmethoden der Körperzusammensetzung und -fettverteilung einzusetzen.","container-title":"Bundesgesundheitsblatt - Gesundheitsforschung - Gesundheitsschutz","DOI":"10.1007/s00103-020-03096-w","ISSN":"1437-1588","issue":"3","journalAbbreviation":"Bundesgesundheitsbl","language":"ngerman","note":"Citation Key: fischerAnthropometricMeasuresGerman2020","page":"290–300","title":"Anthropometric measures in the German National Cohort—more than weight and height","volume":"63","author":[{"family":"Fischer","given":"Beate"},{"family":"Sedlmeier","given":"Anja M."},{"family":"Hartwig","given":"Saskia"},{"family":"Schlett","given":"Christopher L."},{"family":"Ahrens","given":"Wolfgang"},{"family":"Bamberg","given":"Fabian"},{"family":"Baurecht","given":"Hansjörg"},{"family":"Becher","given":"Heiko"},{"family":"Berger","given":"Klaus"},{"family":"Binder","given":"Hans"},{"family":"Bohn","given":"Barbara"},{"family":"Carr","given":"Prudence R."},{"family":"Castell","given":"Stefanie"},{"family":"Franzke","given":"Claus-Werner"},{"family":"Fricke","given":"Julia"},{"family":"Gastell","given":"Sylvia"},{"family":"Greiser","given":"Karin Halina"},{"family":"Günther","given":"Kathrin"},{"family":"Jaeschke","given":"Lina"},{"family":"Kaaks","given":"Rudolf"},{"family":"Kemmling","given":"Yvonne"},{"family":"Krist","given":"Lilian"},{"family":"Kuß","given":"Oliver"},{"family":"Legath","given":"Nicole"},{"family":"Lieb","given":"Wolfgang"},{"family":"Linseisen","given":"Jakob"},{"family":"Löffler","given":"Markus"},{"family":"Michels","given":"Karin B."},{"family":"Mikolajczyk","given":"Rafael"},{"family":"Niedermaier","given":"Tobias"},{"family":"Norman","given":"Kristina"},{"family":"Obi","given":"Nadia"},{"family":"Peters","given":"Annette"},{"family":"Pischon","given":"Tobias"},{"family":"Schikowski","given":"Tamara"},{"family":"Schipf","given":"Sabine"},{"family":"Schmidt","given":"Börge"},{"family":"Schulze","given":"Matthias B."},{"family":"Stang","given":"Andreas"},{"family":"Stojicic","given":"Jelena"},{"family":"Tiller","given":"Daniel"},{"family":"Völzke","given":"Henry"},{"family":"Waniek","given":"Sabina"},{"family":"Leitzmann","given":"Michael F."}],"issued":{"date-parts":[["2020",3,1]]},"citation-key":"fischerAnthropometricMeasuresGerman2020"}}],"schema":"https://github.com/citation-style-language/schema/raw/master/csl-citation.json"} </w:instrText>
            </w:r>
            <w:r w:rsidR="00E573D6" w:rsidRPr="00BA4ED9">
              <w:rPr>
                <w:rFonts w:cs="Times New Roman"/>
                <w:sz w:val="22"/>
                <w:szCs w:val="22"/>
                <w:lang w:val="en-GB"/>
              </w:rPr>
              <w:fldChar w:fldCharType="separate"/>
            </w:r>
            <w:r w:rsidR="00E573D6" w:rsidRPr="00BA4ED9">
              <w:rPr>
                <w:rFonts w:cs="Times New Roman"/>
                <w:sz w:val="22"/>
                <w:szCs w:val="22"/>
                <w:lang w:val="en-GB"/>
              </w:rPr>
              <w:t>[1]</w:t>
            </w:r>
            <w:r w:rsidR="00E573D6" w:rsidRPr="00BA4ED9">
              <w:rPr>
                <w:rFonts w:cs="Times New Roman"/>
                <w:sz w:val="22"/>
                <w:szCs w:val="22"/>
                <w:lang w:val="en-GB"/>
              </w:rPr>
              <w:fldChar w:fldCharType="end"/>
            </w:r>
          </w:p>
        </w:tc>
      </w:tr>
      <w:tr w:rsidR="00B6440A" w:rsidRPr="00BA4ED9" w14:paraId="736AE219" w14:textId="77777777" w:rsidTr="001C7653">
        <w:tc>
          <w:tcPr>
            <w:cnfStyle w:val="001000000000" w:firstRow="0" w:lastRow="0" w:firstColumn="1" w:lastColumn="0" w:oddVBand="0" w:evenVBand="0" w:oddHBand="0" w:evenHBand="0" w:firstRowFirstColumn="0" w:firstRowLastColumn="0" w:lastRowFirstColumn="0" w:lastRowLastColumn="0"/>
            <w:tcW w:w="9062" w:type="dxa"/>
            <w:gridSpan w:val="2"/>
            <w:shd w:val="clear" w:color="auto" w:fill="D9D9D9" w:themeFill="background1" w:themeFillShade="D9"/>
          </w:tcPr>
          <w:p w14:paraId="0CA3651E" w14:textId="4D0A3A12" w:rsidR="00B6440A" w:rsidRPr="00BA4ED9" w:rsidRDefault="00B6440A" w:rsidP="00C965F9">
            <w:pPr>
              <w:spacing w:line="276" w:lineRule="auto"/>
              <w:jc w:val="left"/>
              <w:rPr>
                <w:rFonts w:cs="Times New Roman"/>
                <w:sz w:val="22"/>
                <w:szCs w:val="22"/>
                <w:lang w:val="en-GB"/>
              </w:rPr>
            </w:pPr>
            <w:r w:rsidRPr="00BA4ED9">
              <w:rPr>
                <w:rFonts w:cs="Times New Roman"/>
                <w:b w:val="0"/>
                <w:bCs w:val="0"/>
                <w:sz w:val="22"/>
                <w:szCs w:val="22"/>
                <w:lang w:val="en-GB"/>
              </w:rPr>
              <w:t>Comorbidities</w:t>
            </w:r>
          </w:p>
        </w:tc>
      </w:tr>
      <w:tr w:rsidR="00E573D6" w:rsidRPr="00BA4ED9" w14:paraId="76098B46" w14:textId="77777777" w:rsidTr="007E36EE">
        <w:tc>
          <w:tcPr>
            <w:cnfStyle w:val="001000000000" w:firstRow="0" w:lastRow="0" w:firstColumn="1" w:lastColumn="0" w:oddVBand="0" w:evenVBand="0" w:oddHBand="0" w:evenHBand="0" w:firstRowFirstColumn="0" w:firstRowLastColumn="0" w:lastRowFirstColumn="0" w:lastRowLastColumn="0"/>
            <w:tcW w:w="3256" w:type="dxa"/>
          </w:tcPr>
          <w:p w14:paraId="583336D4" w14:textId="780D03F0" w:rsidR="00E573D6" w:rsidRPr="00BA4ED9" w:rsidRDefault="00E573D6" w:rsidP="00C965F9">
            <w:pPr>
              <w:spacing w:line="276" w:lineRule="auto"/>
              <w:jc w:val="left"/>
              <w:rPr>
                <w:rFonts w:cs="Times New Roman"/>
                <w:b w:val="0"/>
                <w:bCs w:val="0"/>
                <w:sz w:val="22"/>
                <w:szCs w:val="22"/>
                <w:lang w:val="en-GB"/>
              </w:rPr>
            </w:pPr>
            <w:r w:rsidRPr="00BA4ED9">
              <w:rPr>
                <w:rFonts w:cs="Times New Roman"/>
                <w:b w:val="0"/>
                <w:bCs w:val="0"/>
                <w:sz w:val="22"/>
                <w:szCs w:val="22"/>
                <w:lang w:val="en-GB"/>
              </w:rPr>
              <w:t>Periodontitis</w:t>
            </w:r>
            <w:r w:rsidR="002F0A95" w:rsidRPr="00BA4ED9">
              <w:rPr>
                <w:rFonts w:cs="Times New Roman"/>
                <w:b w:val="0"/>
                <w:bCs w:val="0"/>
                <w:sz w:val="22"/>
                <w:szCs w:val="22"/>
                <w:lang w:val="en-GB"/>
              </w:rPr>
              <w:t xml:space="preserve"> </w:t>
            </w:r>
            <w:r w:rsidR="002F0A95" w:rsidRPr="00BA4ED9">
              <w:rPr>
                <w:rFonts w:ascii="Fira Code" w:hAnsi="Fira Code" w:cs="Fira Code"/>
                <w:b w:val="0"/>
                <w:bCs w:val="0"/>
                <w:sz w:val="18"/>
                <w:szCs w:val="18"/>
                <w:lang w:val="en-GB"/>
              </w:rPr>
              <w:t>[</w:t>
            </w:r>
            <w:r w:rsidR="002F0A95" w:rsidRPr="00BA4ED9">
              <w:rPr>
                <w:rFonts w:ascii="Fira Code" w:hAnsi="Fira Code" w:cs="Fira Code"/>
                <w:b w:val="0"/>
                <w:bCs w:val="0"/>
                <w:sz w:val="18"/>
                <w:szCs w:val="18"/>
                <w:lang w:val="en-GB"/>
              </w:rPr>
              <w:t>d_oh1</w:t>
            </w:r>
            <w:r w:rsidR="002F0A95" w:rsidRPr="00BA4ED9">
              <w:rPr>
                <w:rFonts w:ascii="Fira Code" w:hAnsi="Fira Code" w:cs="Fira Code"/>
                <w:b w:val="0"/>
                <w:bCs w:val="0"/>
                <w:sz w:val="18"/>
                <w:szCs w:val="18"/>
                <w:lang w:val="en-GB"/>
              </w:rPr>
              <w:t>]</w:t>
            </w:r>
          </w:p>
        </w:tc>
        <w:tc>
          <w:tcPr>
            <w:tcW w:w="5806" w:type="dxa"/>
          </w:tcPr>
          <w:p w14:paraId="3FCB51AF" w14:textId="4E62C243" w:rsidR="00E573D6" w:rsidRPr="00BA4ED9" w:rsidRDefault="00E02BC0" w:rsidP="00C965F9">
            <w:pPr>
              <w:spacing w:line="276" w:lineRule="auto"/>
              <w:jc w:val="left"/>
              <w:cnfStyle w:val="000000000000" w:firstRow="0" w:lastRow="0" w:firstColumn="0" w:lastColumn="0" w:oddVBand="0" w:evenVBand="0" w:oddHBand="0" w:evenHBand="0" w:firstRowFirstColumn="0" w:firstRowLastColumn="0" w:lastRowFirstColumn="0" w:lastRowLastColumn="0"/>
              <w:rPr>
                <w:rFonts w:cs="Times New Roman"/>
                <w:sz w:val="22"/>
                <w:szCs w:val="22"/>
                <w:lang w:val="en-GB"/>
              </w:rPr>
            </w:pPr>
            <w:r w:rsidRPr="00BA4ED9">
              <w:rPr>
                <w:rFonts w:cs="Times New Roman"/>
                <w:sz w:val="22"/>
                <w:szCs w:val="22"/>
                <w:lang w:val="en-GB"/>
              </w:rPr>
              <w:t>CA</w:t>
            </w:r>
            <w:r w:rsidR="00A546DE">
              <w:rPr>
                <w:rFonts w:cs="Times New Roman"/>
                <w:sz w:val="22"/>
                <w:szCs w:val="22"/>
                <w:lang w:val="en-GB"/>
              </w:rPr>
              <w:t>W</w:t>
            </w:r>
            <w:r w:rsidRPr="00BA4ED9">
              <w:rPr>
                <w:rFonts w:cs="Times New Roman"/>
                <w:sz w:val="22"/>
                <w:szCs w:val="22"/>
                <w:lang w:val="en-GB"/>
              </w:rPr>
              <w:t>I</w:t>
            </w:r>
            <w:r w:rsidR="00FD1A7A" w:rsidRPr="00BA4ED9">
              <w:rPr>
                <w:rFonts w:cs="Times New Roman"/>
                <w:sz w:val="22"/>
                <w:szCs w:val="22"/>
                <w:lang w:val="en-GB"/>
              </w:rPr>
              <w:t>:</w:t>
            </w:r>
            <w:r w:rsidR="00BA4ED9">
              <w:rPr>
                <w:rFonts w:cs="Times New Roman"/>
                <w:sz w:val="22"/>
                <w:szCs w:val="22"/>
                <w:lang w:val="en-GB"/>
              </w:rPr>
              <w:t xml:space="preserve"> “</w:t>
            </w:r>
            <w:r w:rsidR="00BA4ED9" w:rsidRPr="00BA4ED9">
              <w:rPr>
                <w:rFonts w:cs="Times New Roman"/>
                <w:sz w:val="22"/>
                <w:szCs w:val="22"/>
                <w:lang w:val="en-GB"/>
              </w:rPr>
              <w:t>Has a dentist ever diagnosed you with periodontitis or paradentosis, i.e., an inflammation of the tissues supporting the teeth?</w:t>
            </w:r>
            <w:r w:rsidR="00BA4ED9">
              <w:rPr>
                <w:rFonts w:cs="Times New Roman"/>
                <w:sz w:val="22"/>
                <w:szCs w:val="22"/>
                <w:lang w:val="en-GB"/>
              </w:rPr>
              <w:t>”</w:t>
            </w:r>
          </w:p>
        </w:tc>
      </w:tr>
      <w:tr w:rsidR="00E573D6" w:rsidRPr="00BA4ED9" w14:paraId="3E49DAF1" w14:textId="77777777" w:rsidTr="007E36EE">
        <w:tc>
          <w:tcPr>
            <w:cnfStyle w:val="001000000000" w:firstRow="0" w:lastRow="0" w:firstColumn="1" w:lastColumn="0" w:oddVBand="0" w:evenVBand="0" w:oddHBand="0" w:evenHBand="0" w:firstRowFirstColumn="0" w:firstRowLastColumn="0" w:lastRowFirstColumn="0" w:lastRowLastColumn="0"/>
            <w:tcW w:w="3256" w:type="dxa"/>
          </w:tcPr>
          <w:p w14:paraId="6731016D" w14:textId="529D07A4" w:rsidR="00E573D6" w:rsidRPr="00BA4ED9" w:rsidRDefault="00E573D6" w:rsidP="00C965F9">
            <w:pPr>
              <w:spacing w:line="276" w:lineRule="auto"/>
              <w:jc w:val="left"/>
              <w:rPr>
                <w:rFonts w:cs="Times New Roman"/>
                <w:b w:val="0"/>
                <w:bCs w:val="0"/>
                <w:sz w:val="22"/>
                <w:szCs w:val="22"/>
                <w:lang w:val="en-GB"/>
              </w:rPr>
            </w:pPr>
            <w:r w:rsidRPr="00BA4ED9">
              <w:rPr>
                <w:rFonts w:cs="Times New Roman"/>
                <w:b w:val="0"/>
                <w:bCs w:val="0"/>
                <w:sz w:val="22"/>
                <w:szCs w:val="22"/>
                <w:lang w:val="en-GB"/>
              </w:rPr>
              <w:t>Renal insufficiency</w:t>
            </w:r>
            <w:r w:rsidR="00FD1A7A" w:rsidRPr="00BA4ED9">
              <w:rPr>
                <w:rFonts w:cs="Times New Roman"/>
                <w:b w:val="0"/>
                <w:bCs w:val="0"/>
                <w:sz w:val="22"/>
                <w:szCs w:val="22"/>
                <w:lang w:val="en-GB"/>
              </w:rPr>
              <w:t xml:space="preserve"> </w:t>
            </w:r>
            <w:r w:rsidR="00FD1A7A" w:rsidRPr="00BA4ED9">
              <w:rPr>
                <w:rFonts w:ascii="Fira Code" w:hAnsi="Fira Code" w:cs="Fira Code"/>
                <w:b w:val="0"/>
                <w:bCs w:val="0"/>
                <w:sz w:val="18"/>
                <w:szCs w:val="18"/>
                <w:lang w:val="en-GB"/>
              </w:rPr>
              <w:t>[</w:t>
            </w:r>
            <w:r w:rsidR="00FD1A7A" w:rsidRPr="00BA4ED9">
              <w:rPr>
                <w:rFonts w:ascii="Fira Code" w:hAnsi="Fira Code" w:cs="Fira Code"/>
                <w:b w:val="0"/>
                <w:bCs w:val="0"/>
                <w:sz w:val="18"/>
                <w:szCs w:val="18"/>
                <w:lang w:val="en-GB"/>
              </w:rPr>
              <w:t>d_an_neph</w:t>
            </w:r>
            <w:r w:rsidR="00FD1A7A" w:rsidRPr="00BA4ED9">
              <w:rPr>
                <w:rFonts w:ascii="Fira Code" w:hAnsi="Fira Code" w:cs="Fira Code"/>
                <w:b w:val="0"/>
                <w:bCs w:val="0"/>
                <w:sz w:val="18"/>
                <w:szCs w:val="18"/>
                <w:lang w:val="en-GB"/>
              </w:rPr>
              <w:t>]</w:t>
            </w:r>
          </w:p>
        </w:tc>
        <w:tc>
          <w:tcPr>
            <w:tcW w:w="5806" w:type="dxa"/>
          </w:tcPr>
          <w:p w14:paraId="5E109C52" w14:textId="47DF8F2B" w:rsidR="00E573D6" w:rsidRPr="00BA4ED9" w:rsidRDefault="00BA4ED9" w:rsidP="00C965F9">
            <w:pPr>
              <w:spacing w:line="276" w:lineRule="auto"/>
              <w:jc w:val="left"/>
              <w:cnfStyle w:val="000000000000" w:firstRow="0" w:lastRow="0" w:firstColumn="0" w:lastColumn="0" w:oddVBand="0" w:evenVBand="0" w:oddHBand="0" w:evenHBand="0" w:firstRowFirstColumn="0" w:firstRowLastColumn="0" w:lastRowFirstColumn="0" w:lastRowLastColumn="0"/>
              <w:rPr>
                <w:rFonts w:cs="Times New Roman"/>
                <w:sz w:val="22"/>
                <w:szCs w:val="22"/>
                <w:lang w:val="en-GB"/>
              </w:rPr>
            </w:pPr>
            <w:r>
              <w:rPr>
                <w:rFonts w:cs="Times New Roman"/>
                <w:sz w:val="22"/>
                <w:szCs w:val="22"/>
                <w:lang w:val="en-GB"/>
              </w:rPr>
              <w:t>CAPI: “</w:t>
            </w:r>
            <w:r w:rsidRPr="00BA4ED9">
              <w:rPr>
                <w:rFonts w:cs="Times New Roman"/>
                <w:sz w:val="22"/>
                <w:szCs w:val="22"/>
                <w:lang w:val="en-GB"/>
              </w:rPr>
              <w:t>Has a doctor ever diagnosed you with impaired kidney function or chronic kidney insufficiency?</w:t>
            </w:r>
            <w:r>
              <w:rPr>
                <w:rFonts w:cs="Times New Roman"/>
                <w:sz w:val="22"/>
                <w:szCs w:val="22"/>
                <w:lang w:val="en-GB"/>
              </w:rPr>
              <w:t>”</w:t>
            </w:r>
          </w:p>
        </w:tc>
      </w:tr>
      <w:tr w:rsidR="00E573D6" w:rsidRPr="00BA4ED9" w14:paraId="578A605C" w14:textId="77777777" w:rsidTr="007E36EE">
        <w:tc>
          <w:tcPr>
            <w:cnfStyle w:val="001000000000" w:firstRow="0" w:lastRow="0" w:firstColumn="1" w:lastColumn="0" w:oddVBand="0" w:evenVBand="0" w:oddHBand="0" w:evenHBand="0" w:firstRowFirstColumn="0" w:firstRowLastColumn="0" w:lastRowFirstColumn="0" w:lastRowLastColumn="0"/>
            <w:tcW w:w="3256" w:type="dxa"/>
          </w:tcPr>
          <w:p w14:paraId="326131A2" w14:textId="2100502F" w:rsidR="00E573D6" w:rsidRPr="00BA4ED9" w:rsidRDefault="00E573D6" w:rsidP="00C965F9">
            <w:pPr>
              <w:spacing w:line="276" w:lineRule="auto"/>
              <w:jc w:val="left"/>
              <w:rPr>
                <w:rFonts w:cs="Times New Roman"/>
                <w:b w:val="0"/>
                <w:bCs w:val="0"/>
                <w:sz w:val="22"/>
                <w:szCs w:val="22"/>
                <w:lang w:val="en-GB"/>
              </w:rPr>
            </w:pPr>
            <w:r w:rsidRPr="00BA4ED9">
              <w:rPr>
                <w:rFonts w:cs="Times New Roman"/>
                <w:b w:val="0"/>
                <w:bCs w:val="0"/>
                <w:sz w:val="22"/>
                <w:szCs w:val="22"/>
                <w:lang w:val="en-GB"/>
              </w:rPr>
              <w:t>Diabetes Mellitus</w:t>
            </w:r>
            <w:r w:rsidR="00FD1A7A" w:rsidRPr="00BA4ED9">
              <w:rPr>
                <w:rFonts w:cs="Times New Roman"/>
                <w:b w:val="0"/>
                <w:bCs w:val="0"/>
                <w:sz w:val="22"/>
                <w:szCs w:val="22"/>
                <w:lang w:val="en-GB"/>
              </w:rPr>
              <w:t xml:space="preserve"> </w:t>
            </w:r>
            <w:r w:rsidR="00FD1A7A" w:rsidRPr="00BA4ED9">
              <w:rPr>
                <w:rFonts w:ascii="Fira Code" w:hAnsi="Fira Code" w:cs="Fira Code"/>
                <w:b w:val="0"/>
                <w:bCs w:val="0"/>
                <w:sz w:val="18"/>
                <w:szCs w:val="18"/>
                <w:lang w:val="en-GB"/>
              </w:rPr>
              <w:t>[</w:t>
            </w:r>
            <w:r w:rsidR="00FD1A7A" w:rsidRPr="00BA4ED9">
              <w:rPr>
                <w:rFonts w:ascii="Fira Code" w:hAnsi="Fira Code" w:cs="Fira Code"/>
                <w:b w:val="0"/>
                <w:bCs w:val="0"/>
                <w:sz w:val="18"/>
                <w:szCs w:val="18"/>
                <w:lang w:val="en-GB"/>
              </w:rPr>
              <w:t>d_an_met_1</w:t>
            </w:r>
            <w:r w:rsidR="00FD1A7A" w:rsidRPr="00BA4ED9">
              <w:rPr>
                <w:rFonts w:ascii="Fira Code" w:hAnsi="Fira Code" w:cs="Fira Code"/>
                <w:b w:val="0"/>
                <w:bCs w:val="0"/>
                <w:sz w:val="18"/>
                <w:szCs w:val="18"/>
                <w:lang w:val="en-GB"/>
              </w:rPr>
              <w:t>]</w:t>
            </w:r>
          </w:p>
        </w:tc>
        <w:tc>
          <w:tcPr>
            <w:tcW w:w="5806" w:type="dxa"/>
          </w:tcPr>
          <w:p w14:paraId="55B9E4C6" w14:textId="3290CE43" w:rsidR="00E573D6" w:rsidRPr="00BA4ED9" w:rsidRDefault="00BA4ED9" w:rsidP="00C965F9">
            <w:pPr>
              <w:spacing w:line="276" w:lineRule="auto"/>
              <w:jc w:val="left"/>
              <w:cnfStyle w:val="000000000000" w:firstRow="0" w:lastRow="0" w:firstColumn="0" w:lastColumn="0" w:oddVBand="0" w:evenVBand="0" w:oddHBand="0" w:evenHBand="0" w:firstRowFirstColumn="0" w:firstRowLastColumn="0" w:lastRowFirstColumn="0" w:lastRowLastColumn="0"/>
              <w:rPr>
                <w:rFonts w:cs="Times New Roman"/>
                <w:sz w:val="22"/>
                <w:szCs w:val="22"/>
                <w:lang w:val="en-GB"/>
              </w:rPr>
            </w:pPr>
            <w:r>
              <w:rPr>
                <w:rFonts w:cs="Times New Roman"/>
                <w:sz w:val="22"/>
                <w:szCs w:val="22"/>
                <w:lang w:val="en-GB"/>
              </w:rPr>
              <w:t>CAPI: “</w:t>
            </w:r>
            <w:r w:rsidRPr="00BA4ED9">
              <w:rPr>
                <w:rFonts w:cs="Times New Roman"/>
                <w:sz w:val="22"/>
                <w:szCs w:val="22"/>
                <w:lang w:val="en-GB"/>
              </w:rPr>
              <w:t xml:space="preserve">Has a doctor ever diagnosed you with any of the following metabolic disorders? – </w:t>
            </w:r>
            <w:r>
              <w:rPr>
                <w:rFonts w:cs="Times New Roman"/>
                <w:sz w:val="22"/>
                <w:szCs w:val="22"/>
                <w:lang w:val="en-GB"/>
              </w:rPr>
              <w:t>‘S</w:t>
            </w:r>
            <w:r w:rsidRPr="00BA4ED9">
              <w:rPr>
                <w:rFonts w:cs="Times New Roman"/>
                <w:sz w:val="22"/>
                <w:szCs w:val="22"/>
                <w:lang w:val="en-GB"/>
              </w:rPr>
              <w:t>ugar disease</w:t>
            </w:r>
            <w:r>
              <w:rPr>
                <w:rFonts w:cs="Times New Roman"/>
                <w:sz w:val="22"/>
                <w:szCs w:val="22"/>
                <w:lang w:val="en-GB"/>
              </w:rPr>
              <w:t xml:space="preserve">’ </w:t>
            </w:r>
            <w:r w:rsidRPr="00BA4ED9">
              <w:rPr>
                <w:rFonts w:cs="Times New Roman"/>
                <w:sz w:val="22"/>
                <w:szCs w:val="22"/>
                <w:lang w:val="en-GB"/>
              </w:rPr>
              <w:t>or diabetes mellitus</w:t>
            </w:r>
            <w:r>
              <w:rPr>
                <w:rFonts w:cs="Times New Roman"/>
                <w:sz w:val="22"/>
                <w:szCs w:val="22"/>
                <w:lang w:val="en-GB"/>
              </w:rPr>
              <w:t>”</w:t>
            </w:r>
          </w:p>
        </w:tc>
      </w:tr>
      <w:tr w:rsidR="00E573D6" w:rsidRPr="00BA4ED9" w14:paraId="7D9D765D" w14:textId="77777777" w:rsidTr="007E36EE">
        <w:tc>
          <w:tcPr>
            <w:cnfStyle w:val="001000000000" w:firstRow="0" w:lastRow="0" w:firstColumn="1" w:lastColumn="0" w:oddVBand="0" w:evenVBand="0" w:oddHBand="0" w:evenHBand="0" w:firstRowFirstColumn="0" w:firstRowLastColumn="0" w:lastRowFirstColumn="0" w:lastRowLastColumn="0"/>
            <w:tcW w:w="3256" w:type="dxa"/>
          </w:tcPr>
          <w:p w14:paraId="729FA0DB" w14:textId="66A7365D" w:rsidR="00E573D6" w:rsidRPr="00BA4ED9" w:rsidRDefault="00E573D6" w:rsidP="00C965F9">
            <w:pPr>
              <w:spacing w:line="276" w:lineRule="auto"/>
              <w:jc w:val="left"/>
              <w:rPr>
                <w:rFonts w:cs="Times New Roman"/>
                <w:b w:val="0"/>
                <w:bCs w:val="0"/>
                <w:sz w:val="22"/>
                <w:szCs w:val="22"/>
                <w:lang w:val="en-GB"/>
              </w:rPr>
            </w:pPr>
            <w:r w:rsidRPr="00BA4ED9">
              <w:rPr>
                <w:rFonts w:cs="Times New Roman"/>
                <w:b w:val="0"/>
                <w:bCs w:val="0"/>
                <w:sz w:val="22"/>
                <w:szCs w:val="22"/>
                <w:lang w:val="en-GB"/>
              </w:rPr>
              <w:t>Depression</w:t>
            </w:r>
            <w:r w:rsidR="00FD1A7A" w:rsidRPr="00BA4ED9">
              <w:rPr>
                <w:rFonts w:cs="Times New Roman"/>
                <w:b w:val="0"/>
                <w:bCs w:val="0"/>
                <w:sz w:val="22"/>
                <w:szCs w:val="22"/>
                <w:lang w:val="en-GB"/>
              </w:rPr>
              <w:t xml:space="preserve"> </w:t>
            </w:r>
            <w:r w:rsidR="00FD1A7A" w:rsidRPr="00BA4ED9">
              <w:rPr>
                <w:rFonts w:ascii="Fira Code" w:hAnsi="Fira Code" w:cs="Fira Code"/>
                <w:b w:val="0"/>
                <w:bCs w:val="0"/>
                <w:sz w:val="18"/>
                <w:szCs w:val="18"/>
                <w:lang w:val="en-GB"/>
              </w:rPr>
              <w:t>[</w:t>
            </w:r>
            <w:r w:rsidR="00FD1A7A" w:rsidRPr="00BA4ED9">
              <w:rPr>
                <w:rFonts w:ascii="Fira Code" w:hAnsi="Fira Code" w:cs="Fira Code"/>
                <w:b w:val="0"/>
                <w:bCs w:val="0"/>
                <w:sz w:val="18"/>
                <w:szCs w:val="18"/>
                <w:lang w:val="en-GB"/>
              </w:rPr>
              <w:t>d_an_neu_5</w:t>
            </w:r>
            <w:r w:rsidR="00FD1A7A" w:rsidRPr="00BA4ED9">
              <w:rPr>
                <w:rFonts w:ascii="Fira Code" w:hAnsi="Fira Code" w:cs="Fira Code"/>
                <w:b w:val="0"/>
                <w:bCs w:val="0"/>
                <w:sz w:val="18"/>
                <w:szCs w:val="18"/>
                <w:lang w:val="en-GB"/>
              </w:rPr>
              <w:t>]</w:t>
            </w:r>
          </w:p>
        </w:tc>
        <w:tc>
          <w:tcPr>
            <w:tcW w:w="5806" w:type="dxa"/>
          </w:tcPr>
          <w:p w14:paraId="70EADFED" w14:textId="55D9E0BC" w:rsidR="00E573D6" w:rsidRPr="00BA4ED9" w:rsidRDefault="00C478B5" w:rsidP="00C965F9">
            <w:pPr>
              <w:spacing w:line="276" w:lineRule="auto"/>
              <w:jc w:val="left"/>
              <w:cnfStyle w:val="000000000000" w:firstRow="0" w:lastRow="0" w:firstColumn="0" w:lastColumn="0" w:oddVBand="0" w:evenVBand="0" w:oddHBand="0" w:evenHBand="0" w:firstRowFirstColumn="0" w:firstRowLastColumn="0" w:lastRowFirstColumn="0" w:lastRowLastColumn="0"/>
              <w:rPr>
                <w:rFonts w:cs="Times New Roman"/>
                <w:sz w:val="22"/>
                <w:szCs w:val="22"/>
                <w:lang w:val="en-GB"/>
              </w:rPr>
            </w:pPr>
            <w:r>
              <w:rPr>
                <w:rFonts w:cs="Times New Roman"/>
                <w:sz w:val="22"/>
                <w:szCs w:val="22"/>
                <w:lang w:val="en-GB"/>
              </w:rPr>
              <w:t>CAPI: “</w:t>
            </w:r>
            <w:r w:rsidRPr="00C478B5">
              <w:rPr>
                <w:rFonts w:cs="Times New Roman"/>
                <w:sz w:val="22"/>
                <w:szCs w:val="22"/>
              </w:rPr>
              <w:t>Has a doctor or psychotherapist ever diagnosed you with any of the following neurological or psychiatric conditions? – Depressio</w:t>
            </w:r>
            <w:r>
              <w:rPr>
                <w:rFonts w:cs="Times New Roman"/>
                <w:sz w:val="22"/>
                <w:szCs w:val="22"/>
              </w:rPr>
              <w:t>n”</w:t>
            </w:r>
          </w:p>
        </w:tc>
      </w:tr>
      <w:tr w:rsidR="00B6440A" w:rsidRPr="00BA4ED9" w14:paraId="3EE01A55" w14:textId="77777777" w:rsidTr="001C7653">
        <w:tc>
          <w:tcPr>
            <w:cnfStyle w:val="001000000000" w:firstRow="0" w:lastRow="0" w:firstColumn="1" w:lastColumn="0" w:oddVBand="0" w:evenVBand="0" w:oddHBand="0" w:evenHBand="0" w:firstRowFirstColumn="0" w:firstRowLastColumn="0" w:lastRowFirstColumn="0" w:lastRowLastColumn="0"/>
            <w:tcW w:w="9062" w:type="dxa"/>
            <w:gridSpan w:val="2"/>
            <w:shd w:val="clear" w:color="auto" w:fill="D9D9D9" w:themeFill="background1" w:themeFillShade="D9"/>
          </w:tcPr>
          <w:p w14:paraId="6307D76B" w14:textId="1F81C11B" w:rsidR="00B6440A" w:rsidRPr="00BA4ED9" w:rsidRDefault="00B6440A" w:rsidP="00C965F9">
            <w:pPr>
              <w:spacing w:line="276" w:lineRule="auto"/>
              <w:jc w:val="left"/>
              <w:rPr>
                <w:rFonts w:cs="Times New Roman"/>
                <w:sz w:val="22"/>
                <w:szCs w:val="22"/>
                <w:lang w:val="en-GB"/>
              </w:rPr>
            </w:pPr>
            <w:r w:rsidRPr="00BA4ED9">
              <w:rPr>
                <w:rFonts w:cs="Times New Roman"/>
                <w:b w:val="0"/>
                <w:bCs w:val="0"/>
                <w:sz w:val="22"/>
                <w:szCs w:val="22"/>
                <w:lang w:val="en-GB"/>
              </w:rPr>
              <w:t>Demographics</w:t>
            </w:r>
          </w:p>
        </w:tc>
      </w:tr>
      <w:tr w:rsidR="00E573D6" w:rsidRPr="00BA4ED9" w14:paraId="0156840B" w14:textId="77777777" w:rsidTr="007E36EE">
        <w:tc>
          <w:tcPr>
            <w:cnfStyle w:val="001000000000" w:firstRow="0" w:lastRow="0" w:firstColumn="1" w:lastColumn="0" w:oddVBand="0" w:evenVBand="0" w:oddHBand="0" w:evenHBand="0" w:firstRowFirstColumn="0" w:firstRowLastColumn="0" w:lastRowFirstColumn="0" w:lastRowLastColumn="0"/>
            <w:tcW w:w="3256" w:type="dxa"/>
          </w:tcPr>
          <w:p w14:paraId="1CD2C3F3" w14:textId="4971416B" w:rsidR="00E573D6" w:rsidRPr="00BA4ED9" w:rsidRDefault="00E573D6" w:rsidP="00C965F9">
            <w:pPr>
              <w:spacing w:line="276" w:lineRule="auto"/>
              <w:jc w:val="left"/>
              <w:rPr>
                <w:rFonts w:cs="Times New Roman"/>
                <w:b w:val="0"/>
                <w:bCs w:val="0"/>
                <w:sz w:val="22"/>
                <w:szCs w:val="22"/>
                <w:lang w:val="en-GB"/>
              </w:rPr>
            </w:pPr>
            <w:r w:rsidRPr="00BA4ED9">
              <w:rPr>
                <w:rFonts w:cs="Times New Roman"/>
                <w:b w:val="0"/>
                <w:bCs w:val="0"/>
                <w:sz w:val="22"/>
                <w:szCs w:val="22"/>
                <w:lang w:val="en-GB"/>
              </w:rPr>
              <w:t>Sex</w:t>
            </w:r>
            <w:r w:rsidR="008C3CEA" w:rsidRPr="00BA4ED9">
              <w:rPr>
                <w:rFonts w:cs="Times New Roman"/>
                <w:b w:val="0"/>
                <w:bCs w:val="0"/>
                <w:sz w:val="22"/>
                <w:szCs w:val="22"/>
                <w:lang w:val="en-GB"/>
              </w:rPr>
              <w:t xml:space="preserve"> </w:t>
            </w:r>
            <w:r w:rsidR="008C3CEA" w:rsidRPr="00BA4ED9">
              <w:rPr>
                <w:rFonts w:ascii="Fira Code" w:hAnsi="Fira Code" w:cs="Fira Code"/>
                <w:b w:val="0"/>
                <w:bCs w:val="0"/>
                <w:sz w:val="18"/>
                <w:szCs w:val="18"/>
                <w:lang w:val="en-GB"/>
              </w:rPr>
              <w:t>[</w:t>
            </w:r>
            <w:r w:rsidR="008C3CEA" w:rsidRPr="00BA4ED9">
              <w:rPr>
                <w:rFonts w:ascii="Fira Code" w:hAnsi="Fira Code" w:cs="Fira Code"/>
                <w:b w:val="0"/>
                <w:bCs w:val="0"/>
                <w:sz w:val="18"/>
                <w:szCs w:val="18"/>
                <w:lang w:val="en-GB"/>
              </w:rPr>
              <w:t>sex</w:t>
            </w:r>
            <w:r w:rsidR="008C3CEA" w:rsidRPr="00BA4ED9">
              <w:rPr>
                <w:rFonts w:ascii="Fira Code" w:hAnsi="Fira Code" w:cs="Fira Code"/>
                <w:b w:val="0"/>
                <w:bCs w:val="0"/>
                <w:sz w:val="18"/>
                <w:szCs w:val="18"/>
                <w:lang w:val="en-GB"/>
              </w:rPr>
              <w:t>]</w:t>
            </w:r>
          </w:p>
        </w:tc>
        <w:tc>
          <w:tcPr>
            <w:tcW w:w="5806" w:type="dxa"/>
          </w:tcPr>
          <w:p w14:paraId="5CB405FC" w14:textId="6755B774" w:rsidR="00E573D6" w:rsidRPr="00BA4ED9" w:rsidRDefault="00800BDD" w:rsidP="00C965F9">
            <w:pPr>
              <w:spacing w:line="276" w:lineRule="auto"/>
              <w:jc w:val="left"/>
              <w:cnfStyle w:val="000000000000" w:firstRow="0" w:lastRow="0" w:firstColumn="0" w:lastColumn="0" w:oddVBand="0" w:evenVBand="0" w:oddHBand="0" w:evenHBand="0" w:firstRowFirstColumn="0" w:firstRowLastColumn="0" w:lastRowFirstColumn="0" w:lastRowLastColumn="0"/>
              <w:rPr>
                <w:rFonts w:cs="Times New Roman"/>
                <w:sz w:val="22"/>
                <w:szCs w:val="22"/>
                <w:lang w:val="en-GB"/>
              </w:rPr>
            </w:pPr>
            <w:r>
              <w:rPr>
                <w:rFonts w:cs="Times New Roman"/>
                <w:sz w:val="22"/>
                <w:szCs w:val="22"/>
                <w:lang w:val="en-GB"/>
              </w:rPr>
              <w:t xml:space="preserve">Method is described by </w:t>
            </w:r>
            <w:r w:rsidR="00E573D6" w:rsidRPr="00BA4ED9">
              <w:rPr>
                <w:rFonts w:cs="Times New Roman"/>
                <w:sz w:val="22"/>
                <w:szCs w:val="22"/>
                <w:lang w:val="en-GB"/>
              </w:rPr>
              <w:t xml:space="preserve">Dragano et al. </w:t>
            </w:r>
            <w:r w:rsidR="00E573D6" w:rsidRPr="00BA4ED9">
              <w:rPr>
                <w:rFonts w:cs="Times New Roman"/>
                <w:sz w:val="22"/>
                <w:szCs w:val="22"/>
                <w:lang w:val="en-GB"/>
              </w:rPr>
              <w:fldChar w:fldCharType="begin"/>
            </w:r>
            <w:r w:rsidR="00BB2334">
              <w:rPr>
                <w:rFonts w:cs="Times New Roman"/>
                <w:sz w:val="22"/>
                <w:szCs w:val="22"/>
                <w:lang w:val="en-GB"/>
              </w:rPr>
              <w:instrText xml:space="preserve"> ADDIN ZOTERO_ITEM CSL_CITATION {"citationID":"HiVtfYaz","properties":{"formattedCitation":"[2]","plainCitation":"[2]","noteIndex":0},"citationItems":[{"id":"mpK0cESD/fnscW9m4","uris":["http://zotero.org/users/4639329/items/TITV7EXR"],"itemData":{"id":14256,"type":"article-journal","abstract":"In epidemiologischen Studien ist die standardisierte Erfassung soziodemografischer Merkmale von hoher Bedeutung, da Variablen wie Geschlecht, Alter, Bildung oder Erwerbsstatus wichtige Einflussfaktoren auf Gesundheitschancen und Krankheitsrisiken darstellen. In der NAKO Gesundheitsstudie werden zentrale Faktoren aus diesem Themenbereich berücksichtigt.","container-title":"Bundesgesundheitsblatt - Gesundheitsforschung - Gesundheitsschutz","DOI":"10.1007/s00103-020-03098-8","ISSN":"1437-1588","issue":"3","journalAbbreviation":"Bundesgesundheitsbl","language":"ngerman","note":"Citation Key: draganoSociodemographicEmploymentrelatedFactors2020","page":"267–278","title":"Socio-demographic and employment-related factors in the German National Cohort","volume":"63","author":[{"family":"Dragano","given":"Nico"},{"family":"Reuter","given":"Marvin"},{"family":"Greiser","given":"Karin Halina"},{"family":"Becher","given":"Heiko"},{"family":"Zeeb","given":"Hajo"},{"family":"Mikolajczyk","given":"Rafael"},{"family":"Kluttig","given":"Alexander"},{"family":"Leitzmann","given":"Michael"},{"family":"Fischer","given":"Beate"},{"family":"Jöckel","given":"Karl-Heinz"},{"family":"Emmel","given":"Carina"},{"family":"Krause","given":"Gérard"},{"family":"Castell","given":"Stefanie"},{"family":"Damms-Machado","given":"Antje"},{"family":"Obi","given":"Nadia"},{"family":"Schikowski","given":"Tamara"},{"family":"Kuss","given":"Oliver"},{"family":"Hoffmann","given":"Wolfgang"},{"family":"Schipf","given":"Sabine"},{"family":"Pischon","given":"Tobias"},{"family":"Jaeschke","given":"Lina"},{"family":"Krist","given":"Lilian"},{"family":"Keil","given":"Thomas"},{"family":"Lieb","given":"Wolfgang"},{"family":"Holleczek","given":"Bernd"},{"family":"Brenner","given":"Hermann"},{"family":"Wirkner","given":"Kerstin"},{"family":"Loeffler","given":"Markus"},{"family":"Michels","given":"Karin B."},{"family":"Franzke","given":"Claus-Werner"},{"family":"Peters","given":"Annette"},{"family":"Linseisen","given":"Jakob"},{"family":"Berger","given":"Klaus"},{"family":"Legath","given":"Nicole"},{"family":"Ahrens","given":"Wolfgang"},{"family":"Lampert","given":"Thomas"},{"family":"Schmidt","given":"Börge"}],"issued":{"date-parts":[["2020",3,1]]},"citation-key":"draganoSociodemographicEmploymentrelatedFactors2020"}}],"schema":"https://github.com/citation-style-language/schema/raw/master/csl-citation.json"} </w:instrText>
            </w:r>
            <w:r w:rsidR="00E573D6" w:rsidRPr="00BA4ED9">
              <w:rPr>
                <w:rFonts w:cs="Times New Roman"/>
                <w:sz w:val="22"/>
                <w:szCs w:val="22"/>
                <w:lang w:val="en-GB"/>
              </w:rPr>
              <w:fldChar w:fldCharType="separate"/>
            </w:r>
            <w:r w:rsidR="00BB2334" w:rsidRPr="00BB2334">
              <w:rPr>
                <w:rFonts w:cs="Times New Roman"/>
                <w:sz w:val="22"/>
                <w:lang w:val="en-GB"/>
              </w:rPr>
              <w:t>[2]</w:t>
            </w:r>
            <w:r w:rsidR="00E573D6" w:rsidRPr="00BA4ED9">
              <w:rPr>
                <w:rFonts w:cs="Times New Roman"/>
                <w:sz w:val="22"/>
                <w:szCs w:val="22"/>
                <w:lang w:val="en-GB"/>
              </w:rPr>
              <w:fldChar w:fldCharType="end"/>
            </w:r>
          </w:p>
        </w:tc>
      </w:tr>
      <w:tr w:rsidR="00E573D6" w:rsidRPr="00BA4ED9" w14:paraId="3BDA51AC" w14:textId="77777777" w:rsidTr="007E36EE">
        <w:tc>
          <w:tcPr>
            <w:cnfStyle w:val="001000000000" w:firstRow="0" w:lastRow="0" w:firstColumn="1" w:lastColumn="0" w:oddVBand="0" w:evenVBand="0" w:oddHBand="0" w:evenHBand="0" w:firstRowFirstColumn="0" w:firstRowLastColumn="0" w:lastRowFirstColumn="0" w:lastRowLastColumn="0"/>
            <w:tcW w:w="3256" w:type="dxa"/>
          </w:tcPr>
          <w:p w14:paraId="6F145842" w14:textId="41AA521C" w:rsidR="00E573D6" w:rsidRPr="00BA4ED9" w:rsidRDefault="00E573D6" w:rsidP="00C965F9">
            <w:pPr>
              <w:spacing w:line="276" w:lineRule="auto"/>
              <w:jc w:val="left"/>
              <w:rPr>
                <w:rFonts w:cs="Times New Roman"/>
                <w:b w:val="0"/>
                <w:bCs w:val="0"/>
                <w:sz w:val="22"/>
                <w:szCs w:val="22"/>
                <w:lang w:val="en-GB"/>
              </w:rPr>
            </w:pPr>
            <w:r w:rsidRPr="00BA4ED9">
              <w:rPr>
                <w:rFonts w:cs="Times New Roman"/>
                <w:b w:val="0"/>
                <w:bCs w:val="0"/>
                <w:sz w:val="22"/>
                <w:szCs w:val="22"/>
                <w:lang w:val="en-GB"/>
              </w:rPr>
              <w:t>Age</w:t>
            </w:r>
            <w:r w:rsidR="00FD1A7A" w:rsidRPr="00BA4ED9">
              <w:rPr>
                <w:rFonts w:cs="Times New Roman"/>
                <w:b w:val="0"/>
                <w:bCs w:val="0"/>
                <w:sz w:val="22"/>
                <w:szCs w:val="22"/>
                <w:lang w:val="en-GB"/>
              </w:rPr>
              <w:t xml:space="preserve"> </w:t>
            </w:r>
            <w:r w:rsidR="00FD1A7A" w:rsidRPr="00BA4ED9">
              <w:rPr>
                <w:rFonts w:ascii="Fira Code" w:hAnsi="Fira Code" w:cs="Fira Code"/>
                <w:b w:val="0"/>
                <w:bCs w:val="0"/>
                <w:sz w:val="18"/>
                <w:szCs w:val="18"/>
                <w:lang w:val="en-GB"/>
              </w:rPr>
              <w:t>[age]</w:t>
            </w:r>
          </w:p>
        </w:tc>
        <w:tc>
          <w:tcPr>
            <w:tcW w:w="5806" w:type="dxa"/>
          </w:tcPr>
          <w:p w14:paraId="7A8ADA01" w14:textId="5E6BC2D1" w:rsidR="00E573D6" w:rsidRPr="00BA4ED9" w:rsidRDefault="00800BDD" w:rsidP="00C965F9">
            <w:pPr>
              <w:spacing w:line="276" w:lineRule="auto"/>
              <w:jc w:val="left"/>
              <w:cnfStyle w:val="000000000000" w:firstRow="0" w:lastRow="0" w:firstColumn="0" w:lastColumn="0" w:oddVBand="0" w:evenVBand="0" w:oddHBand="0" w:evenHBand="0" w:firstRowFirstColumn="0" w:firstRowLastColumn="0" w:lastRowFirstColumn="0" w:lastRowLastColumn="0"/>
              <w:rPr>
                <w:rFonts w:cs="Times New Roman"/>
                <w:sz w:val="22"/>
                <w:szCs w:val="22"/>
                <w:lang w:val="en-GB"/>
              </w:rPr>
            </w:pPr>
            <w:r>
              <w:rPr>
                <w:rFonts w:cs="Times New Roman"/>
                <w:sz w:val="22"/>
                <w:szCs w:val="22"/>
                <w:lang w:val="en-GB"/>
              </w:rPr>
              <w:t xml:space="preserve">Method is described by </w:t>
            </w:r>
            <w:r w:rsidR="00E573D6" w:rsidRPr="00BA4ED9">
              <w:rPr>
                <w:rFonts w:cs="Times New Roman"/>
                <w:sz w:val="22"/>
                <w:szCs w:val="22"/>
                <w:lang w:val="en-GB"/>
              </w:rPr>
              <w:t xml:space="preserve">Dragano et al. </w:t>
            </w:r>
            <w:bookmarkStart w:id="0" w:name="_Hlk215656886"/>
            <w:r w:rsidR="00E573D6" w:rsidRPr="00BA4ED9">
              <w:rPr>
                <w:rFonts w:cs="Times New Roman"/>
                <w:sz w:val="22"/>
                <w:szCs w:val="22"/>
                <w:lang w:val="en-GB"/>
              </w:rPr>
              <w:fldChar w:fldCharType="begin"/>
            </w:r>
            <w:r w:rsidR="00BB2334">
              <w:rPr>
                <w:rFonts w:cs="Times New Roman"/>
                <w:sz w:val="22"/>
                <w:szCs w:val="22"/>
                <w:lang w:val="en-GB"/>
              </w:rPr>
              <w:instrText xml:space="preserve"> ADDIN ZOTERO_ITEM CSL_CITATION {"citationID":"jEuqKjvd","properties":{"formattedCitation":"[2]","plainCitation":"[2]","noteIndex":0},"citationItems":[{"id":"mpK0cESD/fnscW9m4","uris":["http://zotero.org/users/4639329/items/TITV7EXR"],"itemData":{"id":14256,"type":"article-journal","abstract":"In epidemiologischen Studien ist die standardisierte Erfassung soziodemografischer Merkmale von hoher Bedeutung, da Variablen wie Geschlecht, Alter, Bildung oder Erwerbsstatus wichtige Einflussfaktoren auf Gesundheitschancen und Krankheitsrisiken darstellen. In der NAKO Gesundheitsstudie werden zentrale Faktoren aus diesem Themenbereich berücksichtigt.","container-title":"Bundesgesundheitsblatt - Gesundheitsforschung - Gesundheitsschutz","DOI":"10.1007/s00103-020-03098-8","ISSN":"1437-1588","issue":"3","journalAbbreviation":"Bundesgesundheitsbl","language":"ngerman","note":"Citation Key: draganoSociodemographicEmploymentrelatedFactors2020","page":"267–278","title":"Socio-demographic and employment-related factors in the German National Cohort","volume":"63","author":[{"family":"Dragano","given":"Nico"},{"family":"Reuter","given":"Marvin"},{"family":"Greiser","given":"Karin Halina"},{"family":"Becher","given":"Heiko"},{"family":"Zeeb","given":"Hajo"},{"family":"Mikolajczyk","given":"Rafael"},{"family":"Kluttig","given":"Alexander"},{"family":"Leitzmann","given":"Michael"},{"family":"Fischer","given":"Beate"},{"family":"Jöckel","given":"Karl-Heinz"},{"family":"Emmel","given":"Carina"},{"family":"Krause","given":"Gérard"},{"family":"Castell","given":"Stefanie"},{"family":"Damms-Machado","given":"Antje"},{"family":"Obi","given":"Nadia"},{"family":"Schikowski","given":"Tamara"},{"family":"Kuss","given":"Oliver"},{"family":"Hoffmann","given":"Wolfgang"},{"family":"Schipf","given":"Sabine"},{"family":"Pischon","given":"Tobias"},{"family":"Jaeschke","given":"Lina"},{"family":"Krist","given":"Lilian"},{"family":"Keil","given":"Thomas"},{"family":"Lieb","given":"Wolfgang"},{"family":"Holleczek","given":"Bernd"},{"family":"Brenner","given":"Hermann"},{"family":"Wirkner","given":"Kerstin"},{"family":"Loeffler","given":"Markus"},{"family":"Michels","given":"Karin B."},{"family":"Franzke","given":"Claus-Werner"},{"family":"Peters","given":"Annette"},{"family":"Linseisen","given":"Jakob"},{"family":"Berger","given":"Klaus"},{"family":"Legath","given":"Nicole"},{"family":"Ahrens","given":"Wolfgang"},{"family":"Lampert","given":"Thomas"},{"family":"Schmidt","given":"Börge"}],"issued":{"date-parts":[["2020",3,1]]},"citation-key":"draganoSociodemographicEmploymentrelatedFactors2020"}}],"schema":"https://github.com/citation-style-language/schema/raw/master/csl-citation.json"} </w:instrText>
            </w:r>
            <w:r w:rsidR="00E573D6" w:rsidRPr="00BA4ED9">
              <w:rPr>
                <w:rFonts w:cs="Times New Roman"/>
                <w:sz w:val="22"/>
                <w:szCs w:val="22"/>
                <w:lang w:val="en-GB"/>
              </w:rPr>
              <w:fldChar w:fldCharType="separate"/>
            </w:r>
            <w:r w:rsidR="00BB2334" w:rsidRPr="00BB2334">
              <w:rPr>
                <w:rFonts w:cs="Times New Roman"/>
                <w:sz w:val="22"/>
                <w:lang w:val="en-GB"/>
              </w:rPr>
              <w:t>[2]</w:t>
            </w:r>
            <w:r w:rsidR="00E573D6" w:rsidRPr="00BA4ED9">
              <w:rPr>
                <w:rFonts w:cs="Times New Roman"/>
                <w:sz w:val="22"/>
                <w:szCs w:val="22"/>
                <w:lang w:val="en-GB"/>
              </w:rPr>
              <w:fldChar w:fldCharType="end"/>
            </w:r>
            <w:bookmarkEnd w:id="0"/>
          </w:p>
        </w:tc>
      </w:tr>
      <w:tr w:rsidR="00B6440A" w:rsidRPr="00BA4ED9" w14:paraId="3232ADBF" w14:textId="77777777" w:rsidTr="001C7653">
        <w:tc>
          <w:tcPr>
            <w:cnfStyle w:val="001000000000" w:firstRow="0" w:lastRow="0" w:firstColumn="1" w:lastColumn="0" w:oddVBand="0" w:evenVBand="0" w:oddHBand="0" w:evenHBand="0" w:firstRowFirstColumn="0" w:firstRowLastColumn="0" w:lastRowFirstColumn="0" w:lastRowLastColumn="0"/>
            <w:tcW w:w="9062" w:type="dxa"/>
            <w:gridSpan w:val="2"/>
            <w:shd w:val="clear" w:color="auto" w:fill="D9D9D9" w:themeFill="background1" w:themeFillShade="D9"/>
          </w:tcPr>
          <w:p w14:paraId="4087BB8C" w14:textId="3A1ADC59" w:rsidR="00B6440A" w:rsidRPr="00BA4ED9" w:rsidRDefault="00B6440A" w:rsidP="00C965F9">
            <w:pPr>
              <w:spacing w:line="276" w:lineRule="auto"/>
              <w:jc w:val="left"/>
              <w:rPr>
                <w:rFonts w:cs="Times New Roman"/>
                <w:sz w:val="22"/>
                <w:szCs w:val="22"/>
                <w:lang w:val="en-GB"/>
              </w:rPr>
            </w:pPr>
            <w:r w:rsidRPr="00BA4ED9">
              <w:rPr>
                <w:rFonts w:cs="Times New Roman"/>
                <w:b w:val="0"/>
                <w:bCs w:val="0"/>
                <w:sz w:val="22"/>
                <w:szCs w:val="22"/>
                <w:lang w:val="en-GB"/>
              </w:rPr>
              <w:t>Early life factors</w:t>
            </w:r>
          </w:p>
        </w:tc>
      </w:tr>
      <w:tr w:rsidR="00E573D6" w:rsidRPr="00BA4ED9" w14:paraId="20FED5AC" w14:textId="77777777" w:rsidTr="007E36EE">
        <w:tc>
          <w:tcPr>
            <w:cnfStyle w:val="001000000000" w:firstRow="0" w:lastRow="0" w:firstColumn="1" w:lastColumn="0" w:oddVBand="0" w:evenVBand="0" w:oddHBand="0" w:evenHBand="0" w:firstRowFirstColumn="0" w:firstRowLastColumn="0" w:lastRowFirstColumn="0" w:lastRowLastColumn="0"/>
            <w:tcW w:w="3256" w:type="dxa"/>
          </w:tcPr>
          <w:p w14:paraId="417C1052" w14:textId="2BC7707E" w:rsidR="00E573D6" w:rsidRPr="00BA4ED9" w:rsidRDefault="00E573D6" w:rsidP="00C965F9">
            <w:pPr>
              <w:spacing w:line="276" w:lineRule="auto"/>
              <w:jc w:val="left"/>
              <w:rPr>
                <w:rFonts w:cs="Times New Roman"/>
                <w:b w:val="0"/>
                <w:bCs w:val="0"/>
                <w:sz w:val="22"/>
                <w:szCs w:val="22"/>
                <w:lang w:val="en-GB"/>
              </w:rPr>
            </w:pPr>
            <w:r w:rsidRPr="00BA4ED9">
              <w:rPr>
                <w:rFonts w:cs="Times New Roman"/>
                <w:b w:val="0"/>
                <w:bCs w:val="0"/>
                <w:sz w:val="22"/>
                <w:szCs w:val="22"/>
                <w:lang w:val="en-GB"/>
              </w:rPr>
              <w:t>C-section</w:t>
            </w:r>
            <w:r w:rsidR="0019025C" w:rsidRPr="00BA4ED9">
              <w:rPr>
                <w:rFonts w:cs="Times New Roman"/>
                <w:b w:val="0"/>
                <w:bCs w:val="0"/>
                <w:sz w:val="22"/>
                <w:szCs w:val="22"/>
                <w:lang w:val="en-GB"/>
              </w:rPr>
              <w:t xml:space="preserve"> </w:t>
            </w:r>
            <w:r w:rsidR="0019025C" w:rsidRPr="00BA4ED9">
              <w:rPr>
                <w:rFonts w:ascii="Fira Code" w:hAnsi="Fira Code" w:cs="Fira Code"/>
                <w:b w:val="0"/>
                <w:bCs w:val="0"/>
                <w:sz w:val="18"/>
                <w:szCs w:val="18"/>
                <w:lang w:val="en-GB"/>
              </w:rPr>
              <w:t>[</w:t>
            </w:r>
            <w:r w:rsidR="0019025C" w:rsidRPr="00BA4ED9">
              <w:rPr>
                <w:rFonts w:ascii="Fira Code" w:hAnsi="Fira Code" w:cs="Fira Code"/>
                <w:b w:val="0"/>
                <w:bCs w:val="0"/>
                <w:sz w:val="18"/>
                <w:szCs w:val="18"/>
                <w:lang w:val="en-GB"/>
              </w:rPr>
              <w:t>d_ff7</w:t>
            </w:r>
            <w:r w:rsidR="0019025C" w:rsidRPr="00BA4ED9">
              <w:rPr>
                <w:rFonts w:ascii="Fira Code" w:hAnsi="Fira Code" w:cs="Fira Code"/>
                <w:b w:val="0"/>
                <w:bCs w:val="0"/>
                <w:sz w:val="18"/>
                <w:szCs w:val="18"/>
                <w:lang w:val="en-GB"/>
              </w:rPr>
              <w:t>]</w:t>
            </w:r>
          </w:p>
        </w:tc>
        <w:tc>
          <w:tcPr>
            <w:tcW w:w="5806" w:type="dxa"/>
          </w:tcPr>
          <w:p w14:paraId="4F8AF5A7" w14:textId="0FD44E41" w:rsidR="00E573D6" w:rsidRPr="00BA4ED9" w:rsidRDefault="00B06809" w:rsidP="00C965F9">
            <w:pPr>
              <w:spacing w:line="276" w:lineRule="auto"/>
              <w:jc w:val="left"/>
              <w:cnfStyle w:val="000000000000" w:firstRow="0" w:lastRow="0" w:firstColumn="0" w:lastColumn="0" w:oddVBand="0" w:evenVBand="0" w:oddHBand="0" w:evenHBand="0" w:firstRowFirstColumn="0" w:firstRowLastColumn="0" w:lastRowFirstColumn="0" w:lastRowLastColumn="0"/>
              <w:rPr>
                <w:rFonts w:cs="Times New Roman"/>
                <w:sz w:val="22"/>
                <w:szCs w:val="22"/>
                <w:lang w:val="en-GB"/>
              </w:rPr>
            </w:pPr>
            <w:r w:rsidRPr="00BA4ED9">
              <w:rPr>
                <w:rFonts w:cs="Times New Roman"/>
                <w:sz w:val="22"/>
                <w:szCs w:val="22"/>
                <w:lang w:val="en-GB"/>
              </w:rPr>
              <w:t>CA</w:t>
            </w:r>
            <w:r>
              <w:rPr>
                <w:rFonts w:cs="Times New Roman"/>
                <w:sz w:val="22"/>
                <w:szCs w:val="22"/>
                <w:lang w:val="en-GB"/>
              </w:rPr>
              <w:t>W</w:t>
            </w:r>
            <w:r w:rsidRPr="00BA4ED9">
              <w:rPr>
                <w:rFonts w:cs="Times New Roman"/>
                <w:sz w:val="22"/>
                <w:szCs w:val="22"/>
                <w:lang w:val="en-GB"/>
              </w:rPr>
              <w:t>I:</w:t>
            </w:r>
            <w:r>
              <w:rPr>
                <w:rFonts w:cs="Times New Roman"/>
                <w:sz w:val="22"/>
                <w:szCs w:val="22"/>
                <w:lang w:val="en-GB"/>
              </w:rPr>
              <w:t xml:space="preserve"> “</w:t>
            </w:r>
            <w:r w:rsidRPr="00B06809">
              <w:rPr>
                <w:rFonts w:cs="Times New Roman"/>
                <w:sz w:val="22"/>
                <w:szCs w:val="22"/>
                <w:lang w:val="en-GB"/>
              </w:rPr>
              <w:t>Were you born by cesarean section?</w:t>
            </w:r>
            <w:r>
              <w:rPr>
                <w:rFonts w:cs="Times New Roman"/>
                <w:sz w:val="22"/>
                <w:szCs w:val="22"/>
                <w:lang w:val="en-GB"/>
              </w:rPr>
              <w:t>”</w:t>
            </w:r>
          </w:p>
        </w:tc>
      </w:tr>
      <w:tr w:rsidR="00B06809" w:rsidRPr="00BA4ED9" w14:paraId="0861B32E" w14:textId="77777777" w:rsidTr="007E36EE">
        <w:tc>
          <w:tcPr>
            <w:cnfStyle w:val="001000000000" w:firstRow="0" w:lastRow="0" w:firstColumn="1" w:lastColumn="0" w:oddVBand="0" w:evenVBand="0" w:oddHBand="0" w:evenHBand="0" w:firstRowFirstColumn="0" w:firstRowLastColumn="0" w:lastRowFirstColumn="0" w:lastRowLastColumn="0"/>
            <w:tcW w:w="3256" w:type="dxa"/>
          </w:tcPr>
          <w:p w14:paraId="6B57DE54" w14:textId="5FAE49D6" w:rsidR="00B06809" w:rsidRPr="00BA4ED9" w:rsidRDefault="00B06809" w:rsidP="00B06809">
            <w:pPr>
              <w:spacing w:line="276" w:lineRule="auto"/>
              <w:jc w:val="left"/>
              <w:rPr>
                <w:rFonts w:cs="Times New Roman"/>
                <w:b w:val="0"/>
                <w:bCs w:val="0"/>
                <w:sz w:val="22"/>
                <w:szCs w:val="22"/>
                <w:lang w:val="en-GB"/>
              </w:rPr>
            </w:pPr>
            <w:r w:rsidRPr="00BA4ED9">
              <w:rPr>
                <w:rFonts w:cs="Times New Roman"/>
                <w:b w:val="0"/>
                <w:bCs w:val="0"/>
                <w:sz w:val="22"/>
                <w:szCs w:val="22"/>
                <w:lang w:val="en-GB"/>
              </w:rPr>
              <w:t xml:space="preserve">Premature birth </w:t>
            </w:r>
            <w:r w:rsidRPr="00BA4ED9">
              <w:rPr>
                <w:rFonts w:ascii="Fira Code" w:hAnsi="Fira Code" w:cs="Fira Code"/>
                <w:b w:val="0"/>
                <w:bCs w:val="0"/>
                <w:sz w:val="18"/>
                <w:szCs w:val="18"/>
                <w:lang w:val="en-GB"/>
              </w:rPr>
              <w:t>[</w:t>
            </w:r>
            <w:r w:rsidRPr="00BA4ED9">
              <w:rPr>
                <w:rFonts w:ascii="Fira Code" w:hAnsi="Fira Code" w:cs="Fira Code"/>
                <w:b w:val="0"/>
                <w:bCs w:val="0"/>
                <w:sz w:val="18"/>
                <w:szCs w:val="18"/>
                <w:lang w:val="en-GB"/>
              </w:rPr>
              <w:t>d_ff6</w:t>
            </w:r>
            <w:r w:rsidRPr="00BA4ED9">
              <w:rPr>
                <w:rFonts w:ascii="Fira Code" w:hAnsi="Fira Code" w:cs="Fira Code"/>
                <w:b w:val="0"/>
                <w:bCs w:val="0"/>
                <w:sz w:val="18"/>
                <w:szCs w:val="18"/>
                <w:lang w:val="en-GB"/>
              </w:rPr>
              <w:t>]</w:t>
            </w:r>
          </w:p>
        </w:tc>
        <w:tc>
          <w:tcPr>
            <w:tcW w:w="5806" w:type="dxa"/>
          </w:tcPr>
          <w:p w14:paraId="24F93B39" w14:textId="7CADD645" w:rsidR="00B06809" w:rsidRPr="00BA4ED9" w:rsidRDefault="00B06809" w:rsidP="00B06809">
            <w:pPr>
              <w:spacing w:line="276" w:lineRule="auto"/>
              <w:jc w:val="left"/>
              <w:cnfStyle w:val="000000000000" w:firstRow="0" w:lastRow="0" w:firstColumn="0" w:lastColumn="0" w:oddVBand="0" w:evenVBand="0" w:oddHBand="0" w:evenHBand="0" w:firstRowFirstColumn="0" w:firstRowLastColumn="0" w:lastRowFirstColumn="0" w:lastRowLastColumn="0"/>
              <w:rPr>
                <w:rFonts w:cs="Times New Roman"/>
                <w:sz w:val="22"/>
                <w:szCs w:val="22"/>
                <w:lang w:val="en-GB"/>
              </w:rPr>
            </w:pPr>
            <w:r w:rsidRPr="00D667B7">
              <w:rPr>
                <w:rFonts w:cs="Times New Roman"/>
                <w:sz w:val="22"/>
                <w:szCs w:val="22"/>
                <w:lang w:val="en-GB"/>
              </w:rPr>
              <w:t>CAWI: “</w:t>
            </w:r>
            <w:r w:rsidRPr="00B06809">
              <w:rPr>
                <w:rFonts w:cs="Times New Roman"/>
                <w:sz w:val="22"/>
                <w:szCs w:val="22"/>
                <w:lang w:val="en-GB"/>
              </w:rPr>
              <w:t>Were you born prematurely, i.e., more than four weeks before your due date?</w:t>
            </w:r>
            <w:r w:rsidRPr="00D667B7">
              <w:rPr>
                <w:rFonts w:cs="Times New Roman"/>
                <w:sz w:val="22"/>
                <w:szCs w:val="22"/>
                <w:lang w:val="en-GB"/>
              </w:rPr>
              <w:t>”</w:t>
            </w:r>
          </w:p>
        </w:tc>
      </w:tr>
      <w:tr w:rsidR="00B06809" w:rsidRPr="00BA4ED9" w14:paraId="48F865BD" w14:textId="77777777" w:rsidTr="007E36EE">
        <w:tc>
          <w:tcPr>
            <w:cnfStyle w:val="001000000000" w:firstRow="0" w:lastRow="0" w:firstColumn="1" w:lastColumn="0" w:oddVBand="0" w:evenVBand="0" w:oddHBand="0" w:evenHBand="0" w:firstRowFirstColumn="0" w:firstRowLastColumn="0" w:lastRowFirstColumn="0" w:lastRowLastColumn="0"/>
            <w:tcW w:w="3256" w:type="dxa"/>
          </w:tcPr>
          <w:p w14:paraId="2723AB67" w14:textId="018EDCF7" w:rsidR="00B06809" w:rsidRPr="00BA4ED9" w:rsidRDefault="00B06809" w:rsidP="00B06809">
            <w:pPr>
              <w:spacing w:line="276" w:lineRule="auto"/>
              <w:jc w:val="left"/>
              <w:rPr>
                <w:rFonts w:cs="Times New Roman"/>
                <w:b w:val="0"/>
                <w:bCs w:val="0"/>
                <w:sz w:val="22"/>
                <w:szCs w:val="22"/>
                <w:lang w:val="en-GB"/>
              </w:rPr>
            </w:pPr>
            <w:r w:rsidRPr="00BA4ED9">
              <w:rPr>
                <w:rFonts w:cs="Times New Roman"/>
                <w:b w:val="0"/>
                <w:bCs w:val="0"/>
                <w:sz w:val="22"/>
                <w:szCs w:val="22"/>
                <w:lang w:val="en-GB"/>
              </w:rPr>
              <w:t xml:space="preserve">Breastfeeding </w:t>
            </w:r>
            <w:r w:rsidRPr="00BA4ED9">
              <w:rPr>
                <w:rFonts w:ascii="Fira Code" w:hAnsi="Fira Code" w:cs="Fira Code"/>
                <w:b w:val="0"/>
                <w:bCs w:val="0"/>
                <w:sz w:val="18"/>
                <w:szCs w:val="18"/>
                <w:lang w:val="en-GB"/>
              </w:rPr>
              <w:t>[</w:t>
            </w:r>
            <w:r w:rsidRPr="00BA4ED9">
              <w:rPr>
                <w:rFonts w:ascii="Fira Code" w:hAnsi="Fira Code" w:cs="Fira Code"/>
                <w:b w:val="0"/>
                <w:bCs w:val="0"/>
                <w:sz w:val="18"/>
                <w:szCs w:val="18"/>
                <w:lang w:val="en-GB"/>
              </w:rPr>
              <w:t>d_ff9</w:t>
            </w:r>
            <w:r w:rsidRPr="00BA4ED9">
              <w:rPr>
                <w:rFonts w:ascii="Fira Code" w:hAnsi="Fira Code" w:cs="Fira Code"/>
                <w:b w:val="0"/>
                <w:bCs w:val="0"/>
                <w:sz w:val="18"/>
                <w:szCs w:val="18"/>
                <w:lang w:val="en-GB"/>
              </w:rPr>
              <w:t>]</w:t>
            </w:r>
          </w:p>
        </w:tc>
        <w:tc>
          <w:tcPr>
            <w:tcW w:w="5806" w:type="dxa"/>
          </w:tcPr>
          <w:p w14:paraId="1E735108" w14:textId="043CA1F1" w:rsidR="00B06809" w:rsidRPr="00BA4ED9" w:rsidRDefault="00B06809" w:rsidP="00B06809">
            <w:pPr>
              <w:spacing w:line="276" w:lineRule="auto"/>
              <w:jc w:val="left"/>
              <w:cnfStyle w:val="000000000000" w:firstRow="0" w:lastRow="0" w:firstColumn="0" w:lastColumn="0" w:oddVBand="0" w:evenVBand="0" w:oddHBand="0" w:evenHBand="0" w:firstRowFirstColumn="0" w:firstRowLastColumn="0" w:lastRowFirstColumn="0" w:lastRowLastColumn="0"/>
              <w:rPr>
                <w:rFonts w:cs="Times New Roman"/>
                <w:sz w:val="22"/>
                <w:szCs w:val="22"/>
                <w:lang w:val="en-GB"/>
              </w:rPr>
            </w:pPr>
            <w:r w:rsidRPr="00D667B7">
              <w:rPr>
                <w:rFonts w:cs="Times New Roman"/>
                <w:sz w:val="22"/>
                <w:szCs w:val="22"/>
                <w:lang w:val="en-GB"/>
              </w:rPr>
              <w:t>CAWI: “</w:t>
            </w:r>
            <w:r w:rsidRPr="00B06809">
              <w:rPr>
                <w:rFonts w:cs="Times New Roman"/>
                <w:sz w:val="22"/>
                <w:szCs w:val="22"/>
                <w:lang w:val="en-GB"/>
              </w:rPr>
              <w:t>Were you breastfed as a baby?</w:t>
            </w:r>
            <w:r w:rsidRPr="00D667B7">
              <w:rPr>
                <w:rFonts w:cs="Times New Roman"/>
                <w:sz w:val="22"/>
                <w:szCs w:val="22"/>
                <w:lang w:val="en-GB"/>
              </w:rPr>
              <w:t>”</w:t>
            </w:r>
          </w:p>
        </w:tc>
      </w:tr>
      <w:tr w:rsidR="00B06809" w:rsidRPr="00BA4ED9" w14:paraId="3DFA2E58" w14:textId="77777777" w:rsidTr="007E36EE">
        <w:tc>
          <w:tcPr>
            <w:cnfStyle w:val="001000000000" w:firstRow="0" w:lastRow="0" w:firstColumn="1" w:lastColumn="0" w:oddVBand="0" w:evenVBand="0" w:oddHBand="0" w:evenHBand="0" w:firstRowFirstColumn="0" w:firstRowLastColumn="0" w:lastRowFirstColumn="0" w:lastRowLastColumn="0"/>
            <w:tcW w:w="3256" w:type="dxa"/>
          </w:tcPr>
          <w:p w14:paraId="7C63E896" w14:textId="6141796B" w:rsidR="00B06809" w:rsidRPr="00BA4ED9" w:rsidRDefault="00B06809" w:rsidP="00B06809">
            <w:pPr>
              <w:spacing w:line="276" w:lineRule="auto"/>
              <w:jc w:val="left"/>
              <w:rPr>
                <w:rFonts w:cs="Times New Roman"/>
                <w:b w:val="0"/>
                <w:bCs w:val="0"/>
                <w:sz w:val="22"/>
                <w:szCs w:val="22"/>
                <w:lang w:val="en-GB"/>
              </w:rPr>
            </w:pPr>
            <w:r w:rsidRPr="00BA4ED9">
              <w:rPr>
                <w:rFonts w:cs="Times New Roman"/>
                <w:b w:val="0"/>
                <w:bCs w:val="0"/>
                <w:sz w:val="22"/>
                <w:szCs w:val="22"/>
                <w:lang w:val="en-GB"/>
              </w:rPr>
              <w:t xml:space="preserve">Farm animal contact during childhood </w:t>
            </w:r>
            <w:r w:rsidRPr="00BA4ED9">
              <w:rPr>
                <w:rFonts w:ascii="Fira Code" w:hAnsi="Fira Code" w:cs="Fira Code"/>
                <w:b w:val="0"/>
                <w:bCs w:val="0"/>
                <w:sz w:val="18"/>
                <w:szCs w:val="18"/>
                <w:lang w:val="en-GB"/>
              </w:rPr>
              <w:t>[</w:t>
            </w:r>
            <w:r w:rsidRPr="00BA4ED9">
              <w:rPr>
                <w:rFonts w:ascii="Fira Code" w:hAnsi="Fira Code" w:cs="Fira Code"/>
                <w:b w:val="0"/>
                <w:bCs w:val="0"/>
                <w:sz w:val="18"/>
                <w:szCs w:val="18"/>
                <w:lang w:val="en-GB"/>
              </w:rPr>
              <w:t>d_ff11</w:t>
            </w:r>
            <w:r w:rsidRPr="00BA4ED9">
              <w:rPr>
                <w:rFonts w:ascii="Fira Code" w:hAnsi="Fira Code" w:cs="Fira Code"/>
                <w:b w:val="0"/>
                <w:bCs w:val="0"/>
                <w:sz w:val="18"/>
                <w:szCs w:val="18"/>
                <w:lang w:val="en-GB"/>
              </w:rPr>
              <w:t>]</w:t>
            </w:r>
          </w:p>
        </w:tc>
        <w:tc>
          <w:tcPr>
            <w:tcW w:w="5806" w:type="dxa"/>
          </w:tcPr>
          <w:p w14:paraId="1FDEB609" w14:textId="111E356A" w:rsidR="00B06809" w:rsidRPr="00BA4ED9" w:rsidRDefault="00B06809" w:rsidP="00B06809">
            <w:pPr>
              <w:spacing w:line="276" w:lineRule="auto"/>
              <w:jc w:val="left"/>
              <w:cnfStyle w:val="000000000000" w:firstRow="0" w:lastRow="0" w:firstColumn="0" w:lastColumn="0" w:oddVBand="0" w:evenVBand="0" w:oddHBand="0" w:evenHBand="0" w:firstRowFirstColumn="0" w:firstRowLastColumn="0" w:lastRowFirstColumn="0" w:lastRowLastColumn="0"/>
              <w:rPr>
                <w:rFonts w:cs="Times New Roman"/>
                <w:sz w:val="22"/>
                <w:szCs w:val="22"/>
                <w:lang w:val="en-GB"/>
              </w:rPr>
            </w:pPr>
            <w:r w:rsidRPr="00D667B7">
              <w:rPr>
                <w:rFonts w:cs="Times New Roman"/>
                <w:sz w:val="22"/>
                <w:szCs w:val="22"/>
                <w:lang w:val="en-GB"/>
              </w:rPr>
              <w:t>CAWI: “</w:t>
            </w:r>
            <w:r w:rsidRPr="00B06809">
              <w:rPr>
                <w:rFonts w:cs="Times New Roman"/>
                <w:sz w:val="22"/>
                <w:szCs w:val="22"/>
                <w:lang w:val="en-GB"/>
              </w:rPr>
              <w:t>Did you live on a farm with close contact to farm or stable animals as a young child (i.e., under 6 years old)?</w:t>
            </w:r>
            <w:r w:rsidRPr="00D667B7">
              <w:rPr>
                <w:rFonts w:cs="Times New Roman"/>
                <w:sz w:val="22"/>
                <w:szCs w:val="22"/>
                <w:lang w:val="en-GB"/>
              </w:rPr>
              <w:t>”</w:t>
            </w:r>
          </w:p>
        </w:tc>
      </w:tr>
      <w:tr w:rsidR="00B06809" w:rsidRPr="00BA4ED9" w14:paraId="4B315310" w14:textId="77777777" w:rsidTr="007E36EE">
        <w:tc>
          <w:tcPr>
            <w:cnfStyle w:val="001000000000" w:firstRow="0" w:lastRow="0" w:firstColumn="1" w:lastColumn="0" w:oddVBand="0" w:evenVBand="0" w:oddHBand="0" w:evenHBand="0" w:firstRowFirstColumn="0" w:firstRowLastColumn="0" w:lastRowFirstColumn="0" w:lastRowLastColumn="0"/>
            <w:tcW w:w="3256" w:type="dxa"/>
          </w:tcPr>
          <w:p w14:paraId="41D0ACDA" w14:textId="09187738" w:rsidR="00B06809" w:rsidRPr="00BA4ED9" w:rsidRDefault="00B06809" w:rsidP="00B06809">
            <w:pPr>
              <w:spacing w:line="276" w:lineRule="auto"/>
              <w:jc w:val="left"/>
              <w:rPr>
                <w:rFonts w:cs="Times New Roman"/>
                <w:b w:val="0"/>
                <w:bCs w:val="0"/>
                <w:sz w:val="22"/>
                <w:szCs w:val="22"/>
                <w:lang w:val="en-GB"/>
              </w:rPr>
            </w:pPr>
            <w:r w:rsidRPr="00BA4ED9">
              <w:rPr>
                <w:rFonts w:cs="Times New Roman"/>
                <w:b w:val="0"/>
                <w:bCs w:val="0"/>
                <w:sz w:val="22"/>
                <w:szCs w:val="22"/>
                <w:lang w:val="en-GB"/>
              </w:rPr>
              <w:t xml:space="preserve">Kindergarten </w:t>
            </w:r>
            <w:r w:rsidRPr="00BA4ED9">
              <w:rPr>
                <w:rFonts w:ascii="Fira Code" w:hAnsi="Fira Code" w:cs="Fira Code"/>
                <w:b w:val="0"/>
                <w:bCs w:val="0"/>
                <w:sz w:val="18"/>
                <w:szCs w:val="18"/>
                <w:lang w:val="en-GB"/>
              </w:rPr>
              <w:t>[</w:t>
            </w:r>
            <w:r w:rsidRPr="00BA4ED9">
              <w:rPr>
                <w:rFonts w:ascii="Fira Code" w:hAnsi="Fira Code" w:cs="Fira Code"/>
                <w:b w:val="0"/>
                <w:bCs w:val="0"/>
                <w:sz w:val="18"/>
                <w:szCs w:val="18"/>
                <w:lang w:val="en-GB"/>
              </w:rPr>
              <w:t>d_ff12</w:t>
            </w:r>
            <w:r w:rsidRPr="00BA4ED9">
              <w:rPr>
                <w:rFonts w:ascii="Fira Code" w:hAnsi="Fira Code" w:cs="Fira Code"/>
                <w:b w:val="0"/>
                <w:bCs w:val="0"/>
                <w:sz w:val="18"/>
                <w:szCs w:val="18"/>
                <w:lang w:val="en-GB"/>
              </w:rPr>
              <w:t>]</w:t>
            </w:r>
          </w:p>
        </w:tc>
        <w:tc>
          <w:tcPr>
            <w:tcW w:w="5806" w:type="dxa"/>
          </w:tcPr>
          <w:p w14:paraId="7D83FA96" w14:textId="68BA61A2" w:rsidR="00B06809" w:rsidRPr="00BA4ED9" w:rsidRDefault="00B06809" w:rsidP="00B06809">
            <w:pPr>
              <w:spacing w:line="276" w:lineRule="auto"/>
              <w:jc w:val="left"/>
              <w:cnfStyle w:val="000000000000" w:firstRow="0" w:lastRow="0" w:firstColumn="0" w:lastColumn="0" w:oddVBand="0" w:evenVBand="0" w:oddHBand="0" w:evenHBand="0" w:firstRowFirstColumn="0" w:firstRowLastColumn="0" w:lastRowFirstColumn="0" w:lastRowLastColumn="0"/>
              <w:rPr>
                <w:rFonts w:cs="Times New Roman"/>
                <w:sz w:val="22"/>
                <w:szCs w:val="22"/>
                <w:lang w:val="en-GB"/>
              </w:rPr>
            </w:pPr>
            <w:r w:rsidRPr="00D667B7">
              <w:rPr>
                <w:rFonts w:cs="Times New Roman"/>
                <w:sz w:val="22"/>
                <w:szCs w:val="22"/>
                <w:lang w:val="en-GB"/>
              </w:rPr>
              <w:t>CAWI: “</w:t>
            </w:r>
            <w:r w:rsidRPr="00B06809">
              <w:rPr>
                <w:rFonts w:cs="Times New Roman"/>
                <w:sz w:val="22"/>
                <w:szCs w:val="22"/>
                <w:lang w:val="en-GB"/>
              </w:rPr>
              <w:t>Did you attend a nursery or kindergarten during your childhood?</w:t>
            </w:r>
            <w:r w:rsidRPr="00D667B7">
              <w:rPr>
                <w:rFonts w:cs="Times New Roman"/>
                <w:sz w:val="22"/>
                <w:szCs w:val="22"/>
                <w:lang w:val="en-GB"/>
              </w:rPr>
              <w:t>”</w:t>
            </w:r>
          </w:p>
        </w:tc>
      </w:tr>
      <w:tr w:rsidR="00B06809" w:rsidRPr="00BA4ED9" w14:paraId="791B6C4F" w14:textId="77777777" w:rsidTr="007E36EE">
        <w:tc>
          <w:tcPr>
            <w:cnfStyle w:val="001000000000" w:firstRow="0" w:lastRow="0" w:firstColumn="1" w:lastColumn="0" w:oddVBand="0" w:evenVBand="0" w:oddHBand="0" w:evenHBand="0" w:firstRowFirstColumn="0" w:firstRowLastColumn="0" w:lastRowFirstColumn="0" w:lastRowLastColumn="0"/>
            <w:tcW w:w="3256" w:type="dxa"/>
          </w:tcPr>
          <w:p w14:paraId="3E4C6F58" w14:textId="369B7444" w:rsidR="00B06809" w:rsidRPr="00BA4ED9" w:rsidRDefault="00B06809" w:rsidP="00B06809">
            <w:pPr>
              <w:spacing w:line="276" w:lineRule="auto"/>
              <w:jc w:val="left"/>
              <w:rPr>
                <w:rFonts w:cs="Times New Roman"/>
                <w:b w:val="0"/>
                <w:bCs w:val="0"/>
                <w:sz w:val="22"/>
                <w:szCs w:val="22"/>
                <w:lang w:val="en-GB"/>
              </w:rPr>
            </w:pPr>
            <w:r w:rsidRPr="00BA4ED9">
              <w:rPr>
                <w:rFonts w:cs="Times New Roman"/>
                <w:b w:val="0"/>
                <w:bCs w:val="0"/>
                <w:sz w:val="22"/>
                <w:szCs w:val="22"/>
                <w:lang w:val="en-GB"/>
              </w:rPr>
              <w:t xml:space="preserve">Siblings </w:t>
            </w:r>
            <w:r w:rsidRPr="00BA4ED9">
              <w:rPr>
                <w:rFonts w:ascii="Fira Code" w:hAnsi="Fira Code" w:cs="Fira Code"/>
                <w:b w:val="0"/>
                <w:bCs w:val="0"/>
                <w:sz w:val="18"/>
                <w:szCs w:val="18"/>
                <w:lang w:val="en-GB"/>
              </w:rPr>
              <w:t>[</w:t>
            </w:r>
            <w:r w:rsidRPr="00BA4ED9">
              <w:rPr>
                <w:rFonts w:ascii="Fira Code" w:hAnsi="Fira Code" w:cs="Fira Code"/>
                <w:b w:val="0"/>
                <w:bCs w:val="0"/>
                <w:sz w:val="18"/>
                <w:szCs w:val="18"/>
                <w:lang w:val="en-GB"/>
              </w:rPr>
              <w:t>d_ff1</w:t>
            </w:r>
            <w:r w:rsidRPr="00BA4ED9">
              <w:rPr>
                <w:rFonts w:ascii="Fira Code" w:hAnsi="Fira Code" w:cs="Fira Code"/>
                <w:b w:val="0"/>
                <w:bCs w:val="0"/>
                <w:sz w:val="18"/>
                <w:szCs w:val="18"/>
                <w:lang w:val="en-GB"/>
              </w:rPr>
              <w:t>]</w:t>
            </w:r>
          </w:p>
        </w:tc>
        <w:tc>
          <w:tcPr>
            <w:tcW w:w="5806" w:type="dxa"/>
          </w:tcPr>
          <w:p w14:paraId="15585757" w14:textId="6AAA24E5" w:rsidR="00B06809" w:rsidRPr="00BA4ED9" w:rsidRDefault="00B06809" w:rsidP="00B06809">
            <w:pPr>
              <w:spacing w:line="276" w:lineRule="auto"/>
              <w:jc w:val="left"/>
              <w:cnfStyle w:val="000000000000" w:firstRow="0" w:lastRow="0" w:firstColumn="0" w:lastColumn="0" w:oddVBand="0" w:evenVBand="0" w:oddHBand="0" w:evenHBand="0" w:firstRowFirstColumn="0" w:firstRowLastColumn="0" w:lastRowFirstColumn="0" w:lastRowLastColumn="0"/>
              <w:rPr>
                <w:rFonts w:cs="Times New Roman"/>
                <w:sz w:val="22"/>
                <w:szCs w:val="22"/>
                <w:lang w:val="en-GB"/>
              </w:rPr>
            </w:pPr>
            <w:r w:rsidRPr="00D667B7">
              <w:rPr>
                <w:rFonts w:cs="Times New Roman"/>
                <w:sz w:val="22"/>
                <w:szCs w:val="22"/>
                <w:lang w:val="en-GB"/>
              </w:rPr>
              <w:t>CAWI: “</w:t>
            </w:r>
            <w:r w:rsidRPr="00B06809">
              <w:rPr>
                <w:rFonts w:cs="Times New Roman"/>
                <w:sz w:val="22"/>
                <w:szCs w:val="22"/>
                <w:lang w:val="en-GB"/>
              </w:rPr>
              <w:t>How many biological siblings do you have or did you have?</w:t>
            </w:r>
            <w:r w:rsidRPr="00D667B7">
              <w:rPr>
                <w:rFonts w:cs="Times New Roman"/>
                <w:sz w:val="22"/>
                <w:szCs w:val="22"/>
                <w:lang w:val="en-GB"/>
              </w:rPr>
              <w:t>”</w:t>
            </w:r>
          </w:p>
        </w:tc>
      </w:tr>
      <w:tr w:rsidR="00B6440A" w:rsidRPr="00BA4ED9" w14:paraId="2D4FF7E2" w14:textId="77777777" w:rsidTr="001C7653">
        <w:tc>
          <w:tcPr>
            <w:cnfStyle w:val="001000000000" w:firstRow="0" w:lastRow="0" w:firstColumn="1" w:lastColumn="0" w:oddVBand="0" w:evenVBand="0" w:oddHBand="0" w:evenHBand="0" w:firstRowFirstColumn="0" w:firstRowLastColumn="0" w:lastRowFirstColumn="0" w:lastRowLastColumn="0"/>
            <w:tcW w:w="9062" w:type="dxa"/>
            <w:gridSpan w:val="2"/>
            <w:shd w:val="clear" w:color="auto" w:fill="D9D9D9" w:themeFill="background1" w:themeFillShade="D9"/>
          </w:tcPr>
          <w:p w14:paraId="21F0C8B1" w14:textId="3847B611" w:rsidR="00B6440A" w:rsidRPr="00BA4ED9" w:rsidRDefault="00B6440A" w:rsidP="00C965F9">
            <w:pPr>
              <w:spacing w:line="276" w:lineRule="auto"/>
              <w:jc w:val="left"/>
              <w:rPr>
                <w:rFonts w:cs="Times New Roman"/>
                <w:sz w:val="22"/>
                <w:szCs w:val="22"/>
                <w:lang w:val="en-GB"/>
              </w:rPr>
            </w:pPr>
            <w:r w:rsidRPr="00BA4ED9">
              <w:rPr>
                <w:rFonts w:cs="Times New Roman"/>
                <w:b w:val="0"/>
                <w:bCs w:val="0"/>
                <w:sz w:val="22"/>
                <w:szCs w:val="22"/>
                <w:lang w:val="en-GB"/>
              </w:rPr>
              <w:t>General health markers</w:t>
            </w:r>
          </w:p>
        </w:tc>
      </w:tr>
      <w:tr w:rsidR="00E573D6" w:rsidRPr="00BA4ED9" w14:paraId="2051F2C2" w14:textId="77777777" w:rsidTr="007E36EE">
        <w:tc>
          <w:tcPr>
            <w:cnfStyle w:val="001000000000" w:firstRow="0" w:lastRow="0" w:firstColumn="1" w:lastColumn="0" w:oddVBand="0" w:evenVBand="0" w:oddHBand="0" w:evenHBand="0" w:firstRowFirstColumn="0" w:firstRowLastColumn="0" w:lastRowFirstColumn="0" w:lastRowLastColumn="0"/>
            <w:tcW w:w="3256" w:type="dxa"/>
          </w:tcPr>
          <w:p w14:paraId="2C170C62" w14:textId="1ED0BAA2" w:rsidR="00E573D6" w:rsidRPr="00BA4ED9" w:rsidRDefault="00E573D6" w:rsidP="00C965F9">
            <w:pPr>
              <w:spacing w:line="276" w:lineRule="auto"/>
              <w:jc w:val="left"/>
              <w:rPr>
                <w:rFonts w:cs="Times New Roman"/>
                <w:b w:val="0"/>
                <w:bCs w:val="0"/>
                <w:sz w:val="22"/>
                <w:szCs w:val="22"/>
                <w:lang w:val="en-GB"/>
              </w:rPr>
            </w:pPr>
            <w:r w:rsidRPr="00BA4ED9">
              <w:rPr>
                <w:rFonts w:cs="Times New Roman"/>
                <w:b w:val="0"/>
                <w:bCs w:val="0"/>
                <w:sz w:val="22"/>
                <w:szCs w:val="22"/>
                <w:lang w:val="en-GB"/>
              </w:rPr>
              <w:t>Elevated blood lipids</w:t>
            </w:r>
            <w:r w:rsidR="00B308C4" w:rsidRPr="00BA4ED9">
              <w:rPr>
                <w:rFonts w:cs="Times New Roman"/>
                <w:b w:val="0"/>
                <w:bCs w:val="0"/>
                <w:sz w:val="22"/>
                <w:szCs w:val="22"/>
                <w:lang w:val="en-GB"/>
              </w:rPr>
              <w:t xml:space="preserve"> </w:t>
            </w:r>
            <w:r w:rsidR="00B308C4" w:rsidRPr="00BA4ED9">
              <w:rPr>
                <w:rFonts w:ascii="Fira Code" w:hAnsi="Fira Code" w:cs="Fira Code"/>
                <w:b w:val="0"/>
                <w:bCs w:val="0"/>
                <w:sz w:val="18"/>
                <w:szCs w:val="18"/>
                <w:lang w:val="en-GB"/>
              </w:rPr>
              <w:t>[</w:t>
            </w:r>
            <w:r w:rsidR="00B308C4" w:rsidRPr="00BA4ED9">
              <w:rPr>
                <w:rFonts w:ascii="Fira Code" w:hAnsi="Fira Code" w:cs="Fira Code"/>
                <w:b w:val="0"/>
                <w:bCs w:val="0"/>
                <w:sz w:val="18"/>
                <w:szCs w:val="18"/>
                <w:lang w:val="en-GB"/>
              </w:rPr>
              <w:t>d_an_met_2</w:t>
            </w:r>
            <w:r w:rsidR="00B308C4" w:rsidRPr="00BA4ED9">
              <w:rPr>
                <w:rFonts w:ascii="Fira Code" w:hAnsi="Fira Code" w:cs="Fira Code"/>
                <w:b w:val="0"/>
                <w:bCs w:val="0"/>
                <w:sz w:val="18"/>
                <w:szCs w:val="18"/>
                <w:lang w:val="en-GB"/>
              </w:rPr>
              <w:t>]</w:t>
            </w:r>
          </w:p>
        </w:tc>
        <w:tc>
          <w:tcPr>
            <w:tcW w:w="5806" w:type="dxa"/>
          </w:tcPr>
          <w:p w14:paraId="0B42E4D8" w14:textId="705B55F1" w:rsidR="00E573D6" w:rsidRPr="00BA4ED9" w:rsidRDefault="001461BF" w:rsidP="00C965F9">
            <w:pPr>
              <w:spacing w:line="276" w:lineRule="auto"/>
              <w:jc w:val="left"/>
              <w:cnfStyle w:val="000000000000" w:firstRow="0" w:lastRow="0" w:firstColumn="0" w:lastColumn="0" w:oddVBand="0" w:evenVBand="0" w:oddHBand="0" w:evenHBand="0" w:firstRowFirstColumn="0" w:firstRowLastColumn="0" w:lastRowFirstColumn="0" w:lastRowLastColumn="0"/>
              <w:rPr>
                <w:rFonts w:cs="Times New Roman"/>
                <w:sz w:val="22"/>
                <w:szCs w:val="22"/>
                <w:lang w:val="en-GB"/>
              </w:rPr>
            </w:pPr>
            <w:r>
              <w:rPr>
                <w:rFonts w:cs="Times New Roman"/>
                <w:sz w:val="22"/>
                <w:szCs w:val="22"/>
                <w:lang w:val="en-GB"/>
              </w:rPr>
              <w:t>CAPI: “</w:t>
            </w:r>
            <w:r w:rsidRPr="00BA4ED9">
              <w:rPr>
                <w:rFonts w:cs="Times New Roman"/>
                <w:sz w:val="22"/>
                <w:szCs w:val="22"/>
                <w:lang w:val="en-GB"/>
              </w:rPr>
              <w:t>Has a doctor ever diagnosed you with any of the following metabolic disorders? –</w:t>
            </w:r>
            <w:r w:rsidR="003C116D">
              <w:t xml:space="preserve"> </w:t>
            </w:r>
            <w:r w:rsidR="003C116D" w:rsidRPr="003C116D">
              <w:rPr>
                <w:rFonts w:cs="Times New Roman"/>
                <w:sz w:val="22"/>
                <w:szCs w:val="22"/>
                <w:lang w:val="en-GB"/>
              </w:rPr>
              <w:t>Elevated blood lipids, i.e., cholesterol or triglycerides</w:t>
            </w:r>
            <w:r w:rsidR="003C116D">
              <w:rPr>
                <w:rFonts w:cs="Times New Roman"/>
                <w:sz w:val="22"/>
                <w:szCs w:val="22"/>
                <w:lang w:val="en-GB"/>
              </w:rPr>
              <w:t>”</w:t>
            </w:r>
          </w:p>
        </w:tc>
      </w:tr>
      <w:tr w:rsidR="00E573D6" w:rsidRPr="00BA4ED9" w14:paraId="05DB5C02" w14:textId="77777777" w:rsidTr="007E36EE">
        <w:tc>
          <w:tcPr>
            <w:cnfStyle w:val="001000000000" w:firstRow="0" w:lastRow="0" w:firstColumn="1" w:lastColumn="0" w:oddVBand="0" w:evenVBand="0" w:oddHBand="0" w:evenHBand="0" w:firstRowFirstColumn="0" w:firstRowLastColumn="0" w:lastRowFirstColumn="0" w:lastRowLastColumn="0"/>
            <w:tcW w:w="3256" w:type="dxa"/>
          </w:tcPr>
          <w:p w14:paraId="02DAD07A" w14:textId="6039A682" w:rsidR="00E573D6" w:rsidRPr="00BA4ED9" w:rsidRDefault="00E573D6" w:rsidP="00C965F9">
            <w:pPr>
              <w:spacing w:line="276" w:lineRule="auto"/>
              <w:jc w:val="left"/>
              <w:rPr>
                <w:rFonts w:cs="Times New Roman"/>
                <w:b w:val="0"/>
                <w:bCs w:val="0"/>
                <w:sz w:val="22"/>
                <w:szCs w:val="22"/>
                <w:lang w:val="en-GB"/>
              </w:rPr>
            </w:pPr>
            <w:r w:rsidRPr="00BA4ED9">
              <w:rPr>
                <w:rFonts w:cs="Times New Roman"/>
                <w:b w:val="0"/>
                <w:bCs w:val="0"/>
                <w:sz w:val="22"/>
                <w:szCs w:val="22"/>
                <w:lang w:val="en-GB"/>
              </w:rPr>
              <w:t>Self-reported health status</w:t>
            </w:r>
            <w:r w:rsidR="0023570A" w:rsidRPr="00BA4ED9">
              <w:rPr>
                <w:rFonts w:cs="Times New Roman"/>
                <w:b w:val="0"/>
                <w:bCs w:val="0"/>
                <w:sz w:val="22"/>
                <w:szCs w:val="22"/>
                <w:lang w:val="en-GB"/>
              </w:rPr>
              <w:t xml:space="preserve"> </w:t>
            </w:r>
            <w:r w:rsidR="0023570A" w:rsidRPr="00BA4ED9">
              <w:rPr>
                <w:rFonts w:ascii="Fira Code" w:hAnsi="Fira Code" w:cs="Fira Code"/>
                <w:b w:val="0"/>
                <w:bCs w:val="0"/>
                <w:sz w:val="18"/>
                <w:szCs w:val="18"/>
                <w:lang w:val="en-GB"/>
              </w:rPr>
              <w:t>[</w:t>
            </w:r>
            <w:r w:rsidR="0023570A" w:rsidRPr="00BA4ED9">
              <w:rPr>
                <w:rFonts w:ascii="Fira Code" w:hAnsi="Fira Code" w:cs="Fira Code"/>
                <w:b w:val="0"/>
                <w:bCs w:val="0"/>
                <w:sz w:val="18"/>
                <w:szCs w:val="18"/>
                <w:lang w:val="en-GB"/>
              </w:rPr>
              <w:t>d_qol2</w:t>
            </w:r>
            <w:r w:rsidR="0023570A" w:rsidRPr="00BA4ED9">
              <w:rPr>
                <w:rFonts w:ascii="Fira Code" w:hAnsi="Fira Code" w:cs="Fira Code"/>
                <w:b w:val="0"/>
                <w:bCs w:val="0"/>
                <w:sz w:val="18"/>
                <w:szCs w:val="18"/>
                <w:lang w:val="en-GB"/>
              </w:rPr>
              <w:t>]</w:t>
            </w:r>
          </w:p>
        </w:tc>
        <w:tc>
          <w:tcPr>
            <w:tcW w:w="5806" w:type="dxa"/>
          </w:tcPr>
          <w:p w14:paraId="1F7C7D30" w14:textId="49843AA5" w:rsidR="00E573D6" w:rsidRPr="00BA4ED9" w:rsidRDefault="00BB2334" w:rsidP="00C965F9">
            <w:pPr>
              <w:spacing w:line="276" w:lineRule="auto"/>
              <w:jc w:val="left"/>
              <w:cnfStyle w:val="000000000000" w:firstRow="0" w:lastRow="0" w:firstColumn="0" w:lastColumn="0" w:oddVBand="0" w:evenVBand="0" w:oddHBand="0" w:evenHBand="0" w:firstRowFirstColumn="0" w:firstRowLastColumn="0" w:lastRowFirstColumn="0" w:lastRowLastColumn="0"/>
              <w:rPr>
                <w:rFonts w:cs="Times New Roman"/>
                <w:sz w:val="22"/>
                <w:szCs w:val="22"/>
                <w:lang w:val="en-GB"/>
              </w:rPr>
            </w:pPr>
            <w:r>
              <w:rPr>
                <w:rFonts w:cs="Times New Roman"/>
                <w:sz w:val="22"/>
                <w:szCs w:val="22"/>
                <w:lang w:val="en-GB"/>
              </w:rPr>
              <w:t>CAWI: “</w:t>
            </w:r>
            <w:r w:rsidR="003C116D" w:rsidRPr="003C116D">
              <w:rPr>
                <w:rFonts w:cs="Times New Roman"/>
                <w:sz w:val="22"/>
                <w:szCs w:val="22"/>
                <w:lang w:val="en-GB"/>
              </w:rPr>
              <w:t>How would you describe your general state of health?</w:t>
            </w:r>
            <w:r>
              <w:rPr>
                <w:rFonts w:cs="Times New Roman"/>
                <w:sz w:val="22"/>
                <w:szCs w:val="22"/>
                <w:lang w:val="en-GB"/>
              </w:rPr>
              <w:t>”</w:t>
            </w:r>
          </w:p>
        </w:tc>
      </w:tr>
      <w:tr w:rsidR="00B6440A" w:rsidRPr="00BA4ED9" w14:paraId="1FE86DB8" w14:textId="77777777" w:rsidTr="001C7653">
        <w:tc>
          <w:tcPr>
            <w:cnfStyle w:val="001000000000" w:firstRow="0" w:lastRow="0" w:firstColumn="1" w:lastColumn="0" w:oddVBand="0" w:evenVBand="0" w:oddHBand="0" w:evenHBand="0" w:firstRowFirstColumn="0" w:firstRowLastColumn="0" w:lastRowFirstColumn="0" w:lastRowLastColumn="0"/>
            <w:tcW w:w="9062" w:type="dxa"/>
            <w:gridSpan w:val="2"/>
            <w:shd w:val="clear" w:color="auto" w:fill="D9D9D9" w:themeFill="background1" w:themeFillShade="D9"/>
          </w:tcPr>
          <w:p w14:paraId="5FECF10D" w14:textId="0DF1C462" w:rsidR="00B6440A" w:rsidRPr="00BA4ED9" w:rsidRDefault="00B6440A" w:rsidP="00C965F9">
            <w:pPr>
              <w:spacing w:line="276" w:lineRule="auto"/>
              <w:jc w:val="left"/>
              <w:rPr>
                <w:rFonts w:cs="Times New Roman"/>
                <w:sz w:val="22"/>
                <w:szCs w:val="22"/>
                <w:lang w:val="en-GB"/>
              </w:rPr>
            </w:pPr>
            <w:r w:rsidRPr="00BA4ED9">
              <w:rPr>
                <w:rFonts w:cs="Times New Roman"/>
                <w:b w:val="0"/>
                <w:bCs w:val="0"/>
                <w:sz w:val="22"/>
                <w:szCs w:val="22"/>
                <w:lang w:val="en-GB"/>
              </w:rPr>
              <w:t>Lifestyle factors</w:t>
            </w:r>
          </w:p>
        </w:tc>
      </w:tr>
      <w:tr w:rsidR="00D14FC3" w:rsidRPr="00BA4ED9" w14:paraId="199A685C" w14:textId="77777777" w:rsidTr="007E36EE">
        <w:tc>
          <w:tcPr>
            <w:cnfStyle w:val="001000000000" w:firstRow="0" w:lastRow="0" w:firstColumn="1" w:lastColumn="0" w:oddVBand="0" w:evenVBand="0" w:oddHBand="0" w:evenHBand="0" w:firstRowFirstColumn="0" w:firstRowLastColumn="0" w:lastRowFirstColumn="0" w:lastRowLastColumn="0"/>
            <w:tcW w:w="3256" w:type="dxa"/>
          </w:tcPr>
          <w:p w14:paraId="4B655A5E" w14:textId="5AE9C060" w:rsidR="00D14FC3" w:rsidRPr="00BA4ED9" w:rsidRDefault="00D14FC3" w:rsidP="00C965F9">
            <w:pPr>
              <w:spacing w:line="276" w:lineRule="auto"/>
              <w:jc w:val="left"/>
              <w:rPr>
                <w:rFonts w:cs="Times New Roman"/>
                <w:b w:val="0"/>
                <w:bCs w:val="0"/>
                <w:sz w:val="22"/>
                <w:szCs w:val="22"/>
                <w:lang w:val="en-GB"/>
              </w:rPr>
            </w:pPr>
            <w:r w:rsidRPr="00BA4ED9">
              <w:rPr>
                <w:rFonts w:cs="Times New Roman"/>
                <w:b w:val="0"/>
                <w:bCs w:val="0"/>
                <w:sz w:val="22"/>
                <w:szCs w:val="22"/>
                <w:lang w:val="en-GB"/>
              </w:rPr>
              <w:t xml:space="preserve">Smoking habits </w:t>
            </w:r>
            <w:r w:rsidRPr="00BA4ED9">
              <w:rPr>
                <w:rFonts w:ascii="Fira Code" w:hAnsi="Fira Code" w:cs="Fira Code"/>
                <w:b w:val="0"/>
                <w:bCs w:val="0"/>
                <w:sz w:val="18"/>
                <w:szCs w:val="18"/>
                <w:lang w:val="en-GB"/>
              </w:rPr>
              <w:t>[</w:t>
            </w:r>
            <w:r w:rsidRPr="00BA4ED9">
              <w:rPr>
                <w:rFonts w:ascii="Fira Code" w:hAnsi="Fira Code" w:cs="Fira Code"/>
                <w:b w:val="0"/>
                <w:bCs w:val="0"/>
                <w:sz w:val="18"/>
                <w:szCs w:val="18"/>
                <w:lang w:val="en-GB"/>
              </w:rPr>
              <w:t>a_smok_stat_qn</w:t>
            </w:r>
            <w:r w:rsidRPr="00BA4ED9">
              <w:rPr>
                <w:rFonts w:ascii="Fira Code" w:hAnsi="Fira Code" w:cs="Fira Code"/>
                <w:b w:val="0"/>
                <w:bCs w:val="0"/>
                <w:sz w:val="18"/>
                <w:szCs w:val="18"/>
                <w:lang w:val="en-GB"/>
              </w:rPr>
              <w:t>] [</w:t>
            </w:r>
            <w:r w:rsidRPr="00BA4ED9">
              <w:rPr>
                <w:rFonts w:ascii="Fira Code" w:hAnsi="Fira Code" w:cs="Fira Code"/>
                <w:b w:val="0"/>
                <w:bCs w:val="0"/>
                <w:sz w:val="18"/>
                <w:szCs w:val="18"/>
                <w:lang w:val="en-GB"/>
              </w:rPr>
              <w:t>a_lifetime_cigs</w:t>
            </w:r>
            <w:r w:rsidRPr="00BA4ED9">
              <w:rPr>
                <w:rFonts w:ascii="Fira Code" w:hAnsi="Fira Code" w:cs="Fira Code"/>
                <w:b w:val="0"/>
                <w:bCs w:val="0"/>
                <w:sz w:val="18"/>
                <w:szCs w:val="18"/>
                <w:lang w:val="en-GB"/>
              </w:rPr>
              <w:t>]</w:t>
            </w:r>
          </w:p>
        </w:tc>
        <w:tc>
          <w:tcPr>
            <w:tcW w:w="5806" w:type="dxa"/>
          </w:tcPr>
          <w:p w14:paraId="22AE73BA" w14:textId="1C411915" w:rsidR="00D14FC3" w:rsidRPr="00BA4ED9" w:rsidRDefault="00D14FC3" w:rsidP="00D14FC3">
            <w:pPr>
              <w:spacing w:line="276" w:lineRule="auto"/>
              <w:jc w:val="left"/>
              <w:cnfStyle w:val="000000000000" w:firstRow="0" w:lastRow="0" w:firstColumn="0" w:lastColumn="0" w:oddVBand="0" w:evenVBand="0" w:oddHBand="0" w:evenHBand="0" w:firstRowFirstColumn="0" w:firstRowLastColumn="0" w:lastRowFirstColumn="0" w:lastRowLastColumn="0"/>
              <w:rPr>
                <w:rFonts w:cs="Times New Roman"/>
                <w:sz w:val="22"/>
                <w:szCs w:val="22"/>
                <w:lang w:val="en-GB"/>
              </w:rPr>
            </w:pPr>
            <w:r>
              <w:rPr>
                <w:rFonts w:cs="Times New Roman"/>
                <w:sz w:val="22"/>
                <w:szCs w:val="22"/>
                <w:lang w:val="en-GB"/>
              </w:rPr>
              <w:t xml:space="preserve">Method is described by </w:t>
            </w:r>
            <w:r w:rsidRPr="00BA4ED9">
              <w:rPr>
                <w:rFonts w:cs="Times New Roman"/>
                <w:sz w:val="22"/>
                <w:szCs w:val="22"/>
                <w:lang w:val="en-GB"/>
              </w:rPr>
              <w:t xml:space="preserve">Karrasch et al. </w:t>
            </w:r>
            <w:r w:rsidRPr="00BA4ED9">
              <w:rPr>
                <w:rFonts w:cs="Times New Roman"/>
                <w:sz w:val="22"/>
                <w:szCs w:val="22"/>
                <w:lang w:val="en-GB"/>
              </w:rPr>
              <w:fldChar w:fldCharType="begin"/>
            </w:r>
            <w:r>
              <w:rPr>
                <w:rFonts w:cs="Times New Roman"/>
                <w:sz w:val="22"/>
                <w:szCs w:val="22"/>
                <w:lang w:val="en-GB"/>
              </w:rPr>
              <w:instrText xml:space="preserve"> ADDIN ZOTERO_ITEM CSL_CITATION {"citationID":"dzlYQ3T0","properties":{"formattedCitation":"[3]","plainCitation":"[3]","noteIndex":0},"citationItems":[{"id":"mpK0cESD/bgD1hcgv","uris":["http://zotero.org/users/4639329/items/G4P7R4D4"],"itemData":{"id":14261,"type":"article-journal","abstract":"Eine Erhebung des respiratorischen Gesundheitszustandes auf Grundlage bundesweit einheitlich durchgeführter Lungenfunktionsmessungen lag in Deutschland bislang nicht vor. Dieser Beitrag beschreibt das Vorgehen bei der Untersuchung der Lungenfunktion in der NAKO Gesundheitsstudie und stellt erste Ergebnisse auf der Datenbasis zur Halbzeit der Basiserhebung vor.","container-title":"Bundesgesundheitsblatt - Gesundheitsforschung - Gesundheitsschutz","DOI":"10.1007/s00103-020-03102-1","ISSN":"1437-1588","issue":"3","journalAbbreviation":"Bundesgesundheitsbl","language":"ngerman","note":"Citation Key: karraschLungFunctionGerman2020","page":"322–331","title":"Lung function in the German National Cohort: methods and initial results","title-short":"Lungenfunktion in der NAKO Gesundheitsstudie","volume":"63","author":[{"family":"Karrasch","given":"Stefan"},{"family":"Peters","given":"Annette"},{"family":"Meisinger","given":"Christa"},{"family":"Ferland","given":"Maike"},{"family":"Jaeschke","given":"Lina"},{"family":"Pischon","given":"Tobias"},{"family":"Fricke","given":"Julia"},{"family":"Keil","given":"Thomas"},{"family":"Gastell","given":"Sylvia"},{"family":"Schulze","given":"Matthias"},{"family":"Brandes","given":"Mirko"},{"family":"Günther","given":"Kathrin"},{"family":"Kuß","given":"Oliver"},{"family":"Schikowski","given":"Tamara"},{"family":"Emmel","given":"Carina"},{"family":"Jöckel","given":"Karl-Heinz"},{"family":"Michels","given":"Karin B."},{"family":"Franzke","given":"Claus-Werner"},{"family":"Langer","given":"Susan"},{"family":"Mikolajczyk","given":"Rafael"},{"family":"Jagodzinski","given":"Annika"},{"family":"Becher","given":"Heiko"},{"family":"Castell","given":"Stefanie"},{"family":"Kemmling","given":"Yvonne"},{"family":"Waniek","given":"Sabina"},{"family":"Lieb","given":"Wolfgang"},{"family":"Wirkner","given":"Kerstin"},{"family":"Loeffler","given":"Markus"},{"family":"Greiser","given":"Karin Halina"},{"family":"Kaaks","given":"Rudolf"},{"family":"Legath","given":"Nicole"},{"family":"Berger","given":"Klaus"},{"family":"Schipf","given":"Sabine"},{"family":"Hoffmann","given":"Wolfgang"},{"family":"Sedlmeier","given":"Anja"},{"family":"Leitzmann","given":"Michael"},{"family":"Brenner","given":"Hermann"},{"family":"Holleczek","given":"Bernd"},{"family":"Schulz","given":"Holger"}],"issued":{"date-parts":[["2020",3,1]]},"citation-key":"karraschLungFunctionGerman2020"}}],"schema":"https://github.com/citation-style-language/schema/raw/master/csl-citation.json"} </w:instrText>
            </w:r>
            <w:r w:rsidRPr="00BA4ED9">
              <w:rPr>
                <w:rFonts w:cs="Times New Roman"/>
                <w:sz w:val="22"/>
                <w:szCs w:val="22"/>
                <w:lang w:val="en-GB"/>
              </w:rPr>
              <w:fldChar w:fldCharType="separate"/>
            </w:r>
            <w:r w:rsidRPr="00BB2334">
              <w:rPr>
                <w:rFonts w:cs="Times New Roman"/>
                <w:sz w:val="22"/>
                <w:lang w:val="en-GB"/>
              </w:rPr>
              <w:t>[3]</w:t>
            </w:r>
            <w:r w:rsidRPr="00BA4ED9">
              <w:rPr>
                <w:rFonts w:cs="Times New Roman"/>
                <w:sz w:val="22"/>
                <w:szCs w:val="22"/>
                <w:lang w:val="en-GB"/>
              </w:rPr>
              <w:fldChar w:fldCharType="end"/>
            </w:r>
            <w:r>
              <w:rPr>
                <w:rFonts w:cs="Times New Roman"/>
                <w:sz w:val="22"/>
                <w:szCs w:val="22"/>
                <w:lang w:val="en-GB"/>
              </w:rPr>
              <w:t xml:space="preserve"> and </w:t>
            </w:r>
            <w:r w:rsidRPr="00BA4ED9">
              <w:rPr>
                <w:rFonts w:cs="Times New Roman"/>
                <w:sz w:val="22"/>
                <w:szCs w:val="22"/>
                <w:lang w:val="en-GB"/>
              </w:rPr>
              <w:t xml:space="preserve">Völker et al. </w:t>
            </w:r>
            <w:r w:rsidRPr="00BA4ED9">
              <w:rPr>
                <w:rFonts w:cs="Times New Roman"/>
                <w:sz w:val="22"/>
                <w:szCs w:val="22"/>
                <w:lang w:val="en-GB"/>
              </w:rPr>
              <w:fldChar w:fldCharType="begin"/>
            </w:r>
            <w:r>
              <w:rPr>
                <w:rFonts w:cs="Times New Roman"/>
                <w:sz w:val="22"/>
                <w:szCs w:val="22"/>
                <w:lang w:val="en-GB"/>
              </w:rPr>
              <w:instrText xml:space="preserve"> ADDIN ZOTERO_ITEM CSL_CITATION {"citationID":"cthrShJc","properties":{"formattedCitation":"[4]","plainCitation":"[4]","noteIndex":0},"citationItems":[{"id":4984,"uris":["http://zotero.org/users/1729841/items/XAURTGHM"],"itemData":{"id":4984,"type":"article-journal","abstract":"Although the association between smoking and depression is well-established, the underlying mechanisms and contextual factors remain insufficiently understood. We examined the association between smoking and depression, including detailed dose-response and timing-related relationships, using baseline data from a large population-based cohort, the German National Cohort (NAKO).","container-title":"BMC Public Health","DOI":"10.1186/s12889-025-25959-0","ISSN":"1471-2458","issue":"</w:instrText>
            </w:r>
            <w:r>
              <w:rPr>
                <w:rFonts w:ascii="Segoe UI Symbol" w:hAnsi="Segoe UI Symbol" w:cs="Segoe UI Symbol"/>
                <w:sz w:val="22"/>
                <w:szCs w:val="22"/>
                <w:lang w:val="en-GB"/>
              </w:rPr>
              <w:instrText>✓</w:instrText>
            </w:r>
            <w:r>
              <w:rPr>
                <w:rFonts w:cs="Times New Roman"/>
                <w:sz w:val="22"/>
                <w:szCs w:val="22"/>
                <w:lang w:val="en-GB"/>
              </w:rPr>
              <w:instrText xml:space="preserve">","journalAbbreviation":"BMC Public Health","language":"en","page":"301","source":"Springer Link","title":"From cigarettes to symptoms: the association between smoking and depression in the German National Cohort (NAKO)","title-short":"From cigarettes to symptoms","volume":"26","author":[{"family":"Völker","given":"Maja P."},{"family":"Callies","given":"Carolin M."},{"family":"Frank","given":"Josef"},{"family":"Foo","given":"Jerome C."},{"family":"Reinhard","given":"Iris"},{"family":"Zillich","given":"Lea"},{"family":"Klinger-König","given":"Johanna"},{"family":"Grabe","given":"Hans Jörgen"},{"family":"Beule","given":"Achim G."},{"family":"Erhardt-Lehmann","given":"Angelika"},{"family":"Pabst","given":"Alexander"},{"family":"Riedel-Heller","given":"Steffi G."},{"family":"Baune","given":"Bernhard T."},{"family":"Trenkwalder","given":"Claudia"},{"family":"Wagner","given":"Michael"},{"family":"Krist","given":"Lilian"},{"family":"Keil","given":"Thomas"},{"family":"Pischon","given":"Tobias"},{"family":"Nimptsch","given":"Katharina"},{"family":"Schulze","given":"Matthias B."},{"family":"Schmidt","given":"Börge"},{"family":"Mikolajczyk","given":"Rafael"},{"family":"Obi","given":"Nadia"},{"family":"Harth","given":"Volker"},{"family":"Klett-Tammen","given":"Carolina J."},{"family":"Becher","given":"Heiko"},{"family":"Greiser","given":"Karin H."},{"family":"Karch","given":"André"},{"family":"Schipf","given":"Sabine"},{"family":"Meinke-Franze","given":"Claudia"},{"family":"Bohmann","given":"Patricia"},{"family":"Leitzmann","given":"Michael"},{"family":"Brenner","given":"Hermann"},{"family":"Mons","given":"Ute"},{"family":"Schwarz","given":"Emanuel"},{"family":"Berger","given":"Klaus"},{"family":"Mata","given":"Jutta"},{"family":"Witt","given":"Stephanie H."},{"family":"Streit","given":"Fabian"}],"issued":{"date-parts":[["2026"]]},"citation-key":"volkerCigarettesSymptomsAssociation2026"}}],"schema":"https://github.com/citation-style-language/schema/raw/master/csl-citation.json"} </w:instrText>
            </w:r>
            <w:r w:rsidRPr="00BA4ED9">
              <w:rPr>
                <w:rFonts w:cs="Times New Roman"/>
                <w:sz w:val="22"/>
                <w:szCs w:val="22"/>
                <w:lang w:val="en-GB"/>
              </w:rPr>
              <w:fldChar w:fldCharType="separate"/>
            </w:r>
            <w:r w:rsidRPr="00BB2334">
              <w:rPr>
                <w:rFonts w:cs="Times New Roman"/>
                <w:sz w:val="22"/>
                <w:lang w:val="en-GB"/>
              </w:rPr>
              <w:t>[4]</w:t>
            </w:r>
            <w:r w:rsidRPr="00BA4ED9">
              <w:rPr>
                <w:rFonts w:cs="Times New Roman"/>
                <w:sz w:val="22"/>
                <w:szCs w:val="22"/>
                <w:lang w:val="en-GB"/>
              </w:rPr>
              <w:fldChar w:fldCharType="end"/>
            </w:r>
          </w:p>
        </w:tc>
      </w:tr>
      <w:tr w:rsidR="00E573D6" w:rsidRPr="00BA4ED9" w14:paraId="2A5E3491" w14:textId="77777777" w:rsidTr="007E36EE">
        <w:tc>
          <w:tcPr>
            <w:cnfStyle w:val="001000000000" w:firstRow="0" w:lastRow="0" w:firstColumn="1" w:lastColumn="0" w:oddVBand="0" w:evenVBand="0" w:oddHBand="0" w:evenHBand="0" w:firstRowFirstColumn="0" w:firstRowLastColumn="0" w:lastRowFirstColumn="0" w:lastRowLastColumn="0"/>
            <w:tcW w:w="3256" w:type="dxa"/>
          </w:tcPr>
          <w:p w14:paraId="53A25754" w14:textId="6D1F9440" w:rsidR="00E573D6" w:rsidRPr="00BA4ED9" w:rsidRDefault="00E573D6" w:rsidP="00C965F9">
            <w:pPr>
              <w:spacing w:line="276" w:lineRule="auto"/>
              <w:jc w:val="left"/>
              <w:rPr>
                <w:rFonts w:cs="Times New Roman"/>
                <w:b w:val="0"/>
                <w:bCs w:val="0"/>
                <w:sz w:val="22"/>
                <w:szCs w:val="22"/>
                <w:lang w:val="en-GB"/>
              </w:rPr>
            </w:pPr>
            <w:r w:rsidRPr="00BA4ED9">
              <w:rPr>
                <w:rFonts w:cs="Times New Roman"/>
                <w:b w:val="0"/>
                <w:bCs w:val="0"/>
                <w:sz w:val="22"/>
                <w:szCs w:val="22"/>
                <w:lang w:val="en-GB"/>
              </w:rPr>
              <w:t>Alcohol consumption</w:t>
            </w:r>
            <w:r w:rsidR="0023570A" w:rsidRPr="00BA4ED9">
              <w:rPr>
                <w:rFonts w:cs="Times New Roman"/>
                <w:b w:val="0"/>
                <w:bCs w:val="0"/>
                <w:sz w:val="22"/>
                <w:szCs w:val="22"/>
                <w:lang w:val="en-GB"/>
              </w:rPr>
              <w:t xml:space="preserve"> </w:t>
            </w:r>
            <w:r w:rsidR="0023570A" w:rsidRPr="00BA4ED9">
              <w:rPr>
                <w:rFonts w:ascii="Fira Code" w:hAnsi="Fira Code" w:cs="Fira Code"/>
                <w:b w:val="0"/>
                <w:bCs w:val="0"/>
                <w:sz w:val="18"/>
                <w:szCs w:val="18"/>
                <w:lang w:val="en-GB"/>
              </w:rPr>
              <w:t>[</w:t>
            </w:r>
            <w:r w:rsidR="0023570A" w:rsidRPr="00BA4ED9">
              <w:rPr>
                <w:rFonts w:ascii="Fira Code" w:hAnsi="Fira Code" w:cs="Fira Code"/>
                <w:b w:val="0"/>
                <w:bCs w:val="0"/>
                <w:sz w:val="18"/>
                <w:szCs w:val="18"/>
                <w:lang w:val="en-GB"/>
              </w:rPr>
              <w:t>d_alk1</w:t>
            </w:r>
            <w:r w:rsidR="0023570A" w:rsidRPr="00BA4ED9">
              <w:rPr>
                <w:rFonts w:ascii="Fira Code" w:hAnsi="Fira Code" w:cs="Fira Code"/>
                <w:b w:val="0"/>
                <w:bCs w:val="0"/>
                <w:sz w:val="18"/>
                <w:szCs w:val="18"/>
                <w:lang w:val="en-GB"/>
              </w:rPr>
              <w:t>]</w:t>
            </w:r>
          </w:p>
        </w:tc>
        <w:tc>
          <w:tcPr>
            <w:tcW w:w="5806" w:type="dxa"/>
          </w:tcPr>
          <w:p w14:paraId="15FD1D6A" w14:textId="0C9206B2" w:rsidR="00E573D6" w:rsidRPr="00BA4ED9" w:rsidRDefault="00E02BC0" w:rsidP="00C965F9">
            <w:pPr>
              <w:spacing w:line="276" w:lineRule="auto"/>
              <w:jc w:val="left"/>
              <w:cnfStyle w:val="000000000000" w:firstRow="0" w:lastRow="0" w:firstColumn="0" w:lastColumn="0" w:oddVBand="0" w:evenVBand="0" w:oddHBand="0" w:evenHBand="0" w:firstRowFirstColumn="0" w:firstRowLastColumn="0" w:lastRowFirstColumn="0" w:lastRowLastColumn="0"/>
              <w:rPr>
                <w:rFonts w:cs="Times New Roman"/>
                <w:sz w:val="22"/>
                <w:szCs w:val="22"/>
                <w:lang w:val="en-GB"/>
              </w:rPr>
            </w:pPr>
            <w:r w:rsidRPr="00BA4ED9">
              <w:rPr>
                <w:rFonts w:cs="Times New Roman"/>
                <w:sz w:val="22"/>
                <w:szCs w:val="22"/>
                <w:lang w:val="en-GB"/>
              </w:rPr>
              <w:t>CAWI</w:t>
            </w:r>
            <w:r w:rsidR="0091720C" w:rsidRPr="00BA4ED9">
              <w:rPr>
                <w:rFonts w:cs="Times New Roman"/>
                <w:sz w:val="22"/>
                <w:szCs w:val="22"/>
                <w:lang w:val="en-GB"/>
              </w:rPr>
              <w:t>: Item 1 of AUDIT questionnaire</w:t>
            </w:r>
            <w:r w:rsidR="00E573D6" w:rsidRPr="00BA4ED9">
              <w:rPr>
                <w:rFonts w:cs="Times New Roman"/>
                <w:sz w:val="22"/>
                <w:szCs w:val="22"/>
                <w:lang w:val="en-GB"/>
              </w:rPr>
              <w:t xml:space="preserve"> </w:t>
            </w:r>
            <w:r w:rsidR="00E573D6" w:rsidRPr="00BA4ED9">
              <w:rPr>
                <w:rFonts w:cs="Times New Roman"/>
                <w:sz w:val="22"/>
                <w:szCs w:val="22"/>
                <w:lang w:val="en-GB"/>
              </w:rPr>
              <w:fldChar w:fldCharType="begin"/>
            </w:r>
            <w:r w:rsidR="00BB2334">
              <w:rPr>
                <w:rFonts w:cs="Times New Roman"/>
                <w:sz w:val="22"/>
                <w:szCs w:val="22"/>
                <w:lang w:val="en-GB"/>
              </w:rPr>
              <w:instrText xml:space="preserve"> ADDIN ZOTERO_ITEM CSL_CITATION {"citationID":"gcqRfMoj","properties":{"formattedCitation":"[5]","plainCitation":"[5]","noteIndex":0},"citationItems":[{"id":5017,"uris":["http://zotero.org/users/1729841/items/QIJKYK3R"],"itemData":{"id":5017,"type":"article-journal","abstract":"Abstract\n            The Alcohol Use Disorders Identification Test (A UDIT) has been developed from a six‐country WHO collaborative project as a screening instrument for hazardous and harmful alcohol consumption. It is a 10‐item questionnaire which covers the domains of alcohol consumption, drinking behaviour, and alcohol‐related problems. Questions were selected from a 150‐item assessment schedule (which was administered to 1888 persons attending representative primary health care facilities) on the basis of their representativeness for these conceptual domains and their perceived usefulness for intervention. Responses to each question are scored from 0 to 4, giving a maximum possible score of 40. Among those diagnosed as having hazardous or harmful alcohol use, 92% had an AUDIT score of 8 or more, and 94% of those with non‐hazardous consumption had a score of less than 8. AUDIT provides a simple method of early detection of hazardous and harmful alcohol use in primary health care settings and is the first instrument of its type to be derived on the basis of a cross‐national study.","container-title":"Addiction","DOI":"10.1111/j.1360-0443.1993.tb02093.x","ISSN":"0965-2140, 1360-0443","issue":"6","journalAbbreviation":"Addiction","language":"en","page":"791-804","source":"DOI.org (Crossref)","title":"Development of the Alcohol Use Disorders Identification Test (AUDIT): WHO Collaborative Project on Early Detection of Persons with Harmful Alcohol Consumption‐II","title-short":"Development of the Alcohol Use Disorders Identification Test (AUDIT)","volume":"88","author":[{"family":"Saunders","given":"John B"},{"family":"Aasland","given":"Olaf G."},{"family":"Babor","given":"Thomas F."},{"family":"De La Fuente","given":"Juan R."},{"family":"Grant","given":"Marcus"}],"issued":{"date-parts":[["1993",6]]},"citation-key":"saundersDevelopmentAlcoholUse1993"}}],"schema":"https://github.com/citation-style-language/schema/raw/master/csl-citation.json"} </w:instrText>
            </w:r>
            <w:r w:rsidR="00E573D6" w:rsidRPr="00BA4ED9">
              <w:rPr>
                <w:rFonts w:cs="Times New Roman"/>
                <w:sz w:val="22"/>
                <w:szCs w:val="22"/>
                <w:lang w:val="en-GB"/>
              </w:rPr>
              <w:fldChar w:fldCharType="separate"/>
            </w:r>
            <w:r w:rsidR="00BB2334" w:rsidRPr="00BB2334">
              <w:rPr>
                <w:rFonts w:cs="Times New Roman"/>
                <w:sz w:val="22"/>
                <w:lang w:val="en-GB"/>
              </w:rPr>
              <w:t>[5]</w:t>
            </w:r>
            <w:r w:rsidR="00E573D6" w:rsidRPr="00BA4ED9">
              <w:rPr>
                <w:rFonts w:cs="Times New Roman"/>
                <w:sz w:val="22"/>
                <w:szCs w:val="22"/>
                <w:lang w:val="en-GB"/>
              </w:rPr>
              <w:fldChar w:fldCharType="end"/>
            </w:r>
          </w:p>
        </w:tc>
      </w:tr>
      <w:tr w:rsidR="00BB2334" w:rsidRPr="00BA4ED9" w14:paraId="08182894" w14:textId="77777777" w:rsidTr="007E36EE">
        <w:tc>
          <w:tcPr>
            <w:cnfStyle w:val="001000000000" w:firstRow="0" w:lastRow="0" w:firstColumn="1" w:lastColumn="0" w:oddVBand="0" w:evenVBand="0" w:oddHBand="0" w:evenHBand="0" w:firstRowFirstColumn="0" w:firstRowLastColumn="0" w:lastRowFirstColumn="0" w:lastRowLastColumn="0"/>
            <w:tcW w:w="3256" w:type="dxa"/>
          </w:tcPr>
          <w:p w14:paraId="7B1355F8" w14:textId="73E85C62" w:rsidR="00BB2334" w:rsidRPr="00BA4ED9" w:rsidRDefault="00BB2334" w:rsidP="00C965F9">
            <w:pPr>
              <w:spacing w:line="276" w:lineRule="auto"/>
              <w:jc w:val="left"/>
              <w:rPr>
                <w:rFonts w:cs="Times New Roman"/>
                <w:b w:val="0"/>
                <w:bCs w:val="0"/>
                <w:sz w:val="22"/>
                <w:szCs w:val="22"/>
                <w:lang w:val="en-GB"/>
              </w:rPr>
            </w:pPr>
            <w:r w:rsidRPr="00BA4ED9">
              <w:rPr>
                <w:rFonts w:cs="Times New Roman"/>
                <w:b w:val="0"/>
                <w:bCs w:val="0"/>
                <w:sz w:val="22"/>
                <w:szCs w:val="22"/>
                <w:lang w:val="en-GB"/>
              </w:rPr>
              <w:lastRenderedPageBreak/>
              <w:t>Physical activity</w:t>
            </w:r>
            <w:r>
              <w:rPr>
                <w:rFonts w:cs="Times New Roman"/>
                <w:b w:val="0"/>
                <w:bCs w:val="0"/>
                <w:sz w:val="22"/>
                <w:szCs w:val="22"/>
                <w:lang w:val="en-GB"/>
              </w:rPr>
              <w:t xml:space="preserve"> at work</w:t>
            </w:r>
            <w:r w:rsidRPr="00BA4ED9">
              <w:rPr>
                <w:rFonts w:cs="Times New Roman"/>
                <w:b w:val="0"/>
                <w:bCs w:val="0"/>
                <w:sz w:val="22"/>
                <w:szCs w:val="22"/>
                <w:lang w:val="en-GB"/>
              </w:rPr>
              <w:t xml:space="preserve"> </w:t>
            </w:r>
            <w:r w:rsidRPr="00BA4ED9">
              <w:rPr>
                <w:rFonts w:ascii="Fira Code" w:hAnsi="Fira Code" w:cs="Fira Code"/>
                <w:b w:val="0"/>
                <w:bCs w:val="0"/>
                <w:sz w:val="18"/>
                <w:szCs w:val="18"/>
                <w:lang w:val="en-GB"/>
              </w:rPr>
              <w:t>[</w:t>
            </w:r>
            <w:r w:rsidRPr="00BA4ED9">
              <w:rPr>
                <w:rFonts w:ascii="Fira Code" w:hAnsi="Fira Code" w:cs="Fira Code"/>
                <w:b w:val="0"/>
                <w:bCs w:val="0"/>
                <w:sz w:val="18"/>
                <w:szCs w:val="18"/>
                <w:lang w:val="en-GB"/>
              </w:rPr>
              <w:t>d_p1</w:t>
            </w:r>
            <w:r w:rsidRPr="00BA4ED9">
              <w:rPr>
                <w:rFonts w:ascii="Fira Code" w:hAnsi="Fira Code" w:cs="Fira Code"/>
                <w:b w:val="0"/>
                <w:bCs w:val="0"/>
                <w:sz w:val="18"/>
                <w:szCs w:val="18"/>
                <w:lang w:val="en-GB"/>
              </w:rPr>
              <w:t>]</w:t>
            </w:r>
          </w:p>
        </w:tc>
        <w:tc>
          <w:tcPr>
            <w:tcW w:w="5806" w:type="dxa"/>
          </w:tcPr>
          <w:p w14:paraId="41C6F0FE" w14:textId="6FE8CF2F" w:rsidR="00BB2334" w:rsidRPr="00BA4ED9" w:rsidRDefault="00BB2334" w:rsidP="00C965F9">
            <w:pPr>
              <w:spacing w:line="276" w:lineRule="auto"/>
              <w:jc w:val="left"/>
              <w:cnfStyle w:val="000000000000" w:firstRow="0" w:lastRow="0" w:firstColumn="0" w:lastColumn="0" w:oddVBand="0" w:evenVBand="0" w:oddHBand="0" w:evenHBand="0" w:firstRowFirstColumn="0" w:firstRowLastColumn="0" w:lastRowFirstColumn="0" w:lastRowLastColumn="0"/>
              <w:rPr>
                <w:rFonts w:cs="Times New Roman"/>
                <w:sz w:val="22"/>
                <w:szCs w:val="22"/>
                <w:lang w:val="en-GB"/>
              </w:rPr>
            </w:pPr>
            <w:r>
              <w:rPr>
                <w:rFonts w:cs="Times New Roman"/>
                <w:sz w:val="22"/>
                <w:szCs w:val="22"/>
                <w:lang w:val="en-GB"/>
              </w:rPr>
              <w:t>CAWI: “</w:t>
            </w:r>
            <w:r w:rsidRPr="00BB2334">
              <w:rPr>
                <w:rFonts w:cs="Times New Roman"/>
                <w:sz w:val="22"/>
                <w:szCs w:val="22"/>
                <w:lang w:val="en-GB"/>
              </w:rPr>
              <w:t>Does your work involve intense physical activity that causes your breathing and heart rate to increase significantly, such as carrying or lifting heavy loads, digging, or construction work lasting at least ten minutes?</w:t>
            </w:r>
            <w:r>
              <w:rPr>
                <w:rFonts w:cs="Times New Roman"/>
                <w:sz w:val="22"/>
                <w:szCs w:val="22"/>
                <w:lang w:val="en-GB"/>
              </w:rPr>
              <w:t>”</w:t>
            </w:r>
          </w:p>
        </w:tc>
      </w:tr>
      <w:tr w:rsidR="001C7653" w:rsidRPr="00BA4ED9" w14:paraId="176A5D30" w14:textId="77777777" w:rsidTr="005D2EE4">
        <w:tc>
          <w:tcPr>
            <w:cnfStyle w:val="001000000000" w:firstRow="0" w:lastRow="0" w:firstColumn="1" w:lastColumn="0" w:oddVBand="0" w:evenVBand="0" w:oddHBand="0" w:evenHBand="0" w:firstRowFirstColumn="0" w:firstRowLastColumn="0" w:lastRowFirstColumn="0" w:lastRowLastColumn="0"/>
            <w:tcW w:w="9062" w:type="dxa"/>
            <w:gridSpan w:val="2"/>
            <w:shd w:val="clear" w:color="auto" w:fill="D9D9D9" w:themeFill="background1" w:themeFillShade="D9"/>
          </w:tcPr>
          <w:p w14:paraId="18DAA7F7" w14:textId="107B3576" w:rsidR="001C7653" w:rsidRPr="00BA4ED9" w:rsidRDefault="001C7653" w:rsidP="00C965F9">
            <w:pPr>
              <w:spacing w:line="276" w:lineRule="auto"/>
              <w:jc w:val="left"/>
              <w:rPr>
                <w:rFonts w:cs="Times New Roman"/>
                <w:sz w:val="22"/>
                <w:szCs w:val="22"/>
                <w:lang w:val="en-GB"/>
              </w:rPr>
            </w:pPr>
            <w:r w:rsidRPr="00BA4ED9">
              <w:rPr>
                <w:rFonts w:cs="Times New Roman"/>
                <w:b w:val="0"/>
                <w:bCs w:val="0"/>
                <w:sz w:val="22"/>
                <w:szCs w:val="22"/>
                <w:lang w:val="en-GB"/>
              </w:rPr>
              <w:t>Medication and allergies</w:t>
            </w:r>
          </w:p>
        </w:tc>
      </w:tr>
      <w:tr w:rsidR="00E573D6" w:rsidRPr="00BA4ED9" w14:paraId="317BDD4D" w14:textId="77777777" w:rsidTr="007E36EE">
        <w:tc>
          <w:tcPr>
            <w:cnfStyle w:val="001000000000" w:firstRow="0" w:lastRow="0" w:firstColumn="1" w:lastColumn="0" w:oddVBand="0" w:evenVBand="0" w:oddHBand="0" w:evenHBand="0" w:firstRowFirstColumn="0" w:firstRowLastColumn="0" w:lastRowFirstColumn="0" w:lastRowLastColumn="0"/>
            <w:tcW w:w="3256" w:type="dxa"/>
          </w:tcPr>
          <w:p w14:paraId="21D96340" w14:textId="7608DCE7" w:rsidR="00E573D6" w:rsidRPr="00BA4ED9" w:rsidRDefault="00E573D6" w:rsidP="00C965F9">
            <w:pPr>
              <w:spacing w:line="276" w:lineRule="auto"/>
              <w:jc w:val="left"/>
              <w:rPr>
                <w:rFonts w:cs="Times New Roman"/>
                <w:b w:val="0"/>
                <w:bCs w:val="0"/>
                <w:sz w:val="22"/>
                <w:szCs w:val="22"/>
                <w:lang w:val="en-GB"/>
              </w:rPr>
            </w:pPr>
            <w:r w:rsidRPr="00BA4ED9">
              <w:rPr>
                <w:rFonts w:cs="Times New Roman"/>
                <w:b w:val="0"/>
                <w:bCs w:val="0"/>
                <w:sz w:val="22"/>
                <w:szCs w:val="22"/>
                <w:lang w:val="en-GB"/>
              </w:rPr>
              <w:t>Antibiotic use (last 12 months)</w:t>
            </w:r>
            <w:r w:rsidR="0068298C" w:rsidRPr="00BA4ED9">
              <w:rPr>
                <w:rFonts w:cs="Times New Roman"/>
                <w:b w:val="0"/>
                <w:bCs w:val="0"/>
                <w:sz w:val="22"/>
                <w:szCs w:val="22"/>
                <w:lang w:val="en-GB"/>
              </w:rPr>
              <w:t xml:space="preserve"> </w:t>
            </w:r>
            <w:r w:rsidR="0068298C" w:rsidRPr="00BA4ED9">
              <w:rPr>
                <w:rFonts w:ascii="Fira Code" w:hAnsi="Fira Code" w:cs="Fira Code"/>
                <w:b w:val="0"/>
                <w:bCs w:val="0"/>
                <w:sz w:val="18"/>
                <w:szCs w:val="18"/>
                <w:lang w:val="en-GB"/>
              </w:rPr>
              <w:t>[</w:t>
            </w:r>
            <w:r w:rsidR="0068298C" w:rsidRPr="00BA4ED9">
              <w:rPr>
                <w:rFonts w:ascii="Fira Code" w:hAnsi="Fira Code" w:cs="Fira Code"/>
                <w:b w:val="0"/>
                <w:bCs w:val="0"/>
                <w:sz w:val="18"/>
                <w:szCs w:val="18"/>
                <w:lang w:val="en-GB"/>
              </w:rPr>
              <w:t>d_inf4</w:t>
            </w:r>
            <w:r w:rsidR="0068298C" w:rsidRPr="00BA4ED9">
              <w:rPr>
                <w:rFonts w:ascii="Fira Code" w:hAnsi="Fira Code" w:cs="Fira Code"/>
                <w:b w:val="0"/>
                <w:bCs w:val="0"/>
                <w:sz w:val="18"/>
                <w:szCs w:val="18"/>
                <w:lang w:val="en-GB"/>
              </w:rPr>
              <w:t>]</w:t>
            </w:r>
          </w:p>
        </w:tc>
        <w:tc>
          <w:tcPr>
            <w:tcW w:w="5806" w:type="dxa"/>
          </w:tcPr>
          <w:p w14:paraId="2BC14B8B" w14:textId="5C8CA0F1" w:rsidR="00E573D6" w:rsidRPr="00BA4ED9" w:rsidRDefault="00C772E2" w:rsidP="00C965F9">
            <w:pPr>
              <w:spacing w:line="276" w:lineRule="auto"/>
              <w:jc w:val="left"/>
              <w:cnfStyle w:val="000000000000" w:firstRow="0" w:lastRow="0" w:firstColumn="0" w:lastColumn="0" w:oddVBand="0" w:evenVBand="0" w:oddHBand="0" w:evenHBand="0" w:firstRowFirstColumn="0" w:firstRowLastColumn="0" w:lastRowFirstColumn="0" w:lastRowLastColumn="0"/>
              <w:rPr>
                <w:rFonts w:cs="Times New Roman"/>
                <w:sz w:val="22"/>
                <w:szCs w:val="22"/>
                <w:lang w:val="en-GB"/>
              </w:rPr>
            </w:pPr>
            <w:r>
              <w:rPr>
                <w:rFonts w:cs="Times New Roman"/>
                <w:sz w:val="22"/>
                <w:szCs w:val="22"/>
                <w:lang w:val="en-GB"/>
              </w:rPr>
              <w:t>CAWI: “</w:t>
            </w:r>
            <w:r w:rsidR="00BB0F52" w:rsidRPr="00BB0F52">
              <w:rPr>
                <w:rFonts w:cs="Times New Roman"/>
                <w:sz w:val="22"/>
                <w:szCs w:val="22"/>
              </w:rPr>
              <w:t>How often have you taken antibiotics in the past 12 months?</w:t>
            </w:r>
            <w:r>
              <w:rPr>
                <w:rFonts w:cs="Times New Roman"/>
                <w:sz w:val="22"/>
                <w:szCs w:val="22"/>
                <w:lang w:val="en-GB"/>
              </w:rPr>
              <w:t>”</w:t>
            </w:r>
            <w:r w:rsidR="00FF0AE0">
              <w:rPr>
                <w:rFonts w:cs="Times New Roman"/>
                <w:sz w:val="22"/>
                <w:szCs w:val="22"/>
                <w:lang w:val="en-GB"/>
              </w:rPr>
              <w:t xml:space="preserve"> </w:t>
            </w:r>
            <w:r w:rsidR="00FF0AE0">
              <w:rPr>
                <w:rFonts w:cs="Times New Roman"/>
                <w:sz w:val="22"/>
                <w:szCs w:val="22"/>
                <w:lang w:val="en-GB"/>
              </w:rPr>
              <w:fldChar w:fldCharType="begin"/>
            </w:r>
            <w:r w:rsidR="00FF0AE0">
              <w:rPr>
                <w:rFonts w:cs="Times New Roman"/>
                <w:sz w:val="22"/>
                <w:szCs w:val="22"/>
                <w:lang w:val="en-GB"/>
              </w:rPr>
              <w:instrText xml:space="preserve"> ADDIN ZOTERO_ITEM CSL_CITATION {"citationID":"QBQoQYKj","properties":{"formattedCitation":"[6]","plainCitation":"[6]","noteIndex":0},"citationItems":[{"id":5053,"uris":["http://zotero.org/users/1729841/items/3DKR78FP"],"itemData":{"id":5053,"type":"article-journal","container-title":"Bundesgesundheitsblatt - Gesundheitsforschung - Gesundheitsschutz","DOI":"10.1007/s00103-014-2045-x","ISSN":"1436-9990, 1437-1588","issue":"11","journalAbbreviation":"Bundesgesundheitsbl.","language":"en","page":"1300-1307","source":"DOI.org (Crossref)","title":"Test–retest reliability of an infectious disease questionnaire and evaluation of self-assessed vulnerability to infections: Findings of Pretest 2 of the German National Cohort","title-short":"Test–retest reliability of an infectious disease questionnaire and evaluation of self-assessed vulnerability to infections","volume":"57","author":[{"family":"Castell","given":"S."},{"family":"Akmatov","given":"M.K."},{"family":"Obi","given":"N."},{"family":"Flesh-Janys","given":"D."},{"family":"Nieters","given":"A."},{"family":"Kemmling","given":"Y."},{"family":"Pessler","given":"F."},{"family":"Krause","given":"G."}],"issued":{"date-parts":[["2014",11]]},"citation-key":"castellTestRetestReliability2014"}}],"schema":"https://github.com/citation-style-language/schema/raw/master/csl-citation.json"} </w:instrText>
            </w:r>
            <w:r w:rsidR="00FF0AE0">
              <w:rPr>
                <w:rFonts w:cs="Times New Roman"/>
                <w:sz w:val="22"/>
                <w:szCs w:val="22"/>
                <w:lang w:val="en-GB"/>
              </w:rPr>
              <w:fldChar w:fldCharType="separate"/>
            </w:r>
            <w:r w:rsidR="00FF0AE0" w:rsidRPr="00FF0AE0">
              <w:rPr>
                <w:rFonts w:cs="Times New Roman"/>
                <w:sz w:val="22"/>
              </w:rPr>
              <w:t>[6]</w:t>
            </w:r>
            <w:r w:rsidR="00FF0AE0">
              <w:rPr>
                <w:rFonts w:cs="Times New Roman"/>
                <w:sz w:val="22"/>
                <w:szCs w:val="22"/>
                <w:lang w:val="en-GB"/>
              </w:rPr>
              <w:fldChar w:fldCharType="end"/>
            </w:r>
          </w:p>
        </w:tc>
      </w:tr>
      <w:tr w:rsidR="00E573D6" w:rsidRPr="00BA4ED9" w14:paraId="031B02F7" w14:textId="77777777" w:rsidTr="007E36EE">
        <w:tc>
          <w:tcPr>
            <w:cnfStyle w:val="001000000000" w:firstRow="0" w:lastRow="0" w:firstColumn="1" w:lastColumn="0" w:oddVBand="0" w:evenVBand="0" w:oddHBand="0" w:evenHBand="0" w:firstRowFirstColumn="0" w:firstRowLastColumn="0" w:lastRowFirstColumn="0" w:lastRowLastColumn="0"/>
            <w:tcW w:w="3256" w:type="dxa"/>
          </w:tcPr>
          <w:p w14:paraId="77E5A996" w14:textId="1065B517" w:rsidR="00E573D6" w:rsidRPr="00BA4ED9" w:rsidRDefault="00E573D6" w:rsidP="00C965F9">
            <w:pPr>
              <w:spacing w:line="276" w:lineRule="auto"/>
              <w:jc w:val="left"/>
              <w:rPr>
                <w:rFonts w:cs="Times New Roman"/>
                <w:b w:val="0"/>
                <w:bCs w:val="0"/>
                <w:sz w:val="22"/>
                <w:szCs w:val="22"/>
                <w:lang w:val="en-GB"/>
              </w:rPr>
            </w:pPr>
            <w:r w:rsidRPr="00BA4ED9">
              <w:rPr>
                <w:rFonts w:cs="Times New Roman"/>
                <w:b w:val="0"/>
                <w:bCs w:val="0"/>
                <w:sz w:val="22"/>
                <w:szCs w:val="22"/>
                <w:lang w:val="en-GB"/>
              </w:rPr>
              <w:t>Any</w:t>
            </w:r>
            <w:r w:rsidRPr="00BA4ED9">
              <w:rPr>
                <w:rFonts w:cs="Times New Roman"/>
                <w:b w:val="0"/>
                <w:bCs w:val="0"/>
                <w:sz w:val="22"/>
                <w:szCs w:val="22"/>
                <w:lang w:val="en-GB"/>
              </w:rPr>
              <w:t xml:space="preserve"> </w:t>
            </w:r>
            <w:r w:rsidRPr="00BA4ED9">
              <w:rPr>
                <w:rFonts w:cs="Times New Roman"/>
                <w:b w:val="0"/>
                <w:bCs w:val="0"/>
                <w:sz w:val="22"/>
                <w:szCs w:val="22"/>
                <w:lang w:val="en-GB"/>
              </w:rPr>
              <w:t>a</w:t>
            </w:r>
            <w:r w:rsidRPr="00BA4ED9">
              <w:rPr>
                <w:rFonts w:cs="Times New Roman"/>
                <w:b w:val="0"/>
                <w:bCs w:val="0"/>
                <w:sz w:val="22"/>
                <w:szCs w:val="22"/>
                <w:lang w:val="en-GB"/>
              </w:rPr>
              <w:t>ntibiotic use</w:t>
            </w:r>
            <w:r w:rsidR="0068298C" w:rsidRPr="00BA4ED9">
              <w:rPr>
                <w:rFonts w:cs="Times New Roman"/>
                <w:b w:val="0"/>
                <w:bCs w:val="0"/>
                <w:sz w:val="22"/>
                <w:szCs w:val="22"/>
                <w:lang w:val="en-GB"/>
              </w:rPr>
              <w:t xml:space="preserve"> </w:t>
            </w:r>
            <w:r w:rsidR="0068298C" w:rsidRPr="00BA4ED9">
              <w:rPr>
                <w:rFonts w:ascii="Fira Code" w:hAnsi="Fira Code" w:cs="Fira Code"/>
                <w:b w:val="0"/>
                <w:bCs w:val="0"/>
                <w:sz w:val="18"/>
                <w:szCs w:val="18"/>
                <w:lang w:val="en-GB"/>
              </w:rPr>
              <w:t>[</w:t>
            </w:r>
            <w:r w:rsidR="0068298C" w:rsidRPr="00BA4ED9">
              <w:rPr>
                <w:rFonts w:ascii="Fira Code" w:hAnsi="Fira Code" w:cs="Fira Code"/>
                <w:b w:val="0"/>
                <w:bCs w:val="0"/>
                <w:sz w:val="18"/>
                <w:szCs w:val="18"/>
                <w:lang w:val="en-GB"/>
              </w:rPr>
              <w:t>d_inf4_cat</w:t>
            </w:r>
            <w:r w:rsidR="0068298C" w:rsidRPr="00BA4ED9">
              <w:rPr>
                <w:rFonts w:ascii="Fira Code" w:hAnsi="Fira Code" w:cs="Fira Code"/>
                <w:b w:val="0"/>
                <w:bCs w:val="0"/>
                <w:sz w:val="18"/>
                <w:szCs w:val="18"/>
                <w:lang w:val="en-GB"/>
              </w:rPr>
              <w:t>]</w:t>
            </w:r>
          </w:p>
        </w:tc>
        <w:tc>
          <w:tcPr>
            <w:tcW w:w="5806" w:type="dxa"/>
          </w:tcPr>
          <w:p w14:paraId="40A7DECC" w14:textId="2B80500E" w:rsidR="00E573D6" w:rsidRPr="00BA4ED9" w:rsidRDefault="006C05DD" w:rsidP="00C965F9">
            <w:pPr>
              <w:spacing w:line="276" w:lineRule="auto"/>
              <w:jc w:val="left"/>
              <w:cnfStyle w:val="000000000000" w:firstRow="0" w:lastRow="0" w:firstColumn="0" w:lastColumn="0" w:oddVBand="0" w:evenVBand="0" w:oddHBand="0" w:evenHBand="0" w:firstRowFirstColumn="0" w:firstRowLastColumn="0" w:lastRowFirstColumn="0" w:lastRowLastColumn="0"/>
              <w:rPr>
                <w:rFonts w:cs="Times New Roman"/>
                <w:sz w:val="22"/>
                <w:szCs w:val="22"/>
                <w:lang w:val="en-GB"/>
              </w:rPr>
            </w:pPr>
            <w:r>
              <w:rPr>
                <w:rFonts w:cs="Times New Roman"/>
                <w:sz w:val="22"/>
                <w:szCs w:val="22"/>
                <w:lang w:val="en-GB"/>
              </w:rPr>
              <w:t>if a</w:t>
            </w:r>
            <w:r w:rsidR="00BB0F52" w:rsidRPr="00BB0F52">
              <w:rPr>
                <w:rFonts w:cs="Times New Roman"/>
                <w:sz w:val="22"/>
                <w:szCs w:val="22"/>
                <w:lang w:val="en-GB"/>
              </w:rPr>
              <w:t>nswer to</w:t>
            </w:r>
            <w:r w:rsidR="00BB0F52" w:rsidRPr="00BB0F52">
              <w:rPr>
                <w:rFonts w:cs="Times New Roman"/>
                <w:sz w:val="22"/>
                <w:szCs w:val="22"/>
                <w:lang w:val="en-GB"/>
              </w:rPr>
              <w:t xml:space="preserve"> </w:t>
            </w:r>
            <w:r w:rsidR="00BB0F52" w:rsidRPr="00BB0F52">
              <w:rPr>
                <w:rFonts w:ascii="Fira Code" w:hAnsi="Fira Code" w:cs="Fira Code"/>
                <w:sz w:val="18"/>
                <w:szCs w:val="18"/>
                <w:lang w:val="en-GB"/>
              </w:rPr>
              <w:t>[d_inf4_cat]</w:t>
            </w:r>
            <w:r w:rsidR="00BB0F52" w:rsidRPr="00BB0F52">
              <w:rPr>
                <w:rFonts w:cs="Times New Roman"/>
                <w:sz w:val="22"/>
                <w:szCs w:val="22"/>
                <w:lang w:val="en-GB"/>
              </w:rPr>
              <w:t xml:space="preserve"> is once</w:t>
            </w:r>
            <w:r w:rsidR="00BB0F52">
              <w:rPr>
                <w:rFonts w:cs="Times New Roman"/>
                <w:sz w:val="22"/>
                <w:szCs w:val="22"/>
                <w:lang w:val="en-GB"/>
              </w:rPr>
              <w:t xml:space="preserve"> or more often</w:t>
            </w:r>
          </w:p>
        </w:tc>
      </w:tr>
      <w:tr w:rsidR="00E573D6" w:rsidRPr="00BA4ED9" w14:paraId="2764DBCC" w14:textId="77777777" w:rsidTr="007E36EE">
        <w:tc>
          <w:tcPr>
            <w:cnfStyle w:val="001000000000" w:firstRow="0" w:lastRow="0" w:firstColumn="1" w:lastColumn="0" w:oddVBand="0" w:evenVBand="0" w:oddHBand="0" w:evenHBand="0" w:firstRowFirstColumn="0" w:firstRowLastColumn="0" w:lastRowFirstColumn="0" w:lastRowLastColumn="0"/>
            <w:tcW w:w="3256" w:type="dxa"/>
          </w:tcPr>
          <w:p w14:paraId="3E4D82D1" w14:textId="2E685C24" w:rsidR="00E573D6" w:rsidRPr="00BA4ED9" w:rsidRDefault="00E573D6" w:rsidP="00C965F9">
            <w:pPr>
              <w:spacing w:line="276" w:lineRule="auto"/>
              <w:jc w:val="left"/>
              <w:rPr>
                <w:rFonts w:cs="Times New Roman"/>
                <w:b w:val="0"/>
                <w:bCs w:val="0"/>
                <w:sz w:val="22"/>
                <w:szCs w:val="22"/>
                <w:lang w:val="en-GB"/>
              </w:rPr>
            </w:pPr>
            <w:r w:rsidRPr="00BA4ED9">
              <w:rPr>
                <w:rFonts w:cs="Times New Roman"/>
                <w:b w:val="0"/>
                <w:bCs w:val="0"/>
                <w:sz w:val="22"/>
                <w:szCs w:val="22"/>
                <w:lang w:val="en-GB"/>
              </w:rPr>
              <w:t>Allergy diagnosis</w:t>
            </w:r>
            <w:r w:rsidR="0068298C" w:rsidRPr="00BA4ED9">
              <w:rPr>
                <w:rFonts w:cs="Times New Roman"/>
                <w:b w:val="0"/>
                <w:bCs w:val="0"/>
                <w:sz w:val="22"/>
                <w:szCs w:val="22"/>
                <w:lang w:val="en-GB"/>
              </w:rPr>
              <w:t xml:space="preserve"> </w:t>
            </w:r>
            <w:r w:rsidR="0068298C" w:rsidRPr="00BA4ED9">
              <w:rPr>
                <w:rFonts w:ascii="Fira Code" w:hAnsi="Fira Code" w:cs="Fira Code"/>
                <w:b w:val="0"/>
                <w:bCs w:val="0"/>
                <w:sz w:val="18"/>
                <w:szCs w:val="18"/>
                <w:lang w:val="en-GB"/>
              </w:rPr>
              <w:t>[</w:t>
            </w:r>
            <w:r w:rsidR="0068298C" w:rsidRPr="00BA4ED9">
              <w:rPr>
                <w:rFonts w:ascii="Fira Code" w:hAnsi="Fira Code" w:cs="Fira Code"/>
                <w:b w:val="0"/>
                <w:bCs w:val="0"/>
                <w:sz w:val="18"/>
                <w:szCs w:val="18"/>
                <w:lang w:val="en-GB"/>
              </w:rPr>
              <w:t>d_an_all</w:t>
            </w:r>
            <w:r w:rsidR="0068298C" w:rsidRPr="00BA4ED9">
              <w:rPr>
                <w:rFonts w:ascii="Fira Code" w:hAnsi="Fira Code" w:cs="Fira Code"/>
                <w:b w:val="0"/>
                <w:bCs w:val="0"/>
                <w:sz w:val="18"/>
                <w:szCs w:val="18"/>
                <w:lang w:val="en-GB"/>
              </w:rPr>
              <w:t>]</w:t>
            </w:r>
          </w:p>
        </w:tc>
        <w:tc>
          <w:tcPr>
            <w:tcW w:w="5806" w:type="dxa"/>
          </w:tcPr>
          <w:p w14:paraId="3EA05189" w14:textId="6FD19A2C" w:rsidR="00E573D6" w:rsidRPr="00BA4ED9" w:rsidRDefault="00C772E2" w:rsidP="00C965F9">
            <w:pPr>
              <w:spacing w:line="276" w:lineRule="auto"/>
              <w:jc w:val="left"/>
              <w:cnfStyle w:val="000000000000" w:firstRow="0" w:lastRow="0" w:firstColumn="0" w:lastColumn="0" w:oddVBand="0" w:evenVBand="0" w:oddHBand="0" w:evenHBand="0" w:firstRowFirstColumn="0" w:firstRowLastColumn="0" w:lastRowFirstColumn="0" w:lastRowLastColumn="0"/>
              <w:rPr>
                <w:rFonts w:cs="Times New Roman"/>
                <w:sz w:val="22"/>
                <w:szCs w:val="22"/>
                <w:lang w:val="en-GB"/>
              </w:rPr>
            </w:pPr>
            <w:r>
              <w:rPr>
                <w:rFonts w:cs="Times New Roman"/>
                <w:sz w:val="22"/>
                <w:szCs w:val="22"/>
                <w:lang w:val="en-GB"/>
              </w:rPr>
              <w:t>CAPI: “</w:t>
            </w:r>
            <w:r w:rsidR="00021055" w:rsidRPr="00021055">
              <w:rPr>
                <w:rFonts w:cs="Times New Roman"/>
                <w:sz w:val="22"/>
                <w:szCs w:val="22"/>
                <w:lang w:val="en-GB"/>
              </w:rPr>
              <w:t>Has a doctor ever diagnosed you with an allergy?</w:t>
            </w:r>
            <w:r>
              <w:rPr>
                <w:rFonts w:cs="Times New Roman"/>
                <w:sz w:val="22"/>
                <w:szCs w:val="22"/>
                <w:lang w:val="en-GB"/>
              </w:rPr>
              <w:t>”</w:t>
            </w:r>
          </w:p>
        </w:tc>
      </w:tr>
      <w:tr w:rsidR="003D5468" w:rsidRPr="00BA4ED9" w14:paraId="485A3564" w14:textId="77777777" w:rsidTr="001C7653">
        <w:tc>
          <w:tcPr>
            <w:cnfStyle w:val="001000000000" w:firstRow="0" w:lastRow="0" w:firstColumn="1" w:lastColumn="0" w:oddVBand="0" w:evenVBand="0" w:oddHBand="0" w:evenHBand="0" w:firstRowFirstColumn="0" w:firstRowLastColumn="0" w:lastRowFirstColumn="0" w:lastRowLastColumn="0"/>
            <w:tcW w:w="9062" w:type="dxa"/>
            <w:gridSpan w:val="2"/>
            <w:shd w:val="clear" w:color="auto" w:fill="D9D9D9" w:themeFill="background1" w:themeFillShade="D9"/>
          </w:tcPr>
          <w:p w14:paraId="64B329DF" w14:textId="1AE38C21" w:rsidR="003D5468" w:rsidRPr="00BA4ED9" w:rsidRDefault="003D5468" w:rsidP="00C965F9">
            <w:pPr>
              <w:spacing w:line="276" w:lineRule="auto"/>
              <w:jc w:val="left"/>
              <w:rPr>
                <w:rFonts w:cs="Times New Roman"/>
                <w:sz w:val="22"/>
                <w:szCs w:val="22"/>
                <w:lang w:val="en-GB"/>
              </w:rPr>
            </w:pPr>
            <w:r w:rsidRPr="00BA4ED9">
              <w:rPr>
                <w:rFonts w:cs="Times New Roman"/>
                <w:b w:val="0"/>
                <w:bCs w:val="0"/>
                <w:sz w:val="22"/>
                <w:szCs w:val="22"/>
                <w:lang w:val="en-GB"/>
              </w:rPr>
              <w:t>Respiratory health</w:t>
            </w:r>
          </w:p>
        </w:tc>
      </w:tr>
      <w:tr w:rsidR="00E573D6" w:rsidRPr="00BA4ED9" w14:paraId="3B9A4856" w14:textId="77777777" w:rsidTr="007E36EE">
        <w:tc>
          <w:tcPr>
            <w:cnfStyle w:val="001000000000" w:firstRow="0" w:lastRow="0" w:firstColumn="1" w:lastColumn="0" w:oddVBand="0" w:evenVBand="0" w:oddHBand="0" w:evenHBand="0" w:firstRowFirstColumn="0" w:firstRowLastColumn="0" w:lastRowFirstColumn="0" w:lastRowLastColumn="0"/>
            <w:tcW w:w="3256" w:type="dxa"/>
          </w:tcPr>
          <w:p w14:paraId="6350F195" w14:textId="21824DFD" w:rsidR="00E573D6" w:rsidRPr="00BA4ED9" w:rsidRDefault="00E573D6" w:rsidP="00C965F9">
            <w:pPr>
              <w:spacing w:line="276" w:lineRule="auto"/>
              <w:jc w:val="left"/>
              <w:rPr>
                <w:rFonts w:cs="Times New Roman"/>
                <w:b w:val="0"/>
                <w:bCs w:val="0"/>
                <w:sz w:val="22"/>
                <w:szCs w:val="22"/>
                <w:lang w:val="en-GB"/>
              </w:rPr>
            </w:pPr>
            <w:r w:rsidRPr="00BA4ED9">
              <w:rPr>
                <w:rFonts w:cs="Times New Roman"/>
                <w:b w:val="0"/>
                <w:bCs w:val="0"/>
                <w:sz w:val="22"/>
                <w:szCs w:val="22"/>
                <w:lang w:val="en-GB"/>
              </w:rPr>
              <w:t>Susceptibility to infections</w:t>
            </w:r>
            <w:r w:rsidRPr="00BA4ED9">
              <w:rPr>
                <w:rFonts w:cs="Times New Roman"/>
                <w:b w:val="0"/>
                <w:bCs w:val="0"/>
                <w:sz w:val="22"/>
                <w:szCs w:val="22"/>
                <w:lang w:val="en-GB"/>
              </w:rPr>
              <w:t xml:space="preserve"> (last 12 months)</w:t>
            </w:r>
            <w:r w:rsidR="00B42705" w:rsidRPr="00BA4ED9">
              <w:rPr>
                <w:rFonts w:cs="Times New Roman"/>
                <w:b w:val="0"/>
                <w:bCs w:val="0"/>
                <w:sz w:val="22"/>
                <w:szCs w:val="22"/>
                <w:lang w:val="en-GB"/>
              </w:rPr>
              <w:t xml:space="preserve"> </w:t>
            </w:r>
            <w:r w:rsidR="00B42705" w:rsidRPr="00BA4ED9">
              <w:rPr>
                <w:rFonts w:ascii="Fira Code" w:hAnsi="Fira Code" w:cs="Fira Code"/>
                <w:b w:val="0"/>
                <w:bCs w:val="0"/>
                <w:sz w:val="18"/>
                <w:szCs w:val="18"/>
                <w:lang w:val="en-GB"/>
              </w:rPr>
              <w:t>[</w:t>
            </w:r>
            <w:r w:rsidR="00B42705" w:rsidRPr="00BA4ED9">
              <w:rPr>
                <w:rFonts w:ascii="Fira Code" w:hAnsi="Fira Code" w:cs="Fira Code"/>
                <w:b w:val="0"/>
                <w:bCs w:val="0"/>
                <w:sz w:val="18"/>
                <w:szCs w:val="18"/>
                <w:lang w:val="en-GB"/>
              </w:rPr>
              <w:t>d_inf1</w:t>
            </w:r>
            <w:r w:rsidR="00B42705" w:rsidRPr="00BA4ED9">
              <w:rPr>
                <w:rFonts w:ascii="Fira Code" w:hAnsi="Fira Code" w:cs="Fira Code"/>
                <w:b w:val="0"/>
                <w:bCs w:val="0"/>
                <w:sz w:val="18"/>
                <w:szCs w:val="18"/>
                <w:lang w:val="en-GB"/>
              </w:rPr>
              <w:t>]</w:t>
            </w:r>
          </w:p>
        </w:tc>
        <w:tc>
          <w:tcPr>
            <w:tcW w:w="5806" w:type="dxa"/>
          </w:tcPr>
          <w:p w14:paraId="3350BE1E" w14:textId="6B8CF4DA" w:rsidR="00E573D6" w:rsidRPr="00BA4ED9" w:rsidRDefault="00BB0F52" w:rsidP="00C965F9">
            <w:pPr>
              <w:spacing w:line="276" w:lineRule="auto"/>
              <w:jc w:val="left"/>
              <w:cnfStyle w:val="000000000000" w:firstRow="0" w:lastRow="0" w:firstColumn="0" w:lastColumn="0" w:oddVBand="0" w:evenVBand="0" w:oddHBand="0" w:evenHBand="0" w:firstRowFirstColumn="0" w:firstRowLastColumn="0" w:lastRowFirstColumn="0" w:lastRowLastColumn="0"/>
              <w:rPr>
                <w:rFonts w:cs="Times New Roman"/>
                <w:sz w:val="22"/>
                <w:szCs w:val="22"/>
                <w:lang w:val="en-GB"/>
              </w:rPr>
            </w:pPr>
            <w:r>
              <w:rPr>
                <w:rFonts w:cs="Times New Roman"/>
                <w:sz w:val="22"/>
                <w:szCs w:val="22"/>
                <w:lang w:val="en-GB"/>
              </w:rPr>
              <w:t>CAWI: “</w:t>
            </w:r>
            <w:r w:rsidRPr="00BB0F52">
              <w:rPr>
                <w:rFonts w:cs="Times New Roman"/>
                <w:sz w:val="22"/>
                <w:szCs w:val="22"/>
              </w:rPr>
              <w:t>Are you prone to infections, i.e., do you have more than three infections per year?</w:t>
            </w:r>
            <w:r>
              <w:rPr>
                <w:rFonts w:cs="Times New Roman"/>
                <w:sz w:val="22"/>
                <w:szCs w:val="22"/>
              </w:rPr>
              <w:t>”</w:t>
            </w:r>
          </w:p>
        </w:tc>
      </w:tr>
      <w:tr w:rsidR="00FF0AE0" w:rsidRPr="00BA4ED9" w14:paraId="15BE26AC" w14:textId="77777777" w:rsidTr="007E36EE">
        <w:tc>
          <w:tcPr>
            <w:cnfStyle w:val="001000000000" w:firstRow="0" w:lastRow="0" w:firstColumn="1" w:lastColumn="0" w:oddVBand="0" w:evenVBand="0" w:oddHBand="0" w:evenHBand="0" w:firstRowFirstColumn="0" w:firstRowLastColumn="0" w:lastRowFirstColumn="0" w:lastRowLastColumn="0"/>
            <w:tcW w:w="3256" w:type="dxa"/>
          </w:tcPr>
          <w:p w14:paraId="28D5D101" w14:textId="45CCD0EA" w:rsidR="00FF0AE0" w:rsidRPr="00BA4ED9" w:rsidRDefault="00FF0AE0" w:rsidP="00C965F9">
            <w:pPr>
              <w:spacing w:line="276" w:lineRule="auto"/>
              <w:jc w:val="left"/>
              <w:rPr>
                <w:rFonts w:cs="Times New Roman"/>
                <w:b w:val="0"/>
                <w:bCs w:val="0"/>
                <w:sz w:val="22"/>
                <w:szCs w:val="22"/>
                <w:lang w:val="en-GB"/>
              </w:rPr>
            </w:pPr>
            <w:r w:rsidRPr="00BA4ED9">
              <w:rPr>
                <w:rFonts w:cs="Times New Roman"/>
                <w:b w:val="0"/>
                <w:bCs w:val="0"/>
                <w:sz w:val="22"/>
                <w:szCs w:val="22"/>
                <w:lang w:val="en-GB"/>
              </w:rPr>
              <w:t xml:space="preserve">Asthma </w:t>
            </w:r>
            <w:r w:rsidRPr="00BA4ED9">
              <w:rPr>
                <w:rFonts w:ascii="Fira Code" w:hAnsi="Fira Code" w:cs="Fira Code"/>
                <w:b w:val="0"/>
                <w:bCs w:val="0"/>
                <w:sz w:val="18"/>
                <w:szCs w:val="18"/>
                <w:lang w:val="en-GB"/>
              </w:rPr>
              <w:t>[</w:t>
            </w:r>
            <w:r w:rsidRPr="00BA4ED9">
              <w:rPr>
                <w:rFonts w:ascii="Fira Code" w:hAnsi="Fira Code" w:cs="Fira Code"/>
                <w:b w:val="0"/>
                <w:bCs w:val="0"/>
                <w:sz w:val="18"/>
                <w:szCs w:val="18"/>
                <w:lang w:val="en-GB"/>
              </w:rPr>
              <w:t>d_lg2</w:t>
            </w:r>
            <w:r w:rsidRPr="00BA4ED9">
              <w:rPr>
                <w:rFonts w:ascii="Fira Code" w:hAnsi="Fira Code" w:cs="Fira Code"/>
                <w:b w:val="0"/>
                <w:bCs w:val="0"/>
                <w:sz w:val="18"/>
                <w:szCs w:val="18"/>
                <w:lang w:val="en-GB"/>
              </w:rPr>
              <w:t>]</w:t>
            </w:r>
          </w:p>
        </w:tc>
        <w:tc>
          <w:tcPr>
            <w:tcW w:w="5806" w:type="dxa"/>
          </w:tcPr>
          <w:p w14:paraId="31DA10AA" w14:textId="04F1261A" w:rsidR="00FF0AE0" w:rsidRPr="00BA4ED9" w:rsidRDefault="00FF0AE0" w:rsidP="00C965F9">
            <w:pPr>
              <w:tabs>
                <w:tab w:val="left" w:pos="914"/>
              </w:tabs>
              <w:spacing w:line="276" w:lineRule="auto"/>
              <w:jc w:val="left"/>
              <w:cnfStyle w:val="000000000000" w:firstRow="0" w:lastRow="0" w:firstColumn="0" w:lastColumn="0" w:oddVBand="0" w:evenVBand="0" w:oddHBand="0" w:evenHBand="0" w:firstRowFirstColumn="0" w:firstRowLastColumn="0" w:lastRowFirstColumn="0" w:lastRowLastColumn="0"/>
              <w:rPr>
                <w:rFonts w:cs="Times New Roman"/>
                <w:sz w:val="22"/>
                <w:szCs w:val="22"/>
                <w:lang w:val="en-GB"/>
              </w:rPr>
            </w:pPr>
            <w:r>
              <w:rPr>
                <w:rFonts w:cs="Times New Roman"/>
                <w:sz w:val="22"/>
                <w:szCs w:val="22"/>
                <w:lang w:val="en-GB"/>
              </w:rPr>
              <w:t>CAWI: “</w:t>
            </w:r>
            <w:r w:rsidR="00021055" w:rsidRPr="00021055">
              <w:rPr>
                <w:rFonts w:cs="Times New Roman"/>
                <w:sz w:val="22"/>
                <w:szCs w:val="22"/>
                <w:lang w:val="en-GB"/>
              </w:rPr>
              <w:t>Have you ever had asthma?</w:t>
            </w:r>
            <w:r>
              <w:rPr>
                <w:rFonts w:cs="Times New Roman"/>
                <w:sz w:val="22"/>
                <w:szCs w:val="22"/>
                <w:lang w:val="en-GB"/>
              </w:rPr>
              <w:t>”</w:t>
            </w:r>
            <w:r w:rsidRPr="00BA4ED9">
              <w:rPr>
                <w:rFonts w:cs="Times New Roman"/>
                <w:sz w:val="22"/>
                <w:szCs w:val="22"/>
                <w:lang w:val="en-GB"/>
              </w:rPr>
              <w:t xml:space="preserve"> </w:t>
            </w:r>
            <w:r w:rsidRPr="00BA4ED9">
              <w:rPr>
                <w:rFonts w:cs="Times New Roman"/>
                <w:sz w:val="22"/>
                <w:szCs w:val="22"/>
                <w:lang w:val="en-GB"/>
              </w:rPr>
              <w:fldChar w:fldCharType="begin"/>
            </w:r>
            <w:r w:rsidR="0019211D">
              <w:rPr>
                <w:rFonts w:cs="Times New Roman"/>
                <w:sz w:val="22"/>
                <w:szCs w:val="22"/>
                <w:lang w:val="en-GB"/>
              </w:rPr>
              <w:instrText xml:space="preserve"> ADDIN ZOTERO_ITEM CSL_CITATION {"citationID":"GoXz6wMv","properties":{"formattedCitation":"[7]","plainCitation":"[7]","noteIndex":0},"citationItems":[{"id":"mpK0cESD/Ja4Dq3JI","uris":["http://zotero.org/users/4639329/items/9YZMJZTY"],"itemData":{"id":14263,"type":"article-journal","abstract":"Asthma bronchiale stellt über alle Bildungsschichten hinweg eine der häufigsten chronischen Erkrankungen im Kindes- und Erwachsenenalter dar. Im Erwachsenenalter erstmals auftretendes Asthma (Adult-onset Asthma, AOA) ist im Vergleich zu Childhood-onset Asthma (COA) mit einer schlechteren Prognose assoziiert, was verstärkte Untersuchungen in diesem Bereich erfordert. Ziel der Arbeit war es, Häufigkeiten und das Alter bei Erstdiagnose aus Selbstangaben zu Asthma bei Erwachsenen in der NAKO Gesundheitsstudie darzustellen und mit Daten der Studie zur Gesundheit Erwachsener in Deutschland (DEGS) zu vergleichen.","container-title":"Bundesgesundheitsblatt - Gesundheitsforschung - Gesundheitsschutz","DOI":"10.1007/s00103-020-03105-y","ISSN":"1437-1588","issue":"4","journalAbbreviation":"Bundesgesundheitsbl","language":"ngerman","note":"Citation Key: langerOccurrenceBronchialAsthma2020","page":"397–403","title":"Occurrence of bronchial asthma and age at initial asthma diagnosis—first results of the German National Cohort","volume":"63","author":[{"family":"Langer","given":"Susan"},{"family":"Horn","given":"Johannes"},{"family":"Kluttig","given":"Alexander"},{"family":"Mikolajczyk","given":"Rafael"},{"family":"Karrasch","given":"Stefan"},{"family":"Schulz","given":"Holger"},{"family":"Wichmann","given":"Heinz-Erich"},{"family":"Linseisen","given":"Jakob"},{"family":"Jaeschke","given":"Lina"},{"family":"Pischon","given":"Tobias"},{"family":"Fricke","given":"Julia"},{"family":"Keil","given":"Thomas"},{"family":"Ahrens","given":"Wolfgang"},{"family":"Günther","given":"Kathrin"},{"family":"Kuß","given":"Oliver"},{"family":"Schikowski","given":"Tamara"},{"family":"Schmidt","given":"Börge"},{"family":"Jöckel","given":"Karl-Heinz"},{"family":"Michels","given":"Karin B."},{"family":"Franzke","given":"Claus-Werner"},{"family":"Becher","given":"Heiko"},{"family":"Jagodzinski","given":"Annika"},{"family":"Castell","given":"Stefanie"},{"family":"Kemmling","given":"Yvonne"},{"family":"Lieb","given":"Wolfgang"},{"family":"Waniek","given":"Sabina"},{"family":"Wirkner","given":"Kerstin"},{"family":"Löffler","given":"Markus"},{"family":"Kaaks","given":"Rudolf"},{"family":"Greiser","given":"Karin Halina"},{"family":"Berger","given":"Klaus"},{"family":"Legath","given":"Nicole"},{"family":"Meinke-Franze","given":"Claudia"},{"family":"Schipf","given":"Sabine"},{"family":"Leitzmann","given":"Michael"},{"family":"Baurecht","given":"Hansjörg"},{"family":"Weigl","given":"Korbinian"},{"family":"Amitay","given":"Efrat"},{"family":"Gottschick","given":"Cornelia"}],"issued":{"date-parts":[["2020",4,1]]},"citation-key":"langerOccurrenceBronchialAsthma2020"}}],"schema":"https://github.com/citation-style-language/schema/raw/master/csl-citation.json"} </w:instrText>
            </w:r>
            <w:r w:rsidRPr="00BA4ED9">
              <w:rPr>
                <w:rFonts w:cs="Times New Roman"/>
                <w:sz w:val="22"/>
                <w:szCs w:val="22"/>
                <w:lang w:val="en-GB"/>
              </w:rPr>
              <w:fldChar w:fldCharType="separate"/>
            </w:r>
            <w:r w:rsidR="0019211D" w:rsidRPr="0019211D">
              <w:rPr>
                <w:rFonts w:cs="Times New Roman"/>
                <w:sz w:val="22"/>
              </w:rPr>
              <w:t>[7]</w:t>
            </w:r>
            <w:r w:rsidRPr="00BA4ED9">
              <w:rPr>
                <w:rFonts w:cs="Times New Roman"/>
                <w:sz w:val="22"/>
                <w:szCs w:val="22"/>
                <w:lang w:val="en-GB"/>
              </w:rPr>
              <w:fldChar w:fldCharType="end"/>
            </w:r>
          </w:p>
        </w:tc>
      </w:tr>
      <w:tr w:rsidR="00E573D6" w:rsidRPr="00BA4ED9" w14:paraId="59074DE7" w14:textId="77777777" w:rsidTr="007E36EE">
        <w:tc>
          <w:tcPr>
            <w:cnfStyle w:val="001000000000" w:firstRow="0" w:lastRow="0" w:firstColumn="1" w:lastColumn="0" w:oddVBand="0" w:evenVBand="0" w:oddHBand="0" w:evenHBand="0" w:firstRowFirstColumn="0" w:firstRowLastColumn="0" w:lastRowFirstColumn="0" w:lastRowLastColumn="0"/>
            <w:tcW w:w="3256" w:type="dxa"/>
          </w:tcPr>
          <w:p w14:paraId="3ADE50F4" w14:textId="6414E534" w:rsidR="00E573D6" w:rsidRPr="00BA4ED9" w:rsidRDefault="00E573D6" w:rsidP="00C965F9">
            <w:pPr>
              <w:spacing w:line="276" w:lineRule="auto"/>
              <w:jc w:val="left"/>
              <w:rPr>
                <w:rFonts w:cs="Times New Roman"/>
                <w:b w:val="0"/>
                <w:bCs w:val="0"/>
                <w:sz w:val="22"/>
                <w:szCs w:val="22"/>
                <w:lang w:val="en-GB"/>
              </w:rPr>
            </w:pPr>
            <w:r w:rsidRPr="00BA4ED9">
              <w:rPr>
                <w:rFonts w:cs="Times New Roman"/>
                <w:b w:val="0"/>
                <w:bCs w:val="0"/>
                <w:sz w:val="22"/>
                <w:szCs w:val="22"/>
                <w:lang w:val="en-GB"/>
              </w:rPr>
              <w:t>Nasal sinus surgery</w:t>
            </w:r>
            <w:r w:rsidR="00B42705" w:rsidRPr="00BA4ED9">
              <w:rPr>
                <w:rFonts w:cs="Times New Roman"/>
                <w:b w:val="0"/>
                <w:bCs w:val="0"/>
                <w:sz w:val="22"/>
                <w:szCs w:val="22"/>
                <w:lang w:val="en-GB"/>
              </w:rPr>
              <w:t xml:space="preserve"> </w:t>
            </w:r>
            <w:r w:rsidR="00B42705" w:rsidRPr="00BA4ED9">
              <w:rPr>
                <w:rFonts w:ascii="Fira Code" w:hAnsi="Fira Code" w:cs="Fira Code"/>
                <w:b w:val="0"/>
                <w:bCs w:val="0"/>
                <w:sz w:val="18"/>
                <w:szCs w:val="18"/>
                <w:lang w:val="en-GB"/>
              </w:rPr>
              <w:t>[</w:t>
            </w:r>
            <w:r w:rsidR="00B42705" w:rsidRPr="00BA4ED9">
              <w:rPr>
                <w:rFonts w:ascii="Fira Code" w:hAnsi="Fira Code" w:cs="Fira Code"/>
                <w:b w:val="0"/>
                <w:bCs w:val="0"/>
                <w:sz w:val="18"/>
                <w:szCs w:val="18"/>
                <w:lang w:val="en-GB"/>
              </w:rPr>
              <w:t>d_op_entf_5</w:t>
            </w:r>
            <w:r w:rsidR="00B42705" w:rsidRPr="00BA4ED9">
              <w:rPr>
                <w:rFonts w:ascii="Fira Code" w:hAnsi="Fira Code" w:cs="Fira Code"/>
                <w:b w:val="0"/>
                <w:bCs w:val="0"/>
                <w:sz w:val="18"/>
                <w:szCs w:val="18"/>
                <w:lang w:val="en-GB"/>
              </w:rPr>
              <w:t>]</w:t>
            </w:r>
          </w:p>
        </w:tc>
        <w:tc>
          <w:tcPr>
            <w:tcW w:w="5806" w:type="dxa"/>
          </w:tcPr>
          <w:p w14:paraId="7DD46A84" w14:textId="1DCA71C2" w:rsidR="00E573D6" w:rsidRPr="00BA4ED9" w:rsidRDefault="00A02469" w:rsidP="00C965F9">
            <w:pPr>
              <w:spacing w:line="276" w:lineRule="auto"/>
              <w:jc w:val="left"/>
              <w:cnfStyle w:val="000000000000" w:firstRow="0" w:lastRow="0" w:firstColumn="0" w:lastColumn="0" w:oddVBand="0" w:evenVBand="0" w:oddHBand="0" w:evenHBand="0" w:firstRowFirstColumn="0" w:firstRowLastColumn="0" w:lastRowFirstColumn="0" w:lastRowLastColumn="0"/>
              <w:rPr>
                <w:rFonts w:cs="Times New Roman"/>
                <w:sz w:val="22"/>
                <w:szCs w:val="22"/>
                <w:lang w:val="en-GB"/>
              </w:rPr>
            </w:pPr>
            <w:r>
              <w:rPr>
                <w:rFonts w:cs="Times New Roman"/>
                <w:sz w:val="22"/>
                <w:szCs w:val="22"/>
                <w:lang w:val="en-GB"/>
              </w:rPr>
              <w:t>CAPI: “</w:t>
            </w:r>
            <w:r w:rsidR="00021055" w:rsidRPr="00021055">
              <w:rPr>
                <w:rFonts w:cs="Times New Roman"/>
                <w:sz w:val="22"/>
                <w:szCs w:val="22"/>
                <w:lang w:val="en-GB"/>
              </w:rPr>
              <w:t>Has any of the following organs ever been partially or completely removed through surgery? – Nasal polyps (in the sinuses)</w:t>
            </w:r>
            <w:r>
              <w:rPr>
                <w:rFonts w:cs="Times New Roman"/>
                <w:sz w:val="22"/>
                <w:szCs w:val="22"/>
                <w:lang w:val="en-GB"/>
              </w:rPr>
              <w:t>”</w:t>
            </w:r>
          </w:p>
        </w:tc>
      </w:tr>
      <w:tr w:rsidR="00FF0AE0" w:rsidRPr="00BA4ED9" w14:paraId="57670269" w14:textId="77777777" w:rsidTr="007E36EE">
        <w:tc>
          <w:tcPr>
            <w:cnfStyle w:val="001000000000" w:firstRow="0" w:lastRow="0" w:firstColumn="1" w:lastColumn="0" w:oddVBand="0" w:evenVBand="0" w:oddHBand="0" w:evenHBand="0" w:firstRowFirstColumn="0" w:firstRowLastColumn="0" w:lastRowFirstColumn="0" w:lastRowLastColumn="0"/>
            <w:tcW w:w="3256" w:type="dxa"/>
          </w:tcPr>
          <w:p w14:paraId="08446BD1" w14:textId="7E767642" w:rsidR="00FF0AE0" w:rsidRPr="00BA4ED9" w:rsidRDefault="00FF0AE0" w:rsidP="00FF0AE0">
            <w:pPr>
              <w:spacing w:line="276" w:lineRule="auto"/>
              <w:jc w:val="left"/>
              <w:rPr>
                <w:rFonts w:cs="Times New Roman"/>
                <w:b w:val="0"/>
                <w:bCs w:val="0"/>
                <w:sz w:val="22"/>
                <w:szCs w:val="22"/>
                <w:lang w:val="en-GB"/>
              </w:rPr>
            </w:pPr>
            <w:r w:rsidRPr="00BA4ED9">
              <w:rPr>
                <w:rFonts w:cs="Times New Roman"/>
                <w:b w:val="0"/>
                <w:bCs w:val="0"/>
                <w:sz w:val="22"/>
                <w:szCs w:val="22"/>
                <w:lang w:val="en-GB"/>
              </w:rPr>
              <w:t xml:space="preserve">Nasal problems (without common cold) </w:t>
            </w:r>
            <w:r w:rsidRPr="00BA4ED9">
              <w:rPr>
                <w:rFonts w:ascii="Fira Code" w:hAnsi="Fira Code" w:cs="Fira Code"/>
                <w:b w:val="0"/>
                <w:bCs w:val="0"/>
                <w:sz w:val="18"/>
                <w:szCs w:val="18"/>
                <w:lang w:val="en-GB"/>
              </w:rPr>
              <w:t>[</w:t>
            </w:r>
            <w:r w:rsidRPr="00BA4ED9">
              <w:rPr>
                <w:rFonts w:ascii="Fira Code" w:hAnsi="Fira Code" w:cs="Fira Code"/>
                <w:b w:val="0"/>
                <w:bCs w:val="0"/>
                <w:sz w:val="18"/>
                <w:szCs w:val="18"/>
                <w:lang w:val="en-GB"/>
              </w:rPr>
              <w:t>d_lg3</w:t>
            </w:r>
            <w:r w:rsidRPr="00BA4ED9">
              <w:rPr>
                <w:rFonts w:ascii="Fira Code" w:hAnsi="Fira Code" w:cs="Fira Code"/>
                <w:b w:val="0"/>
                <w:bCs w:val="0"/>
                <w:sz w:val="18"/>
                <w:szCs w:val="18"/>
                <w:lang w:val="en-GB"/>
              </w:rPr>
              <w:t>]</w:t>
            </w:r>
          </w:p>
        </w:tc>
        <w:tc>
          <w:tcPr>
            <w:tcW w:w="5806" w:type="dxa"/>
          </w:tcPr>
          <w:p w14:paraId="43E8DCAF" w14:textId="232DA77F" w:rsidR="00FF0AE0" w:rsidRPr="00BA4ED9" w:rsidRDefault="00FF0AE0" w:rsidP="00FF0AE0">
            <w:pPr>
              <w:spacing w:line="276" w:lineRule="auto"/>
              <w:jc w:val="left"/>
              <w:cnfStyle w:val="000000000000" w:firstRow="0" w:lastRow="0" w:firstColumn="0" w:lastColumn="0" w:oddVBand="0" w:evenVBand="0" w:oddHBand="0" w:evenHBand="0" w:firstRowFirstColumn="0" w:firstRowLastColumn="0" w:lastRowFirstColumn="0" w:lastRowLastColumn="0"/>
              <w:rPr>
                <w:rFonts w:cs="Times New Roman"/>
                <w:sz w:val="22"/>
                <w:szCs w:val="22"/>
                <w:lang w:val="en-GB"/>
              </w:rPr>
            </w:pPr>
            <w:r>
              <w:rPr>
                <w:rFonts w:cs="Times New Roman"/>
                <w:sz w:val="22"/>
                <w:szCs w:val="22"/>
                <w:lang w:val="en-GB"/>
              </w:rPr>
              <w:t>CAWI: “</w:t>
            </w:r>
            <w:r w:rsidR="00021055" w:rsidRPr="00021055">
              <w:rPr>
                <w:rFonts w:cs="Times New Roman"/>
                <w:sz w:val="22"/>
                <w:szCs w:val="22"/>
                <w:lang w:val="en-GB"/>
              </w:rPr>
              <w:t>Have you ever had problems with sneezing fits or a runny or blocked nose without having a cold or the flu?</w:t>
            </w:r>
            <w:r>
              <w:rPr>
                <w:rFonts w:cs="Times New Roman"/>
                <w:sz w:val="22"/>
                <w:szCs w:val="22"/>
                <w:lang w:val="en-GB"/>
              </w:rPr>
              <w:t>”</w:t>
            </w:r>
            <w:r w:rsidRPr="00BA4ED9">
              <w:rPr>
                <w:rFonts w:cs="Times New Roman"/>
                <w:sz w:val="22"/>
                <w:szCs w:val="22"/>
                <w:lang w:val="en-GB"/>
              </w:rPr>
              <w:t xml:space="preserve"> </w:t>
            </w:r>
            <w:r w:rsidRPr="00BA4ED9">
              <w:rPr>
                <w:rFonts w:cs="Times New Roman"/>
                <w:sz w:val="22"/>
                <w:szCs w:val="22"/>
                <w:lang w:val="en-GB"/>
              </w:rPr>
              <w:fldChar w:fldCharType="begin"/>
            </w:r>
            <w:r w:rsidR="0019211D">
              <w:rPr>
                <w:rFonts w:cs="Times New Roman"/>
                <w:sz w:val="22"/>
                <w:szCs w:val="22"/>
                <w:lang w:val="en-GB"/>
              </w:rPr>
              <w:instrText xml:space="preserve"> ADDIN ZOTERO_ITEM CSL_CITATION {"citationID":"TsHDBdpQ","properties":{"formattedCitation":"[7]","plainCitation":"[7]","noteIndex":0},"citationItems":[{"id":"mpK0cESD/Ja4Dq3JI","uris":["http://zotero.org/users/4639329/items/9YZMJZTY"],"itemData":{"id":14263,"type":"article-journal","abstract":"Asthma bronchiale stellt über alle Bildungsschichten hinweg eine der häufigsten chronischen Erkrankungen im Kindes- und Erwachsenenalter dar. Im Erwachsenenalter erstmals auftretendes Asthma (Adult-onset Asthma, AOA) ist im Vergleich zu Childhood-onset Asthma (COA) mit einer schlechteren Prognose assoziiert, was verstärkte Untersuchungen in diesem Bereich erfordert. Ziel der Arbeit war es, Häufigkeiten und das Alter bei Erstdiagnose aus Selbstangaben zu Asthma bei Erwachsenen in der NAKO Gesundheitsstudie darzustellen und mit Daten der Studie zur Gesundheit Erwachsener in Deutschland (DEGS) zu vergleichen.","container-title":"Bundesgesundheitsblatt - Gesundheitsforschung - Gesundheitsschutz","DOI":"10.1007/s00103-020-03105-y","ISSN":"1437-1588","issue":"4","journalAbbreviation":"Bundesgesundheitsbl","language":"ngerman","note":"Citation Key: langerOccurrenceBronchialAsthma2020","page":"397–403","title":"Occurrence of bronchial asthma and age at initial asthma diagnosis—first results of the German National Cohort","volume":"63","author":[{"family":"Langer","given":"Susan"},{"family":"Horn","given":"Johannes"},{"family":"Kluttig","given":"Alexander"},{"family":"Mikolajczyk","given":"Rafael"},{"family":"Karrasch","given":"Stefan"},{"family":"Schulz","given":"Holger"},{"family":"Wichmann","given":"Heinz-Erich"},{"family":"Linseisen","given":"Jakob"},{"family":"Jaeschke","given":"Lina"},{"family":"Pischon","given":"Tobias"},{"family":"Fricke","given":"Julia"},{"family":"Keil","given":"Thomas"},{"family":"Ahrens","given":"Wolfgang"},{"family":"Günther","given":"Kathrin"},{"family":"Kuß","given":"Oliver"},{"family":"Schikowski","given":"Tamara"},{"family":"Schmidt","given":"Börge"},{"family":"Jöckel","given":"Karl-Heinz"},{"family":"Michels","given":"Karin B."},{"family":"Franzke","given":"Claus-Werner"},{"family":"Becher","given":"Heiko"},{"family":"Jagodzinski","given":"Annika"},{"family":"Castell","given":"Stefanie"},{"family":"Kemmling","given":"Yvonne"},{"family":"Lieb","given":"Wolfgang"},{"family":"Waniek","given":"Sabina"},{"family":"Wirkner","given":"Kerstin"},{"family":"Löffler","given":"Markus"},{"family":"Kaaks","given":"Rudolf"},{"family":"Greiser","given":"Karin Halina"},{"family":"Berger","given":"Klaus"},{"family":"Legath","given":"Nicole"},{"family":"Meinke-Franze","given":"Claudia"},{"family":"Schipf","given":"Sabine"},{"family":"Leitzmann","given":"Michael"},{"family":"Baurecht","given":"Hansjörg"},{"family":"Weigl","given":"Korbinian"},{"family":"Amitay","given":"Efrat"},{"family":"Gottschick","given":"Cornelia"}],"issued":{"date-parts":[["2020",4,1]]},"citation-key":"langerOccurrenceBronchialAsthma2020"}}],"schema":"https://github.com/citation-style-language/schema/raw/master/csl-citation.json"} </w:instrText>
            </w:r>
            <w:r w:rsidRPr="00BA4ED9">
              <w:rPr>
                <w:rFonts w:cs="Times New Roman"/>
                <w:sz w:val="22"/>
                <w:szCs w:val="22"/>
                <w:lang w:val="en-GB"/>
              </w:rPr>
              <w:fldChar w:fldCharType="separate"/>
            </w:r>
            <w:r w:rsidR="0019211D" w:rsidRPr="0019211D">
              <w:rPr>
                <w:rFonts w:cs="Times New Roman"/>
                <w:sz w:val="22"/>
              </w:rPr>
              <w:t>[7]</w:t>
            </w:r>
            <w:r w:rsidRPr="00BA4ED9">
              <w:rPr>
                <w:rFonts w:cs="Times New Roman"/>
                <w:sz w:val="22"/>
                <w:szCs w:val="22"/>
                <w:lang w:val="en-GB"/>
              </w:rPr>
              <w:fldChar w:fldCharType="end"/>
            </w:r>
          </w:p>
        </w:tc>
      </w:tr>
      <w:tr w:rsidR="00FF0AE0" w:rsidRPr="00BA4ED9" w14:paraId="07902100" w14:textId="77777777" w:rsidTr="007E36EE">
        <w:tc>
          <w:tcPr>
            <w:cnfStyle w:val="001000000000" w:firstRow="0" w:lastRow="0" w:firstColumn="1" w:lastColumn="0" w:oddVBand="0" w:evenVBand="0" w:oddHBand="0" w:evenHBand="0" w:firstRowFirstColumn="0" w:firstRowLastColumn="0" w:lastRowFirstColumn="0" w:lastRowLastColumn="0"/>
            <w:tcW w:w="3256" w:type="dxa"/>
          </w:tcPr>
          <w:p w14:paraId="25D45202" w14:textId="66695304" w:rsidR="00FF0AE0" w:rsidRPr="00BA4ED9" w:rsidRDefault="00FF0AE0" w:rsidP="00FF0AE0">
            <w:pPr>
              <w:spacing w:line="276" w:lineRule="auto"/>
              <w:jc w:val="left"/>
              <w:rPr>
                <w:rFonts w:cs="Times New Roman"/>
                <w:b w:val="0"/>
                <w:bCs w:val="0"/>
                <w:sz w:val="22"/>
                <w:szCs w:val="22"/>
                <w:lang w:val="en-GB"/>
              </w:rPr>
            </w:pPr>
            <w:r w:rsidRPr="00BA4ED9">
              <w:rPr>
                <w:rFonts w:cs="Times New Roman"/>
                <w:b w:val="0"/>
                <w:bCs w:val="0"/>
                <w:sz w:val="22"/>
                <w:szCs w:val="22"/>
                <w:lang w:val="en-GB"/>
              </w:rPr>
              <w:t xml:space="preserve">Respiratory infections (last 3 weeks) </w:t>
            </w:r>
            <w:r w:rsidRPr="00BA4ED9">
              <w:rPr>
                <w:rFonts w:ascii="Fira Code" w:hAnsi="Fira Code" w:cs="Fira Code"/>
                <w:b w:val="0"/>
                <w:bCs w:val="0"/>
                <w:sz w:val="18"/>
                <w:szCs w:val="18"/>
                <w:lang w:val="en-GB"/>
              </w:rPr>
              <w:t>[</w:t>
            </w:r>
            <w:r w:rsidRPr="00BA4ED9">
              <w:rPr>
                <w:rFonts w:ascii="Fira Code" w:hAnsi="Fira Code" w:cs="Fira Code"/>
                <w:b w:val="0"/>
                <w:bCs w:val="0"/>
                <w:sz w:val="18"/>
                <w:szCs w:val="18"/>
                <w:lang w:val="en-GB"/>
              </w:rPr>
              <w:t>spiro_ab_infekt</w:t>
            </w:r>
            <w:r w:rsidRPr="00BA4ED9">
              <w:rPr>
                <w:rFonts w:ascii="Fira Code" w:hAnsi="Fira Code" w:cs="Fira Code"/>
                <w:b w:val="0"/>
                <w:bCs w:val="0"/>
                <w:sz w:val="18"/>
                <w:szCs w:val="18"/>
                <w:lang w:val="en-GB"/>
              </w:rPr>
              <w:t>]</w:t>
            </w:r>
          </w:p>
        </w:tc>
        <w:tc>
          <w:tcPr>
            <w:tcW w:w="5806" w:type="dxa"/>
          </w:tcPr>
          <w:p w14:paraId="030590C9" w14:textId="55AE3F83" w:rsidR="00FF0AE0" w:rsidRPr="00BA4ED9" w:rsidRDefault="00021055" w:rsidP="00FF0AE0">
            <w:pPr>
              <w:spacing w:line="276" w:lineRule="auto"/>
              <w:jc w:val="left"/>
              <w:cnfStyle w:val="000000000000" w:firstRow="0" w:lastRow="0" w:firstColumn="0" w:lastColumn="0" w:oddVBand="0" w:evenVBand="0" w:oddHBand="0" w:evenHBand="0" w:firstRowFirstColumn="0" w:firstRowLastColumn="0" w:lastRowFirstColumn="0" w:lastRowLastColumn="0"/>
              <w:rPr>
                <w:rFonts w:cs="Times New Roman"/>
                <w:sz w:val="22"/>
                <w:szCs w:val="22"/>
                <w:lang w:val="en-GB"/>
              </w:rPr>
            </w:pPr>
            <w:r>
              <w:rPr>
                <w:rFonts w:cs="Times New Roman"/>
                <w:sz w:val="22"/>
                <w:szCs w:val="22"/>
                <w:lang w:val="en-GB"/>
              </w:rPr>
              <w:t>Anamnesis before s</w:t>
            </w:r>
            <w:r w:rsidRPr="00021055">
              <w:rPr>
                <w:rFonts w:cs="Times New Roman"/>
                <w:sz w:val="22"/>
                <w:szCs w:val="22"/>
                <w:lang w:val="en-GB"/>
              </w:rPr>
              <w:t xml:space="preserve">pirometry: </w:t>
            </w:r>
            <w:r>
              <w:rPr>
                <w:rFonts w:cs="Times New Roman"/>
                <w:sz w:val="22"/>
                <w:szCs w:val="22"/>
                <w:lang w:val="en-GB"/>
              </w:rPr>
              <w:t>“</w:t>
            </w:r>
            <w:r w:rsidRPr="00021055">
              <w:rPr>
                <w:rFonts w:cs="Times New Roman"/>
                <w:sz w:val="22"/>
                <w:szCs w:val="22"/>
                <w:lang w:val="en-GB"/>
              </w:rPr>
              <w:t>Have you had a respiratory infection in the past 3 weeks?</w:t>
            </w:r>
            <w:r>
              <w:rPr>
                <w:rFonts w:cs="Times New Roman"/>
                <w:sz w:val="22"/>
                <w:szCs w:val="22"/>
                <w:lang w:val="en-GB"/>
              </w:rPr>
              <w:t>”</w:t>
            </w:r>
            <w:r w:rsidRPr="00BA4ED9">
              <w:rPr>
                <w:rFonts w:cs="Times New Roman"/>
                <w:sz w:val="22"/>
                <w:szCs w:val="22"/>
                <w:lang w:val="en-GB"/>
              </w:rPr>
              <w:t xml:space="preserve"> </w:t>
            </w:r>
            <w:r w:rsidRPr="00BA4ED9">
              <w:rPr>
                <w:rFonts w:cs="Times New Roman"/>
                <w:sz w:val="22"/>
                <w:szCs w:val="22"/>
                <w:lang w:val="en-GB"/>
              </w:rPr>
              <w:fldChar w:fldCharType="begin"/>
            </w:r>
            <w:r>
              <w:rPr>
                <w:rFonts w:cs="Times New Roman"/>
                <w:sz w:val="22"/>
                <w:szCs w:val="22"/>
                <w:lang w:val="en-GB"/>
              </w:rPr>
              <w:instrText xml:space="preserve"> ADDIN ZOTERO_ITEM CSL_CITATION {"citationID":"nzB9bsR6","properties":{"formattedCitation":"[3]","plainCitation":"[3]","noteIndex":0},"citationItems":[{"id":"mpK0cESD/bgD1hcgv","uris":["http://zotero.org/users/4639329/items/G4P7R4D4"],"itemData":{"id":14261,"type":"article-journal","abstract":"Eine Erhebung des respiratorischen Gesundheitszustandes auf Grundlage bundesweit einheitlich durchgeführter Lungenfunktionsmessungen lag in Deutschland bislang nicht vor. Dieser Beitrag beschreibt das Vorgehen bei der Untersuchung der Lungenfunktion in der NAKO Gesundheitsstudie und stellt erste Ergebnisse auf der Datenbasis zur Halbzeit der Basiserhebung vor.","container-title":"Bundesgesundheitsblatt - Gesundheitsforschung - Gesundheitsschutz","DOI":"10.1007/s00103-020-03102-1","ISSN":"1437-1588","issue":"3","journalAbbreviation":"Bundesgesundheitsbl","language":"ngerman","note":"Citation Key: karraschLungFunctionGerman2020","page":"322–331","title":"Lung function in the German National Cohort: methods and initial results","title-short":"Lungenfunktion in der NAKO Gesundheitsstudie","volume":"63","author":[{"family":"Karrasch","given":"Stefan"},{"family":"Peters","given":"Annette"},{"family":"Meisinger","given":"Christa"},{"family":"Ferland","given":"Maike"},{"family":"Jaeschke","given":"Lina"},{"family":"Pischon","given":"Tobias"},{"family":"Fricke","given":"Julia"},{"family":"Keil","given":"Thomas"},{"family":"Gastell","given":"Sylvia"},{"family":"Schulze","given":"Matthias"},{"family":"Brandes","given":"Mirko"},{"family":"Günther","given":"Kathrin"},{"family":"Kuß","given":"Oliver"},{"family":"Schikowski","given":"Tamara"},{"family":"Emmel","given":"Carina"},{"family":"Jöckel","given":"Karl-Heinz"},{"family":"Michels","given":"Karin B."},{"family":"Franzke","given":"Claus-Werner"},{"family":"Langer","given":"Susan"},{"family":"Mikolajczyk","given":"Rafael"},{"family":"Jagodzinski","given":"Annika"},{"family":"Becher","given":"Heiko"},{"family":"Castell","given":"Stefanie"},{"family":"Kemmling","given":"Yvonne"},{"family":"Waniek","given":"Sabina"},{"family":"Lieb","given":"Wolfgang"},{"family":"Wirkner","given":"Kerstin"},{"family":"Loeffler","given":"Markus"},{"family":"Greiser","given":"Karin Halina"},{"family":"Kaaks","given":"Rudolf"},{"family":"Legath","given":"Nicole"},{"family":"Berger","given":"Klaus"},{"family":"Schipf","given":"Sabine"},{"family":"Hoffmann","given":"Wolfgang"},{"family":"Sedlmeier","given":"Anja"},{"family":"Leitzmann","given":"Michael"},{"family":"Brenner","given":"Hermann"},{"family":"Holleczek","given":"Bernd"},{"family":"Schulz","given":"Holger"}],"issued":{"date-parts":[["2020",3,1]]},"citation-key":"karraschLungFunctionGerman2020"}}],"schema":"https://github.com/citation-style-language/schema/raw/master/csl-citation.json"} </w:instrText>
            </w:r>
            <w:r w:rsidRPr="00BA4ED9">
              <w:rPr>
                <w:rFonts w:cs="Times New Roman"/>
                <w:sz w:val="22"/>
                <w:szCs w:val="22"/>
                <w:lang w:val="en-GB"/>
              </w:rPr>
              <w:fldChar w:fldCharType="separate"/>
            </w:r>
            <w:r w:rsidRPr="00BB2334">
              <w:rPr>
                <w:rFonts w:cs="Times New Roman"/>
                <w:sz w:val="22"/>
                <w:lang w:val="en-GB"/>
              </w:rPr>
              <w:t>[3]</w:t>
            </w:r>
            <w:r w:rsidRPr="00BA4ED9">
              <w:rPr>
                <w:rFonts w:cs="Times New Roman"/>
                <w:sz w:val="22"/>
                <w:szCs w:val="22"/>
                <w:lang w:val="en-GB"/>
              </w:rPr>
              <w:fldChar w:fldCharType="end"/>
            </w:r>
          </w:p>
        </w:tc>
      </w:tr>
      <w:tr w:rsidR="00A02469" w:rsidRPr="00BA4ED9" w14:paraId="6E57D93F" w14:textId="77777777" w:rsidTr="007E36EE">
        <w:tc>
          <w:tcPr>
            <w:cnfStyle w:val="001000000000" w:firstRow="0" w:lastRow="0" w:firstColumn="1" w:lastColumn="0" w:oddVBand="0" w:evenVBand="0" w:oddHBand="0" w:evenHBand="0" w:firstRowFirstColumn="0" w:firstRowLastColumn="0" w:lastRowFirstColumn="0" w:lastRowLastColumn="0"/>
            <w:tcW w:w="3256" w:type="dxa"/>
          </w:tcPr>
          <w:p w14:paraId="3F4EB666" w14:textId="23151A09" w:rsidR="00A02469" w:rsidRPr="00BA4ED9" w:rsidRDefault="00A02469" w:rsidP="00FF0AE0">
            <w:pPr>
              <w:spacing w:line="276" w:lineRule="auto"/>
              <w:jc w:val="left"/>
              <w:rPr>
                <w:rFonts w:cs="Times New Roman"/>
                <w:b w:val="0"/>
                <w:bCs w:val="0"/>
                <w:sz w:val="22"/>
                <w:szCs w:val="22"/>
                <w:lang w:val="en-GB"/>
              </w:rPr>
            </w:pPr>
            <w:r w:rsidRPr="00BA4ED9">
              <w:rPr>
                <w:rFonts w:cs="Times New Roman"/>
                <w:b w:val="0"/>
                <w:bCs w:val="0"/>
                <w:sz w:val="22"/>
                <w:szCs w:val="22"/>
                <w:lang w:val="en-GB"/>
              </w:rPr>
              <w:t>FEV</w:t>
            </w:r>
            <w:r w:rsidRPr="00BA4ED9">
              <w:rPr>
                <w:rFonts w:cs="Times New Roman"/>
                <w:b w:val="0"/>
                <w:bCs w:val="0"/>
                <w:sz w:val="22"/>
                <w:szCs w:val="22"/>
                <w:vertAlign w:val="subscript"/>
                <w:lang w:val="en-GB"/>
              </w:rPr>
              <w:t>1</w:t>
            </w:r>
            <w:r w:rsidRPr="00BA4ED9">
              <w:rPr>
                <w:rFonts w:cs="Times New Roman"/>
                <w:b w:val="0"/>
                <w:bCs w:val="0"/>
                <w:sz w:val="22"/>
                <w:szCs w:val="22"/>
                <w:lang w:val="en-GB"/>
              </w:rPr>
              <w:t xml:space="preserve"> </w:t>
            </w:r>
            <w:r w:rsidRPr="00BA4ED9">
              <w:rPr>
                <w:rFonts w:ascii="Fira Code" w:hAnsi="Fira Code" w:cs="Fira Code"/>
                <w:b w:val="0"/>
                <w:bCs w:val="0"/>
                <w:sz w:val="18"/>
                <w:szCs w:val="18"/>
                <w:lang w:val="en-GB"/>
              </w:rPr>
              <w:t>[</w:t>
            </w:r>
            <w:r w:rsidRPr="00BA4ED9">
              <w:rPr>
                <w:rFonts w:ascii="Fira Code" w:hAnsi="Fira Code" w:cs="Fira Code"/>
                <w:b w:val="0"/>
                <w:bCs w:val="0"/>
                <w:sz w:val="18"/>
                <w:szCs w:val="18"/>
                <w:lang w:val="en-GB"/>
              </w:rPr>
              <w:t>spiro_mw_fev1</w:t>
            </w:r>
            <w:r w:rsidRPr="00BA4ED9">
              <w:rPr>
                <w:rFonts w:ascii="Fira Code" w:hAnsi="Fira Code" w:cs="Fira Code"/>
                <w:b w:val="0"/>
                <w:bCs w:val="0"/>
                <w:sz w:val="18"/>
                <w:szCs w:val="18"/>
                <w:lang w:val="en-GB"/>
              </w:rPr>
              <w:t>]</w:t>
            </w:r>
          </w:p>
        </w:tc>
        <w:tc>
          <w:tcPr>
            <w:tcW w:w="5806" w:type="dxa"/>
          </w:tcPr>
          <w:p w14:paraId="3B19F850" w14:textId="54D17E39" w:rsidR="00A02469" w:rsidRPr="00BA4ED9" w:rsidRDefault="00A02469" w:rsidP="00A02469">
            <w:pPr>
              <w:spacing w:line="276" w:lineRule="auto"/>
              <w:jc w:val="left"/>
              <w:cnfStyle w:val="000000000000" w:firstRow="0" w:lastRow="0" w:firstColumn="0" w:lastColumn="0" w:oddVBand="0" w:evenVBand="0" w:oddHBand="0" w:evenHBand="0" w:firstRowFirstColumn="0" w:firstRowLastColumn="0" w:lastRowFirstColumn="0" w:lastRowLastColumn="0"/>
              <w:rPr>
                <w:rFonts w:cs="Times New Roman"/>
                <w:sz w:val="22"/>
                <w:szCs w:val="22"/>
                <w:lang w:val="en-GB"/>
              </w:rPr>
            </w:pPr>
            <w:r>
              <w:rPr>
                <w:rFonts w:cs="Times New Roman"/>
                <w:sz w:val="22"/>
                <w:szCs w:val="22"/>
                <w:lang w:val="en-GB"/>
              </w:rPr>
              <w:t xml:space="preserve">Method is described by </w:t>
            </w:r>
            <w:r w:rsidRPr="00BA4ED9">
              <w:rPr>
                <w:rFonts w:cs="Times New Roman"/>
                <w:sz w:val="22"/>
                <w:szCs w:val="22"/>
                <w:lang w:val="en-GB"/>
              </w:rPr>
              <w:t xml:space="preserve">Karrasch et al. </w:t>
            </w:r>
            <w:r w:rsidRPr="00BA4ED9">
              <w:rPr>
                <w:rFonts w:cs="Times New Roman"/>
                <w:sz w:val="22"/>
                <w:szCs w:val="22"/>
                <w:lang w:val="en-GB"/>
              </w:rPr>
              <w:fldChar w:fldCharType="begin"/>
            </w:r>
            <w:r w:rsidR="004F188A">
              <w:rPr>
                <w:rFonts w:cs="Times New Roman"/>
                <w:sz w:val="22"/>
                <w:szCs w:val="22"/>
                <w:lang w:val="en-GB"/>
              </w:rPr>
              <w:instrText xml:space="preserve"> ADDIN ZOTERO_ITEM CSL_CITATION {"citationID":"H1d13uQ9","properties":{"formattedCitation":"[3]","plainCitation":"[3]","noteIndex":0},"citationItems":[{"id":"mpK0cESD/bgD1hcgv","uris":["http://zotero.org/users/4639329/items/G4P7R4D4"],"itemData":{"id":14261,"type":"article-journal","abstract":"Eine Erhebung des respiratorischen Gesundheitszustandes auf Grundlage bundesweit einheitlich durchgeführter Lungenfunktionsmessungen lag in Deutschland bislang nicht vor. Dieser Beitrag beschreibt das Vorgehen bei der Untersuchung der Lungenfunktion in der NAKO Gesundheitsstudie und stellt erste Ergebnisse auf der Datenbasis zur Halbzeit der Basiserhebung vor.","container-title":"Bundesgesundheitsblatt - Gesundheitsforschung - Gesundheitsschutz","DOI":"10.1007/s00103-020-03102-1","ISSN":"1437-1588","issue":"3","journalAbbreviation":"Bundesgesundheitsbl","language":"ngerman","note":"Citation Key: karraschLungFunctionGerman2020","page":"322–331","title":"Lung function in the German National Cohort: methods and initial results","title-short":"Lungenfunktion in der NAKO Gesundheitsstudie","volume":"63","author":[{"family":"Karrasch","given":"Stefan"},{"family":"Peters","given":"Annette"},{"family":"Meisinger","given":"Christa"},{"family":"Ferland","given":"Maike"},{"family":"Jaeschke","given":"Lina"},{"family":"Pischon","given":"Tobias"},{"family":"Fricke","given":"Julia"},{"family":"Keil","given":"Thomas"},{"family":"Gastell","given":"Sylvia"},{"family":"Schulze","given":"Matthias"},{"family":"Brandes","given":"Mirko"},{"family":"Günther","given":"Kathrin"},{"family":"Kuß","given":"Oliver"},{"family":"Schikowski","given":"Tamara"},{"family":"Emmel","given":"Carina"},{"family":"Jöckel","given":"Karl-Heinz"},{"family":"Michels","given":"Karin B."},{"family":"Franzke","given":"Claus-Werner"},{"family":"Langer","given":"Susan"},{"family":"Mikolajczyk","given":"Rafael"},{"family":"Jagodzinski","given":"Annika"},{"family":"Becher","given":"Heiko"},{"family":"Castell","given":"Stefanie"},{"family":"Kemmling","given":"Yvonne"},{"family":"Waniek","given":"Sabina"},{"family":"Lieb","given":"Wolfgang"},{"family":"Wirkner","given":"Kerstin"},{"family":"Loeffler","given":"Markus"},{"family":"Greiser","given":"Karin Halina"},{"family":"Kaaks","given":"Rudolf"},{"family":"Legath","given":"Nicole"},{"family":"Berger","given":"Klaus"},{"family":"Schipf","given":"Sabine"},{"family":"Hoffmann","given":"Wolfgang"},{"family":"Sedlmeier","given":"Anja"},{"family":"Leitzmann","given":"Michael"},{"family":"Brenner","given":"Hermann"},{"family":"Holleczek","given":"Bernd"},{"family":"Schulz","given":"Holger"}],"issued":{"date-parts":[["2020",3,1]]},"citation-key":"karraschLungFunctionGerman2020"}}],"schema":"https://github.com/citation-style-language/schema/raw/master/csl-citation.json"} </w:instrText>
            </w:r>
            <w:r w:rsidRPr="00BA4ED9">
              <w:rPr>
                <w:rFonts w:cs="Times New Roman"/>
                <w:sz w:val="22"/>
                <w:szCs w:val="22"/>
                <w:lang w:val="en-GB"/>
              </w:rPr>
              <w:fldChar w:fldCharType="separate"/>
            </w:r>
            <w:r w:rsidRPr="00BB2334">
              <w:rPr>
                <w:rFonts w:cs="Times New Roman"/>
                <w:sz w:val="22"/>
                <w:lang w:val="en-GB"/>
              </w:rPr>
              <w:t>[3]</w:t>
            </w:r>
            <w:r w:rsidRPr="00BA4ED9">
              <w:rPr>
                <w:rFonts w:cs="Times New Roman"/>
                <w:sz w:val="22"/>
                <w:szCs w:val="22"/>
                <w:lang w:val="en-GB"/>
              </w:rPr>
              <w:fldChar w:fldCharType="end"/>
            </w:r>
            <w:r w:rsidRPr="00BA4ED9">
              <w:rPr>
                <w:rFonts w:cs="Times New Roman"/>
                <w:sz w:val="22"/>
                <w:szCs w:val="22"/>
                <w:lang w:val="en-GB"/>
              </w:rPr>
              <w:t xml:space="preserve"> </w:t>
            </w:r>
          </w:p>
        </w:tc>
      </w:tr>
      <w:tr w:rsidR="00FF0AE0" w:rsidRPr="00BA4ED9" w14:paraId="33CAB362" w14:textId="77777777" w:rsidTr="007E36EE">
        <w:tc>
          <w:tcPr>
            <w:cnfStyle w:val="001000000000" w:firstRow="0" w:lastRow="0" w:firstColumn="1" w:lastColumn="0" w:oddVBand="0" w:evenVBand="0" w:oddHBand="0" w:evenHBand="0" w:firstRowFirstColumn="0" w:firstRowLastColumn="0" w:lastRowFirstColumn="0" w:lastRowLastColumn="0"/>
            <w:tcW w:w="3256" w:type="dxa"/>
          </w:tcPr>
          <w:p w14:paraId="3B362AF7" w14:textId="3CCC0BF9" w:rsidR="00FF0AE0" w:rsidRPr="00BA4ED9" w:rsidRDefault="00FF0AE0" w:rsidP="00FF0AE0">
            <w:pPr>
              <w:spacing w:line="276" w:lineRule="auto"/>
              <w:jc w:val="left"/>
              <w:rPr>
                <w:rFonts w:cs="Times New Roman"/>
                <w:b w:val="0"/>
                <w:bCs w:val="0"/>
                <w:sz w:val="22"/>
                <w:szCs w:val="22"/>
                <w:lang w:val="en-GB"/>
              </w:rPr>
            </w:pPr>
            <w:r w:rsidRPr="00BA4ED9">
              <w:rPr>
                <w:rFonts w:cs="Times New Roman"/>
                <w:b w:val="0"/>
                <w:bCs w:val="0"/>
                <w:sz w:val="22"/>
                <w:szCs w:val="22"/>
                <w:lang w:val="en-GB"/>
              </w:rPr>
              <w:t>Upper respiratory tract infection</w:t>
            </w:r>
            <w:r w:rsidRPr="00BA4ED9">
              <w:rPr>
                <w:rFonts w:cs="Times New Roman"/>
                <w:b w:val="0"/>
                <w:bCs w:val="0"/>
                <w:sz w:val="22"/>
                <w:szCs w:val="22"/>
                <w:lang w:val="en-GB"/>
              </w:rPr>
              <w:t xml:space="preserve"> (last 12 months)</w:t>
            </w:r>
            <w:r w:rsidRPr="00BA4ED9">
              <w:rPr>
                <w:rFonts w:cs="Times New Roman"/>
                <w:b w:val="0"/>
                <w:bCs w:val="0"/>
                <w:sz w:val="22"/>
                <w:szCs w:val="22"/>
                <w:lang w:val="en-GB"/>
              </w:rPr>
              <w:t xml:space="preserve"> </w:t>
            </w:r>
            <w:r w:rsidRPr="00BA4ED9">
              <w:rPr>
                <w:rFonts w:ascii="Fira Code" w:hAnsi="Fira Code" w:cs="Fira Code"/>
                <w:b w:val="0"/>
                <w:bCs w:val="0"/>
                <w:sz w:val="18"/>
                <w:szCs w:val="18"/>
                <w:lang w:val="en-GB"/>
              </w:rPr>
              <w:t>[</w:t>
            </w:r>
            <w:r w:rsidRPr="00BA4ED9">
              <w:rPr>
                <w:rFonts w:ascii="Fira Code" w:hAnsi="Fira Code" w:cs="Fira Code"/>
                <w:b w:val="0"/>
                <w:bCs w:val="0"/>
                <w:sz w:val="18"/>
                <w:szCs w:val="18"/>
                <w:lang w:val="en-GB"/>
              </w:rPr>
              <w:t>d_inf2_1</w:t>
            </w:r>
            <w:r w:rsidRPr="00BA4ED9">
              <w:rPr>
                <w:rFonts w:ascii="Fira Code" w:hAnsi="Fira Code" w:cs="Fira Code"/>
                <w:b w:val="0"/>
                <w:bCs w:val="0"/>
                <w:sz w:val="18"/>
                <w:szCs w:val="18"/>
                <w:lang w:val="en-GB"/>
              </w:rPr>
              <w:t>]</w:t>
            </w:r>
          </w:p>
        </w:tc>
        <w:tc>
          <w:tcPr>
            <w:tcW w:w="5806" w:type="dxa"/>
          </w:tcPr>
          <w:p w14:paraId="281B20EC" w14:textId="4394542E" w:rsidR="00FF0AE0" w:rsidRPr="00BA4ED9" w:rsidRDefault="00BB0F52" w:rsidP="00FF0AE0">
            <w:pPr>
              <w:spacing w:line="276" w:lineRule="auto"/>
              <w:jc w:val="left"/>
              <w:cnfStyle w:val="000000000000" w:firstRow="0" w:lastRow="0" w:firstColumn="0" w:lastColumn="0" w:oddVBand="0" w:evenVBand="0" w:oddHBand="0" w:evenHBand="0" w:firstRowFirstColumn="0" w:firstRowLastColumn="0" w:lastRowFirstColumn="0" w:lastRowLastColumn="0"/>
              <w:rPr>
                <w:rFonts w:cs="Times New Roman"/>
                <w:sz w:val="22"/>
                <w:szCs w:val="22"/>
                <w:lang w:val="en-GB"/>
              </w:rPr>
            </w:pPr>
            <w:r>
              <w:rPr>
                <w:rFonts w:cs="Times New Roman"/>
                <w:sz w:val="22"/>
                <w:szCs w:val="22"/>
                <w:lang w:val="en-GB"/>
              </w:rPr>
              <w:t>CAWI: “</w:t>
            </w:r>
            <w:r w:rsidRPr="00BB0F52">
              <w:rPr>
                <w:rFonts w:cs="Times New Roman"/>
                <w:sz w:val="22"/>
                <w:szCs w:val="22"/>
                <w:lang w:val="en-GB"/>
              </w:rPr>
              <w:t>How often have you had an upper respiratory tract infection in the past 12 months (e.g., a cold or infections of the sinuses, tonsils, middle ear, throat, or larynx)?</w:t>
            </w:r>
            <w:r w:rsidR="00563C0E">
              <w:rPr>
                <w:rFonts w:cs="Times New Roman"/>
                <w:sz w:val="22"/>
                <w:szCs w:val="22"/>
                <w:lang w:val="en-GB"/>
              </w:rPr>
              <w:t xml:space="preserve"> </w:t>
            </w:r>
            <w:r w:rsidR="00563C0E" w:rsidRPr="00563C0E">
              <w:rPr>
                <w:rFonts w:cs="Times New Roman"/>
                <w:sz w:val="22"/>
                <w:szCs w:val="22"/>
                <w:lang w:val="en-GB"/>
              </w:rPr>
              <w:t>Please count the total number of times you have suffered from these infections in the past 12 months.</w:t>
            </w:r>
            <w:r>
              <w:rPr>
                <w:rFonts w:cs="Times New Roman"/>
                <w:sz w:val="22"/>
                <w:szCs w:val="22"/>
                <w:lang w:val="en-GB"/>
              </w:rPr>
              <w:t>”</w:t>
            </w:r>
            <w:r w:rsidR="00FF0AE0" w:rsidRPr="00BA4ED9">
              <w:rPr>
                <w:rFonts w:cs="Times New Roman"/>
                <w:sz w:val="22"/>
                <w:szCs w:val="22"/>
                <w:lang w:val="en-GB"/>
              </w:rPr>
              <w:t xml:space="preserve"> </w:t>
            </w:r>
            <w:r w:rsidR="00FF0AE0" w:rsidRPr="00BA4ED9">
              <w:rPr>
                <w:rFonts w:cs="Times New Roman"/>
                <w:sz w:val="22"/>
                <w:szCs w:val="22"/>
                <w:lang w:val="en-GB"/>
              </w:rPr>
              <w:fldChar w:fldCharType="begin"/>
            </w:r>
            <w:r w:rsidR="0019211D">
              <w:rPr>
                <w:rFonts w:cs="Times New Roman"/>
                <w:sz w:val="22"/>
                <w:szCs w:val="22"/>
                <w:lang w:val="en-GB"/>
              </w:rPr>
              <w:instrText xml:space="preserve"> ADDIN ZOTERO_ITEM CSL_CITATION {"citationID":"B01qBekg","properties":{"formattedCitation":"[8]","plainCitation":"[8]","noteIndex":0},"citationItems":[{"id":"mpK0cESD/APcPVtVj","uris":["http://zotero.org/users/4639329/items/FDZ4PCMV"],"itemData":{"id":14258,"type":"article-journal","abstract":"Infektionen spielen für das Krankheitsempfinden, für gesundheitsökonomische Überlegungen sowie Public Health in Deutschland weiterhin eine wichtige Rolle. Sie wurden in den letzten Jahren außerdem mit der Entstehung von nichtübertragbaren Erkrankungen in Zusammenhang gebracht. Die NAKO Gesundheitsstudie kann Erkenntnisse auf diesem Gebiet vertiefen und damit zielgenaueren präventiven Ansätzen den Weg bereiten.","container-title":"Bundesgesundheitsblatt - Gesundheitsforschung - Gesundheitsschutz","DOI":"10.1007/s00103-020-03114-x","ISSN":"1437-1588","issue":"4","journalAbbreviation":"Bundesgesundheitsbl","language":"ngerman","note":"Citation Key: hassensteinSelfreportedInfectionsGerman2020","page":"404–414","title":"Self-reported infections in the German National Cohort (GNC) in the context of the current research landscape","volume":"63","author":[{"family":"Hassenstein","given":"Max J."},{"family":"Aarabi","given":"Ghazal"},{"family":"Ahnert","given":"Peter"},{"family":"Becher","given":"Heiko"},{"family":"Franzke","given":"Claus-Werner"},{"family":"Fricke","given":"Julia"},{"family":"Krause","given":"Gérard"},{"family":"Glöckner","given":"Stephan"},{"family":"Gottschick","given":"Cornelia"},{"family":"Karch","given":"André"},{"family":"Kemmling","given":"Yvonne"},{"family":"Kerrinnes","given":"Tobias"},{"family":"Lange","given":"Berit"},{"family":"Mikolajczyk","given":"Rafael"},{"family":"Nieters","given":"Alexandra"},{"family":"Ott","given":"Jördis J."},{"family":"Ahrens","given":"Wolfgang"},{"family":"Berger","given":"Klaus"},{"family":"Meinke-Franze","given":"Claudia"},{"family":"Gastell","given":"Sylvia"},{"family":"Günther","given":"Kathrin"},{"family":"Greiser","given":"Karin Halina"},{"family":"Holleczek","given":"Bernd"},{"family":"Horn","given":"Johannes"},{"family":"Jaeschke","given":"Lina"},{"family":"Jagodzinski","given":"Annika"},{"family":"Jansen","given":"Lina"},{"family":"Jochem","given":"Carmen"},{"family":"Jöckel","given":"Karl-Heinz"},{"family":"Kaaks","given":"Rudolf"},{"family":"Krist","given":"Lilian"},{"family":"Kuß","given":"Oliver"},{"family":"Langer","given":"Susan"},{"family":"Legath","given":"Nicole"},{"family":"Leitzmann","given":"Michael"},{"family":"Lieb","given":"Wolfgang"},{"family":"Loeffler","given":"Markus"},{"family":"Mangold","given":"Nina"},{"family":"Michels","given":"Karin B."},{"family":"Meisinger","given":"Christa"},{"family":"Obi","given":"Nadia"},{"family":"Pischon","given":"Tobias"},{"family":"Schikowski","given":"Tamara"},{"family":"Schipf","given":"Sabine"},{"family":"Schulze","given":"Matthias B."},{"family":"Stang","given":"Andreas"},{"family":"Waniek","given":"Sabina"},{"family":"Wirkner","given":"Kerstin"},{"family":"Willich","given":"Stefan N."},{"family":"Castell","given":"Stefanie"}],"issued":{"date-parts":[["2020",4,1]]},"citation-key":"hassensteinSelfreportedInfectionsGerman2020"}}],"schema":"https://github.com/citation-style-language/schema/raw/master/csl-citation.json"} </w:instrText>
            </w:r>
            <w:r w:rsidR="00FF0AE0" w:rsidRPr="00BA4ED9">
              <w:rPr>
                <w:rFonts w:cs="Times New Roman"/>
                <w:sz w:val="22"/>
                <w:szCs w:val="22"/>
                <w:lang w:val="en-GB"/>
              </w:rPr>
              <w:fldChar w:fldCharType="separate"/>
            </w:r>
            <w:r w:rsidR="0019211D" w:rsidRPr="0019211D">
              <w:rPr>
                <w:rFonts w:cs="Times New Roman"/>
                <w:sz w:val="22"/>
              </w:rPr>
              <w:t>[8]</w:t>
            </w:r>
            <w:r w:rsidR="00FF0AE0" w:rsidRPr="00BA4ED9">
              <w:rPr>
                <w:rFonts w:cs="Times New Roman"/>
                <w:sz w:val="22"/>
                <w:szCs w:val="22"/>
                <w:lang w:val="en-GB"/>
              </w:rPr>
              <w:fldChar w:fldCharType="end"/>
            </w:r>
          </w:p>
        </w:tc>
      </w:tr>
      <w:tr w:rsidR="00FF0AE0" w:rsidRPr="00BA4ED9" w14:paraId="0F75673F" w14:textId="77777777" w:rsidTr="001C7653">
        <w:tc>
          <w:tcPr>
            <w:cnfStyle w:val="001000000000" w:firstRow="0" w:lastRow="0" w:firstColumn="1" w:lastColumn="0" w:oddVBand="0" w:evenVBand="0" w:oddHBand="0" w:evenHBand="0" w:firstRowFirstColumn="0" w:firstRowLastColumn="0" w:lastRowFirstColumn="0" w:lastRowLastColumn="0"/>
            <w:tcW w:w="9062" w:type="dxa"/>
            <w:gridSpan w:val="2"/>
            <w:shd w:val="clear" w:color="auto" w:fill="D9D9D9" w:themeFill="background1" w:themeFillShade="D9"/>
          </w:tcPr>
          <w:p w14:paraId="4830B3FA" w14:textId="7FA40B53" w:rsidR="00FF0AE0" w:rsidRPr="00BA4ED9" w:rsidRDefault="00FF0AE0" w:rsidP="00FF0AE0">
            <w:pPr>
              <w:spacing w:line="276" w:lineRule="auto"/>
              <w:jc w:val="left"/>
              <w:rPr>
                <w:rFonts w:cs="Times New Roman"/>
                <w:sz w:val="22"/>
                <w:szCs w:val="22"/>
                <w:lang w:val="en-GB"/>
              </w:rPr>
            </w:pPr>
            <w:r w:rsidRPr="00BA4ED9">
              <w:rPr>
                <w:rFonts w:cs="Times New Roman"/>
                <w:b w:val="0"/>
                <w:bCs w:val="0"/>
                <w:sz w:val="22"/>
                <w:szCs w:val="22"/>
                <w:lang w:val="en-GB"/>
              </w:rPr>
              <w:t>Sociodemographics</w:t>
            </w:r>
          </w:p>
        </w:tc>
      </w:tr>
      <w:tr w:rsidR="00FF0AE0" w:rsidRPr="00BA4ED9" w14:paraId="2ABBF78A" w14:textId="77777777" w:rsidTr="007E36EE">
        <w:tc>
          <w:tcPr>
            <w:cnfStyle w:val="001000000000" w:firstRow="0" w:lastRow="0" w:firstColumn="1" w:lastColumn="0" w:oddVBand="0" w:evenVBand="0" w:oddHBand="0" w:evenHBand="0" w:firstRowFirstColumn="0" w:firstRowLastColumn="0" w:lastRowFirstColumn="0" w:lastRowLastColumn="0"/>
            <w:tcW w:w="3256" w:type="dxa"/>
          </w:tcPr>
          <w:p w14:paraId="0250928B" w14:textId="225E59DA" w:rsidR="00FF0AE0" w:rsidRPr="00BA4ED9" w:rsidRDefault="00FF0AE0" w:rsidP="00FF0AE0">
            <w:pPr>
              <w:spacing w:line="276" w:lineRule="auto"/>
              <w:jc w:val="left"/>
              <w:rPr>
                <w:rFonts w:cs="Times New Roman"/>
                <w:b w:val="0"/>
                <w:bCs w:val="0"/>
                <w:sz w:val="22"/>
                <w:szCs w:val="22"/>
                <w:lang w:val="en-GB"/>
              </w:rPr>
            </w:pPr>
            <w:r w:rsidRPr="00BA4ED9">
              <w:rPr>
                <w:rFonts w:cs="Times New Roman"/>
                <w:b w:val="0"/>
                <w:bCs w:val="0"/>
                <w:sz w:val="22"/>
                <w:szCs w:val="22"/>
                <w:lang w:val="en-GB"/>
              </w:rPr>
              <w:t xml:space="preserve">Employment status </w:t>
            </w:r>
            <w:r w:rsidRPr="00BA4ED9">
              <w:rPr>
                <w:rFonts w:ascii="Fira Code" w:hAnsi="Fira Code" w:cs="Fira Code"/>
                <w:b w:val="0"/>
                <w:bCs w:val="0"/>
                <w:sz w:val="18"/>
                <w:szCs w:val="18"/>
                <w:lang w:val="en-GB"/>
              </w:rPr>
              <w:t>[</w:t>
            </w:r>
            <w:r w:rsidRPr="00BA4ED9">
              <w:rPr>
                <w:rFonts w:ascii="Fira Code" w:hAnsi="Fira Code" w:cs="Fira Code"/>
                <w:b w:val="0"/>
                <w:bCs w:val="0"/>
                <w:sz w:val="18"/>
                <w:szCs w:val="18"/>
                <w:lang w:val="en-GB"/>
              </w:rPr>
              <w:t>a_ses_ewstat</w:t>
            </w:r>
            <w:r w:rsidRPr="00BA4ED9">
              <w:rPr>
                <w:rFonts w:ascii="Fira Code" w:hAnsi="Fira Code" w:cs="Fira Code"/>
                <w:b w:val="0"/>
                <w:bCs w:val="0"/>
                <w:sz w:val="18"/>
                <w:szCs w:val="18"/>
                <w:lang w:val="en-GB"/>
              </w:rPr>
              <w:t>]</w:t>
            </w:r>
          </w:p>
        </w:tc>
        <w:tc>
          <w:tcPr>
            <w:tcW w:w="5806" w:type="dxa"/>
          </w:tcPr>
          <w:p w14:paraId="68128D19" w14:textId="053F973D" w:rsidR="00FF0AE0" w:rsidRPr="00BA4ED9" w:rsidRDefault="009B6FC1" w:rsidP="00FF0AE0">
            <w:pPr>
              <w:spacing w:line="276" w:lineRule="auto"/>
              <w:jc w:val="left"/>
              <w:cnfStyle w:val="000000000000" w:firstRow="0" w:lastRow="0" w:firstColumn="0" w:lastColumn="0" w:oddVBand="0" w:evenVBand="0" w:oddHBand="0" w:evenHBand="0" w:firstRowFirstColumn="0" w:firstRowLastColumn="0" w:lastRowFirstColumn="0" w:lastRowLastColumn="0"/>
              <w:rPr>
                <w:rFonts w:cs="Times New Roman"/>
                <w:sz w:val="22"/>
                <w:szCs w:val="22"/>
                <w:lang w:val="en-GB"/>
              </w:rPr>
            </w:pPr>
            <w:r>
              <w:rPr>
                <w:rFonts w:cs="Times New Roman"/>
                <w:sz w:val="22"/>
                <w:szCs w:val="22"/>
                <w:lang w:val="en-GB"/>
              </w:rPr>
              <w:t xml:space="preserve">Method is described by </w:t>
            </w:r>
            <w:r w:rsidR="00FF0AE0" w:rsidRPr="00BA4ED9">
              <w:rPr>
                <w:rFonts w:cs="Times New Roman"/>
                <w:sz w:val="22"/>
                <w:szCs w:val="22"/>
                <w:lang w:val="en-GB"/>
              </w:rPr>
              <w:t xml:space="preserve">Dragano et al. </w:t>
            </w:r>
            <w:r w:rsidR="00FF0AE0" w:rsidRPr="00BA4ED9">
              <w:rPr>
                <w:rFonts w:cs="Times New Roman"/>
                <w:sz w:val="22"/>
                <w:szCs w:val="22"/>
                <w:lang w:val="en-GB"/>
              </w:rPr>
              <w:fldChar w:fldCharType="begin"/>
            </w:r>
            <w:r w:rsidR="00FF0AE0">
              <w:rPr>
                <w:rFonts w:cs="Times New Roman"/>
                <w:sz w:val="22"/>
                <w:szCs w:val="22"/>
                <w:lang w:val="en-GB"/>
              </w:rPr>
              <w:instrText xml:space="preserve"> ADDIN ZOTERO_ITEM CSL_CITATION {"citationID":"iaA7tTMQ","properties":{"formattedCitation":"[2]","plainCitation":"[2]","noteIndex":0},"citationItems":[{"id":"mpK0cESD/fnscW9m4","uris":["http://zotero.org/users/4639329/items/TITV7EXR"],"itemData":{"id":14256,"type":"article-journal","abstract":"In epidemiologischen Studien ist die standardisierte Erfassung soziodemografischer Merkmale von hoher Bedeutung, da Variablen wie Geschlecht, Alter, Bildung oder Erwerbsstatus wichtige Einflussfaktoren auf Gesundheitschancen und Krankheitsrisiken darstellen. In der NAKO Gesundheitsstudie werden zentrale Faktoren aus diesem Themenbereich berücksichtigt.","container-title":"Bundesgesundheitsblatt - Gesundheitsforschung - Gesundheitsschutz","DOI":"10.1007/s00103-020-03098-8","ISSN":"1437-1588","issue":"3","journalAbbreviation":"Bundesgesundheitsbl","language":"ngerman","note":"Citation Key: draganoSociodemographicEmploymentrelatedFactors2020","page":"267–278","title":"Socio-demographic and employment-related factors in the German National Cohort","volume":"63","author":[{"family":"Dragano","given":"Nico"},{"family":"Reuter","given":"Marvin"},{"family":"Greiser","given":"Karin Halina"},{"family":"Becher","given":"Heiko"},{"family":"Zeeb","given":"Hajo"},{"family":"Mikolajczyk","given":"Rafael"},{"family":"Kluttig","given":"Alexander"},{"family":"Leitzmann","given":"Michael"},{"family":"Fischer","given":"Beate"},{"family":"Jöckel","given":"Karl-Heinz"},{"family":"Emmel","given":"Carina"},{"family":"Krause","given":"Gérard"},{"family":"Castell","given":"Stefanie"},{"family":"Damms-Machado","given":"Antje"},{"family":"Obi","given":"Nadia"},{"family":"Schikowski","given":"Tamara"},{"family":"Kuss","given":"Oliver"},{"family":"Hoffmann","given":"Wolfgang"},{"family":"Schipf","given":"Sabine"},{"family":"Pischon","given":"Tobias"},{"family":"Jaeschke","given":"Lina"},{"family":"Krist","given":"Lilian"},{"family":"Keil","given":"Thomas"},{"family":"Lieb","given":"Wolfgang"},{"family":"Holleczek","given":"Bernd"},{"family":"Brenner","given":"Hermann"},{"family":"Wirkner","given":"Kerstin"},{"family":"Loeffler","given":"Markus"},{"family":"Michels","given":"Karin B."},{"family":"Franzke","given":"Claus-Werner"},{"family":"Peters","given":"Annette"},{"family":"Linseisen","given":"Jakob"},{"family":"Berger","given":"Klaus"},{"family":"Legath","given":"Nicole"},{"family":"Ahrens","given":"Wolfgang"},{"family":"Lampert","given":"Thomas"},{"family":"Schmidt","given":"Börge"}],"issued":{"date-parts":[["2020",3,1]]},"citation-key":"draganoSociodemographicEmploymentrelatedFactors2020"}}],"schema":"https://github.com/citation-style-language/schema/raw/master/csl-citation.json"} </w:instrText>
            </w:r>
            <w:r w:rsidR="00FF0AE0" w:rsidRPr="00BA4ED9">
              <w:rPr>
                <w:rFonts w:cs="Times New Roman"/>
                <w:sz w:val="22"/>
                <w:szCs w:val="22"/>
                <w:lang w:val="en-GB"/>
              </w:rPr>
              <w:fldChar w:fldCharType="separate"/>
            </w:r>
            <w:r w:rsidR="00FF0AE0" w:rsidRPr="00BB2334">
              <w:rPr>
                <w:rFonts w:cs="Times New Roman"/>
                <w:sz w:val="22"/>
                <w:lang w:val="en-GB"/>
              </w:rPr>
              <w:t>[2]</w:t>
            </w:r>
            <w:r w:rsidR="00FF0AE0" w:rsidRPr="00BA4ED9">
              <w:rPr>
                <w:rFonts w:cs="Times New Roman"/>
                <w:sz w:val="22"/>
                <w:szCs w:val="22"/>
                <w:lang w:val="en-GB"/>
              </w:rPr>
              <w:fldChar w:fldCharType="end"/>
            </w:r>
          </w:p>
        </w:tc>
      </w:tr>
      <w:tr w:rsidR="00FF0AE0" w:rsidRPr="00BA4ED9" w14:paraId="3372F76F" w14:textId="77777777" w:rsidTr="007E36EE">
        <w:tc>
          <w:tcPr>
            <w:cnfStyle w:val="001000000000" w:firstRow="0" w:lastRow="0" w:firstColumn="1" w:lastColumn="0" w:oddVBand="0" w:evenVBand="0" w:oddHBand="0" w:evenHBand="0" w:firstRowFirstColumn="0" w:firstRowLastColumn="0" w:lastRowFirstColumn="0" w:lastRowLastColumn="0"/>
            <w:tcW w:w="3256" w:type="dxa"/>
          </w:tcPr>
          <w:p w14:paraId="0814327E" w14:textId="5B9CD4D2" w:rsidR="00FF0AE0" w:rsidRPr="00BA4ED9" w:rsidRDefault="00FF0AE0" w:rsidP="00FF0AE0">
            <w:pPr>
              <w:spacing w:line="276" w:lineRule="auto"/>
              <w:jc w:val="left"/>
              <w:rPr>
                <w:rFonts w:cs="Times New Roman"/>
                <w:b w:val="0"/>
                <w:bCs w:val="0"/>
                <w:sz w:val="22"/>
                <w:szCs w:val="22"/>
                <w:lang w:val="en-GB"/>
              </w:rPr>
            </w:pPr>
            <w:r w:rsidRPr="00BA4ED9">
              <w:rPr>
                <w:rFonts w:cs="Times New Roman"/>
                <w:b w:val="0"/>
                <w:bCs w:val="0"/>
                <w:sz w:val="22"/>
                <w:szCs w:val="22"/>
                <w:lang w:val="en-GB"/>
              </w:rPr>
              <w:t xml:space="preserve">Number of children </w:t>
            </w:r>
            <w:r w:rsidRPr="00BA4ED9">
              <w:rPr>
                <w:rFonts w:ascii="Fira Code" w:hAnsi="Fira Code" w:cs="Fira Code"/>
                <w:b w:val="0"/>
                <w:bCs w:val="0"/>
                <w:sz w:val="18"/>
                <w:szCs w:val="18"/>
                <w:lang w:val="en-GB"/>
              </w:rPr>
              <w:t>[</w:t>
            </w:r>
            <w:r w:rsidRPr="00BA4ED9">
              <w:rPr>
                <w:rFonts w:ascii="Fira Code" w:hAnsi="Fira Code" w:cs="Fira Code"/>
                <w:b w:val="0"/>
                <w:bCs w:val="0"/>
                <w:sz w:val="18"/>
                <w:szCs w:val="18"/>
                <w:lang w:val="en-GB"/>
              </w:rPr>
              <w:t>a_ses_child</w:t>
            </w:r>
            <w:r w:rsidRPr="00BA4ED9">
              <w:rPr>
                <w:rFonts w:ascii="Fira Code" w:hAnsi="Fira Code" w:cs="Fira Code"/>
                <w:b w:val="0"/>
                <w:bCs w:val="0"/>
                <w:sz w:val="18"/>
                <w:szCs w:val="18"/>
                <w:lang w:val="en-GB"/>
              </w:rPr>
              <w:t>]</w:t>
            </w:r>
          </w:p>
        </w:tc>
        <w:tc>
          <w:tcPr>
            <w:tcW w:w="5806" w:type="dxa"/>
          </w:tcPr>
          <w:p w14:paraId="09E1B896" w14:textId="7399B865" w:rsidR="00FF0AE0" w:rsidRPr="00BA4ED9" w:rsidRDefault="009B6FC1" w:rsidP="00FF0AE0">
            <w:pPr>
              <w:spacing w:line="276" w:lineRule="auto"/>
              <w:jc w:val="left"/>
              <w:cnfStyle w:val="000000000000" w:firstRow="0" w:lastRow="0" w:firstColumn="0" w:lastColumn="0" w:oddVBand="0" w:evenVBand="0" w:oddHBand="0" w:evenHBand="0" w:firstRowFirstColumn="0" w:firstRowLastColumn="0" w:lastRowFirstColumn="0" w:lastRowLastColumn="0"/>
              <w:rPr>
                <w:rFonts w:cs="Times New Roman"/>
                <w:sz w:val="22"/>
                <w:szCs w:val="22"/>
                <w:lang w:val="en-GB"/>
              </w:rPr>
            </w:pPr>
            <w:r>
              <w:rPr>
                <w:rFonts w:cs="Times New Roman"/>
                <w:sz w:val="22"/>
                <w:szCs w:val="22"/>
                <w:lang w:val="en-GB"/>
              </w:rPr>
              <w:t xml:space="preserve">Method is described by </w:t>
            </w:r>
            <w:r w:rsidR="00FF0AE0" w:rsidRPr="00BA4ED9">
              <w:rPr>
                <w:rFonts w:cs="Times New Roman"/>
                <w:sz w:val="22"/>
                <w:szCs w:val="22"/>
                <w:lang w:val="en-GB"/>
              </w:rPr>
              <w:t xml:space="preserve">Dragano et al. </w:t>
            </w:r>
            <w:r w:rsidR="00FF0AE0" w:rsidRPr="00BA4ED9">
              <w:rPr>
                <w:rFonts w:cs="Times New Roman"/>
                <w:sz w:val="22"/>
                <w:szCs w:val="22"/>
                <w:lang w:val="en-GB"/>
              </w:rPr>
              <w:fldChar w:fldCharType="begin"/>
            </w:r>
            <w:r w:rsidR="00FF0AE0">
              <w:rPr>
                <w:rFonts w:cs="Times New Roman"/>
                <w:sz w:val="22"/>
                <w:szCs w:val="22"/>
                <w:lang w:val="en-GB"/>
              </w:rPr>
              <w:instrText xml:space="preserve"> ADDIN ZOTERO_ITEM CSL_CITATION {"citationID":"Jmjt3YVf","properties":{"formattedCitation":"[2]","plainCitation":"[2]","noteIndex":0},"citationItems":[{"id":"mpK0cESD/fnscW9m4","uris":["http://zotero.org/users/4639329/items/TITV7EXR"],"itemData":{"id":14256,"type":"article-journal","abstract":"In epidemiologischen Studien ist die standardisierte Erfassung soziodemografischer Merkmale von hoher Bedeutung, da Variablen wie Geschlecht, Alter, Bildung oder Erwerbsstatus wichtige Einflussfaktoren auf Gesundheitschancen und Krankheitsrisiken darstellen. In der NAKO Gesundheitsstudie werden zentrale Faktoren aus diesem Themenbereich berücksichtigt.","container-title":"Bundesgesundheitsblatt - Gesundheitsforschung - Gesundheitsschutz","DOI":"10.1007/s00103-020-03098-8","ISSN":"1437-1588","issue":"3","journalAbbreviation":"Bundesgesundheitsbl","language":"ngerman","note":"Citation Key: draganoSociodemographicEmploymentrelatedFactors2020","page":"267–278","title":"Socio-demographic and employment-related factors in the German National Cohort","volume":"63","author":[{"family":"Dragano","given":"Nico"},{"family":"Reuter","given":"Marvin"},{"family":"Greiser","given":"Karin Halina"},{"family":"Becher","given":"Heiko"},{"family":"Zeeb","given":"Hajo"},{"family":"Mikolajczyk","given":"Rafael"},{"family":"Kluttig","given":"Alexander"},{"family":"Leitzmann","given":"Michael"},{"family":"Fischer","given":"Beate"},{"family":"Jöckel","given":"Karl-Heinz"},{"family":"Emmel","given":"Carina"},{"family":"Krause","given":"Gérard"},{"family":"Castell","given":"Stefanie"},{"family":"Damms-Machado","given":"Antje"},{"family":"Obi","given":"Nadia"},{"family":"Schikowski","given":"Tamara"},{"family":"Kuss","given":"Oliver"},{"family":"Hoffmann","given":"Wolfgang"},{"family":"Schipf","given":"Sabine"},{"family":"Pischon","given":"Tobias"},{"family":"Jaeschke","given":"Lina"},{"family":"Krist","given":"Lilian"},{"family":"Keil","given":"Thomas"},{"family":"Lieb","given":"Wolfgang"},{"family":"Holleczek","given":"Bernd"},{"family":"Brenner","given":"Hermann"},{"family":"Wirkner","given":"Kerstin"},{"family":"Loeffler","given":"Markus"},{"family":"Michels","given":"Karin B."},{"family":"Franzke","given":"Claus-Werner"},{"family":"Peters","given":"Annette"},{"family":"Linseisen","given":"Jakob"},{"family":"Berger","given":"Klaus"},{"family":"Legath","given":"Nicole"},{"family":"Ahrens","given":"Wolfgang"},{"family":"Lampert","given":"Thomas"},{"family":"Schmidt","given":"Börge"}],"issued":{"date-parts":[["2020",3,1]]},"citation-key":"draganoSociodemographicEmploymentrelatedFactors2020"}}],"schema":"https://github.com/citation-style-language/schema/raw/master/csl-citation.json"} </w:instrText>
            </w:r>
            <w:r w:rsidR="00FF0AE0" w:rsidRPr="00BA4ED9">
              <w:rPr>
                <w:rFonts w:cs="Times New Roman"/>
                <w:sz w:val="22"/>
                <w:szCs w:val="22"/>
                <w:lang w:val="en-GB"/>
              </w:rPr>
              <w:fldChar w:fldCharType="separate"/>
            </w:r>
            <w:r w:rsidR="00FF0AE0" w:rsidRPr="00BB2334">
              <w:rPr>
                <w:rFonts w:cs="Times New Roman"/>
                <w:sz w:val="22"/>
                <w:lang w:val="en-GB"/>
              </w:rPr>
              <w:t>[2]</w:t>
            </w:r>
            <w:r w:rsidR="00FF0AE0" w:rsidRPr="00BA4ED9">
              <w:rPr>
                <w:rFonts w:cs="Times New Roman"/>
                <w:sz w:val="22"/>
                <w:szCs w:val="22"/>
                <w:lang w:val="en-GB"/>
              </w:rPr>
              <w:fldChar w:fldCharType="end"/>
            </w:r>
          </w:p>
        </w:tc>
      </w:tr>
      <w:tr w:rsidR="00FF0AE0" w:rsidRPr="00BA4ED9" w14:paraId="3FA9521C" w14:textId="77777777" w:rsidTr="007E36EE">
        <w:tc>
          <w:tcPr>
            <w:cnfStyle w:val="001000000000" w:firstRow="0" w:lastRow="0" w:firstColumn="1" w:lastColumn="0" w:oddVBand="0" w:evenVBand="0" w:oddHBand="0" w:evenHBand="0" w:firstRowFirstColumn="0" w:firstRowLastColumn="0" w:lastRowFirstColumn="0" w:lastRowLastColumn="0"/>
            <w:tcW w:w="3256" w:type="dxa"/>
          </w:tcPr>
          <w:p w14:paraId="5C8B25DA" w14:textId="3DB888C3" w:rsidR="00FF0AE0" w:rsidRPr="00BA4ED9" w:rsidRDefault="00FF0AE0" w:rsidP="00FF0AE0">
            <w:pPr>
              <w:spacing w:line="276" w:lineRule="auto"/>
              <w:jc w:val="left"/>
              <w:rPr>
                <w:rFonts w:cs="Times New Roman"/>
                <w:b w:val="0"/>
                <w:bCs w:val="0"/>
                <w:sz w:val="22"/>
                <w:szCs w:val="22"/>
                <w:lang w:val="en-GB"/>
              </w:rPr>
            </w:pPr>
            <w:r w:rsidRPr="00BA4ED9">
              <w:rPr>
                <w:rFonts w:cs="Times New Roman"/>
                <w:b w:val="0"/>
                <w:bCs w:val="0"/>
                <w:sz w:val="22"/>
                <w:szCs w:val="22"/>
                <w:lang w:val="en-GB"/>
              </w:rPr>
              <w:t xml:space="preserve">Housing status </w:t>
            </w:r>
            <w:r w:rsidRPr="00BA4ED9">
              <w:rPr>
                <w:rFonts w:ascii="Fira Code" w:hAnsi="Fira Code" w:cs="Fira Code"/>
                <w:b w:val="0"/>
                <w:bCs w:val="0"/>
                <w:sz w:val="18"/>
                <w:szCs w:val="18"/>
                <w:lang w:val="en-GB"/>
              </w:rPr>
              <w:t>[</w:t>
            </w:r>
            <w:r w:rsidRPr="00BA4ED9">
              <w:rPr>
                <w:rFonts w:ascii="Fira Code" w:hAnsi="Fira Code" w:cs="Fira Code"/>
                <w:b w:val="0"/>
                <w:bCs w:val="0"/>
                <w:sz w:val="18"/>
                <w:szCs w:val="18"/>
                <w:lang w:val="en-GB"/>
              </w:rPr>
              <w:t>d_se_w1</w:t>
            </w:r>
            <w:r w:rsidRPr="00BA4ED9">
              <w:rPr>
                <w:rFonts w:ascii="Fira Code" w:hAnsi="Fira Code" w:cs="Fira Code"/>
                <w:b w:val="0"/>
                <w:bCs w:val="0"/>
                <w:sz w:val="18"/>
                <w:szCs w:val="18"/>
                <w:lang w:val="en-GB"/>
              </w:rPr>
              <w:t>]</w:t>
            </w:r>
          </w:p>
        </w:tc>
        <w:tc>
          <w:tcPr>
            <w:tcW w:w="5806" w:type="dxa"/>
          </w:tcPr>
          <w:p w14:paraId="613815CD" w14:textId="6B43E2F1" w:rsidR="00FF0AE0" w:rsidRPr="00BA4ED9" w:rsidRDefault="009B6FC1" w:rsidP="00FF0AE0">
            <w:pPr>
              <w:spacing w:line="276" w:lineRule="auto"/>
              <w:jc w:val="left"/>
              <w:cnfStyle w:val="000000000000" w:firstRow="0" w:lastRow="0" w:firstColumn="0" w:lastColumn="0" w:oddVBand="0" w:evenVBand="0" w:oddHBand="0" w:evenHBand="0" w:firstRowFirstColumn="0" w:firstRowLastColumn="0" w:lastRowFirstColumn="0" w:lastRowLastColumn="0"/>
              <w:rPr>
                <w:rFonts w:cs="Times New Roman"/>
                <w:sz w:val="22"/>
                <w:szCs w:val="22"/>
                <w:lang w:val="en-GB"/>
              </w:rPr>
            </w:pPr>
            <w:r>
              <w:rPr>
                <w:rFonts w:cs="Times New Roman"/>
                <w:sz w:val="22"/>
                <w:szCs w:val="22"/>
                <w:lang w:val="en-GB"/>
              </w:rPr>
              <w:t xml:space="preserve">Method is described by </w:t>
            </w:r>
            <w:r w:rsidR="00FF0AE0" w:rsidRPr="00BA4ED9">
              <w:rPr>
                <w:rFonts w:cs="Times New Roman"/>
                <w:sz w:val="22"/>
                <w:szCs w:val="22"/>
                <w:lang w:val="en-GB"/>
              </w:rPr>
              <w:t xml:space="preserve">Dragano et al. </w:t>
            </w:r>
            <w:r w:rsidR="00FF0AE0" w:rsidRPr="00BA4ED9">
              <w:rPr>
                <w:rFonts w:cs="Times New Roman"/>
                <w:sz w:val="22"/>
                <w:szCs w:val="22"/>
                <w:lang w:val="en-GB"/>
              </w:rPr>
              <w:fldChar w:fldCharType="begin"/>
            </w:r>
            <w:r w:rsidR="00FF0AE0">
              <w:rPr>
                <w:rFonts w:cs="Times New Roman"/>
                <w:sz w:val="22"/>
                <w:szCs w:val="22"/>
                <w:lang w:val="en-GB"/>
              </w:rPr>
              <w:instrText xml:space="preserve"> ADDIN ZOTERO_ITEM CSL_CITATION {"citationID":"niRMVVr8","properties":{"formattedCitation":"[2]","plainCitation":"[2]","noteIndex":0},"citationItems":[{"id":"mpK0cESD/fnscW9m4","uris":["http://zotero.org/users/4639329/items/TITV7EXR"],"itemData":{"id":14256,"type":"article-journal","abstract":"In epidemiologischen Studien ist die standardisierte Erfassung soziodemografischer Merkmale von hoher Bedeutung, da Variablen wie Geschlecht, Alter, Bildung oder Erwerbsstatus wichtige Einflussfaktoren auf Gesundheitschancen und Krankheitsrisiken darstellen. In der NAKO Gesundheitsstudie werden zentrale Faktoren aus diesem Themenbereich berücksichtigt.","container-title":"Bundesgesundheitsblatt - Gesundheitsforschung - Gesundheitsschutz","DOI":"10.1007/s00103-020-03098-8","ISSN":"1437-1588","issue":"3","journalAbbreviation":"Bundesgesundheitsbl","language":"ngerman","note":"Citation Key: draganoSociodemographicEmploymentrelatedFactors2020","page":"267–278","title":"Socio-demographic and employment-related factors in the German National Cohort","volume":"63","author":[{"family":"Dragano","given":"Nico"},{"family":"Reuter","given":"Marvin"},{"family":"Greiser","given":"Karin Halina"},{"family":"Becher","given":"Heiko"},{"family":"Zeeb","given":"Hajo"},{"family":"Mikolajczyk","given":"Rafael"},{"family":"Kluttig","given":"Alexander"},{"family":"Leitzmann","given":"Michael"},{"family":"Fischer","given":"Beate"},{"family":"Jöckel","given":"Karl-Heinz"},{"family":"Emmel","given":"Carina"},{"family":"Krause","given":"Gérard"},{"family":"Castell","given":"Stefanie"},{"family":"Damms-Machado","given":"Antje"},{"family":"Obi","given":"Nadia"},{"family":"Schikowski","given":"Tamara"},{"family":"Kuss","given":"Oliver"},{"family":"Hoffmann","given":"Wolfgang"},{"family":"Schipf","given":"Sabine"},{"family":"Pischon","given":"Tobias"},{"family":"Jaeschke","given":"Lina"},{"family":"Krist","given":"Lilian"},{"family":"Keil","given":"Thomas"},{"family":"Lieb","given":"Wolfgang"},{"family":"Holleczek","given":"Bernd"},{"family":"Brenner","given":"Hermann"},{"family":"Wirkner","given":"Kerstin"},{"family":"Loeffler","given":"Markus"},{"family":"Michels","given":"Karin B."},{"family":"Franzke","given":"Claus-Werner"},{"family":"Peters","given":"Annette"},{"family":"Linseisen","given":"Jakob"},{"family":"Berger","given":"Klaus"},{"family":"Legath","given":"Nicole"},{"family":"Ahrens","given":"Wolfgang"},{"family":"Lampert","given":"Thomas"},{"family":"Schmidt","given":"Börge"}],"issued":{"date-parts":[["2020",3,1]]},"citation-key":"draganoSociodemographicEmploymentrelatedFactors2020"}}],"schema":"https://github.com/citation-style-language/schema/raw/master/csl-citation.json"} </w:instrText>
            </w:r>
            <w:r w:rsidR="00FF0AE0" w:rsidRPr="00BA4ED9">
              <w:rPr>
                <w:rFonts w:cs="Times New Roman"/>
                <w:sz w:val="22"/>
                <w:szCs w:val="22"/>
                <w:lang w:val="en-GB"/>
              </w:rPr>
              <w:fldChar w:fldCharType="separate"/>
            </w:r>
            <w:r w:rsidR="00FF0AE0" w:rsidRPr="00BB2334">
              <w:rPr>
                <w:rFonts w:cs="Times New Roman"/>
                <w:sz w:val="22"/>
                <w:lang w:val="en-GB"/>
              </w:rPr>
              <w:t>[2]</w:t>
            </w:r>
            <w:r w:rsidR="00FF0AE0" w:rsidRPr="00BA4ED9">
              <w:rPr>
                <w:rFonts w:cs="Times New Roman"/>
                <w:sz w:val="22"/>
                <w:szCs w:val="22"/>
                <w:lang w:val="en-GB"/>
              </w:rPr>
              <w:fldChar w:fldCharType="end"/>
            </w:r>
          </w:p>
        </w:tc>
      </w:tr>
      <w:tr w:rsidR="00FF0AE0" w:rsidRPr="00BA4ED9" w14:paraId="1B067F81" w14:textId="77777777" w:rsidTr="007E36EE">
        <w:tc>
          <w:tcPr>
            <w:cnfStyle w:val="001000000000" w:firstRow="0" w:lastRow="0" w:firstColumn="1" w:lastColumn="0" w:oddVBand="0" w:evenVBand="0" w:oddHBand="0" w:evenHBand="0" w:firstRowFirstColumn="0" w:firstRowLastColumn="0" w:lastRowFirstColumn="0" w:lastRowLastColumn="0"/>
            <w:tcW w:w="3256" w:type="dxa"/>
          </w:tcPr>
          <w:p w14:paraId="5DBFC094" w14:textId="3C07251A" w:rsidR="00FF0AE0" w:rsidRPr="00BA4ED9" w:rsidRDefault="00FF0AE0" w:rsidP="00FF0AE0">
            <w:pPr>
              <w:spacing w:line="276" w:lineRule="auto"/>
              <w:jc w:val="left"/>
              <w:rPr>
                <w:rFonts w:cs="Times New Roman"/>
                <w:b w:val="0"/>
                <w:bCs w:val="0"/>
                <w:sz w:val="22"/>
                <w:szCs w:val="22"/>
                <w:lang w:val="en-GB"/>
              </w:rPr>
            </w:pPr>
            <w:r w:rsidRPr="00BA4ED9">
              <w:rPr>
                <w:rFonts w:cs="Times New Roman"/>
                <w:b w:val="0"/>
                <w:bCs w:val="0"/>
                <w:sz w:val="22"/>
                <w:szCs w:val="22"/>
                <w:lang w:val="en-GB"/>
              </w:rPr>
              <w:t xml:space="preserve">Household size </w:t>
            </w:r>
            <w:r w:rsidRPr="00BA4ED9">
              <w:rPr>
                <w:rFonts w:ascii="Fira Code" w:hAnsi="Fira Code" w:cs="Fira Code"/>
                <w:b w:val="0"/>
                <w:bCs w:val="0"/>
                <w:sz w:val="18"/>
                <w:szCs w:val="18"/>
                <w:lang w:val="en-GB"/>
              </w:rPr>
              <w:t>[</w:t>
            </w:r>
            <w:r w:rsidRPr="00BA4ED9">
              <w:rPr>
                <w:rFonts w:ascii="Fira Code" w:hAnsi="Fira Code" w:cs="Fira Code"/>
                <w:b w:val="0"/>
                <w:bCs w:val="0"/>
                <w:sz w:val="18"/>
                <w:szCs w:val="18"/>
                <w:lang w:val="en-GB"/>
              </w:rPr>
              <w:t>d_se_w2</w:t>
            </w:r>
            <w:r w:rsidRPr="00BA4ED9">
              <w:rPr>
                <w:rFonts w:ascii="Fira Code" w:hAnsi="Fira Code" w:cs="Fira Code"/>
                <w:b w:val="0"/>
                <w:bCs w:val="0"/>
                <w:sz w:val="18"/>
                <w:szCs w:val="18"/>
                <w:lang w:val="en-GB"/>
              </w:rPr>
              <w:t>]</w:t>
            </w:r>
          </w:p>
        </w:tc>
        <w:tc>
          <w:tcPr>
            <w:tcW w:w="5806" w:type="dxa"/>
          </w:tcPr>
          <w:p w14:paraId="204BE7C0" w14:textId="26663236" w:rsidR="00FF0AE0" w:rsidRPr="00BA4ED9" w:rsidRDefault="009B6FC1" w:rsidP="00FF0AE0">
            <w:pPr>
              <w:spacing w:line="276" w:lineRule="auto"/>
              <w:jc w:val="left"/>
              <w:cnfStyle w:val="000000000000" w:firstRow="0" w:lastRow="0" w:firstColumn="0" w:lastColumn="0" w:oddVBand="0" w:evenVBand="0" w:oddHBand="0" w:evenHBand="0" w:firstRowFirstColumn="0" w:firstRowLastColumn="0" w:lastRowFirstColumn="0" w:lastRowLastColumn="0"/>
              <w:rPr>
                <w:rFonts w:cs="Times New Roman"/>
                <w:sz w:val="22"/>
                <w:szCs w:val="22"/>
                <w:lang w:val="en-GB"/>
              </w:rPr>
            </w:pPr>
            <w:r>
              <w:rPr>
                <w:rFonts w:cs="Times New Roman"/>
                <w:sz w:val="22"/>
                <w:szCs w:val="22"/>
                <w:lang w:val="en-GB"/>
              </w:rPr>
              <w:t xml:space="preserve">Method is described by </w:t>
            </w:r>
            <w:r w:rsidR="00FF0AE0" w:rsidRPr="00BA4ED9">
              <w:rPr>
                <w:rFonts w:cs="Times New Roman"/>
                <w:sz w:val="22"/>
                <w:szCs w:val="22"/>
                <w:lang w:val="en-GB"/>
              </w:rPr>
              <w:t xml:space="preserve">Dragano et al. </w:t>
            </w:r>
            <w:r w:rsidR="00FF0AE0" w:rsidRPr="00BA4ED9">
              <w:rPr>
                <w:rFonts w:cs="Times New Roman"/>
                <w:sz w:val="22"/>
                <w:szCs w:val="22"/>
                <w:lang w:val="en-GB"/>
              </w:rPr>
              <w:fldChar w:fldCharType="begin"/>
            </w:r>
            <w:r w:rsidR="00FF0AE0">
              <w:rPr>
                <w:rFonts w:cs="Times New Roman"/>
                <w:sz w:val="22"/>
                <w:szCs w:val="22"/>
                <w:lang w:val="en-GB"/>
              </w:rPr>
              <w:instrText xml:space="preserve"> ADDIN ZOTERO_ITEM CSL_CITATION {"citationID":"lsbHFc80","properties":{"formattedCitation":"[2]","plainCitation":"[2]","noteIndex":0},"citationItems":[{"id":"mpK0cESD/fnscW9m4","uris":["http://zotero.org/users/4639329/items/TITV7EXR"],"itemData":{"id":14256,"type":"article-journal","abstract":"In epidemiologischen Studien ist die standardisierte Erfassung soziodemografischer Merkmale von hoher Bedeutung, da Variablen wie Geschlecht, Alter, Bildung oder Erwerbsstatus wichtige Einflussfaktoren auf Gesundheitschancen und Krankheitsrisiken darstellen. In der NAKO Gesundheitsstudie werden zentrale Faktoren aus diesem Themenbereich berücksichtigt.","container-title":"Bundesgesundheitsblatt - Gesundheitsforschung - Gesundheitsschutz","DOI":"10.1007/s00103-020-03098-8","ISSN":"1437-1588","issue":"3","journalAbbreviation":"Bundesgesundheitsbl","language":"ngerman","note":"Citation Key: draganoSociodemographicEmploymentrelatedFactors2020","page":"267–278","title":"Socio-demographic and employment-related factors in the German National Cohort","volume":"63","author":[{"family":"Dragano","given":"Nico"},{"family":"Reuter","given":"Marvin"},{"family":"Greiser","given":"Karin Halina"},{"family":"Becher","given":"Heiko"},{"family":"Zeeb","given":"Hajo"},{"family":"Mikolajczyk","given":"Rafael"},{"family":"Kluttig","given":"Alexander"},{"family":"Leitzmann","given":"Michael"},{"family":"Fischer","given":"Beate"},{"family":"Jöckel","given":"Karl-Heinz"},{"family":"Emmel","given":"Carina"},{"family":"Krause","given":"Gérard"},{"family":"Castell","given":"Stefanie"},{"family":"Damms-Machado","given":"Antje"},{"family":"Obi","given":"Nadia"},{"family":"Schikowski","given":"Tamara"},{"family":"Kuss","given":"Oliver"},{"family":"Hoffmann","given":"Wolfgang"},{"family":"Schipf","given":"Sabine"},{"family":"Pischon","given":"Tobias"},{"family":"Jaeschke","given":"Lina"},{"family":"Krist","given":"Lilian"},{"family":"Keil","given":"Thomas"},{"family":"Lieb","given":"Wolfgang"},{"family":"Holleczek","given":"Bernd"},{"family":"Brenner","given":"Hermann"},{"family":"Wirkner","given":"Kerstin"},{"family":"Loeffler","given":"Markus"},{"family":"Michels","given":"Karin B."},{"family":"Franzke","given":"Claus-Werner"},{"family":"Peters","given":"Annette"},{"family":"Linseisen","given":"Jakob"},{"family":"Berger","given":"Klaus"},{"family":"Legath","given":"Nicole"},{"family":"Ahrens","given":"Wolfgang"},{"family":"Lampert","given":"Thomas"},{"family":"Schmidt","given":"Börge"}],"issued":{"date-parts":[["2020",3,1]]},"citation-key":"draganoSociodemographicEmploymentrelatedFactors2020"}}],"schema":"https://github.com/citation-style-language/schema/raw/master/csl-citation.json"} </w:instrText>
            </w:r>
            <w:r w:rsidR="00FF0AE0" w:rsidRPr="00BA4ED9">
              <w:rPr>
                <w:rFonts w:cs="Times New Roman"/>
                <w:sz w:val="22"/>
                <w:szCs w:val="22"/>
                <w:lang w:val="en-GB"/>
              </w:rPr>
              <w:fldChar w:fldCharType="separate"/>
            </w:r>
            <w:r w:rsidR="00FF0AE0" w:rsidRPr="00BB2334">
              <w:rPr>
                <w:rFonts w:cs="Times New Roman"/>
                <w:sz w:val="22"/>
                <w:lang w:val="en-GB"/>
              </w:rPr>
              <w:t>[2]</w:t>
            </w:r>
            <w:r w:rsidR="00FF0AE0" w:rsidRPr="00BA4ED9">
              <w:rPr>
                <w:rFonts w:cs="Times New Roman"/>
                <w:sz w:val="22"/>
                <w:szCs w:val="22"/>
                <w:lang w:val="en-GB"/>
              </w:rPr>
              <w:fldChar w:fldCharType="end"/>
            </w:r>
          </w:p>
        </w:tc>
      </w:tr>
      <w:tr w:rsidR="00FF0AE0" w:rsidRPr="00BA4ED9" w14:paraId="5FEA8A8A" w14:textId="77777777" w:rsidTr="007E36EE">
        <w:tc>
          <w:tcPr>
            <w:cnfStyle w:val="001000000000" w:firstRow="0" w:lastRow="0" w:firstColumn="1" w:lastColumn="0" w:oddVBand="0" w:evenVBand="0" w:oddHBand="0" w:evenHBand="0" w:firstRowFirstColumn="0" w:firstRowLastColumn="0" w:lastRowFirstColumn="0" w:lastRowLastColumn="0"/>
            <w:tcW w:w="3256" w:type="dxa"/>
          </w:tcPr>
          <w:p w14:paraId="635627AA" w14:textId="023C15C4" w:rsidR="00FF0AE0" w:rsidRPr="00BA4ED9" w:rsidRDefault="00FF0AE0" w:rsidP="00FF0AE0">
            <w:pPr>
              <w:spacing w:line="276" w:lineRule="auto"/>
              <w:jc w:val="left"/>
              <w:rPr>
                <w:rFonts w:cs="Times New Roman"/>
                <w:b w:val="0"/>
                <w:bCs w:val="0"/>
                <w:sz w:val="22"/>
                <w:szCs w:val="22"/>
                <w:lang w:val="en-GB"/>
              </w:rPr>
            </w:pPr>
            <w:r w:rsidRPr="00BA4ED9">
              <w:rPr>
                <w:rFonts w:cs="Times New Roman"/>
                <w:b w:val="0"/>
                <w:bCs w:val="0"/>
                <w:sz w:val="22"/>
                <w:szCs w:val="22"/>
                <w:lang w:val="en-GB"/>
              </w:rPr>
              <w:t xml:space="preserve">Education </w:t>
            </w:r>
            <w:r w:rsidRPr="00BA4ED9">
              <w:rPr>
                <w:rFonts w:ascii="Fira Code" w:hAnsi="Fira Code" w:cs="Fira Code"/>
                <w:b w:val="0"/>
                <w:bCs w:val="0"/>
                <w:sz w:val="18"/>
                <w:szCs w:val="18"/>
                <w:lang w:val="en-GB"/>
              </w:rPr>
              <w:t>[</w:t>
            </w:r>
            <w:r w:rsidRPr="00BA4ED9">
              <w:rPr>
                <w:rFonts w:ascii="Fira Code" w:hAnsi="Fira Code" w:cs="Fira Code"/>
                <w:b w:val="0"/>
                <w:bCs w:val="0"/>
                <w:sz w:val="18"/>
                <w:szCs w:val="18"/>
                <w:lang w:val="en-GB"/>
              </w:rPr>
              <w:t>d_se_b1</w:t>
            </w:r>
            <w:r w:rsidRPr="00BA4ED9">
              <w:rPr>
                <w:rFonts w:ascii="Fira Code" w:hAnsi="Fira Code" w:cs="Fira Code"/>
                <w:b w:val="0"/>
                <w:bCs w:val="0"/>
                <w:sz w:val="18"/>
                <w:szCs w:val="18"/>
                <w:lang w:val="en-GB"/>
              </w:rPr>
              <w:t>]</w:t>
            </w:r>
          </w:p>
        </w:tc>
        <w:tc>
          <w:tcPr>
            <w:tcW w:w="5806" w:type="dxa"/>
          </w:tcPr>
          <w:p w14:paraId="7B3CA09C" w14:textId="39A1026E" w:rsidR="00FF0AE0" w:rsidRPr="00BA4ED9" w:rsidRDefault="009B6FC1" w:rsidP="00FF0AE0">
            <w:pPr>
              <w:spacing w:line="276" w:lineRule="auto"/>
              <w:jc w:val="left"/>
              <w:cnfStyle w:val="000000000000" w:firstRow="0" w:lastRow="0" w:firstColumn="0" w:lastColumn="0" w:oddVBand="0" w:evenVBand="0" w:oddHBand="0" w:evenHBand="0" w:firstRowFirstColumn="0" w:firstRowLastColumn="0" w:lastRowFirstColumn="0" w:lastRowLastColumn="0"/>
              <w:rPr>
                <w:rFonts w:cs="Times New Roman"/>
                <w:sz w:val="22"/>
                <w:szCs w:val="22"/>
                <w:lang w:val="en-GB"/>
              </w:rPr>
            </w:pPr>
            <w:r>
              <w:rPr>
                <w:rFonts w:cs="Times New Roman"/>
                <w:sz w:val="22"/>
                <w:szCs w:val="22"/>
                <w:lang w:val="en-GB"/>
              </w:rPr>
              <w:t xml:space="preserve">Method is described by </w:t>
            </w:r>
            <w:r w:rsidR="00FF0AE0" w:rsidRPr="00BA4ED9">
              <w:rPr>
                <w:rFonts w:cs="Times New Roman"/>
                <w:sz w:val="22"/>
                <w:szCs w:val="22"/>
                <w:lang w:val="en-GB"/>
              </w:rPr>
              <w:t xml:space="preserve">Dragano et al. </w:t>
            </w:r>
            <w:r w:rsidR="00FF0AE0" w:rsidRPr="00BA4ED9">
              <w:rPr>
                <w:rFonts w:cs="Times New Roman"/>
                <w:sz w:val="22"/>
                <w:szCs w:val="22"/>
                <w:lang w:val="en-GB"/>
              </w:rPr>
              <w:fldChar w:fldCharType="begin"/>
            </w:r>
            <w:r w:rsidR="00FF0AE0">
              <w:rPr>
                <w:rFonts w:cs="Times New Roman"/>
                <w:sz w:val="22"/>
                <w:szCs w:val="22"/>
                <w:lang w:val="en-GB"/>
              </w:rPr>
              <w:instrText xml:space="preserve"> ADDIN ZOTERO_ITEM CSL_CITATION {"citationID":"cTfUuJq2","properties":{"formattedCitation":"[2]","plainCitation":"[2]","noteIndex":0},"citationItems":[{"id":"mpK0cESD/fnscW9m4","uris":["http://zotero.org/users/4639329/items/TITV7EXR"],"itemData":{"id":14256,"type":"article-journal","abstract":"In epidemiologischen Studien ist die standardisierte Erfassung soziodemografischer Merkmale von hoher Bedeutung, da Variablen wie Geschlecht, Alter, Bildung oder Erwerbsstatus wichtige Einflussfaktoren auf Gesundheitschancen und Krankheitsrisiken darstellen. In der NAKO Gesundheitsstudie werden zentrale Faktoren aus diesem Themenbereich berücksichtigt.","container-title":"Bundesgesundheitsblatt - Gesundheitsforschung - Gesundheitsschutz","DOI":"10.1007/s00103-020-03098-8","ISSN":"1437-1588","issue":"3","journalAbbreviation":"Bundesgesundheitsbl","language":"ngerman","note":"Citation Key: draganoSociodemographicEmploymentrelatedFactors2020","page":"267–278","title":"Socio-demographic and employment-related factors in the German National Cohort","volume":"63","author":[{"family":"Dragano","given":"Nico"},{"family":"Reuter","given":"Marvin"},{"family":"Greiser","given":"Karin Halina"},{"family":"Becher","given":"Heiko"},{"family":"Zeeb","given":"Hajo"},{"family":"Mikolajczyk","given":"Rafael"},{"family":"Kluttig","given":"Alexander"},{"family":"Leitzmann","given":"Michael"},{"family":"Fischer","given":"Beate"},{"family":"Jöckel","given":"Karl-Heinz"},{"family":"Emmel","given":"Carina"},{"family":"Krause","given":"Gérard"},{"family":"Castell","given":"Stefanie"},{"family":"Damms-Machado","given":"Antje"},{"family":"Obi","given":"Nadia"},{"family":"Schikowski","given":"Tamara"},{"family":"Kuss","given":"Oliver"},{"family":"Hoffmann","given":"Wolfgang"},{"family":"Schipf","given":"Sabine"},{"family":"Pischon","given":"Tobias"},{"family":"Jaeschke","given":"Lina"},{"family":"Krist","given":"Lilian"},{"family":"Keil","given":"Thomas"},{"family":"Lieb","given":"Wolfgang"},{"family":"Holleczek","given":"Bernd"},{"family":"Brenner","given":"Hermann"},{"family":"Wirkner","given":"Kerstin"},{"family":"Loeffler","given":"Markus"},{"family":"Michels","given":"Karin B."},{"family":"Franzke","given":"Claus-Werner"},{"family":"Peters","given":"Annette"},{"family":"Linseisen","given":"Jakob"},{"family":"Berger","given":"Klaus"},{"family":"Legath","given":"Nicole"},{"family":"Ahrens","given":"Wolfgang"},{"family":"Lampert","given":"Thomas"},{"family":"Schmidt","given":"Börge"}],"issued":{"date-parts":[["2020",3,1]]},"citation-key":"draganoSociodemographicEmploymentrelatedFactors2020"}}],"schema":"https://github.com/citation-style-language/schema/raw/master/csl-citation.json"} </w:instrText>
            </w:r>
            <w:r w:rsidR="00FF0AE0" w:rsidRPr="00BA4ED9">
              <w:rPr>
                <w:rFonts w:cs="Times New Roman"/>
                <w:sz w:val="22"/>
                <w:szCs w:val="22"/>
                <w:lang w:val="en-GB"/>
              </w:rPr>
              <w:fldChar w:fldCharType="separate"/>
            </w:r>
            <w:r w:rsidR="00FF0AE0" w:rsidRPr="00BB2334">
              <w:rPr>
                <w:rFonts w:cs="Times New Roman"/>
                <w:sz w:val="22"/>
                <w:lang w:val="en-GB"/>
              </w:rPr>
              <w:t>[2]</w:t>
            </w:r>
            <w:r w:rsidR="00FF0AE0" w:rsidRPr="00BA4ED9">
              <w:rPr>
                <w:rFonts w:cs="Times New Roman"/>
                <w:sz w:val="22"/>
                <w:szCs w:val="22"/>
                <w:lang w:val="en-GB"/>
              </w:rPr>
              <w:fldChar w:fldCharType="end"/>
            </w:r>
          </w:p>
        </w:tc>
      </w:tr>
    </w:tbl>
    <w:p w14:paraId="468702BF" w14:textId="77777777" w:rsidR="00C965F9" w:rsidRPr="00BA4ED9" w:rsidRDefault="00C965F9" w:rsidP="00C965F9">
      <w:pPr>
        <w:spacing w:line="276" w:lineRule="auto"/>
        <w:rPr>
          <w:rFonts w:cs="Times New Roman"/>
          <w:lang w:val="en-GB"/>
        </w:rPr>
      </w:pPr>
    </w:p>
    <w:p w14:paraId="175DAB67" w14:textId="6E9D7CBF" w:rsidR="00E02BC0" w:rsidRPr="00BA4ED9" w:rsidRDefault="00E02BC0" w:rsidP="00C965F9">
      <w:pPr>
        <w:spacing w:line="276" w:lineRule="auto"/>
        <w:rPr>
          <w:rFonts w:cs="Times New Roman"/>
          <w:lang w:val="en-GB"/>
        </w:rPr>
      </w:pPr>
      <w:r w:rsidRPr="00BA4ED9">
        <w:rPr>
          <w:rFonts w:cs="Times New Roman"/>
          <w:lang w:val="en-GB"/>
        </w:rPr>
        <w:t xml:space="preserve">CAPI: </w:t>
      </w:r>
      <w:r w:rsidRPr="00BA4ED9">
        <w:rPr>
          <w:rFonts w:cs="Times New Roman"/>
          <w:lang w:val="en-GB"/>
        </w:rPr>
        <w:t xml:space="preserve">Computer </w:t>
      </w:r>
      <w:r w:rsidR="00D258BB" w:rsidRPr="00BA4ED9">
        <w:rPr>
          <w:rFonts w:cs="Times New Roman"/>
          <w:lang w:val="en-GB"/>
        </w:rPr>
        <w:t>assisted personal interviewing</w:t>
      </w:r>
      <w:r w:rsidRPr="00BA4ED9">
        <w:rPr>
          <w:rFonts w:cs="Times New Roman"/>
          <w:lang w:val="en-GB"/>
        </w:rPr>
        <w:t xml:space="preserve">; CAWI: </w:t>
      </w:r>
      <w:r w:rsidRPr="00BA4ED9">
        <w:rPr>
          <w:rFonts w:cs="Times New Roman"/>
          <w:lang w:val="en-GB"/>
        </w:rPr>
        <w:t xml:space="preserve">Computer </w:t>
      </w:r>
      <w:r w:rsidR="00D258BB" w:rsidRPr="00BA4ED9">
        <w:rPr>
          <w:rFonts w:cs="Times New Roman"/>
          <w:lang w:val="en-GB"/>
        </w:rPr>
        <w:t>assisted web interviewing</w:t>
      </w:r>
    </w:p>
    <w:p w14:paraId="357488EB" w14:textId="77777777" w:rsidR="00E02BC0" w:rsidRPr="00BA4ED9" w:rsidRDefault="00E02BC0" w:rsidP="00C965F9">
      <w:pPr>
        <w:spacing w:line="276" w:lineRule="auto"/>
        <w:rPr>
          <w:rFonts w:cs="Times New Roman"/>
          <w:lang w:val="en-GB"/>
        </w:rPr>
      </w:pPr>
    </w:p>
    <w:p w14:paraId="521921E7" w14:textId="57F8894D" w:rsidR="008744FD" w:rsidRPr="00BA4ED9" w:rsidRDefault="008744FD" w:rsidP="00E573D6">
      <w:pPr>
        <w:pStyle w:val="berschrift1"/>
        <w:spacing w:before="0" w:after="0" w:line="276" w:lineRule="auto"/>
        <w:ind w:left="357" w:hanging="357"/>
        <w:rPr>
          <w:rFonts w:cs="Times New Roman"/>
          <w:sz w:val="24"/>
          <w:szCs w:val="24"/>
          <w:lang w:val="en-GB"/>
        </w:rPr>
      </w:pPr>
      <w:r w:rsidRPr="00BA4ED9">
        <w:rPr>
          <w:rFonts w:cs="Times New Roman"/>
          <w:sz w:val="24"/>
          <w:szCs w:val="24"/>
          <w:lang w:val="en-GB"/>
        </w:rPr>
        <w:t xml:space="preserve">Host factor </w:t>
      </w:r>
      <w:r w:rsidR="004F2CB0" w:rsidRPr="00BA4ED9">
        <w:rPr>
          <w:rFonts w:cs="Times New Roman"/>
          <w:sz w:val="24"/>
          <w:szCs w:val="24"/>
          <w:lang w:val="en-GB"/>
        </w:rPr>
        <w:t>variable recoding</w:t>
      </w:r>
    </w:p>
    <w:p w14:paraId="391CBFF8" w14:textId="688FFD5B" w:rsidR="008744FD" w:rsidRDefault="00A7194D" w:rsidP="00EE58BB">
      <w:pPr>
        <w:spacing w:line="276" w:lineRule="auto"/>
        <w:rPr>
          <w:rFonts w:cs="Times New Roman"/>
          <w:lang w:val="en-GB"/>
        </w:rPr>
      </w:pPr>
      <w:r w:rsidRPr="004F188A">
        <w:rPr>
          <w:rFonts w:cs="Times New Roman"/>
          <w:lang w:val="en-GB"/>
        </w:rPr>
        <w:t>Cigarette smoking was self-reported using a touchscreen questionnaire. First, participants were asked whether they had ever smoked (at least 100 cigarettes during their lifetime). Subsequently, they were categorized as having never smoked, having formerly smoked (irrespective of time since cessation), or currently smoking</w:t>
      </w:r>
      <w:r w:rsidR="004F188A" w:rsidRPr="004F188A">
        <w:rPr>
          <w:rFonts w:cs="Times New Roman"/>
          <w:lang w:val="en-GB"/>
        </w:rPr>
        <w:t xml:space="preserve"> </w:t>
      </w:r>
      <w:r w:rsidR="004F188A" w:rsidRPr="004F188A">
        <w:rPr>
          <w:rFonts w:cs="Times New Roman"/>
          <w:lang w:val="en-GB"/>
        </w:rPr>
        <w:fldChar w:fldCharType="begin"/>
      </w:r>
      <w:r w:rsidR="004F188A" w:rsidRPr="004F188A">
        <w:rPr>
          <w:rFonts w:cs="Times New Roman"/>
          <w:lang w:val="en-GB"/>
        </w:rPr>
        <w:instrText xml:space="preserve"> ADDIN ZOTERO_ITEM CSL_CITATION {"citationID":"1Av2nfD0","properties":{"formattedCitation":"[4]","plainCitation":"[4]","noteIndex":0},"citationItems":[{"id":4984,"uris":["http://zotero.org/users/1729841/items/XAURTGHM"],"itemData":{"id":4984,"type":"article-journal","abstract":"Although the association between smoking and depression is well-established, the underlying mechanisms and contextual factors remain insufficiently understood. We examined the association between smoking and depression, including detailed dose-response and timing-related relationships, using baseline data from a large population-based cohort, the German National Cohort (NAKO).","container-title":"BMC Public Health","DOI":"10.1186/s12889-025-25959-0","ISSN":"1471-2458","issue":"</w:instrText>
      </w:r>
      <w:r w:rsidR="004F188A" w:rsidRPr="004F188A">
        <w:rPr>
          <w:rFonts w:ascii="Segoe UI Symbol" w:hAnsi="Segoe UI Symbol" w:cs="Segoe UI Symbol"/>
          <w:lang w:val="en-GB"/>
        </w:rPr>
        <w:instrText>✓</w:instrText>
      </w:r>
      <w:r w:rsidR="004F188A" w:rsidRPr="004F188A">
        <w:rPr>
          <w:rFonts w:cs="Times New Roman"/>
          <w:lang w:val="en-GB"/>
        </w:rPr>
        <w:instrText xml:space="preserve">","journalAbbreviation":"BMC Public Health","language":"en","page":"301","source":"Springer Link","title":"From cigarettes to symptoms: the association between smoking and depression in the German National Cohort (NAKO)","title-short":"From cigarettes to symptoms","volume":"26","author":[{"family":"Völker","given":"Maja P."},{"family":"Callies","given":"Carolin M."},{"family":"Frank","given":"Josef"},{"family":"Foo","given":"Jerome C."},{"family":"Reinhard","given":"Iris"},{"family":"Zillich","given":"Lea"},{"family":"Klinger-König","given":"Johanna"},{"family":"Grabe","given":"Hans Jörgen"},{"family":"Beule","given":"Achim G."},{"family":"Erhardt-Lehmann","given":"Angelika"},{"family":"Pabst","given":"Alexander"},{"family":"Riedel-Heller","given":"Steffi G."},{"family":"Baune","given":"Bernhard T."},{"family":"Trenkwalder","given":"Claudia"},{"family":"Wagner","given":"Michael"},{"family":"Krist","given":"Lilian"},{"family":"Keil","given":"Thomas"},{"family":"Pischon","given":"Tobias"},{"family":"Nimptsch","given":"Katharina"},{"family":"Schulze","given":"Matthias B."},{"family":"Schmidt","given":"Börge"},{"family":"Mikolajczyk","given":"Rafael"},{"family":"Obi","given":"Nadia"},{"family":"Harth","given":"Volker"},{"family":"Klett-Tammen","given":"Carolina J."},{"family":"Becher","given":"Heiko"},{"family":"Greiser","given":"Karin H."},{"family":"Karch","given":"André"},{"family":"Schipf","given":"Sabine"},{"family":"Meinke-Franze","given":"Claudia"},{"family":"Bohmann","given":"Patricia"},{"family":"Leitzmann","given":"Michael"},{"family":"Brenner","given":"Hermann"},{"family":"Mons","given":"Ute"},{"family":"Schwarz","given":"Emanuel"},{"family":"Berger","given":"Klaus"},{"family":"Mata","given":"Jutta"},{"family":"Witt","given":"Stephanie H."},{"family":"Streit","given":"Fabian"}],"issued":{"date-parts":[["2026"]]},"citation-key":"volkerCigarettesSymptomsAssociation2026"}}],"schema":"https://github.com/citation-style-language/schema/raw/master/csl-citation.json"} </w:instrText>
      </w:r>
      <w:r w:rsidR="004F188A" w:rsidRPr="004F188A">
        <w:rPr>
          <w:rFonts w:cs="Times New Roman"/>
          <w:lang w:val="en-GB"/>
        </w:rPr>
        <w:fldChar w:fldCharType="separate"/>
      </w:r>
      <w:r w:rsidR="004F188A" w:rsidRPr="004F188A">
        <w:rPr>
          <w:rFonts w:cs="Times New Roman"/>
        </w:rPr>
        <w:t>[4]</w:t>
      </w:r>
      <w:r w:rsidR="004F188A" w:rsidRPr="004F188A">
        <w:rPr>
          <w:rFonts w:cs="Times New Roman"/>
          <w:lang w:val="en-GB"/>
        </w:rPr>
        <w:fldChar w:fldCharType="end"/>
      </w:r>
      <w:r w:rsidRPr="004F188A">
        <w:rPr>
          <w:rFonts w:cs="Times New Roman"/>
          <w:lang w:val="en-GB"/>
        </w:rPr>
        <w:t xml:space="preserve">. </w:t>
      </w:r>
      <w:r w:rsidR="00EE58BB" w:rsidRPr="00EE58BB">
        <w:rPr>
          <w:rFonts w:cs="Times New Roman"/>
          <w:lang w:val="en-GB"/>
        </w:rPr>
        <w:t>The average lifetime number</w:t>
      </w:r>
      <w:r w:rsidR="00EE58BB">
        <w:rPr>
          <w:rFonts w:cs="Times New Roman"/>
          <w:lang w:val="en-GB"/>
        </w:rPr>
        <w:t xml:space="preserve"> </w:t>
      </w:r>
      <w:r w:rsidR="00EE58BB" w:rsidRPr="00EE58BB">
        <w:rPr>
          <w:rFonts w:cs="Times New Roman"/>
          <w:lang w:val="en-GB"/>
        </w:rPr>
        <w:t>of cigarettes</w:t>
      </w:r>
      <w:r w:rsidR="00EE58BB">
        <w:rPr>
          <w:rFonts w:cs="Times New Roman"/>
          <w:lang w:val="en-GB"/>
        </w:rPr>
        <w:t xml:space="preserve"> smoked per day</w:t>
      </w:r>
      <w:r w:rsidR="00EE58BB" w:rsidRPr="00EE58BB">
        <w:rPr>
          <w:rFonts w:cs="Times New Roman"/>
          <w:lang w:val="en-GB"/>
        </w:rPr>
        <w:t xml:space="preserve"> </w:t>
      </w:r>
      <w:r w:rsidR="00EE58BB">
        <w:rPr>
          <w:rFonts w:cs="Times New Roman"/>
          <w:lang w:val="en-GB"/>
        </w:rPr>
        <w:t>was</w:t>
      </w:r>
      <w:r w:rsidR="00EE58BB" w:rsidRPr="00EE58BB">
        <w:rPr>
          <w:rFonts w:cs="Times New Roman"/>
          <w:lang w:val="en-GB"/>
        </w:rPr>
        <w:t xml:space="preserve"> calculated for former and current smokers to </w:t>
      </w:r>
      <w:r w:rsidR="00EE58BB">
        <w:rPr>
          <w:rFonts w:cs="Times New Roman"/>
          <w:lang w:val="en-GB"/>
        </w:rPr>
        <w:t>estimate</w:t>
      </w:r>
      <w:r w:rsidR="00EE58BB" w:rsidRPr="00EE58BB">
        <w:rPr>
          <w:rFonts w:cs="Times New Roman"/>
          <w:lang w:val="en-GB"/>
        </w:rPr>
        <w:t xml:space="preserve"> the mean number of cigarettes smoked per day during their smoking career.</w:t>
      </w:r>
      <w:r w:rsidR="00EE58BB" w:rsidRPr="00EE58BB">
        <w:rPr>
          <w:rFonts w:cs="Times New Roman"/>
          <w:lang w:val="en-GB"/>
        </w:rPr>
        <w:t xml:space="preserve"> </w:t>
      </w:r>
      <w:r w:rsidR="00EE58BB">
        <w:rPr>
          <w:rFonts w:cs="Times New Roman"/>
          <w:lang w:val="en-GB"/>
        </w:rPr>
        <w:t xml:space="preserve">Thus, </w:t>
      </w:r>
      <w:r w:rsidR="00EE58BB" w:rsidRPr="00EE58BB">
        <w:rPr>
          <w:rFonts w:cs="Times New Roman"/>
          <w:lang w:val="en-GB"/>
        </w:rPr>
        <w:t>lifetime cigarette consumption</w:t>
      </w:r>
      <w:r w:rsidR="00EE58BB" w:rsidRPr="00EE58BB">
        <w:rPr>
          <w:rFonts w:cs="Times New Roman"/>
          <w:lang w:val="en-GB"/>
        </w:rPr>
        <w:t xml:space="preserve"> </w:t>
      </w:r>
      <w:r w:rsidR="00EE58BB">
        <w:rPr>
          <w:rFonts w:cs="Times New Roman"/>
          <w:lang w:val="en-GB"/>
        </w:rPr>
        <w:t xml:space="preserve">was zero for all participants who had never smoked. </w:t>
      </w:r>
      <w:r w:rsidR="008744FD" w:rsidRPr="004F188A">
        <w:rPr>
          <w:rFonts w:cs="Times New Roman"/>
          <w:lang w:val="en-GB"/>
        </w:rPr>
        <w:t xml:space="preserve">Employment status was </w:t>
      </w:r>
      <w:r w:rsidR="008744FD" w:rsidRPr="004F188A">
        <w:rPr>
          <w:rFonts w:cs="Times New Roman"/>
          <w:lang w:val="en-GB"/>
        </w:rPr>
        <w:lastRenderedPageBreak/>
        <w:t>recoded as either employed or unemployed, regardless of the reason for unemployment. Housing status</w:t>
      </w:r>
      <w:r w:rsidR="008744FD" w:rsidRPr="00BA4ED9">
        <w:rPr>
          <w:rFonts w:cs="Times New Roman"/>
          <w:lang w:val="en-GB"/>
        </w:rPr>
        <w:t xml:space="preserve"> was categorized based on home ownership (own flat or house) versus renting. Educational attainment was grouped into three levels: basic education, secondary education, and upper secondary education.</w:t>
      </w:r>
    </w:p>
    <w:p w14:paraId="0B3CC3BE" w14:textId="77777777" w:rsidR="003958D5" w:rsidRPr="00BA4ED9" w:rsidRDefault="003958D5" w:rsidP="00E573D6">
      <w:pPr>
        <w:spacing w:line="276" w:lineRule="auto"/>
        <w:rPr>
          <w:rFonts w:cs="Times New Roman"/>
          <w:lang w:val="en-GB"/>
        </w:rPr>
      </w:pPr>
    </w:p>
    <w:p w14:paraId="1723139C" w14:textId="242B5349" w:rsidR="008316BD" w:rsidRPr="00BA4ED9" w:rsidRDefault="00984316" w:rsidP="00E573D6">
      <w:pPr>
        <w:pStyle w:val="berschrift1"/>
        <w:spacing w:before="0" w:after="0" w:line="276" w:lineRule="auto"/>
        <w:ind w:left="357" w:hanging="357"/>
        <w:rPr>
          <w:rFonts w:cs="Times New Roman"/>
          <w:sz w:val="24"/>
          <w:szCs w:val="24"/>
          <w:lang w:val="en-GB"/>
        </w:rPr>
      </w:pPr>
      <w:r w:rsidRPr="00BA4ED9">
        <w:rPr>
          <w:rFonts w:cs="Times New Roman"/>
          <w:sz w:val="24"/>
          <w:szCs w:val="24"/>
          <w:lang w:val="en-GB"/>
        </w:rPr>
        <w:t xml:space="preserve">Supplementary </w:t>
      </w:r>
      <w:r w:rsidR="00CC63B6">
        <w:rPr>
          <w:rFonts w:cs="Times New Roman"/>
          <w:sz w:val="24"/>
          <w:szCs w:val="24"/>
          <w:lang w:val="en-GB"/>
        </w:rPr>
        <w:t>F</w:t>
      </w:r>
      <w:r w:rsidRPr="00BA4ED9">
        <w:rPr>
          <w:rFonts w:cs="Times New Roman"/>
          <w:sz w:val="24"/>
          <w:szCs w:val="24"/>
          <w:lang w:val="en-GB"/>
        </w:rPr>
        <w:t>igures</w:t>
      </w:r>
    </w:p>
    <w:p w14:paraId="41A57467" w14:textId="77777777" w:rsidR="00984316" w:rsidRPr="00BA4ED9" w:rsidRDefault="00984316" w:rsidP="00E573D6">
      <w:pPr>
        <w:spacing w:line="276" w:lineRule="auto"/>
        <w:rPr>
          <w:rFonts w:cs="Times New Roman"/>
          <w:lang w:val="en-GB"/>
        </w:rPr>
      </w:pPr>
      <w:r w:rsidRPr="00BA4ED9">
        <w:rPr>
          <w:rFonts w:cs="Times New Roman"/>
          <w:noProof/>
          <w:lang w:val="en-GB"/>
        </w:rPr>
        <w:drawing>
          <wp:inline distT="0" distB="0" distL="0" distR="0" wp14:anchorId="61A8D236" wp14:editId="24954FC4">
            <wp:extent cx="5760720" cy="3453765"/>
            <wp:effectExtent l="0" t="0" r="5080" b="635"/>
            <wp:docPr id="191391454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914547" name="Grafik 1913914547"/>
                    <pic:cNvPicPr/>
                  </pic:nvPicPr>
                  <pic:blipFill>
                    <a:blip r:embed="rId8"/>
                    <a:stretch>
                      <a:fillRect/>
                    </a:stretch>
                  </pic:blipFill>
                  <pic:spPr>
                    <a:xfrm>
                      <a:off x="0" y="0"/>
                      <a:ext cx="5760720" cy="3453765"/>
                    </a:xfrm>
                    <a:prstGeom prst="rect">
                      <a:avLst/>
                    </a:prstGeom>
                  </pic:spPr>
                </pic:pic>
              </a:graphicData>
            </a:graphic>
          </wp:inline>
        </w:drawing>
      </w:r>
    </w:p>
    <w:p w14:paraId="036F58A8" w14:textId="522DA87A" w:rsidR="00984316" w:rsidRPr="00BA4ED9" w:rsidRDefault="00984316" w:rsidP="00E573D6">
      <w:pPr>
        <w:pStyle w:val="Beschriftung"/>
        <w:spacing w:after="0" w:line="276" w:lineRule="auto"/>
        <w:jc w:val="left"/>
        <w:rPr>
          <w:rFonts w:cs="Times New Roman"/>
          <w:color w:val="000000" w:themeColor="text1"/>
          <w:sz w:val="24"/>
          <w:szCs w:val="24"/>
          <w:lang w:val="en-GB"/>
        </w:rPr>
      </w:pPr>
      <w:r w:rsidRPr="00BA4ED9">
        <w:rPr>
          <w:rFonts w:cs="Times New Roman"/>
          <w:color w:val="000000" w:themeColor="text1"/>
          <w:sz w:val="24"/>
          <w:szCs w:val="24"/>
          <w:lang w:val="en-GB"/>
        </w:rPr>
        <w:t xml:space="preserve">Supplementary Figure </w:t>
      </w:r>
      <w:r w:rsidRPr="00BA4ED9">
        <w:rPr>
          <w:rFonts w:cs="Times New Roman"/>
          <w:color w:val="000000" w:themeColor="text1"/>
          <w:sz w:val="24"/>
          <w:szCs w:val="24"/>
          <w:lang w:val="en-GB"/>
        </w:rPr>
        <w:fldChar w:fldCharType="begin"/>
      </w:r>
      <w:r w:rsidRPr="00BA4ED9">
        <w:rPr>
          <w:rFonts w:cs="Times New Roman"/>
          <w:color w:val="000000" w:themeColor="text1"/>
          <w:sz w:val="24"/>
          <w:szCs w:val="24"/>
          <w:lang w:val="en-GB"/>
        </w:rPr>
        <w:instrText xml:space="preserve"> SEQ Supp._Figure \* ARABIC </w:instrText>
      </w:r>
      <w:r w:rsidRPr="00BA4ED9">
        <w:rPr>
          <w:rFonts w:cs="Times New Roman"/>
          <w:color w:val="000000" w:themeColor="text1"/>
          <w:sz w:val="24"/>
          <w:szCs w:val="24"/>
          <w:lang w:val="en-GB"/>
        </w:rPr>
        <w:fldChar w:fldCharType="separate"/>
      </w:r>
      <w:r w:rsidR="00571838" w:rsidRPr="00BA4ED9">
        <w:rPr>
          <w:rFonts w:cs="Times New Roman"/>
          <w:noProof/>
          <w:color w:val="000000" w:themeColor="text1"/>
          <w:sz w:val="24"/>
          <w:szCs w:val="24"/>
          <w:lang w:val="en-GB"/>
        </w:rPr>
        <w:t>1</w:t>
      </w:r>
      <w:r w:rsidRPr="00BA4ED9">
        <w:rPr>
          <w:rFonts w:cs="Times New Roman"/>
          <w:color w:val="000000" w:themeColor="text1"/>
          <w:sz w:val="24"/>
          <w:szCs w:val="24"/>
          <w:lang w:val="en-GB"/>
        </w:rPr>
        <w:fldChar w:fldCharType="end"/>
      </w:r>
      <w:r w:rsidRPr="00BA4ED9">
        <w:rPr>
          <w:rFonts w:cs="Times New Roman"/>
          <w:color w:val="000000" w:themeColor="text1"/>
          <w:sz w:val="24"/>
          <w:szCs w:val="24"/>
          <w:lang w:val="en-GB"/>
        </w:rPr>
        <w:t>: Forest plot of taxa-host associations of core genera as estimated by multivariable linear regression models on CLR transformed relative abundances. Points and confidence intervals are highlighted</w:t>
      </w:r>
      <w:r w:rsidR="00E03059">
        <w:rPr>
          <w:rFonts w:cs="Times New Roman"/>
          <w:color w:val="000000" w:themeColor="text1"/>
          <w:sz w:val="24"/>
          <w:szCs w:val="24"/>
          <w:lang w:val="en-GB"/>
        </w:rPr>
        <w:t xml:space="preserve"> in orange</w:t>
      </w:r>
      <w:r w:rsidRPr="00BA4ED9">
        <w:rPr>
          <w:rFonts w:cs="Times New Roman"/>
          <w:color w:val="000000" w:themeColor="text1"/>
          <w:sz w:val="24"/>
          <w:szCs w:val="24"/>
          <w:lang w:val="en-GB"/>
        </w:rPr>
        <w:t xml:space="preserve"> when the CI does not include zero</w:t>
      </w:r>
    </w:p>
    <w:p w14:paraId="08175E07" w14:textId="77777777" w:rsidR="0095468C" w:rsidRPr="00BA4ED9" w:rsidRDefault="0095468C" w:rsidP="00E573D6">
      <w:pPr>
        <w:spacing w:line="276" w:lineRule="auto"/>
        <w:rPr>
          <w:rFonts w:cs="Times New Roman"/>
          <w:lang w:val="en-GB"/>
        </w:rPr>
      </w:pPr>
    </w:p>
    <w:p w14:paraId="35D824AA" w14:textId="305EC049" w:rsidR="0095468C" w:rsidRPr="00BA4ED9" w:rsidRDefault="0095468C" w:rsidP="00E573D6">
      <w:pPr>
        <w:pStyle w:val="berschrift1"/>
        <w:spacing w:before="0" w:after="0" w:line="276" w:lineRule="auto"/>
        <w:ind w:left="357" w:hanging="357"/>
        <w:rPr>
          <w:rFonts w:cs="Times New Roman"/>
          <w:sz w:val="24"/>
          <w:szCs w:val="24"/>
          <w:lang w:val="en-GB"/>
        </w:rPr>
      </w:pPr>
      <w:r w:rsidRPr="00BA4ED9">
        <w:rPr>
          <w:rFonts w:cs="Times New Roman"/>
          <w:sz w:val="24"/>
          <w:szCs w:val="24"/>
          <w:lang w:val="en-GB"/>
        </w:rPr>
        <w:t xml:space="preserve">Supplementary </w:t>
      </w:r>
      <w:r w:rsidR="00CC63B6">
        <w:rPr>
          <w:rFonts w:cs="Times New Roman"/>
          <w:sz w:val="24"/>
          <w:szCs w:val="24"/>
          <w:lang w:val="en-GB"/>
        </w:rPr>
        <w:t>T</w:t>
      </w:r>
      <w:r w:rsidRPr="00BA4ED9">
        <w:rPr>
          <w:rFonts w:cs="Times New Roman"/>
          <w:sz w:val="24"/>
          <w:szCs w:val="24"/>
          <w:lang w:val="en-GB"/>
        </w:rPr>
        <w:t>ables</w:t>
      </w:r>
    </w:p>
    <w:p w14:paraId="77DECACC" w14:textId="77777777" w:rsidR="0095468C" w:rsidRPr="00BA4ED9" w:rsidRDefault="0095468C" w:rsidP="00E573D6">
      <w:pPr>
        <w:spacing w:line="276" w:lineRule="auto"/>
        <w:rPr>
          <w:rFonts w:cs="Times New Roman"/>
          <w:lang w:val="en-GB"/>
        </w:rPr>
      </w:pPr>
    </w:p>
    <w:p w14:paraId="35EFFAC1" w14:textId="6E297D66" w:rsidR="0095468C" w:rsidRPr="00CC63B6" w:rsidRDefault="0095468C" w:rsidP="00E573D6">
      <w:pPr>
        <w:pStyle w:val="Beschriftung"/>
        <w:keepNext/>
        <w:spacing w:after="0" w:line="276" w:lineRule="auto"/>
        <w:rPr>
          <w:rFonts w:cs="Times New Roman"/>
          <w:color w:val="000000" w:themeColor="text1"/>
          <w:sz w:val="24"/>
          <w:szCs w:val="24"/>
          <w:lang w:val="en-GB"/>
        </w:rPr>
      </w:pPr>
      <w:r w:rsidRPr="00CC63B6">
        <w:rPr>
          <w:rFonts w:cs="Times New Roman"/>
          <w:color w:val="000000" w:themeColor="text1"/>
          <w:sz w:val="24"/>
          <w:szCs w:val="24"/>
          <w:lang w:val="en-GB"/>
        </w:rPr>
        <w:t xml:space="preserve">Supplementary Table </w:t>
      </w:r>
      <w:r w:rsidRPr="00CC63B6">
        <w:rPr>
          <w:rFonts w:cs="Times New Roman"/>
          <w:color w:val="000000" w:themeColor="text1"/>
          <w:sz w:val="24"/>
          <w:szCs w:val="24"/>
          <w:lang w:val="en-GB"/>
        </w:rPr>
        <w:fldChar w:fldCharType="begin"/>
      </w:r>
      <w:r w:rsidRPr="00CC63B6">
        <w:rPr>
          <w:rFonts w:cs="Times New Roman"/>
          <w:color w:val="000000" w:themeColor="text1"/>
          <w:sz w:val="24"/>
          <w:szCs w:val="24"/>
          <w:lang w:val="en-GB"/>
        </w:rPr>
        <w:instrText xml:space="preserve"> SEQ Supplementary_Table \* ARABIC </w:instrText>
      </w:r>
      <w:r w:rsidRPr="00CC63B6">
        <w:rPr>
          <w:rFonts w:cs="Times New Roman"/>
          <w:color w:val="000000" w:themeColor="text1"/>
          <w:sz w:val="24"/>
          <w:szCs w:val="24"/>
          <w:lang w:val="en-GB"/>
        </w:rPr>
        <w:fldChar w:fldCharType="separate"/>
      </w:r>
      <w:r w:rsidR="00571838" w:rsidRPr="00CC63B6">
        <w:rPr>
          <w:rFonts w:cs="Times New Roman"/>
          <w:noProof/>
          <w:color w:val="000000" w:themeColor="text1"/>
          <w:sz w:val="24"/>
          <w:szCs w:val="24"/>
          <w:lang w:val="en-GB"/>
        </w:rPr>
        <w:t>2</w:t>
      </w:r>
      <w:r w:rsidRPr="00CC63B6">
        <w:rPr>
          <w:rFonts w:cs="Times New Roman"/>
          <w:color w:val="000000" w:themeColor="text1"/>
          <w:sz w:val="24"/>
          <w:szCs w:val="24"/>
          <w:lang w:val="en-GB"/>
        </w:rPr>
        <w:fldChar w:fldCharType="end"/>
      </w:r>
      <w:r w:rsidR="00490C83" w:rsidRPr="00CC63B6">
        <w:rPr>
          <w:rFonts w:cs="Times New Roman"/>
          <w:color w:val="000000" w:themeColor="text1"/>
          <w:sz w:val="24"/>
          <w:szCs w:val="24"/>
          <w:lang w:val="en-GB"/>
        </w:rPr>
        <w:t>:</w:t>
      </w:r>
      <w:r w:rsidRPr="00CC63B6">
        <w:rPr>
          <w:rFonts w:cs="Times New Roman"/>
          <w:color w:val="000000" w:themeColor="text1"/>
          <w:sz w:val="24"/>
          <w:szCs w:val="24"/>
          <w:lang w:val="en-GB"/>
        </w:rPr>
        <w:t xml:space="preserve"> PERMANOVA R² values (%) for different distance/dissimilarity metric by variable obtained by multivariable PERMANOVA models estimating marginal effects</w:t>
      </w:r>
    </w:p>
    <w:tbl>
      <w:tblPr>
        <w:tblW w:w="10064" w:type="dxa"/>
        <w:jc w:val="center"/>
        <w:tblBorders>
          <w:top w:val="single" w:sz="12" w:space="0" w:color="111111"/>
          <w:bottom w:val="single" w:sz="12" w:space="0" w:color="111111"/>
        </w:tblBorders>
        <w:shd w:val="clear" w:color="auto" w:fill="FFFFFF"/>
        <w:tblCellMar>
          <w:top w:w="15" w:type="dxa"/>
          <w:left w:w="15" w:type="dxa"/>
          <w:bottom w:w="15" w:type="dxa"/>
          <w:right w:w="15" w:type="dxa"/>
        </w:tblCellMar>
        <w:tblLook w:val="04A0" w:firstRow="1" w:lastRow="0" w:firstColumn="1" w:lastColumn="0" w:noHBand="0" w:noVBand="1"/>
      </w:tblPr>
      <w:tblGrid>
        <w:gridCol w:w="3969"/>
        <w:gridCol w:w="1537"/>
        <w:gridCol w:w="1865"/>
        <w:gridCol w:w="1417"/>
        <w:gridCol w:w="1276"/>
      </w:tblGrid>
      <w:tr w:rsidR="0095468C" w:rsidRPr="00BA4ED9" w14:paraId="05BEE97E" w14:textId="77777777" w:rsidTr="0095468C">
        <w:trPr>
          <w:tblHeader/>
          <w:jc w:val="center"/>
        </w:trPr>
        <w:tc>
          <w:tcPr>
            <w:tcW w:w="3969" w:type="dxa"/>
            <w:tcBorders>
              <w:top w:val="single" w:sz="24" w:space="0" w:color="auto"/>
            </w:tcBorders>
            <w:shd w:val="clear" w:color="auto" w:fill="FFFFFF"/>
            <w:tcMar>
              <w:top w:w="0" w:type="dxa"/>
              <w:left w:w="75" w:type="dxa"/>
              <w:bottom w:w="0" w:type="dxa"/>
              <w:right w:w="75" w:type="dxa"/>
            </w:tcMar>
            <w:vAlign w:val="center"/>
            <w:hideMark/>
          </w:tcPr>
          <w:p w14:paraId="2BD18980" w14:textId="77777777" w:rsidR="0095468C" w:rsidRPr="00BA4ED9" w:rsidRDefault="0095468C" w:rsidP="00E573D6">
            <w:pPr>
              <w:spacing w:line="276" w:lineRule="auto"/>
              <w:jc w:val="left"/>
              <w:rPr>
                <w:rFonts w:eastAsia="Times New Roman" w:cs="Times New Roman"/>
                <w:lang w:val="en-GB" w:eastAsia="de-DE"/>
              </w:rPr>
            </w:pPr>
          </w:p>
        </w:tc>
        <w:tc>
          <w:tcPr>
            <w:tcW w:w="6095" w:type="dxa"/>
            <w:gridSpan w:val="4"/>
            <w:tcBorders>
              <w:top w:val="single" w:sz="24" w:space="0" w:color="auto"/>
              <w:bottom w:val="single" w:sz="2" w:space="0" w:color="auto"/>
            </w:tcBorders>
            <w:shd w:val="clear" w:color="auto" w:fill="FFFFFF"/>
            <w:tcMar>
              <w:top w:w="0" w:type="dxa"/>
              <w:left w:w="45" w:type="dxa"/>
              <w:bottom w:w="0" w:type="dxa"/>
              <w:right w:w="45" w:type="dxa"/>
            </w:tcMar>
            <w:vAlign w:val="center"/>
            <w:hideMark/>
          </w:tcPr>
          <w:p w14:paraId="2094C10E" w14:textId="52625AF5" w:rsidR="0095468C" w:rsidRPr="00BA4ED9" w:rsidRDefault="0095468C" w:rsidP="00E573D6">
            <w:pPr>
              <w:spacing w:line="276" w:lineRule="auto"/>
              <w:jc w:val="center"/>
              <w:rPr>
                <w:rFonts w:eastAsia="Times New Roman" w:cs="Times New Roman"/>
                <w:color w:val="222222"/>
                <w:lang w:val="en-GB" w:eastAsia="de-DE"/>
              </w:rPr>
            </w:pPr>
            <w:r w:rsidRPr="00BA4ED9">
              <w:rPr>
                <w:rFonts w:eastAsia="Times New Roman" w:cs="Times New Roman"/>
                <w:color w:val="222222"/>
                <w:lang w:val="en-GB" w:eastAsia="de-DE"/>
              </w:rPr>
              <w:t>Distance/Dissimilarity Metrics</w:t>
            </w:r>
          </w:p>
        </w:tc>
      </w:tr>
      <w:tr w:rsidR="0095468C" w:rsidRPr="00BA4ED9" w14:paraId="643E810B" w14:textId="77777777" w:rsidTr="0095468C">
        <w:trPr>
          <w:tblHeader/>
          <w:jc w:val="center"/>
        </w:trPr>
        <w:tc>
          <w:tcPr>
            <w:tcW w:w="3969" w:type="dxa"/>
            <w:tcBorders>
              <w:bottom w:val="single" w:sz="12" w:space="0" w:color="111111"/>
            </w:tcBorders>
            <w:shd w:val="clear" w:color="auto" w:fill="FFFFFF"/>
            <w:tcMar>
              <w:top w:w="0" w:type="dxa"/>
              <w:left w:w="75" w:type="dxa"/>
              <w:bottom w:w="0" w:type="dxa"/>
              <w:right w:w="75" w:type="dxa"/>
            </w:tcMar>
            <w:vAlign w:val="center"/>
            <w:hideMark/>
          </w:tcPr>
          <w:p w14:paraId="08102B1E" w14:textId="77777777" w:rsidR="0095468C" w:rsidRPr="00BA4ED9" w:rsidRDefault="0095468C"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Variable</w:t>
            </w:r>
          </w:p>
        </w:tc>
        <w:tc>
          <w:tcPr>
            <w:tcW w:w="1537" w:type="dxa"/>
            <w:tcBorders>
              <w:top w:val="single" w:sz="2" w:space="0" w:color="auto"/>
              <w:bottom w:val="single" w:sz="12" w:space="0" w:color="111111"/>
            </w:tcBorders>
            <w:shd w:val="clear" w:color="auto" w:fill="FFFFFF"/>
            <w:tcMar>
              <w:top w:w="0" w:type="dxa"/>
              <w:left w:w="75" w:type="dxa"/>
              <w:bottom w:w="0" w:type="dxa"/>
              <w:right w:w="75" w:type="dxa"/>
            </w:tcMar>
            <w:vAlign w:val="center"/>
            <w:hideMark/>
          </w:tcPr>
          <w:p w14:paraId="6F52D50B" w14:textId="77777777" w:rsidR="0095468C" w:rsidRPr="00BA4ED9" w:rsidRDefault="0095468C"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Bray-Curtis</w:t>
            </w:r>
          </w:p>
        </w:tc>
        <w:tc>
          <w:tcPr>
            <w:tcW w:w="1865" w:type="dxa"/>
            <w:tcBorders>
              <w:top w:val="single" w:sz="2" w:space="0" w:color="auto"/>
              <w:bottom w:val="single" w:sz="12" w:space="0" w:color="111111"/>
            </w:tcBorders>
            <w:shd w:val="clear" w:color="auto" w:fill="FFFFFF"/>
            <w:tcMar>
              <w:top w:w="0" w:type="dxa"/>
              <w:left w:w="75" w:type="dxa"/>
              <w:bottom w:w="0" w:type="dxa"/>
              <w:right w:w="75" w:type="dxa"/>
            </w:tcMar>
            <w:vAlign w:val="center"/>
            <w:hideMark/>
          </w:tcPr>
          <w:p w14:paraId="25B21A68" w14:textId="77777777" w:rsidR="0095468C" w:rsidRPr="00BA4ED9" w:rsidRDefault="0095468C"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Unweighted</w:t>
            </w:r>
          </w:p>
          <w:p w14:paraId="57C3FB35" w14:textId="0941359A" w:rsidR="0095468C" w:rsidRPr="00BA4ED9" w:rsidRDefault="0095468C"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UniFrac</w:t>
            </w:r>
          </w:p>
        </w:tc>
        <w:tc>
          <w:tcPr>
            <w:tcW w:w="1417" w:type="dxa"/>
            <w:tcBorders>
              <w:top w:val="single" w:sz="2" w:space="0" w:color="auto"/>
              <w:bottom w:val="single" w:sz="12" w:space="0" w:color="111111"/>
            </w:tcBorders>
            <w:shd w:val="clear" w:color="auto" w:fill="FFFFFF"/>
            <w:tcMar>
              <w:top w:w="0" w:type="dxa"/>
              <w:left w:w="75" w:type="dxa"/>
              <w:bottom w:w="0" w:type="dxa"/>
              <w:right w:w="75" w:type="dxa"/>
            </w:tcMar>
            <w:vAlign w:val="center"/>
            <w:hideMark/>
          </w:tcPr>
          <w:p w14:paraId="41CAF660" w14:textId="77777777" w:rsidR="0095468C" w:rsidRPr="00BA4ED9" w:rsidRDefault="0095468C"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Weighted</w:t>
            </w:r>
          </w:p>
          <w:p w14:paraId="148915F8" w14:textId="256C2B6F" w:rsidR="0095468C" w:rsidRPr="00BA4ED9" w:rsidRDefault="0095468C"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UniFrac</w:t>
            </w:r>
          </w:p>
        </w:tc>
        <w:tc>
          <w:tcPr>
            <w:tcW w:w="1276" w:type="dxa"/>
            <w:tcBorders>
              <w:top w:val="single" w:sz="2" w:space="0" w:color="auto"/>
              <w:bottom w:val="single" w:sz="12" w:space="0" w:color="111111"/>
            </w:tcBorders>
            <w:shd w:val="clear" w:color="auto" w:fill="FFFFFF"/>
            <w:tcMar>
              <w:top w:w="0" w:type="dxa"/>
              <w:left w:w="75" w:type="dxa"/>
              <w:bottom w:w="0" w:type="dxa"/>
              <w:right w:w="75" w:type="dxa"/>
            </w:tcMar>
            <w:vAlign w:val="center"/>
            <w:hideMark/>
          </w:tcPr>
          <w:p w14:paraId="6A1C8C47" w14:textId="77777777" w:rsidR="0095468C" w:rsidRPr="00BA4ED9" w:rsidRDefault="0095468C"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Robust Aitchison</w:t>
            </w:r>
          </w:p>
        </w:tc>
      </w:tr>
      <w:tr w:rsidR="0095468C" w:rsidRPr="00BA4ED9" w14:paraId="2C8A3A50" w14:textId="77777777" w:rsidTr="0095468C">
        <w:trPr>
          <w:trHeight w:hRule="exact" w:val="454"/>
          <w:jc w:val="center"/>
        </w:trPr>
        <w:tc>
          <w:tcPr>
            <w:tcW w:w="3969" w:type="dxa"/>
            <w:shd w:val="clear" w:color="auto" w:fill="FFFFFF"/>
            <w:tcMar>
              <w:top w:w="0" w:type="dxa"/>
              <w:left w:w="75" w:type="dxa"/>
              <w:bottom w:w="0" w:type="dxa"/>
              <w:right w:w="75" w:type="dxa"/>
            </w:tcMar>
            <w:vAlign w:val="center"/>
            <w:hideMark/>
          </w:tcPr>
          <w:p w14:paraId="4CE9697F" w14:textId="7D4D54EC" w:rsidR="0095468C" w:rsidRPr="00BA4ED9" w:rsidRDefault="00490C83"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Education level</w:t>
            </w:r>
          </w:p>
        </w:tc>
        <w:tc>
          <w:tcPr>
            <w:tcW w:w="1537" w:type="dxa"/>
            <w:shd w:val="clear" w:color="auto" w:fill="FFFFFF"/>
            <w:tcMar>
              <w:top w:w="0" w:type="dxa"/>
              <w:left w:w="75" w:type="dxa"/>
              <w:bottom w:w="0" w:type="dxa"/>
              <w:right w:w="75" w:type="dxa"/>
            </w:tcMar>
            <w:vAlign w:val="center"/>
            <w:hideMark/>
          </w:tcPr>
          <w:p w14:paraId="3181198F" w14:textId="77777777" w:rsidR="0095468C" w:rsidRPr="00BA4ED9" w:rsidRDefault="0095468C"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0.44%</w:t>
            </w:r>
          </w:p>
        </w:tc>
        <w:tc>
          <w:tcPr>
            <w:tcW w:w="1865" w:type="dxa"/>
            <w:shd w:val="clear" w:color="auto" w:fill="FFFFFF"/>
            <w:tcMar>
              <w:top w:w="0" w:type="dxa"/>
              <w:left w:w="75" w:type="dxa"/>
              <w:bottom w:w="0" w:type="dxa"/>
              <w:right w:w="75" w:type="dxa"/>
            </w:tcMar>
            <w:vAlign w:val="center"/>
            <w:hideMark/>
          </w:tcPr>
          <w:p w14:paraId="40BE566B" w14:textId="77777777" w:rsidR="0095468C" w:rsidRPr="00BA4ED9" w:rsidRDefault="0095468C"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0.56%</w:t>
            </w:r>
          </w:p>
        </w:tc>
        <w:tc>
          <w:tcPr>
            <w:tcW w:w="1417" w:type="dxa"/>
            <w:shd w:val="clear" w:color="auto" w:fill="FFFFFF"/>
            <w:tcMar>
              <w:top w:w="0" w:type="dxa"/>
              <w:left w:w="75" w:type="dxa"/>
              <w:bottom w:w="0" w:type="dxa"/>
              <w:right w:w="75" w:type="dxa"/>
            </w:tcMar>
            <w:vAlign w:val="center"/>
            <w:hideMark/>
          </w:tcPr>
          <w:p w14:paraId="61062E0C" w14:textId="77777777" w:rsidR="0095468C" w:rsidRPr="00BA4ED9" w:rsidRDefault="0095468C"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0.4%</w:t>
            </w:r>
          </w:p>
        </w:tc>
        <w:tc>
          <w:tcPr>
            <w:tcW w:w="1276" w:type="dxa"/>
            <w:shd w:val="clear" w:color="auto" w:fill="FFFFFF"/>
            <w:tcMar>
              <w:top w:w="0" w:type="dxa"/>
              <w:left w:w="75" w:type="dxa"/>
              <w:bottom w:w="0" w:type="dxa"/>
              <w:right w:w="75" w:type="dxa"/>
            </w:tcMar>
            <w:vAlign w:val="center"/>
            <w:hideMark/>
          </w:tcPr>
          <w:p w14:paraId="452160C5" w14:textId="77777777" w:rsidR="0095468C" w:rsidRPr="00BA4ED9" w:rsidRDefault="0095468C"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0.47%</w:t>
            </w:r>
          </w:p>
        </w:tc>
      </w:tr>
      <w:tr w:rsidR="0095468C" w:rsidRPr="00BA4ED9" w14:paraId="785F8EC4" w14:textId="77777777" w:rsidTr="0095468C">
        <w:trPr>
          <w:trHeight w:hRule="exact" w:val="454"/>
          <w:jc w:val="center"/>
        </w:trPr>
        <w:tc>
          <w:tcPr>
            <w:tcW w:w="3969" w:type="dxa"/>
            <w:shd w:val="clear" w:color="auto" w:fill="FFFFFF"/>
            <w:tcMar>
              <w:top w:w="0" w:type="dxa"/>
              <w:left w:w="75" w:type="dxa"/>
              <w:bottom w:w="0" w:type="dxa"/>
              <w:right w:w="75" w:type="dxa"/>
            </w:tcMar>
            <w:vAlign w:val="center"/>
            <w:hideMark/>
          </w:tcPr>
          <w:p w14:paraId="4DEBD33F" w14:textId="4AF00C87" w:rsidR="0095468C" w:rsidRPr="00BA4ED9" w:rsidRDefault="00490C83"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Employment status</w:t>
            </w:r>
          </w:p>
        </w:tc>
        <w:tc>
          <w:tcPr>
            <w:tcW w:w="1537" w:type="dxa"/>
            <w:shd w:val="clear" w:color="auto" w:fill="FFFFFF"/>
            <w:tcMar>
              <w:top w:w="0" w:type="dxa"/>
              <w:left w:w="75" w:type="dxa"/>
              <w:bottom w:w="0" w:type="dxa"/>
              <w:right w:w="75" w:type="dxa"/>
            </w:tcMar>
            <w:vAlign w:val="center"/>
            <w:hideMark/>
          </w:tcPr>
          <w:p w14:paraId="6B13FCF6" w14:textId="77777777" w:rsidR="0095468C" w:rsidRPr="00BA4ED9" w:rsidRDefault="0095468C"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0.19%</w:t>
            </w:r>
          </w:p>
        </w:tc>
        <w:tc>
          <w:tcPr>
            <w:tcW w:w="1865" w:type="dxa"/>
            <w:shd w:val="clear" w:color="auto" w:fill="FFFFFF"/>
            <w:tcMar>
              <w:top w:w="0" w:type="dxa"/>
              <w:left w:w="75" w:type="dxa"/>
              <w:bottom w:w="0" w:type="dxa"/>
              <w:right w:w="75" w:type="dxa"/>
            </w:tcMar>
            <w:vAlign w:val="center"/>
            <w:hideMark/>
          </w:tcPr>
          <w:p w14:paraId="78DC6AD7" w14:textId="77777777" w:rsidR="0095468C" w:rsidRPr="00BA4ED9" w:rsidRDefault="0095468C"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0.22%</w:t>
            </w:r>
          </w:p>
        </w:tc>
        <w:tc>
          <w:tcPr>
            <w:tcW w:w="1417" w:type="dxa"/>
            <w:shd w:val="clear" w:color="auto" w:fill="FFFFFF"/>
            <w:tcMar>
              <w:top w:w="0" w:type="dxa"/>
              <w:left w:w="75" w:type="dxa"/>
              <w:bottom w:w="0" w:type="dxa"/>
              <w:right w:w="75" w:type="dxa"/>
            </w:tcMar>
            <w:vAlign w:val="center"/>
            <w:hideMark/>
          </w:tcPr>
          <w:p w14:paraId="3AFBB583" w14:textId="77777777" w:rsidR="0095468C" w:rsidRPr="00BA4ED9" w:rsidRDefault="0095468C"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0.55%</w:t>
            </w:r>
          </w:p>
        </w:tc>
        <w:tc>
          <w:tcPr>
            <w:tcW w:w="1276" w:type="dxa"/>
            <w:shd w:val="clear" w:color="auto" w:fill="FFFFFF"/>
            <w:tcMar>
              <w:top w:w="0" w:type="dxa"/>
              <w:left w:w="75" w:type="dxa"/>
              <w:bottom w:w="0" w:type="dxa"/>
              <w:right w:w="75" w:type="dxa"/>
            </w:tcMar>
            <w:vAlign w:val="center"/>
            <w:hideMark/>
          </w:tcPr>
          <w:p w14:paraId="656F42B9" w14:textId="77777777" w:rsidR="0095468C" w:rsidRPr="00BA4ED9" w:rsidRDefault="0095468C"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0.18%</w:t>
            </w:r>
          </w:p>
        </w:tc>
      </w:tr>
      <w:tr w:rsidR="0095468C" w:rsidRPr="00BA4ED9" w14:paraId="7C7E8935" w14:textId="77777777" w:rsidTr="0095468C">
        <w:trPr>
          <w:trHeight w:hRule="exact" w:val="454"/>
          <w:jc w:val="center"/>
        </w:trPr>
        <w:tc>
          <w:tcPr>
            <w:tcW w:w="3969" w:type="dxa"/>
            <w:shd w:val="clear" w:color="auto" w:fill="FFFFFF"/>
            <w:tcMar>
              <w:top w:w="0" w:type="dxa"/>
              <w:left w:w="75" w:type="dxa"/>
              <w:bottom w:w="0" w:type="dxa"/>
              <w:right w:w="75" w:type="dxa"/>
            </w:tcMar>
            <w:vAlign w:val="center"/>
            <w:hideMark/>
          </w:tcPr>
          <w:p w14:paraId="04F4F410" w14:textId="631E78A9" w:rsidR="0095468C" w:rsidRPr="00BA4ED9" w:rsidRDefault="00490C83"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Sex</w:t>
            </w:r>
          </w:p>
        </w:tc>
        <w:tc>
          <w:tcPr>
            <w:tcW w:w="1537" w:type="dxa"/>
            <w:shd w:val="clear" w:color="auto" w:fill="FFFFFF"/>
            <w:tcMar>
              <w:top w:w="0" w:type="dxa"/>
              <w:left w:w="75" w:type="dxa"/>
              <w:bottom w:w="0" w:type="dxa"/>
              <w:right w:w="75" w:type="dxa"/>
            </w:tcMar>
            <w:vAlign w:val="center"/>
            <w:hideMark/>
          </w:tcPr>
          <w:p w14:paraId="4443AADB" w14:textId="77777777" w:rsidR="0095468C" w:rsidRPr="00BA4ED9" w:rsidRDefault="0095468C"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0.26%</w:t>
            </w:r>
          </w:p>
        </w:tc>
        <w:tc>
          <w:tcPr>
            <w:tcW w:w="1865" w:type="dxa"/>
            <w:shd w:val="clear" w:color="auto" w:fill="FFFFFF"/>
            <w:tcMar>
              <w:top w:w="0" w:type="dxa"/>
              <w:left w:w="75" w:type="dxa"/>
              <w:bottom w:w="0" w:type="dxa"/>
              <w:right w:w="75" w:type="dxa"/>
            </w:tcMar>
            <w:vAlign w:val="center"/>
            <w:hideMark/>
          </w:tcPr>
          <w:p w14:paraId="72FE715E" w14:textId="77777777" w:rsidR="0095468C" w:rsidRPr="00BA4ED9" w:rsidRDefault="0095468C"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0.2%</w:t>
            </w:r>
          </w:p>
        </w:tc>
        <w:tc>
          <w:tcPr>
            <w:tcW w:w="1417" w:type="dxa"/>
            <w:shd w:val="clear" w:color="auto" w:fill="FFFFFF"/>
            <w:tcMar>
              <w:top w:w="0" w:type="dxa"/>
              <w:left w:w="75" w:type="dxa"/>
              <w:bottom w:w="0" w:type="dxa"/>
              <w:right w:w="75" w:type="dxa"/>
            </w:tcMar>
            <w:vAlign w:val="center"/>
            <w:hideMark/>
          </w:tcPr>
          <w:p w14:paraId="26500CE0" w14:textId="77777777" w:rsidR="0095468C" w:rsidRPr="00BA4ED9" w:rsidRDefault="0095468C"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0.5%</w:t>
            </w:r>
          </w:p>
        </w:tc>
        <w:tc>
          <w:tcPr>
            <w:tcW w:w="1276" w:type="dxa"/>
            <w:shd w:val="clear" w:color="auto" w:fill="FFFFFF"/>
            <w:tcMar>
              <w:top w:w="0" w:type="dxa"/>
              <w:left w:w="75" w:type="dxa"/>
              <w:bottom w:w="0" w:type="dxa"/>
              <w:right w:w="75" w:type="dxa"/>
            </w:tcMar>
            <w:vAlign w:val="center"/>
            <w:hideMark/>
          </w:tcPr>
          <w:p w14:paraId="680AAC3D" w14:textId="77777777" w:rsidR="0095468C" w:rsidRPr="00BA4ED9" w:rsidRDefault="0095468C"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0.16%</w:t>
            </w:r>
          </w:p>
        </w:tc>
      </w:tr>
      <w:tr w:rsidR="0095468C" w:rsidRPr="00BA4ED9" w14:paraId="196228F9" w14:textId="77777777" w:rsidTr="0095468C">
        <w:trPr>
          <w:trHeight w:hRule="exact" w:val="454"/>
          <w:jc w:val="center"/>
        </w:trPr>
        <w:tc>
          <w:tcPr>
            <w:tcW w:w="3969" w:type="dxa"/>
            <w:shd w:val="clear" w:color="auto" w:fill="FFFFFF"/>
            <w:tcMar>
              <w:top w:w="0" w:type="dxa"/>
              <w:left w:w="75" w:type="dxa"/>
              <w:bottom w:w="0" w:type="dxa"/>
              <w:right w:w="75" w:type="dxa"/>
            </w:tcMar>
            <w:vAlign w:val="center"/>
            <w:hideMark/>
          </w:tcPr>
          <w:p w14:paraId="1D62A96C" w14:textId="7C9F1B09" w:rsidR="0095468C" w:rsidRPr="00BA4ED9" w:rsidRDefault="00490C83"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Age (years)</w:t>
            </w:r>
          </w:p>
        </w:tc>
        <w:tc>
          <w:tcPr>
            <w:tcW w:w="1537" w:type="dxa"/>
            <w:shd w:val="clear" w:color="auto" w:fill="FFFFFF"/>
            <w:tcMar>
              <w:top w:w="0" w:type="dxa"/>
              <w:left w:w="75" w:type="dxa"/>
              <w:bottom w:w="0" w:type="dxa"/>
              <w:right w:w="75" w:type="dxa"/>
            </w:tcMar>
            <w:vAlign w:val="center"/>
            <w:hideMark/>
          </w:tcPr>
          <w:p w14:paraId="6D0A4EC0" w14:textId="77777777" w:rsidR="0095468C" w:rsidRPr="00BA4ED9" w:rsidRDefault="0095468C"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0.51%</w:t>
            </w:r>
          </w:p>
        </w:tc>
        <w:tc>
          <w:tcPr>
            <w:tcW w:w="1865" w:type="dxa"/>
            <w:shd w:val="clear" w:color="auto" w:fill="FFFFFF"/>
            <w:tcMar>
              <w:top w:w="0" w:type="dxa"/>
              <w:left w:w="75" w:type="dxa"/>
              <w:bottom w:w="0" w:type="dxa"/>
              <w:right w:w="75" w:type="dxa"/>
            </w:tcMar>
            <w:vAlign w:val="center"/>
            <w:hideMark/>
          </w:tcPr>
          <w:p w14:paraId="3F7C16A2" w14:textId="77777777" w:rsidR="0095468C" w:rsidRPr="00BA4ED9" w:rsidRDefault="0095468C"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0.13%</w:t>
            </w:r>
          </w:p>
        </w:tc>
        <w:tc>
          <w:tcPr>
            <w:tcW w:w="1417" w:type="dxa"/>
            <w:shd w:val="clear" w:color="auto" w:fill="FFFFFF"/>
            <w:tcMar>
              <w:top w:w="0" w:type="dxa"/>
              <w:left w:w="75" w:type="dxa"/>
              <w:bottom w:w="0" w:type="dxa"/>
              <w:right w:w="75" w:type="dxa"/>
            </w:tcMar>
            <w:vAlign w:val="center"/>
            <w:hideMark/>
          </w:tcPr>
          <w:p w14:paraId="167D1A7F" w14:textId="77777777" w:rsidR="0095468C" w:rsidRPr="00BA4ED9" w:rsidRDefault="0095468C"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0.24%</w:t>
            </w:r>
          </w:p>
        </w:tc>
        <w:tc>
          <w:tcPr>
            <w:tcW w:w="1276" w:type="dxa"/>
            <w:shd w:val="clear" w:color="auto" w:fill="FFFFFF"/>
            <w:tcMar>
              <w:top w:w="0" w:type="dxa"/>
              <w:left w:w="75" w:type="dxa"/>
              <w:bottom w:w="0" w:type="dxa"/>
              <w:right w:w="75" w:type="dxa"/>
            </w:tcMar>
            <w:vAlign w:val="center"/>
            <w:hideMark/>
          </w:tcPr>
          <w:p w14:paraId="586E4537" w14:textId="77777777" w:rsidR="0095468C" w:rsidRPr="00BA4ED9" w:rsidRDefault="0095468C"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0.21%</w:t>
            </w:r>
          </w:p>
        </w:tc>
      </w:tr>
      <w:tr w:rsidR="0095468C" w:rsidRPr="00BA4ED9" w14:paraId="6AD7250F" w14:textId="77777777" w:rsidTr="0095468C">
        <w:trPr>
          <w:trHeight w:hRule="exact" w:val="454"/>
          <w:jc w:val="center"/>
        </w:trPr>
        <w:tc>
          <w:tcPr>
            <w:tcW w:w="3969" w:type="dxa"/>
            <w:shd w:val="clear" w:color="auto" w:fill="FFFFFF"/>
            <w:tcMar>
              <w:top w:w="0" w:type="dxa"/>
              <w:left w:w="75" w:type="dxa"/>
              <w:bottom w:w="0" w:type="dxa"/>
              <w:right w:w="75" w:type="dxa"/>
            </w:tcMar>
            <w:vAlign w:val="center"/>
            <w:hideMark/>
          </w:tcPr>
          <w:p w14:paraId="65CA91B3" w14:textId="02641E5E" w:rsidR="0095468C" w:rsidRPr="00BA4ED9" w:rsidRDefault="00490C83"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Number of children</w:t>
            </w:r>
          </w:p>
        </w:tc>
        <w:tc>
          <w:tcPr>
            <w:tcW w:w="1537" w:type="dxa"/>
            <w:shd w:val="clear" w:color="auto" w:fill="FFFFFF"/>
            <w:tcMar>
              <w:top w:w="0" w:type="dxa"/>
              <w:left w:w="75" w:type="dxa"/>
              <w:bottom w:w="0" w:type="dxa"/>
              <w:right w:w="75" w:type="dxa"/>
            </w:tcMar>
            <w:vAlign w:val="center"/>
            <w:hideMark/>
          </w:tcPr>
          <w:p w14:paraId="2744778A" w14:textId="77777777" w:rsidR="0095468C" w:rsidRPr="00BA4ED9" w:rsidRDefault="0095468C"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0.33%</w:t>
            </w:r>
          </w:p>
        </w:tc>
        <w:tc>
          <w:tcPr>
            <w:tcW w:w="1865" w:type="dxa"/>
            <w:shd w:val="clear" w:color="auto" w:fill="FFFFFF"/>
            <w:tcMar>
              <w:top w:w="0" w:type="dxa"/>
              <w:left w:w="75" w:type="dxa"/>
              <w:bottom w:w="0" w:type="dxa"/>
              <w:right w:w="75" w:type="dxa"/>
            </w:tcMar>
            <w:vAlign w:val="center"/>
            <w:hideMark/>
          </w:tcPr>
          <w:p w14:paraId="08AAB81C" w14:textId="77777777" w:rsidR="0095468C" w:rsidRPr="00BA4ED9" w:rsidRDefault="0095468C"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0.23%</w:t>
            </w:r>
          </w:p>
        </w:tc>
        <w:tc>
          <w:tcPr>
            <w:tcW w:w="1417" w:type="dxa"/>
            <w:shd w:val="clear" w:color="auto" w:fill="FFFFFF"/>
            <w:tcMar>
              <w:top w:w="0" w:type="dxa"/>
              <w:left w:w="75" w:type="dxa"/>
              <w:bottom w:w="0" w:type="dxa"/>
              <w:right w:w="75" w:type="dxa"/>
            </w:tcMar>
            <w:vAlign w:val="center"/>
            <w:hideMark/>
          </w:tcPr>
          <w:p w14:paraId="1865CEE2" w14:textId="77777777" w:rsidR="0095468C" w:rsidRPr="00BA4ED9" w:rsidRDefault="0095468C"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0.17%</w:t>
            </w:r>
          </w:p>
        </w:tc>
        <w:tc>
          <w:tcPr>
            <w:tcW w:w="1276" w:type="dxa"/>
            <w:shd w:val="clear" w:color="auto" w:fill="FFFFFF"/>
            <w:tcMar>
              <w:top w:w="0" w:type="dxa"/>
              <w:left w:w="75" w:type="dxa"/>
              <w:bottom w:w="0" w:type="dxa"/>
              <w:right w:w="75" w:type="dxa"/>
            </w:tcMar>
            <w:vAlign w:val="center"/>
            <w:hideMark/>
          </w:tcPr>
          <w:p w14:paraId="14BE7D3C" w14:textId="77777777" w:rsidR="0095468C" w:rsidRPr="00BA4ED9" w:rsidRDefault="0095468C"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0.32%</w:t>
            </w:r>
          </w:p>
        </w:tc>
      </w:tr>
      <w:tr w:rsidR="0095468C" w:rsidRPr="00BA4ED9" w14:paraId="0A378F54" w14:textId="77777777" w:rsidTr="0095468C">
        <w:trPr>
          <w:trHeight w:hRule="exact" w:val="454"/>
          <w:jc w:val="center"/>
        </w:trPr>
        <w:tc>
          <w:tcPr>
            <w:tcW w:w="3969" w:type="dxa"/>
            <w:shd w:val="clear" w:color="auto" w:fill="FFFFFF"/>
            <w:tcMar>
              <w:top w:w="0" w:type="dxa"/>
              <w:left w:w="75" w:type="dxa"/>
              <w:bottom w:w="0" w:type="dxa"/>
              <w:right w:w="75" w:type="dxa"/>
            </w:tcMar>
            <w:vAlign w:val="center"/>
            <w:hideMark/>
          </w:tcPr>
          <w:p w14:paraId="5AB5AE7A" w14:textId="1A3DE163" w:rsidR="0095468C" w:rsidRPr="00BA4ED9" w:rsidRDefault="00490C83"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Body fat (%)</w:t>
            </w:r>
          </w:p>
        </w:tc>
        <w:tc>
          <w:tcPr>
            <w:tcW w:w="1537" w:type="dxa"/>
            <w:shd w:val="clear" w:color="auto" w:fill="FFFFFF"/>
            <w:tcMar>
              <w:top w:w="0" w:type="dxa"/>
              <w:left w:w="75" w:type="dxa"/>
              <w:bottom w:w="0" w:type="dxa"/>
              <w:right w:w="75" w:type="dxa"/>
            </w:tcMar>
            <w:vAlign w:val="center"/>
            <w:hideMark/>
          </w:tcPr>
          <w:p w14:paraId="06F36C18" w14:textId="77777777" w:rsidR="0095468C" w:rsidRPr="00BA4ED9" w:rsidRDefault="0095468C"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0.19%</w:t>
            </w:r>
          </w:p>
        </w:tc>
        <w:tc>
          <w:tcPr>
            <w:tcW w:w="1865" w:type="dxa"/>
            <w:shd w:val="clear" w:color="auto" w:fill="FFFFFF"/>
            <w:tcMar>
              <w:top w:w="0" w:type="dxa"/>
              <w:left w:w="75" w:type="dxa"/>
              <w:bottom w:w="0" w:type="dxa"/>
              <w:right w:w="75" w:type="dxa"/>
            </w:tcMar>
            <w:vAlign w:val="center"/>
            <w:hideMark/>
          </w:tcPr>
          <w:p w14:paraId="43868C2A" w14:textId="77777777" w:rsidR="0095468C" w:rsidRPr="00BA4ED9" w:rsidRDefault="0095468C"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0.15%</w:t>
            </w:r>
          </w:p>
        </w:tc>
        <w:tc>
          <w:tcPr>
            <w:tcW w:w="1417" w:type="dxa"/>
            <w:shd w:val="clear" w:color="auto" w:fill="FFFFFF"/>
            <w:tcMar>
              <w:top w:w="0" w:type="dxa"/>
              <w:left w:w="75" w:type="dxa"/>
              <w:bottom w:w="0" w:type="dxa"/>
              <w:right w:w="75" w:type="dxa"/>
            </w:tcMar>
            <w:vAlign w:val="center"/>
            <w:hideMark/>
          </w:tcPr>
          <w:p w14:paraId="1BBC10FC" w14:textId="77777777" w:rsidR="0095468C" w:rsidRPr="00BA4ED9" w:rsidRDefault="0095468C"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0.56%</w:t>
            </w:r>
          </w:p>
        </w:tc>
        <w:tc>
          <w:tcPr>
            <w:tcW w:w="1276" w:type="dxa"/>
            <w:shd w:val="clear" w:color="auto" w:fill="FFFFFF"/>
            <w:tcMar>
              <w:top w:w="0" w:type="dxa"/>
              <w:left w:w="75" w:type="dxa"/>
              <w:bottom w:w="0" w:type="dxa"/>
              <w:right w:w="75" w:type="dxa"/>
            </w:tcMar>
            <w:vAlign w:val="center"/>
            <w:hideMark/>
          </w:tcPr>
          <w:p w14:paraId="18E45257" w14:textId="77777777" w:rsidR="0095468C" w:rsidRPr="00BA4ED9" w:rsidRDefault="0095468C"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0.08%</w:t>
            </w:r>
          </w:p>
        </w:tc>
      </w:tr>
      <w:tr w:rsidR="0095468C" w:rsidRPr="00BA4ED9" w14:paraId="15D3DA4A" w14:textId="77777777" w:rsidTr="0095468C">
        <w:trPr>
          <w:trHeight w:hRule="exact" w:val="454"/>
          <w:jc w:val="center"/>
        </w:trPr>
        <w:tc>
          <w:tcPr>
            <w:tcW w:w="3969" w:type="dxa"/>
            <w:shd w:val="clear" w:color="auto" w:fill="FFFFFF"/>
            <w:tcMar>
              <w:top w:w="0" w:type="dxa"/>
              <w:left w:w="75" w:type="dxa"/>
              <w:bottom w:w="0" w:type="dxa"/>
              <w:right w:w="75" w:type="dxa"/>
            </w:tcMar>
            <w:vAlign w:val="center"/>
            <w:hideMark/>
          </w:tcPr>
          <w:p w14:paraId="10823414" w14:textId="3762DDF8" w:rsidR="0095468C" w:rsidRPr="00BA4ED9" w:rsidRDefault="00490C83"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Any antibiotic use</w:t>
            </w:r>
          </w:p>
        </w:tc>
        <w:tc>
          <w:tcPr>
            <w:tcW w:w="1537" w:type="dxa"/>
            <w:shd w:val="clear" w:color="auto" w:fill="FFFFFF"/>
            <w:tcMar>
              <w:top w:w="0" w:type="dxa"/>
              <w:left w:w="75" w:type="dxa"/>
              <w:bottom w:w="0" w:type="dxa"/>
              <w:right w:w="75" w:type="dxa"/>
            </w:tcMar>
            <w:vAlign w:val="center"/>
            <w:hideMark/>
          </w:tcPr>
          <w:p w14:paraId="6E149D55" w14:textId="77777777" w:rsidR="0095468C" w:rsidRPr="00BA4ED9" w:rsidRDefault="0095468C"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0.15%</w:t>
            </w:r>
          </w:p>
        </w:tc>
        <w:tc>
          <w:tcPr>
            <w:tcW w:w="1865" w:type="dxa"/>
            <w:shd w:val="clear" w:color="auto" w:fill="FFFFFF"/>
            <w:tcMar>
              <w:top w:w="0" w:type="dxa"/>
              <w:left w:w="75" w:type="dxa"/>
              <w:bottom w:w="0" w:type="dxa"/>
              <w:right w:w="75" w:type="dxa"/>
            </w:tcMar>
            <w:vAlign w:val="center"/>
            <w:hideMark/>
          </w:tcPr>
          <w:p w14:paraId="27E4BD51" w14:textId="77777777" w:rsidR="0095468C" w:rsidRPr="00BA4ED9" w:rsidRDefault="0095468C"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0.1%</w:t>
            </w:r>
          </w:p>
        </w:tc>
        <w:tc>
          <w:tcPr>
            <w:tcW w:w="1417" w:type="dxa"/>
            <w:shd w:val="clear" w:color="auto" w:fill="FFFFFF"/>
            <w:tcMar>
              <w:top w:w="0" w:type="dxa"/>
              <w:left w:w="75" w:type="dxa"/>
              <w:bottom w:w="0" w:type="dxa"/>
              <w:right w:w="75" w:type="dxa"/>
            </w:tcMar>
            <w:vAlign w:val="center"/>
            <w:hideMark/>
          </w:tcPr>
          <w:p w14:paraId="0D3F946F" w14:textId="77777777" w:rsidR="0095468C" w:rsidRPr="00BA4ED9" w:rsidRDefault="0095468C"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0.44%</w:t>
            </w:r>
          </w:p>
        </w:tc>
        <w:tc>
          <w:tcPr>
            <w:tcW w:w="1276" w:type="dxa"/>
            <w:shd w:val="clear" w:color="auto" w:fill="FFFFFF"/>
            <w:tcMar>
              <w:top w:w="0" w:type="dxa"/>
              <w:left w:w="75" w:type="dxa"/>
              <w:bottom w:w="0" w:type="dxa"/>
              <w:right w:w="75" w:type="dxa"/>
            </w:tcMar>
            <w:vAlign w:val="center"/>
            <w:hideMark/>
          </w:tcPr>
          <w:p w14:paraId="5B2E2F27" w14:textId="77777777" w:rsidR="0095468C" w:rsidRPr="00BA4ED9" w:rsidRDefault="0095468C"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0.12%</w:t>
            </w:r>
          </w:p>
        </w:tc>
      </w:tr>
      <w:tr w:rsidR="0095468C" w:rsidRPr="00BA4ED9" w14:paraId="5DEE6182" w14:textId="77777777" w:rsidTr="0095468C">
        <w:trPr>
          <w:trHeight w:hRule="exact" w:val="454"/>
          <w:jc w:val="center"/>
        </w:trPr>
        <w:tc>
          <w:tcPr>
            <w:tcW w:w="3969" w:type="dxa"/>
            <w:shd w:val="clear" w:color="auto" w:fill="FFFFFF"/>
            <w:tcMar>
              <w:top w:w="0" w:type="dxa"/>
              <w:left w:w="75" w:type="dxa"/>
              <w:bottom w:w="0" w:type="dxa"/>
              <w:right w:w="75" w:type="dxa"/>
            </w:tcMar>
            <w:vAlign w:val="center"/>
            <w:hideMark/>
          </w:tcPr>
          <w:p w14:paraId="7B6A0AAB" w14:textId="42A80040" w:rsidR="0095468C" w:rsidRPr="00BA4ED9" w:rsidRDefault="00490C83"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lastRenderedPageBreak/>
              <w:t>Any diagnosed allergy</w:t>
            </w:r>
          </w:p>
        </w:tc>
        <w:tc>
          <w:tcPr>
            <w:tcW w:w="1537" w:type="dxa"/>
            <w:shd w:val="clear" w:color="auto" w:fill="FFFFFF"/>
            <w:tcMar>
              <w:top w:w="0" w:type="dxa"/>
              <w:left w:w="75" w:type="dxa"/>
              <w:bottom w:w="0" w:type="dxa"/>
              <w:right w:w="75" w:type="dxa"/>
            </w:tcMar>
            <w:vAlign w:val="center"/>
            <w:hideMark/>
          </w:tcPr>
          <w:p w14:paraId="2E282E65" w14:textId="77777777" w:rsidR="0095468C" w:rsidRPr="00BA4ED9" w:rsidRDefault="0095468C"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0.24%</w:t>
            </w:r>
          </w:p>
        </w:tc>
        <w:tc>
          <w:tcPr>
            <w:tcW w:w="1865" w:type="dxa"/>
            <w:shd w:val="clear" w:color="auto" w:fill="FFFFFF"/>
            <w:tcMar>
              <w:top w:w="0" w:type="dxa"/>
              <w:left w:w="75" w:type="dxa"/>
              <w:bottom w:w="0" w:type="dxa"/>
              <w:right w:w="75" w:type="dxa"/>
            </w:tcMar>
            <w:vAlign w:val="center"/>
            <w:hideMark/>
          </w:tcPr>
          <w:p w14:paraId="56889E4C" w14:textId="77777777" w:rsidR="0095468C" w:rsidRPr="00BA4ED9" w:rsidRDefault="0095468C"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0.07%</w:t>
            </w:r>
          </w:p>
        </w:tc>
        <w:tc>
          <w:tcPr>
            <w:tcW w:w="1417" w:type="dxa"/>
            <w:shd w:val="clear" w:color="auto" w:fill="FFFFFF"/>
            <w:tcMar>
              <w:top w:w="0" w:type="dxa"/>
              <w:left w:w="75" w:type="dxa"/>
              <w:bottom w:w="0" w:type="dxa"/>
              <w:right w:w="75" w:type="dxa"/>
            </w:tcMar>
            <w:vAlign w:val="center"/>
            <w:hideMark/>
          </w:tcPr>
          <w:p w14:paraId="522DBFFF" w14:textId="77777777" w:rsidR="0095468C" w:rsidRPr="00BA4ED9" w:rsidRDefault="0095468C"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0.27%</w:t>
            </w:r>
          </w:p>
        </w:tc>
        <w:tc>
          <w:tcPr>
            <w:tcW w:w="1276" w:type="dxa"/>
            <w:shd w:val="clear" w:color="auto" w:fill="FFFFFF"/>
            <w:tcMar>
              <w:top w:w="0" w:type="dxa"/>
              <w:left w:w="75" w:type="dxa"/>
              <w:bottom w:w="0" w:type="dxa"/>
              <w:right w:w="75" w:type="dxa"/>
            </w:tcMar>
            <w:vAlign w:val="center"/>
            <w:hideMark/>
          </w:tcPr>
          <w:p w14:paraId="402B732D" w14:textId="77777777" w:rsidR="0095468C" w:rsidRPr="00BA4ED9" w:rsidRDefault="0095468C"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0.11%</w:t>
            </w:r>
          </w:p>
        </w:tc>
      </w:tr>
      <w:tr w:rsidR="0095468C" w:rsidRPr="00BA4ED9" w14:paraId="20E4A43A" w14:textId="77777777" w:rsidTr="0095468C">
        <w:trPr>
          <w:trHeight w:hRule="exact" w:val="454"/>
          <w:jc w:val="center"/>
        </w:trPr>
        <w:tc>
          <w:tcPr>
            <w:tcW w:w="3969" w:type="dxa"/>
            <w:shd w:val="clear" w:color="auto" w:fill="FFFFFF"/>
            <w:tcMar>
              <w:top w:w="0" w:type="dxa"/>
              <w:left w:w="75" w:type="dxa"/>
              <w:bottom w:w="0" w:type="dxa"/>
              <w:right w:w="75" w:type="dxa"/>
            </w:tcMar>
            <w:vAlign w:val="center"/>
            <w:hideMark/>
          </w:tcPr>
          <w:p w14:paraId="1D1FA21A" w14:textId="1005BFD3" w:rsidR="0095468C" w:rsidRPr="00BA4ED9" w:rsidRDefault="00490C83"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Lifetime cigarette consumption</w:t>
            </w:r>
            <w:r w:rsidR="001A044A">
              <w:rPr>
                <w:rFonts w:eastAsia="Times New Roman" w:cs="Times New Roman"/>
                <w:color w:val="222222"/>
                <w:lang w:val="en-GB" w:eastAsia="de-DE"/>
              </w:rPr>
              <w:t xml:space="preserve"> per day</w:t>
            </w:r>
          </w:p>
        </w:tc>
        <w:tc>
          <w:tcPr>
            <w:tcW w:w="1537" w:type="dxa"/>
            <w:shd w:val="clear" w:color="auto" w:fill="FFFFFF"/>
            <w:tcMar>
              <w:top w:w="0" w:type="dxa"/>
              <w:left w:w="75" w:type="dxa"/>
              <w:bottom w:w="0" w:type="dxa"/>
              <w:right w:w="75" w:type="dxa"/>
            </w:tcMar>
            <w:vAlign w:val="center"/>
            <w:hideMark/>
          </w:tcPr>
          <w:p w14:paraId="619A8C2C" w14:textId="77777777" w:rsidR="0095468C" w:rsidRPr="00BA4ED9" w:rsidRDefault="0095468C"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0.31%</w:t>
            </w:r>
          </w:p>
        </w:tc>
        <w:tc>
          <w:tcPr>
            <w:tcW w:w="1865" w:type="dxa"/>
            <w:shd w:val="clear" w:color="auto" w:fill="FFFFFF"/>
            <w:tcMar>
              <w:top w:w="0" w:type="dxa"/>
              <w:left w:w="75" w:type="dxa"/>
              <w:bottom w:w="0" w:type="dxa"/>
              <w:right w:w="75" w:type="dxa"/>
            </w:tcMar>
            <w:vAlign w:val="center"/>
            <w:hideMark/>
          </w:tcPr>
          <w:p w14:paraId="01004DD4" w14:textId="77777777" w:rsidR="0095468C" w:rsidRPr="00BA4ED9" w:rsidRDefault="0095468C"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0.07%</w:t>
            </w:r>
          </w:p>
        </w:tc>
        <w:tc>
          <w:tcPr>
            <w:tcW w:w="1417" w:type="dxa"/>
            <w:shd w:val="clear" w:color="auto" w:fill="FFFFFF"/>
            <w:tcMar>
              <w:top w:w="0" w:type="dxa"/>
              <w:left w:w="75" w:type="dxa"/>
              <w:bottom w:w="0" w:type="dxa"/>
              <w:right w:w="75" w:type="dxa"/>
            </w:tcMar>
            <w:vAlign w:val="center"/>
            <w:hideMark/>
          </w:tcPr>
          <w:p w14:paraId="03B66954" w14:textId="77777777" w:rsidR="0095468C" w:rsidRPr="00BA4ED9" w:rsidRDefault="0095468C"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0.05%</w:t>
            </w:r>
          </w:p>
        </w:tc>
        <w:tc>
          <w:tcPr>
            <w:tcW w:w="1276" w:type="dxa"/>
            <w:shd w:val="clear" w:color="auto" w:fill="FFFFFF"/>
            <w:tcMar>
              <w:top w:w="0" w:type="dxa"/>
              <w:left w:w="75" w:type="dxa"/>
              <w:bottom w:w="0" w:type="dxa"/>
              <w:right w:w="75" w:type="dxa"/>
            </w:tcMar>
            <w:vAlign w:val="center"/>
            <w:hideMark/>
          </w:tcPr>
          <w:p w14:paraId="07F36E8C" w14:textId="77777777" w:rsidR="0095468C" w:rsidRPr="00BA4ED9" w:rsidRDefault="0095468C"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0.22%</w:t>
            </w:r>
          </w:p>
        </w:tc>
      </w:tr>
      <w:tr w:rsidR="0095468C" w:rsidRPr="00BA4ED9" w14:paraId="1961FC84" w14:textId="77777777" w:rsidTr="0095468C">
        <w:trPr>
          <w:trHeight w:hRule="exact" w:val="454"/>
          <w:jc w:val="center"/>
        </w:trPr>
        <w:tc>
          <w:tcPr>
            <w:tcW w:w="3969" w:type="dxa"/>
            <w:shd w:val="clear" w:color="auto" w:fill="FFFFFF"/>
            <w:tcMar>
              <w:top w:w="0" w:type="dxa"/>
              <w:left w:w="75" w:type="dxa"/>
              <w:bottom w:w="0" w:type="dxa"/>
              <w:right w:w="75" w:type="dxa"/>
            </w:tcMar>
            <w:vAlign w:val="center"/>
            <w:hideMark/>
          </w:tcPr>
          <w:p w14:paraId="7E7CF91B" w14:textId="5DF47BAF" w:rsidR="0095468C" w:rsidRPr="00BA4ED9" w:rsidRDefault="00490C83"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Susceptibility to infections</w:t>
            </w:r>
          </w:p>
        </w:tc>
        <w:tc>
          <w:tcPr>
            <w:tcW w:w="1537" w:type="dxa"/>
            <w:shd w:val="clear" w:color="auto" w:fill="FFFFFF"/>
            <w:tcMar>
              <w:top w:w="0" w:type="dxa"/>
              <w:left w:w="75" w:type="dxa"/>
              <w:bottom w:w="0" w:type="dxa"/>
              <w:right w:w="75" w:type="dxa"/>
            </w:tcMar>
            <w:vAlign w:val="center"/>
            <w:hideMark/>
          </w:tcPr>
          <w:p w14:paraId="1B6D7390" w14:textId="77777777" w:rsidR="0095468C" w:rsidRPr="00BA4ED9" w:rsidRDefault="0095468C"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0.09%</w:t>
            </w:r>
          </w:p>
        </w:tc>
        <w:tc>
          <w:tcPr>
            <w:tcW w:w="1865" w:type="dxa"/>
            <w:shd w:val="clear" w:color="auto" w:fill="FFFFFF"/>
            <w:tcMar>
              <w:top w:w="0" w:type="dxa"/>
              <w:left w:w="75" w:type="dxa"/>
              <w:bottom w:w="0" w:type="dxa"/>
              <w:right w:w="75" w:type="dxa"/>
            </w:tcMar>
            <w:vAlign w:val="center"/>
            <w:hideMark/>
          </w:tcPr>
          <w:p w14:paraId="50F72903" w14:textId="77777777" w:rsidR="0095468C" w:rsidRPr="00BA4ED9" w:rsidRDefault="0095468C"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0.15%</w:t>
            </w:r>
          </w:p>
        </w:tc>
        <w:tc>
          <w:tcPr>
            <w:tcW w:w="1417" w:type="dxa"/>
            <w:shd w:val="clear" w:color="auto" w:fill="FFFFFF"/>
            <w:tcMar>
              <w:top w:w="0" w:type="dxa"/>
              <w:left w:w="75" w:type="dxa"/>
              <w:bottom w:w="0" w:type="dxa"/>
              <w:right w:w="75" w:type="dxa"/>
            </w:tcMar>
            <w:vAlign w:val="center"/>
            <w:hideMark/>
          </w:tcPr>
          <w:p w14:paraId="34ED3FCB" w14:textId="77777777" w:rsidR="0095468C" w:rsidRPr="00BA4ED9" w:rsidRDefault="0095468C"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0.06%</w:t>
            </w:r>
          </w:p>
        </w:tc>
        <w:tc>
          <w:tcPr>
            <w:tcW w:w="1276" w:type="dxa"/>
            <w:shd w:val="clear" w:color="auto" w:fill="FFFFFF"/>
            <w:tcMar>
              <w:top w:w="0" w:type="dxa"/>
              <w:left w:w="75" w:type="dxa"/>
              <w:bottom w:w="0" w:type="dxa"/>
              <w:right w:w="75" w:type="dxa"/>
            </w:tcMar>
            <w:vAlign w:val="center"/>
            <w:hideMark/>
          </w:tcPr>
          <w:p w14:paraId="0CB51136" w14:textId="77777777" w:rsidR="0095468C" w:rsidRPr="00BA4ED9" w:rsidRDefault="0095468C"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0.11%</w:t>
            </w:r>
          </w:p>
        </w:tc>
      </w:tr>
      <w:tr w:rsidR="0095468C" w:rsidRPr="00BA4ED9" w14:paraId="22380BB4" w14:textId="77777777" w:rsidTr="0095468C">
        <w:trPr>
          <w:trHeight w:hRule="exact" w:val="454"/>
          <w:jc w:val="center"/>
        </w:trPr>
        <w:tc>
          <w:tcPr>
            <w:tcW w:w="3969" w:type="dxa"/>
            <w:shd w:val="clear" w:color="auto" w:fill="FFFFFF"/>
            <w:tcMar>
              <w:top w:w="0" w:type="dxa"/>
              <w:left w:w="75" w:type="dxa"/>
              <w:bottom w:w="0" w:type="dxa"/>
              <w:right w:w="75" w:type="dxa"/>
            </w:tcMar>
            <w:vAlign w:val="center"/>
            <w:hideMark/>
          </w:tcPr>
          <w:p w14:paraId="5F211AC2" w14:textId="506AF115" w:rsidR="0095468C" w:rsidRPr="00BA4ED9" w:rsidRDefault="00490C83"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Depression</w:t>
            </w:r>
          </w:p>
        </w:tc>
        <w:tc>
          <w:tcPr>
            <w:tcW w:w="1537" w:type="dxa"/>
            <w:shd w:val="clear" w:color="auto" w:fill="FFFFFF"/>
            <w:tcMar>
              <w:top w:w="0" w:type="dxa"/>
              <w:left w:w="75" w:type="dxa"/>
              <w:bottom w:w="0" w:type="dxa"/>
              <w:right w:w="75" w:type="dxa"/>
            </w:tcMar>
            <w:vAlign w:val="center"/>
            <w:hideMark/>
          </w:tcPr>
          <w:p w14:paraId="140C7745" w14:textId="77777777" w:rsidR="0095468C" w:rsidRPr="00BA4ED9" w:rsidRDefault="0095468C"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0.09%</w:t>
            </w:r>
          </w:p>
        </w:tc>
        <w:tc>
          <w:tcPr>
            <w:tcW w:w="1865" w:type="dxa"/>
            <w:shd w:val="clear" w:color="auto" w:fill="FFFFFF"/>
            <w:tcMar>
              <w:top w:w="0" w:type="dxa"/>
              <w:left w:w="75" w:type="dxa"/>
              <w:bottom w:w="0" w:type="dxa"/>
              <w:right w:w="75" w:type="dxa"/>
            </w:tcMar>
            <w:vAlign w:val="center"/>
            <w:hideMark/>
          </w:tcPr>
          <w:p w14:paraId="3D485008" w14:textId="77777777" w:rsidR="0095468C" w:rsidRPr="00BA4ED9" w:rsidRDefault="0095468C"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0.08%</w:t>
            </w:r>
          </w:p>
        </w:tc>
        <w:tc>
          <w:tcPr>
            <w:tcW w:w="1417" w:type="dxa"/>
            <w:shd w:val="clear" w:color="auto" w:fill="FFFFFF"/>
            <w:tcMar>
              <w:top w:w="0" w:type="dxa"/>
              <w:left w:w="75" w:type="dxa"/>
              <w:bottom w:w="0" w:type="dxa"/>
              <w:right w:w="75" w:type="dxa"/>
            </w:tcMar>
            <w:vAlign w:val="center"/>
            <w:hideMark/>
          </w:tcPr>
          <w:p w14:paraId="1A332511" w14:textId="77777777" w:rsidR="0095468C" w:rsidRPr="00BA4ED9" w:rsidRDefault="0095468C"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0.11%</w:t>
            </w:r>
          </w:p>
        </w:tc>
        <w:tc>
          <w:tcPr>
            <w:tcW w:w="1276" w:type="dxa"/>
            <w:shd w:val="clear" w:color="auto" w:fill="FFFFFF"/>
            <w:tcMar>
              <w:top w:w="0" w:type="dxa"/>
              <w:left w:w="75" w:type="dxa"/>
              <w:bottom w:w="0" w:type="dxa"/>
              <w:right w:w="75" w:type="dxa"/>
            </w:tcMar>
            <w:vAlign w:val="center"/>
            <w:hideMark/>
          </w:tcPr>
          <w:p w14:paraId="3721AEB4" w14:textId="77777777" w:rsidR="0095468C" w:rsidRPr="00BA4ED9" w:rsidRDefault="0095468C"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0.07%</w:t>
            </w:r>
          </w:p>
        </w:tc>
      </w:tr>
      <w:tr w:rsidR="0095468C" w:rsidRPr="00BA4ED9" w14:paraId="381FA41B" w14:textId="77777777" w:rsidTr="0095468C">
        <w:trPr>
          <w:trHeight w:hRule="exact" w:val="454"/>
          <w:jc w:val="center"/>
        </w:trPr>
        <w:tc>
          <w:tcPr>
            <w:tcW w:w="3969" w:type="dxa"/>
            <w:shd w:val="clear" w:color="auto" w:fill="FFFFFF"/>
            <w:tcMar>
              <w:top w:w="0" w:type="dxa"/>
              <w:left w:w="75" w:type="dxa"/>
              <w:bottom w:w="0" w:type="dxa"/>
              <w:right w:w="75" w:type="dxa"/>
            </w:tcMar>
            <w:vAlign w:val="center"/>
            <w:hideMark/>
          </w:tcPr>
          <w:p w14:paraId="5B25C9D6" w14:textId="77777777" w:rsidR="0095468C" w:rsidRPr="00BA4ED9" w:rsidRDefault="0095468C"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BMI (kg/m²)</w:t>
            </w:r>
          </w:p>
        </w:tc>
        <w:tc>
          <w:tcPr>
            <w:tcW w:w="1537" w:type="dxa"/>
            <w:shd w:val="clear" w:color="auto" w:fill="FFFFFF"/>
            <w:tcMar>
              <w:top w:w="0" w:type="dxa"/>
              <w:left w:w="75" w:type="dxa"/>
              <w:bottom w:w="0" w:type="dxa"/>
              <w:right w:w="75" w:type="dxa"/>
            </w:tcMar>
            <w:vAlign w:val="center"/>
            <w:hideMark/>
          </w:tcPr>
          <w:p w14:paraId="53BD0197" w14:textId="77777777" w:rsidR="0095468C" w:rsidRPr="00BA4ED9" w:rsidRDefault="0095468C"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0.05%</w:t>
            </w:r>
          </w:p>
        </w:tc>
        <w:tc>
          <w:tcPr>
            <w:tcW w:w="1865" w:type="dxa"/>
            <w:shd w:val="clear" w:color="auto" w:fill="FFFFFF"/>
            <w:tcMar>
              <w:top w:w="0" w:type="dxa"/>
              <w:left w:w="75" w:type="dxa"/>
              <w:bottom w:w="0" w:type="dxa"/>
              <w:right w:w="75" w:type="dxa"/>
            </w:tcMar>
            <w:vAlign w:val="center"/>
            <w:hideMark/>
          </w:tcPr>
          <w:p w14:paraId="14F2D872" w14:textId="77777777" w:rsidR="0095468C" w:rsidRPr="00BA4ED9" w:rsidRDefault="0095468C"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0.11%</w:t>
            </w:r>
          </w:p>
        </w:tc>
        <w:tc>
          <w:tcPr>
            <w:tcW w:w="1417" w:type="dxa"/>
            <w:shd w:val="clear" w:color="auto" w:fill="FFFFFF"/>
            <w:tcMar>
              <w:top w:w="0" w:type="dxa"/>
              <w:left w:w="75" w:type="dxa"/>
              <w:bottom w:w="0" w:type="dxa"/>
              <w:right w:w="75" w:type="dxa"/>
            </w:tcMar>
            <w:vAlign w:val="center"/>
            <w:hideMark/>
          </w:tcPr>
          <w:p w14:paraId="4366580B" w14:textId="77777777" w:rsidR="0095468C" w:rsidRPr="00BA4ED9" w:rsidRDefault="0095468C"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0.01%</w:t>
            </w:r>
          </w:p>
        </w:tc>
        <w:tc>
          <w:tcPr>
            <w:tcW w:w="1276" w:type="dxa"/>
            <w:shd w:val="clear" w:color="auto" w:fill="FFFFFF"/>
            <w:tcMar>
              <w:top w:w="0" w:type="dxa"/>
              <w:left w:w="75" w:type="dxa"/>
              <w:bottom w:w="0" w:type="dxa"/>
              <w:right w:w="75" w:type="dxa"/>
            </w:tcMar>
            <w:vAlign w:val="center"/>
            <w:hideMark/>
          </w:tcPr>
          <w:p w14:paraId="484C748A" w14:textId="77777777" w:rsidR="0095468C" w:rsidRPr="00BA4ED9" w:rsidRDefault="0095468C"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0.13%</w:t>
            </w:r>
          </w:p>
        </w:tc>
      </w:tr>
      <w:tr w:rsidR="0095468C" w:rsidRPr="00BA4ED9" w14:paraId="2B7F5358" w14:textId="77777777" w:rsidTr="0095468C">
        <w:trPr>
          <w:trHeight w:hRule="exact" w:val="454"/>
          <w:jc w:val="center"/>
        </w:trPr>
        <w:tc>
          <w:tcPr>
            <w:tcW w:w="3969" w:type="dxa"/>
            <w:shd w:val="clear" w:color="auto" w:fill="FFFFFF"/>
            <w:tcMar>
              <w:top w:w="0" w:type="dxa"/>
              <w:left w:w="75" w:type="dxa"/>
              <w:bottom w:w="0" w:type="dxa"/>
              <w:right w:w="75" w:type="dxa"/>
            </w:tcMar>
            <w:vAlign w:val="center"/>
            <w:hideMark/>
          </w:tcPr>
          <w:p w14:paraId="30E76EB6" w14:textId="77777777" w:rsidR="0095468C" w:rsidRPr="00BA4ED9" w:rsidRDefault="0095468C"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FEV</w:t>
            </w:r>
            <w:r w:rsidRPr="00BA4ED9">
              <w:rPr>
                <w:rFonts w:eastAsia="Times New Roman" w:cs="Times New Roman"/>
                <w:color w:val="222222"/>
                <w:vertAlign w:val="subscript"/>
                <w:lang w:val="en-GB" w:eastAsia="de-DE"/>
              </w:rPr>
              <w:t>1</w:t>
            </w:r>
            <w:r w:rsidRPr="00BA4ED9">
              <w:rPr>
                <w:rFonts w:eastAsia="Times New Roman" w:cs="Times New Roman"/>
                <w:color w:val="222222"/>
                <w:lang w:val="en-GB" w:eastAsia="de-DE"/>
              </w:rPr>
              <w:t xml:space="preserve"> (Forced Expiratory Volume)</w:t>
            </w:r>
          </w:p>
        </w:tc>
        <w:tc>
          <w:tcPr>
            <w:tcW w:w="1537" w:type="dxa"/>
            <w:shd w:val="clear" w:color="auto" w:fill="FFFFFF"/>
            <w:tcMar>
              <w:top w:w="0" w:type="dxa"/>
              <w:left w:w="75" w:type="dxa"/>
              <w:bottom w:w="0" w:type="dxa"/>
              <w:right w:w="75" w:type="dxa"/>
            </w:tcMar>
            <w:vAlign w:val="center"/>
            <w:hideMark/>
          </w:tcPr>
          <w:p w14:paraId="398EF9DC" w14:textId="77777777" w:rsidR="0095468C" w:rsidRPr="00BA4ED9" w:rsidRDefault="0095468C"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0.08%</w:t>
            </w:r>
          </w:p>
        </w:tc>
        <w:tc>
          <w:tcPr>
            <w:tcW w:w="1865" w:type="dxa"/>
            <w:shd w:val="clear" w:color="auto" w:fill="FFFFFF"/>
            <w:tcMar>
              <w:top w:w="0" w:type="dxa"/>
              <w:left w:w="75" w:type="dxa"/>
              <w:bottom w:w="0" w:type="dxa"/>
              <w:right w:w="75" w:type="dxa"/>
            </w:tcMar>
            <w:vAlign w:val="center"/>
            <w:hideMark/>
          </w:tcPr>
          <w:p w14:paraId="3D143A2C" w14:textId="77777777" w:rsidR="0095468C" w:rsidRPr="00BA4ED9" w:rsidRDefault="0095468C"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0.05%</w:t>
            </w:r>
          </w:p>
        </w:tc>
        <w:tc>
          <w:tcPr>
            <w:tcW w:w="1417" w:type="dxa"/>
            <w:shd w:val="clear" w:color="auto" w:fill="FFFFFF"/>
            <w:tcMar>
              <w:top w:w="0" w:type="dxa"/>
              <w:left w:w="75" w:type="dxa"/>
              <w:bottom w:w="0" w:type="dxa"/>
              <w:right w:w="75" w:type="dxa"/>
            </w:tcMar>
            <w:vAlign w:val="center"/>
            <w:hideMark/>
          </w:tcPr>
          <w:p w14:paraId="4C088E3D" w14:textId="77777777" w:rsidR="0095468C" w:rsidRPr="00BA4ED9" w:rsidRDefault="0095468C"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0.01%</w:t>
            </w:r>
          </w:p>
        </w:tc>
        <w:tc>
          <w:tcPr>
            <w:tcW w:w="1276" w:type="dxa"/>
            <w:shd w:val="clear" w:color="auto" w:fill="FFFFFF"/>
            <w:tcMar>
              <w:top w:w="0" w:type="dxa"/>
              <w:left w:w="75" w:type="dxa"/>
              <w:bottom w:w="0" w:type="dxa"/>
              <w:right w:w="75" w:type="dxa"/>
            </w:tcMar>
            <w:vAlign w:val="center"/>
            <w:hideMark/>
          </w:tcPr>
          <w:p w14:paraId="7F459558" w14:textId="77777777" w:rsidR="0095468C" w:rsidRPr="00BA4ED9" w:rsidRDefault="0095468C"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0.09%</w:t>
            </w:r>
          </w:p>
        </w:tc>
      </w:tr>
      <w:tr w:rsidR="0095468C" w:rsidRPr="00BA4ED9" w14:paraId="0A6B7A1A" w14:textId="77777777" w:rsidTr="0095468C">
        <w:trPr>
          <w:trHeight w:hRule="exact" w:val="454"/>
          <w:jc w:val="center"/>
        </w:trPr>
        <w:tc>
          <w:tcPr>
            <w:tcW w:w="3969" w:type="dxa"/>
            <w:tcBorders>
              <w:bottom w:val="single" w:sz="24" w:space="0" w:color="auto"/>
            </w:tcBorders>
            <w:shd w:val="clear" w:color="auto" w:fill="FFFFFF"/>
            <w:tcMar>
              <w:top w:w="0" w:type="dxa"/>
              <w:left w:w="75" w:type="dxa"/>
              <w:bottom w:w="0" w:type="dxa"/>
              <w:right w:w="75" w:type="dxa"/>
            </w:tcMar>
            <w:vAlign w:val="center"/>
            <w:hideMark/>
          </w:tcPr>
          <w:p w14:paraId="4EAD32E8" w14:textId="35A1554B" w:rsidR="0095468C" w:rsidRPr="00BA4ED9" w:rsidRDefault="0095468C"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 xml:space="preserve">Household </w:t>
            </w:r>
            <w:r w:rsidR="00490C83" w:rsidRPr="00BA4ED9">
              <w:rPr>
                <w:rFonts w:eastAsia="Times New Roman" w:cs="Times New Roman"/>
                <w:color w:val="222222"/>
                <w:lang w:val="en-GB" w:eastAsia="de-DE"/>
              </w:rPr>
              <w:t>s</w:t>
            </w:r>
            <w:r w:rsidRPr="00BA4ED9">
              <w:rPr>
                <w:rFonts w:eastAsia="Times New Roman" w:cs="Times New Roman"/>
                <w:color w:val="222222"/>
                <w:lang w:val="en-GB" w:eastAsia="de-DE"/>
              </w:rPr>
              <w:t>ize</w:t>
            </w:r>
          </w:p>
        </w:tc>
        <w:tc>
          <w:tcPr>
            <w:tcW w:w="1537" w:type="dxa"/>
            <w:tcBorders>
              <w:bottom w:val="single" w:sz="24" w:space="0" w:color="auto"/>
            </w:tcBorders>
            <w:shd w:val="clear" w:color="auto" w:fill="FFFFFF"/>
            <w:tcMar>
              <w:top w:w="0" w:type="dxa"/>
              <w:left w:w="75" w:type="dxa"/>
              <w:bottom w:w="0" w:type="dxa"/>
              <w:right w:w="75" w:type="dxa"/>
            </w:tcMar>
            <w:vAlign w:val="center"/>
            <w:hideMark/>
          </w:tcPr>
          <w:p w14:paraId="6586C33F" w14:textId="77777777" w:rsidR="0095468C" w:rsidRPr="00BA4ED9" w:rsidRDefault="0095468C"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0.07%</w:t>
            </w:r>
          </w:p>
        </w:tc>
        <w:tc>
          <w:tcPr>
            <w:tcW w:w="1865" w:type="dxa"/>
            <w:tcBorders>
              <w:bottom w:val="single" w:sz="24" w:space="0" w:color="auto"/>
            </w:tcBorders>
            <w:shd w:val="clear" w:color="auto" w:fill="FFFFFF"/>
            <w:tcMar>
              <w:top w:w="0" w:type="dxa"/>
              <w:left w:w="75" w:type="dxa"/>
              <w:bottom w:w="0" w:type="dxa"/>
              <w:right w:w="75" w:type="dxa"/>
            </w:tcMar>
            <w:vAlign w:val="center"/>
            <w:hideMark/>
          </w:tcPr>
          <w:p w14:paraId="7DFD4756" w14:textId="77777777" w:rsidR="0095468C" w:rsidRPr="00BA4ED9" w:rsidRDefault="0095468C"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0.05%</w:t>
            </w:r>
          </w:p>
        </w:tc>
        <w:tc>
          <w:tcPr>
            <w:tcW w:w="1417" w:type="dxa"/>
            <w:tcBorders>
              <w:bottom w:val="single" w:sz="24" w:space="0" w:color="auto"/>
            </w:tcBorders>
            <w:shd w:val="clear" w:color="auto" w:fill="FFFFFF"/>
            <w:tcMar>
              <w:top w:w="0" w:type="dxa"/>
              <w:left w:w="75" w:type="dxa"/>
              <w:bottom w:w="0" w:type="dxa"/>
              <w:right w:w="75" w:type="dxa"/>
            </w:tcMar>
            <w:vAlign w:val="center"/>
            <w:hideMark/>
          </w:tcPr>
          <w:p w14:paraId="78A6AD51" w14:textId="77777777" w:rsidR="0095468C" w:rsidRPr="00BA4ED9" w:rsidRDefault="0095468C"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0.02%</w:t>
            </w:r>
          </w:p>
        </w:tc>
        <w:tc>
          <w:tcPr>
            <w:tcW w:w="1276" w:type="dxa"/>
            <w:tcBorders>
              <w:bottom w:val="single" w:sz="24" w:space="0" w:color="auto"/>
            </w:tcBorders>
            <w:shd w:val="clear" w:color="auto" w:fill="FFFFFF"/>
            <w:tcMar>
              <w:top w:w="0" w:type="dxa"/>
              <w:left w:w="75" w:type="dxa"/>
              <w:bottom w:w="0" w:type="dxa"/>
              <w:right w:w="75" w:type="dxa"/>
            </w:tcMar>
            <w:vAlign w:val="center"/>
            <w:hideMark/>
          </w:tcPr>
          <w:p w14:paraId="2D53FF07" w14:textId="77777777" w:rsidR="0095468C" w:rsidRPr="00BA4ED9" w:rsidRDefault="0095468C" w:rsidP="00E573D6">
            <w:pPr>
              <w:spacing w:line="276" w:lineRule="auto"/>
              <w:jc w:val="left"/>
              <w:rPr>
                <w:rFonts w:eastAsia="Times New Roman" w:cs="Times New Roman"/>
                <w:color w:val="222222"/>
                <w:lang w:val="en-GB" w:eastAsia="de-DE"/>
              </w:rPr>
            </w:pPr>
            <w:r w:rsidRPr="00BA4ED9">
              <w:rPr>
                <w:rFonts w:eastAsia="Times New Roman" w:cs="Times New Roman"/>
                <w:color w:val="222222"/>
                <w:lang w:val="en-GB" w:eastAsia="de-DE"/>
              </w:rPr>
              <w:t>0.06%</w:t>
            </w:r>
          </w:p>
        </w:tc>
      </w:tr>
    </w:tbl>
    <w:p w14:paraId="3AF29DAF" w14:textId="77777777" w:rsidR="0095468C" w:rsidRPr="00BA4ED9" w:rsidRDefault="0095468C" w:rsidP="00E573D6">
      <w:pPr>
        <w:spacing w:line="276" w:lineRule="auto"/>
        <w:rPr>
          <w:rFonts w:cs="Times New Roman"/>
          <w:lang w:val="en-GB"/>
        </w:rPr>
      </w:pPr>
    </w:p>
    <w:p w14:paraId="12F82177" w14:textId="68E1B516" w:rsidR="008316BD" w:rsidRPr="00BA4ED9" w:rsidRDefault="008316BD" w:rsidP="00E573D6">
      <w:pPr>
        <w:pStyle w:val="berschrift1"/>
        <w:spacing w:before="0" w:after="0" w:line="276" w:lineRule="auto"/>
        <w:ind w:left="357" w:hanging="357"/>
        <w:rPr>
          <w:rFonts w:cs="Times New Roman"/>
          <w:sz w:val="24"/>
          <w:szCs w:val="24"/>
          <w:lang w:val="en-GB"/>
        </w:rPr>
      </w:pPr>
      <w:r w:rsidRPr="00BA4ED9">
        <w:rPr>
          <w:rFonts w:cs="Times New Roman"/>
          <w:sz w:val="24"/>
          <w:szCs w:val="24"/>
          <w:lang w:val="en-GB"/>
        </w:rPr>
        <w:t>References</w:t>
      </w:r>
    </w:p>
    <w:p w14:paraId="5178CC98" w14:textId="77777777" w:rsidR="00B57B01" w:rsidRPr="00FD37CE" w:rsidRDefault="008316BD" w:rsidP="00B57B01">
      <w:pPr>
        <w:pStyle w:val="Literaturverzeichnis"/>
        <w:ind w:left="284" w:hanging="284"/>
        <w:rPr>
          <w:sz w:val="22"/>
          <w:szCs w:val="22"/>
          <w:lang w:val="de-DE"/>
        </w:rPr>
      </w:pPr>
      <w:r w:rsidRPr="00FD37CE">
        <w:rPr>
          <w:sz w:val="22"/>
          <w:szCs w:val="22"/>
          <w:lang w:val="en-GB"/>
        </w:rPr>
        <w:fldChar w:fldCharType="begin"/>
      </w:r>
      <w:r w:rsidR="00B57B01" w:rsidRPr="00FD37CE">
        <w:rPr>
          <w:sz w:val="22"/>
          <w:szCs w:val="22"/>
          <w:lang w:val="de-DE"/>
        </w:rPr>
        <w:instrText xml:space="preserve"> ADDIN ZOTERO_BIBL {"uncited":[],"omitted":[],"custom":[]} CSL_BIBLIOGRAPHY </w:instrText>
      </w:r>
      <w:r w:rsidRPr="00FD37CE">
        <w:rPr>
          <w:sz w:val="22"/>
          <w:szCs w:val="22"/>
          <w:lang w:val="en-GB"/>
        </w:rPr>
        <w:fldChar w:fldCharType="separate"/>
      </w:r>
      <w:r w:rsidR="00B57B01" w:rsidRPr="00FD37CE">
        <w:rPr>
          <w:sz w:val="22"/>
          <w:szCs w:val="22"/>
          <w:lang w:val="de-DE"/>
        </w:rPr>
        <w:t xml:space="preserve">1. Fischer B, Sedlmeier AM, Hartwig S, Schlett CL, Ahrens W, Bamberg F, et al. </w:t>
      </w:r>
      <w:r w:rsidR="00B57B01" w:rsidRPr="00FD37CE">
        <w:rPr>
          <w:sz w:val="22"/>
          <w:szCs w:val="22"/>
        </w:rPr>
        <w:t xml:space="preserve">Anthropometric measures in the German National Cohort—more than weight and height. </w:t>
      </w:r>
      <w:r w:rsidR="00B57B01" w:rsidRPr="00FD37CE">
        <w:rPr>
          <w:sz w:val="22"/>
          <w:szCs w:val="22"/>
          <w:lang w:val="de-DE"/>
        </w:rPr>
        <w:t>Bundesgesundheitsbl. 2020;63:290–300. https://doi.org/10.1007/s00103-020-03096-w.</w:t>
      </w:r>
    </w:p>
    <w:p w14:paraId="224DC201" w14:textId="77777777" w:rsidR="00B57B01" w:rsidRPr="00FD37CE" w:rsidRDefault="00B57B01" w:rsidP="00B57B01">
      <w:pPr>
        <w:pStyle w:val="Literaturverzeichnis"/>
        <w:ind w:left="284" w:hanging="284"/>
        <w:rPr>
          <w:sz w:val="22"/>
          <w:szCs w:val="22"/>
          <w:lang w:val="de-DE"/>
        </w:rPr>
      </w:pPr>
      <w:r w:rsidRPr="00FD37CE">
        <w:rPr>
          <w:sz w:val="22"/>
          <w:szCs w:val="22"/>
          <w:lang w:val="de-DE"/>
        </w:rPr>
        <w:t xml:space="preserve">2. Dragano N, Reuter M, Greiser KH, Becher H, Zeeb H, Mikolajczyk R, et al. </w:t>
      </w:r>
      <w:r w:rsidRPr="00FD37CE">
        <w:rPr>
          <w:sz w:val="22"/>
          <w:szCs w:val="22"/>
        </w:rPr>
        <w:t xml:space="preserve">Socio-demographic and employment-related factors in the German National Cohort. </w:t>
      </w:r>
      <w:r w:rsidRPr="00FD37CE">
        <w:rPr>
          <w:sz w:val="22"/>
          <w:szCs w:val="22"/>
          <w:lang w:val="de-DE"/>
        </w:rPr>
        <w:t>Bundesgesundheitsbl. 2020;63:267–78. https://doi.org/10.1007/s00103-020-03098-8.</w:t>
      </w:r>
    </w:p>
    <w:p w14:paraId="1C187197" w14:textId="77777777" w:rsidR="00B57B01" w:rsidRPr="00FD37CE" w:rsidRDefault="00B57B01" w:rsidP="00B57B01">
      <w:pPr>
        <w:pStyle w:val="Literaturverzeichnis"/>
        <w:ind w:left="284" w:hanging="284"/>
        <w:rPr>
          <w:sz w:val="22"/>
          <w:szCs w:val="22"/>
          <w:lang w:val="de-DE"/>
        </w:rPr>
      </w:pPr>
      <w:r w:rsidRPr="00FD37CE">
        <w:rPr>
          <w:sz w:val="22"/>
          <w:szCs w:val="22"/>
          <w:lang w:val="de-DE"/>
        </w:rPr>
        <w:t xml:space="preserve">3. Karrasch S, Peters A, Meisinger C, Ferland M, Jaeschke L, Pischon T, et al. </w:t>
      </w:r>
      <w:r w:rsidRPr="00FD37CE">
        <w:rPr>
          <w:sz w:val="22"/>
          <w:szCs w:val="22"/>
        </w:rPr>
        <w:t xml:space="preserve">Lung function in the German National Cohort: methods and initial results. </w:t>
      </w:r>
      <w:r w:rsidRPr="00FD37CE">
        <w:rPr>
          <w:sz w:val="22"/>
          <w:szCs w:val="22"/>
          <w:lang w:val="de-DE"/>
        </w:rPr>
        <w:t>Bundesgesundheitsbl. 2020;63:322–31. https://doi.org/10.1007/s00103-020-03102-1.</w:t>
      </w:r>
    </w:p>
    <w:p w14:paraId="70CA5D6F" w14:textId="77777777" w:rsidR="00B57B01" w:rsidRPr="00FD37CE" w:rsidRDefault="00B57B01" w:rsidP="00B57B01">
      <w:pPr>
        <w:pStyle w:val="Literaturverzeichnis"/>
        <w:ind w:left="284" w:hanging="284"/>
        <w:rPr>
          <w:sz w:val="22"/>
          <w:szCs w:val="22"/>
        </w:rPr>
      </w:pPr>
      <w:r w:rsidRPr="00FD37CE">
        <w:rPr>
          <w:sz w:val="22"/>
          <w:szCs w:val="22"/>
          <w:lang w:val="de-DE"/>
        </w:rPr>
        <w:t xml:space="preserve">4. Völker MP, Callies CM, Frank J, Foo JC, Reinhard I, Zillich L, et al. </w:t>
      </w:r>
      <w:r w:rsidRPr="00FD37CE">
        <w:rPr>
          <w:sz w:val="22"/>
          <w:szCs w:val="22"/>
        </w:rPr>
        <w:t xml:space="preserve">From cigarettes to symptoms: the association between smoking and depression in the German National Cohort (NAKO). BMC Public Health. 2026;26 </w:t>
      </w:r>
      <w:r w:rsidRPr="00FD37CE">
        <w:rPr>
          <w:rFonts w:ascii="Segoe UI Symbol" w:hAnsi="Segoe UI Symbol" w:cs="Segoe UI Symbol"/>
          <w:sz w:val="22"/>
          <w:szCs w:val="22"/>
        </w:rPr>
        <w:t>✓</w:t>
      </w:r>
      <w:r w:rsidRPr="00FD37CE">
        <w:rPr>
          <w:sz w:val="22"/>
          <w:szCs w:val="22"/>
        </w:rPr>
        <w:t>:301. https://doi.org/10.1186/s12889-025-25959-0.</w:t>
      </w:r>
    </w:p>
    <w:p w14:paraId="1E6F5247" w14:textId="77777777" w:rsidR="00B57B01" w:rsidRPr="00FD37CE" w:rsidRDefault="00B57B01" w:rsidP="00B57B01">
      <w:pPr>
        <w:pStyle w:val="Literaturverzeichnis"/>
        <w:ind w:left="284" w:hanging="284"/>
        <w:rPr>
          <w:sz w:val="22"/>
          <w:szCs w:val="22"/>
        </w:rPr>
      </w:pPr>
      <w:r w:rsidRPr="00FD37CE">
        <w:rPr>
          <w:sz w:val="22"/>
          <w:szCs w:val="22"/>
        </w:rPr>
        <w:t>5. Saunders JB, Aasland OG, Babor TF, De La Fuente JR, Grant M. Development of the Alcohol Use Disorders Identification Test (AUDIT): WHO Collaborative Project on Early Detection of Persons with Harmful Alcohol Consumption‐II. Addiction. 1993;88:791–804. https://doi.org/10.1111/j.1360-0443.1993.tb02093.x.</w:t>
      </w:r>
    </w:p>
    <w:p w14:paraId="2FB43773" w14:textId="77777777" w:rsidR="00B57B01" w:rsidRPr="00FD37CE" w:rsidRDefault="00B57B01" w:rsidP="00B57B01">
      <w:pPr>
        <w:pStyle w:val="Literaturverzeichnis"/>
        <w:ind w:left="284" w:hanging="284"/>
        <w:rPr>
          <w:sz w:val="22"/>
          <w:szCs w:val="22"/>
          <w:lang w:val="de-DE"/>
        </w:rPr>
      </w:pPr>
      <w:r w:rsidRPr="00FD37CE">
        <w:rPr>
          <w:sz w:val="22"/>
          <w:szCs w:val="22"/>
        </w:rPr>
        <w:t xml:space="preserve">6. Castell S, Akmatov MK, Obi N, Flesh-Janys D, Nieters A, Kemmling Y, et al. Test–retest reliability of an infectious disease questionnaire and evaluation of self-assessed vulnerability to infections: Findings of Pretest 2 of the German National Cohort. </w:t>
      </w:r>
      <w:r w:rsidRPr="00FD37CE">
        <w:rPr>
          <w:sz w:val="22"/>
          <w:szCs w:val="22"/>
          <w:lang w:val="de-DE"/>
        </w:rPr>
        <w:t>Bundesgesundheitsbl. 2014;57:1300–7. https://doi.org/10.1007/s00103-014-2045-x.</w:t>
      </w:r>
    </w:p>
    <w:p w14:paraId="2FBFFF76" w14:textId="77777777" w:rsidR="00B57B01" w:rsidRPr="00FD37CE" w:rsidRDefault="00B57B01" w:rsidP="00B57B01">
      <w:pPr>
        <w:pStyle w:val="Literaturverzeichnis"/>
        <w:ind w:left="284" w:hanging="284"/>
        <w:rPr>
          <w:sz w:val="22"/>
          <w:szCs w:val="22"/>
          <w:lang w:val="de-DE"/>
        </w:rPr>
      </w:pPr>
      <w:r w:rsidRPr="00FD37CE">
        <w:rPr>
          <w:sz w:val="22"/>
          <w:szCs w:val="22"/>
          <w:lang w:val="de-DE"/>
        </w:rPr>
        <w:t xml:space="preserve">7. Langer S, Horn J, Kluttig A, Mikolajczyk R, Karrasch S, Schulz H, et al. </w:t>
      </w:r>
      <w:r w:rsidRPr="00FD37CE">
        <w:rPr>
          <w:sz w:val="22"/>
          <w:szCs w:val="22"/>
        </w:rPr>
        <w:t xml:space="preserve">Occurrence of bronchial asthma and age at initial asthma diagnosis—first results of the German National Cohort. </w:t>
      </w:r>
      <w:r w:rsidRPr="00FD37CE">
        <w:rPr>
          <w:sz w:val="22"/>
          <w:szCs w:val="22"/>
          <w:lang w:val="de-DE"/>
        </w:rPr>
        <w:t>Bundesgesundheitsbl. 2020;63:397–403. https://doi.org/10.1007/s00103-020-03105-y.</w:t>
      </w:r>
    </w:p>
    <w:p w14:paraId="73B80CAF" w14:textId="77777777" w:rsidR="00B57B01" w:rsidRPr="00FD37CE" w:rsidRDefault="00B57B01" w:rsidP="00B57B01">
      <w:pPr>
        <w:pStyle w:val="Literaturverzeichnis"/>
        <w:ind w:left="284" w:hanging="284"/>
        <w:rPr>
          <w:sz w:val="22"/>
          <w:szCs w:val="22"/>
        </w:rPr>
      </w:pPr>
      <w:r w:rsidRPr="00FD37CE">
        <w:rPr>
          <w:sz w:val="22"/>
          <w:szCs w:val="22"/>
          <w:lang w:val="de-DE"/>
        </w:rPr>
        <w:t xml:space="preserve">8. Hassenstein MJ, Aarabi G, Ahnert P, Becher H, Franzke C-W, Fricke J, et al. </w:t>
      </w:r>
      <w:r w:rsidRPr="00FD37CE">
        <w:rPr>
          <w:sz w:val="22"/>
          <w:szCs w:val="22"/>
        </w:rPr>
        <w:t>Self-reported infections in the German National Cohort (GNC) in the context of the current research landscape. Bundesgesundheitsbl. 2020;63:404–14. https://doi.org/10.1007/s00103-020-03114-x.</w:t>
      </w:r>
    </w:p>
    <w:p w14:paraId="76FE978D" w14:textId="78DF4040" w:rsidR="008744FD" w:rsidRPr="00FD37CE" w:rsidRDefault="008316BD" w:rsidP="00B57B01">
      <w:pPr>
        <w:spacing w:line="276" w:lineRule="auto"/>
        <w:ind w:left="284" w:hanging="284"/>
        <w:rPr>
          <w:rFonts w:cs="Times New Roman"/>
          <w:sz w:val="22"/>
          <w:szCs w:val="22"/>
          <w:lang w:val="en-GB"/>
        </w:rPr>
      </w:pPr>
      <w:r w:rsidRPr="00FD37CE">
        <w:rPr>
          <w:rFonts w:cs="Times New Roman"/>
          <w:sz w:val="22"/>
          <w:szCs w:val="22"/>
          <w:lang w:val="en-GB"/>
        </w:rPr>
        <w:fldChar w:fldCharType="end"/>
      </w:r>
    </w:p>
    <w:sectPr w:rsidR="008744FD" w:rsidRPr="00FD37CE" w:rsidSect="008744FD">
      <w:footerReference w:type="even"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F15B2" w14:textId="77777777" w:rsidR="009F35A3" w:rsidRDefault="009F35A3" w:rsidP="005D5C7E">
      <w:pPr>
        <w:spacing w:line="240" w:lineRule="auto"/>
      </w:pPr>
      <w:r>
        <w:separator/>
      </w:r>
    </w:p>
  </w:endnote>
  <w:endnote w:type="continuationSeparator" w:id="0">
    <w:p w14:paraId="226EE8EE" w14:textId="77777777" w:rsidR="009F35A3" w:rsidRDefault="009F35A3" w:rsidP="005D5C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ira Code">
    <w:panose1 w:val="020B0809050000020004"/>
    <w:charset w:val="00"/>
    <w:family w:val="modern"/>
    <w:pitch w:val="fixed"/>
    <w:sig w:usb0="E00002EF" w:usb1="1201F9FB" w:usb2="02002018" w:usb3="00000000" w:csb0="0000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162072115"/>
      <w:docPartObj>
        <w:docPartGallery w:val="Page Numbers (Bottom of Page)"/>
        <w:docPartUnique/>
      </w:docPartObj>
    </w:sdtPr>
    <w:sdtEndPr>
      <w:rPr>
        <w:rStyle w:val="Seitenzahl"/>
      </w:rPr>
    </w:sdtEndPr>
    <w:sdtContent>
      <w:p w14:paraId="7457DA48" w14:textId="53514211" w:rsidR="005D5C7E" w:rsidRDefault="005D5C7E" w:rsidP="00510F98">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7523AAAE" w14:textId="77777777" w:rsidR="005D5C7E" w:rsidRDefault="005D5C7E" w:rsidP="005D5C7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2121215686"/>
      <w:docPartObj>
        <w:docPartGallery w:val="Page Numbers (Bottom of Page)"/>
        <w:docPartUnique/>
      </w:docPartObj>
    </w:sdtPr>
    <w:sdtEndPr>
      <w:rPr>
        <w:rStyle w:val="Seitenzahl"/>
      </w:rPr>
    </w:sdtEndPr>
    <w:sdtContent>
      <w:p w14:paraId="661103FB" w14:textId="7DEC118A" w:rsidR="005D5C7E" w:rsidRDefault="005D5C7E" w:rsidP="00510F98">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8</w:t>
        </w:r>
        <w:r>
          <w:rPr>
            <w:rStyle w:val="Seitenzahl"/>
          </w:rPr>
          <w:fldChar w:fldCharType="end"/>
        </w:r>
      </w:p>
    </w:sdtContent>
  </w:sdt>
  <w:p w14:paraId="34EF9417" w14:textId="77777777" w:rsidR="005D5C7E" w:rsidRDefault="005D5C7E" w:rsidP="005D5C7E">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FFFC7" w14:textId="77777777" w:rsidR="009F35A3" w:rsidRDefault="009F35A3" w:rsidP="005D5C7E">
      <w:pPr>
        <w:spacing w:line="240" w:lineRule="auto"/>
      </w:pPr>
      <w:r>
        <w:separator/>
      </w:r>
    </w:p>
  </w:footnote>
  <w:footnote w:type="continuationSeparator" w:id="0">
    <w:p w14:paraId="1D4EDF69" w14:textId="77777777" w:rsidR="009F35A3" w:rsidRDefault="009F35A3" w:rsidP="005D5C7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304D5"/>
    <w:multiLevelType w:val="hybridMultilevel"/>
    <w:tmpl w:val="4336FB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84D1E7C"/>
    <w:multiLevelType w:val="hybridMultilevel"/>
    <w:tmpl w:val="88C8CE8E"/>
    <w:lvl w:ilvl="0" w:tplc="87345BC8">
      <w:start w:val="1"/>
      <w:numFmt w:val="upperLetter"/>
      <w:pStyle w:val="berschrift1"/>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78883395">
    <w:abstractNumId w:val="0"/>
  </w:num>
  <w:num w:numId="2" w16cid:durableId="1171532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3F9"/>
    <w:rsid w:val="00004094"/>
    <w:rsid w:val="00021055"/>
    <w:rsid w:val="0004063E"/>
    <w:rsid w:val="000A66F5"/>
    <w:rsid w:val="000C28B8"/>
    <w:rsid w:val="000C39A6"/>
    <w:rsid w:val="000C56F2"/>
    <w:rsid w:val="000D4098"/>
    <w:rsid w:val="000E1EC5"/>
    <w:rsid w:val="000F1759"/>
    <w:rsid w:val="00111B0F"/>
    <w:rsid w:val="001237B8"/>
    <w:rsid w:val="001461BF"/>
    <w:rsid w:val="00147EF2"/>
    <w:rsid w:val="001676F8"/>
    <w:rsid w:val="0019025C"/>
    <w:rsid w:val="0019211D"/>
    <w:rsid w:val="001A044A"/>
    <w:rsid w:val="001A0ACA"/>
    <w:rsid w:val="001B3CB8"/>
    <w:rsid w:val="001C7653"/>
    <w:rsid w:val="002274CB"/>
    <w:rsid w:val="0023570A"/>
    <w:rsid w:val="00242E22"/>
    <w:rsid w:val="00275312"/>
    <w:rsid w:val="00291B0A"/>
    <w:rsid w:val="002D076C"/>
    <w:rsid w:val="002F0A95"/>
    <w:rsid w:val="00321BF4"/>
    <w:rsid w:val="00332902"/>
    <w:rsid w:val="00332C41"/>
    <w:rsid w:val="0038321E"/>
    <w:rsid w:val="003958D5"/>
    <w:rsid w:val="003C116D"/>
    <w:rsid w:val="003D5468"/>
    <w:rsid w:val="003E1346"/>
    <w:rsid w:val="0043470D"/>
    <w:rsid w:val="00435782"/>
    <w:rsid w:val="00455138"/>
    <w:rsid w:val="00490C83"/>
    <w:rsid w:val="004C5BD3"/>
    <w:rsid w:val="004F188A"/>
    <w:rsid w:val="004F2CB0"/>
    <w:rsid w:val="0054373E"/>
    <w:rsid w:val="00543CE3"/>
    <w:rsid w:val="00563C0E"/>
    <w:rsid w:val="00571838"/>
    <w:rsid w:val="00574876"/>
    <w:rsid w:val="005B2154"/>
    <w:rsid w:val="005B2258"/>
    <w:rsid w:val="005B4AEB"/>
    <w:rsid w:val="005D5C7E"/>
    <w:rsid w:val="005E63F9"/>
    <w:rsid w:val="005F1ED0"/>
    <w:rsid w:val="00602E65"/>
    <w:rsid w:val="00625062"/>
    <w:rsid w:val="00633566"/>
    <w:rsid w:val="006338C0"/>
    <w:rsid w:val="00647C95"/>
    <w:rsid w:val="0068298C"/>
    <w:rsid w:val="006A6EED"/>
    <w:rsid w:val="006C05DD"/>
    <w:rsid w:val="006C225F"/>
    <w:rsid w:val="006D56AF"/>
    <w:rsid w:val="006E2681"/>
    <w:rsid w:val="00711E9C"/>
    <w:rsid w:val="007468DF"/>
    <w:rsid w:val="00767612"/>
    <w:rsid w:val="00772A40"/>
    <w:rsid w:val="007B0AA4"/>
    <w:rsid w:val="007B7843"/>
    <w:rsid w:val="007C1A28"/>
    <w:rsid w:val="007E36EE"/>
    <w:rsid w:val="00800BDD"/>
    <w:rsid w:val="008316BD"/>
    <w:rsid w:val="008744FD"/>
    <w:rsid w:val="008B1549"/>
    <w:rsid w:val="008C3CEA"/>
    <w:rsid w:val="008D6089"/>
    <w:rsid w:val="0091720C"/>
    <w:rsid w:val="0095468C"/>
    <w:rsid w:val="0098323B"/>
    <w:rsid w:val="00984316"/>
    <w:rsid w:val="009A01F5"/>
    <w:rsid w:val="009B3080"/>
    <w:rsid w:val="009B6FC1"/>
    <w:rsid w:val="009D3CCF"/>
    <w:rsid w:val="009F35A3"/>
    <w:rsid w:val="00A02469"/>
    <w:rsid w:val="00A32E6C"/>
    <w:rsid w:val="00A36880"/>
    <w:rsid w:val="00A546DE"/>
    <w:rsid w:val="00A6098E"/>
    <w:rsid w:val="00A7194D"/>
    <w:rsid w:val="00AE6CD8"/>
    <w:rsid w:val="00AE7C20"/>
    <w:rsid w:val="00AF30E5"/>
    <w:rsid w:val="00B06809"/>
    <w:rsid w:val="00B308C4"/>
    <w:rsid w:val="00B42705"/>
    <w:rsid w:val="00B43221"/>
    <w:rsid w:val="00B57B01"/>
    <w:rsid w:val="00B6440A"/>
    <w:rsid w:val="00BA4ED9"/>
    <w:rsid w:val="00BA6995"/>
    <w:rsid w:val="00BB0F52"/>
    <w:rsid w:val="00BB2334"/>
    <w:rsid w:val="00C36E10"/>
    <w:rsid w:val="00C478B5"/>
    <w:rsid w:val="00C772E2"/>
    <w:rsid w:val="00C965F9"/>
    <w:rsid w:val="00CC63B6"/>
    <w:rsid w:val="00D14FC3"/>
    <w:rsid w:val="00D15F2A"/>
    <w:rsid w:val="00D23EB3"/>
    <w:rsid w:val="00D258BB"/>
    <w:rsid w:val="00D63AD5"/>
    <w:rsid w:val="00D76885"/>
    <w:rsid w:val="00DA0F3A"/>
    <w:rsid w:val="00E02BC0"/>
    <w:rsid w:val="00E03059"/>
    <w:rsid w:val="00E40DCC"/>
    <w:rsid w:val="00E423F6"/>
    <w:rsid w:val="00E573D6"/>
    <w:rsid w:val="00EB4730"/>
    <w:rsid w:val="00ED3C69"/>
    <w:rsid w:val="00EE58BB"/>
    <w:rsid w:val="00F058A6"/>
    <w:rsid w:val="00F62F01"/>
    <w:rsid w:val="00F77685"/>
    <w:rsid w:val="00F8518F"/>
    <w:rsid w:val="00FA17D2"/>
    <w:rsid w:val="00FD1A7A"/>
    <w:rsid w:val="00FD37CE"/>
    <w:rsid w:val="00FD63F3"/>
    <w:rsid w:val="00FF0A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547C6"/>
  <w15:chartTrackingRefBased/>
  <w15:docId w15:val="{C12EA2D4-665F-814C-8016-8122F1554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316BD"/>
    <w:pPr>
      <w:spacing w:line="480" w:lineRule="auto"/>
      <w:jc w:val="both"/>
    </w:pPr>
    <w:rPr>
      <w:rFonts w:ascii="Times New Roman" w:hAnsi="Times New Roman"/>
      <w:lang w:val="en-US"/>
    </w:rPr>
  </w:style>
  <w:style w:type="paragraph" w:styleId="berschrift1">
    <w:name w:val="heading 1"/>
    <w:aliases w:val="Main section"/>
    <w:basedOn w:val="Standard"/>
    <w:next w:val="Standard"/>
    <w:link w:val="berschrift1Zchn"/>
    <w:uiPriority w:val="9"/>
    <w:qFormat/>
    <w:rsid w:val="00FA17D2"/>
    <w:pPr>
      <w:keepNext/>
      <w:keepLines/>
      <w:numPr>
        <w:numId w:val="2"/>
      </w:numPr>
      <w:spacing w:before="360" w:after="80"/>
      <w:jc w:val="left"/>
      <w:outlineLvl w:val="0"/>
    </w:pPr>
    <w:rPr>
      <w:rFonts w:eastAsiaTheme="majorEastAsia" w:cstheme="majorBidi"/>
      <w:b/>
      <w:color w:val="000000" w:themeColor="text1"/>
      <w:sz w:val="28"/>
      <w:szCs w:val="40"/>
    </w:rPr>
  </w:style>
  <w:style w:type="paragraph" w:styleId="berschrift2">
    <w:name w:val="heading 2"/>
    <w:aliases w:val="Subsection"/>
    <w:basedOn w:val="Standard"/>
    <w:next w:val="Standard"/>
    <w:link w:val="berschrift2Zchn"/>
    <w:uiPriority w:val="9"/>
    <w:unhideWhenUsed/>
    <w:qFormat/>
    <w:rsid w:val="00FA17D2"/>
    <w:pPr>
      <w:keepNext/>
      <w:keepLines/>
      <w:jc w:val="left"/>
      <w:outlineLvl w:val="1"/>
    </w:pPr>
    <w:rPr>
      <w:rFonts w:eastAsiaTheme="majorEastAsia" w:cstheme="majorBidi"/>
      <w:b/>
      <w:color w:val="000000" w:themeColor="text1"/>
      <w:szCs w:val="32"/>
    </w:rPr>
  </w:style>
  <w:style w:type="paragraph" w:styleId="berschrift3">
    <w:name w:val="heading 3"/>
    <w:aliases w:val="Sub-subsection"/>
    <w:basedOn w:val="Standard"/>
    <w:next w:val="Standard"/>
    <w:link w:val="berschrift3Zchn"/>
    <w:uiPriority w:val="9"/>
    <w:unhideWhenUsed/>
    <w:qFormat/>
    <w:rsid w:val="007B0AA4"/>
    <w:pPr>
      <w:keepNext/>
      <w:keepLines/>
      <w:spacing w:before="160" w:after="80"/>
      <w:jc w:val="left"/>
      <w:outlineLvl w:val="2"/>
    </w:pPr>
    <w:rPr>
      <w:rFonts w:eastAsiaTheme="majorEastAsia" w:cstheme="majorBidi"/>
      <w:b/>
      <w:color w:val="000000" w:themeColor="text1"/>
      <w:szCs w:val="28"/>
    </w:rPr>
  </w:style>
  <w:style w:type="paragraph" w:styleId="berschrift4">
    <w:name w:val="heading 4"/>
    <w:basedOn w:val="Standard"/>
    <w:next w:val="Standard"/>
    <w:link w:val="berschrift4Zchn"/>
    <w:uiPriority w:val="9"/>
    <w:semiHidden/>
    <w:unhideWhenUsed/>
    <w:qFormat/>
    <w:rsid w:val="005E63F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E63F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E63F9"/>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E63F9"/>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E63F9"/>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E63F9"/>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Main section Zchn"/>
    <w:basedOn w:val="Absatz-Standardschriftart"/>
    <w:link w:val="berschrift1"/>
    <w:uiPriority w:val="9"/>
    <w:rsid w:val="00FA17D2"/>
    <w:rPr>
      <w:rFonts w:ascii="Times New Roman" w:eastAsiaTheme="majorEastAsia" w:hAnsi="Times New Roman" w:cstheme="majorBidi"/>
      <w:b/>
      <w:color w:val="000000" w:themeColor="text1"/>
      <w:sz w:val="28"/>
      <w:szCs w:val="40"/>
    </w:rPr>
  </w:style>
  <w:style w:type="character" w:customStyle="1" w:styleId="berschrift2Zchn">
    <w:name w:val="Überschrift 2 Zchn"/>
    <w:aliases w:val="Subsection Zchn"/>
    <w:basedOn w:val="Absatz-Standardschriftart"/>
    <w:link w:val="berschrift2"/>
    <w:uiPriority w:val="9"/>
    <w:rsid w:val="00FA17D2"/>
    <w:rPr>
      <w:rFonts w:ascii="Times New Roman" w:eastAsiaTheme="majorEastAsia" w:hAnsi="Times New Roman" w:cstheme="majorBidi"/>
      <w:b/>
      <w:color w:val="000000" w:themeColor="text1"/>
      <w:szCs w:val="32"/>
    </w:rPr>
  </w:style>
  <w:style w:type="character" w:customStyle="1" w:styleId="berschrift3Zchn">
    <w:name w:val="Überschrift 3 Zchn"/>
    <w:aliases w:val="Sub-subsection Zchn"/>
    <w:basedOn w:val="Absatz-Standardschriftart"/>
    <w:link w:val="berschrift3"/>
    <w:uiPriority w:val="9"/>
    <w:rsid w:val="007B0AA4"/>
    <w:rPr>
      <w:rFonts w:ascii="Times New Roman" w:eastAsiaTheme="majorEastAsia" w:hAnsi="Times New Roman" w:cstheme="majorBidi"/>
      <w:b/>
      <w:color w:val="000000" w:themeColor="text1"/>
      <w:szCs w:val="28"/>
      <w:lang w:val="en-US"/>
    </w:rPr>
  </w:style>
  <w:style w:type="character" w:customStyle="1" w:styleId="berschrift4Zchn">
    <w:name w:val="Überschrift 4 Zchn"/>
    <w:basedOn w:val="Absatz-Standardschriftart"/>
    <w:link w:val="berschrift4"/>
    <w:uiPriority w:val="9"/>
    <w:semiHidden/>
    <w:rsid w:val="005E63F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E63F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E63F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E63F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E63F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E63F9"/>
    <w:rPr>
      <w:rFonts w:eastAsiaTheme="majorEastAsia" w:cstheme="majorBidi"/>
      <w:color w:val="272727" w:themeColor="text1" w:themeTint="D8"/>
    </w:rPr>
  </w:style>
  <w:style w:type="paragraph" w:styleId="Titel">
    <w:name w:val="Title"/>
    <w:basedOn w:val="Standard"/>
    <w:next w:val="Standard"/>
    <w:link w:val="TitelZchn"/>
    <w:uiPriority w:val="10"/>
    <w:qFormat/>
    <w:rsid w:val="00AF30E5"/>
    <w:pPr>
      <w:spacing w:after="80" w:line="240" w:lineRule="auto"/>
      <w:contextualSpacing/>
      <w:jc w:val="center"/>
    </w:pPr>
    <w:rPr>
      <w:rFonts w:eastAsiaTheme="majorEastAsia" w:cstheme="majorBidi"/>
      <w:b/>
      <w:spacing w:val="-10"/>
      <w:kern w:val="28"/>
      <w:sz w:val="36"/>
      <w:szCs w:val="56"/>
    </w:rPr>
  </w:style>
  <w:style w:type="character" w:customStyle="1" w:styleId="TitelZchn">
    <w:name w:val="Titel Zchn"/>
    <w:basedOn w:val="Absatz-Standardschriftart"/>
    <w:link w:val="Titel"/>
    <w:uiPriority w:val="10"/>
    <w:rsid w:val="00AF30E5"/>
    <w:rPr>
      <w:rFonts w:ascii="Times New Roman" w:eastAsiaTheme="majorEastAsia" w:hAnsi="Times New Roman" w:cstheme="majorBidi"/>
      <w:b/>
      <w:spacing w:val="-10"/>
      <w:kern w:val="28"/>
      <w:sz w:val="36"/>
      <w:szCs w:val="56"/>
      <w:lang w:val="en-US"/>
    </w:rPr>
  </w:style>
  <w:style w:type="paragraph" w:styleId="Untertitel">
    <w:name w:val="Subtitle"/>
    <w:basedOn w:val="Standard"/>
    <w:next w:val="Standard"/>
    <w:link w:val="UntertitelZchn"/>
    <w:uiPriority w:val="11"/>
    <w:qFormat/>
    <w:rsid w:val="005E63F9"/>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E63F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E63F9"/>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E63F9"/>
    <w:rPr>
      <w:i/>
      <w:iCs/>
      <w:color w:val="404040" w:themeColor="text1" w:themeTint="BF"/>
    </w:rPr>
  </w:style>
  <w:style w:type="paragraph" w:styleId="Listenabsatz">
    <w:name w:val="List Paragraph"/>
    <w:basedOn w:val="Standard"/>
    <w:uiPriority w:val="34"/>
    <w:qFormat/>
    <w:rsid w:val="005E63F9"/>
    <w:pPr>
      <w:ind w:left="720"/>
      <w:contextualSpacing/>
    </w:pPr>
  </w:style>
  <w:style w:type="character" w:styleId="IntensiveHervorhebung">
    <w:name w:val="Intense Emphasis"/>
    <w:basedOn w:val="Absatz-Standardschriftart"/>
    <w:uiPriority w:val="21"/>
    <w:qFormat/>
    <w:rsid w:val="005E63F9"/>
    <w:rPr>
      <w:i/>
      <w:iCs/>
      <w:color w:val="0F4761" w:themeColor="accent1" w:themeShade="BF"/>
    </w:rPr>
  </w:style>
  <w:style w:type="paragraph" w:styleId="IntensivesZitat">
    <w:name w:val="Intense Quote"/>
    <w:basedOn w:val="Standard"/>
    <w:next w:val="Standard"/>
    <w:link w:val="IntensivesZitatZchn"/>
    <w:uiPriority w:val="30"/>
    <w:qFormat/>
    <w:rsid w:val="005E63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E63F9"/>
    <w:rPr>
      <w:i/>
      <w:iCs/>
      <w:color w:val="0F4761" w:themeColor="accent1" w:themeShade="BF"/>
    </w:rPr>
  </w:style>
  <w:style w:type="character" w:styleId="IntensiverVerweis">
    <w:name w:val="Intense Reference"/>
    <w:basedOn w:val="Absatz-Standardschriftart"/>
    <w:uiPriority w:val="32"/>
    <w:qFormat/>
    <w:rsid w:val="005E63F9"/>
    <w:rPr>
      <w:b/>
      <w:bCs/>
      <w:smallCaps/>
      <w:color w:val="0F4761" w:themeColor="accent1" w:themeShade="BF"/>
      <w:spacing w:val="5"/>
    </w:rPr>
  </w:style>
  <w:style w:type="paragraph" w:styleId="KeinLeerraum">
    <w:name w:val="No Spacing"/>
    <w:uiPriority w:val="1"/>
    <w:qFormat/>
    <w:rsid w:val="005E63F9"/>
    <w:pPr>
      <w:jc w:val="both"/>
    </w:pPr>
    <w:rPr>
      <w:rFonts w:ascii="Times New Roman" w:hAnsi="Times New Roman"/>
    </w:rPr>
  </w:style>
  <w:style w:type="character" w:styleId="SchwacheHervorhebung">
    <w:name w:val="Subtle Emphasis"/>
    <w:aliases w:val="Paragraph Heading"/>
    <w:basedOn w:val="Absatz-Standardschriftart"/>
    <w:uiPriority w:val="19"/>
    <w:qFormat/>
    <w:rsid w:val="006E2681"/>
    <w:rPr>
      <w:rFonts w:ascii="Times New Roman" w:hAnsi="Times New Roman"/>
      <w:i w:val="0"/>
      <w:iCs/>
      <w:color w:val="000000" w:themeColor="text1"/>
      <w:sz w:val="24"/>
    </w:rPr>
  </w:style>
  <w:style w:type="character" w:styleId="Hervorhebung">
    <w:name w:val="Emphasis"/>
    <w:aliases w:val="Highlight"/>
    <w:basedOn w:val="Absatz-Standardschriftart"/>
    <w:uiPriority w:val="20"/>
    <w:qFormat/>
    <w:rsid w:val="007B0AA4"/>
    <w:rPr>
      <w:rFonts w:ascii="Times New Roman" w:hAnsi="Times New Roman"/>
      <w:b/>
      <w:i w:val="0"/>
      <w:iCs/>
      <w:sz w:val="24"/>
    </w:rPr>
  </w:style>
  <w:style w:type="character" w:styleId="Kommentarzeichen">
    <w:name w:val="annotation reference"/>
    <w:basedOn w:val="Absatz-Standardschriftart"/>
    <w:uiPriority w:val="99"/>
    <w:semiHidden/>
    <w:unhideWhenUsed/>
    <w:rsid w:val="007B0AA4"/>
    <w:rPr>
      <w:sz w:val="16"/>
      <w:szCs w:val="16"/>
    </w:rPr>
  </w:style>
  <w:style w:type="paragraph" w:styleId="Kommentartext">
    <w:name w:val="annotation text"/>
    <w:basedOn w:val="Standard"/>
    <w:link w:val="KommentartextZchn"/>
    <w:uiPriority w:val="99"/>
    <w:semiHidden/>
    <w:unhideWhenUsed/>
    <w:rsid w:val="007B0AA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B0AA4"/>
    <w:rPr>
      <w:rFonts w:ascii="Times New Roman" w:hAnsi="Times New Roman"/>
      <w:sz w:val="20"/>
      <w:szCs w:val="20"/>
      <w:lang w:val="en-US"/>
    </w:rPr>
  </w:style>
  <w:style w:type="paragraph" w:styleId="Kommentarthema">
    <w:name w:val="annotation subject"/>
    <w:basedOn w:val="Kommentartext"/>
    <w:next w:val="Kommentartext"/>
    <w:link w:val="KommentarthemaZchn"/>
    <w:uiPriority w:val="99"/>
    <w:semiHidden/>
    <w:unhideWhenUsed/>
    <w:rsid w:val="007B0AA4"/>
    <w:rPr>
      <w:b/>
      <w:bCs/>
    </w:rPr>
  </w:style>
  <w:style w:type="character" w:customStyle="1" w:styleId="KommentarthemaZchn">
    <w:name w:val="Kommentarthema Zchn"/>
    <w:basedOn w:val="KommentartextZchn"/>
    <w:link w:val="Kommentarthema"/>
    <w:uiPriority w:val="99"/>
    <w:semiHidden/>
    <w:rsid w:val="007B0AA4"/>
    <w:rPr>
      <w:rFonts w:ascii="Times New Roman" w:hAnsi="Times New Roman"/>
      <w:b/>
      <w:bCs/>
      <w:sz w:val="20"/>
      <w:szCs w:val="20"/>
      <w:lang w:val="en-US"/>
    </w:rPr>
  </w:style>
  <w:style w:type="paragraph" w:styleId="StandardWeb">
    <w:name w:val="Normal (Web)"/>
    <w:basedOn w:val="Standard"/>
    <w:uiPriority w:val="99"/>
    <w:semiHidden/>
    <w:unhideWhenUsed/>
    <w:rsid w:val="005B4AEB"/>
    <w:pPr>
      <w:spacing w:before="100" w:beforeAutospacing="1" w:after="100" w:afterAutospacing="1" w:line="240" w:lineRule="auto"/>
      <w:jc w:val="left"/>
    </w:pPr>
    <w:rPr>
      <w:rFonts w:eastAsia="Times New Roman" w:cs="Times New Roman"/>
      <w:lang w:val="de-DE" w:eastAsia="de-DE"/>
    </w:rPr>
  </w:style>
  <w:style w:type="paragraph" w:styleId="Beschriftung">
    <w:name w:val="caption"/>
    <w:basedOn w:val="Standard"/>
    <w:next w:val="Standard"/>
    <w:uiPriority w:val="35"/>
    <w:unhideWhenUsed/>
    <w:qFormat/>
    <w:rsid w:val="009A01F5"/>
    <w:pPr>
      <w:spacing w:after="200" w:line="240" w:lineRule="auto"/>
    </w:pPr>
    <w:rPr>
      <w:i/>
      <w:iCs/>
      <w:color w:val="0E2841" w:themeColor="text2"/>
      <w:sz w:val="18"/>
      <w:szCs w:val="18"/>
    </w:rPr>
  </w:style>
  <w:style w:type="character" w:customStyle="1" w:styleId="stratlabel">
    <w:name w:val="stratlabel"/>
    <w:basedOn w:val="Absatz-Standardschriftart"/>
    <w:rsid w:val="0004063E"/>
  </w:style>
  <w:style w:type="character" w:customStyle="1" w:styleId="stratn">
    <w:name w:val="stratn"/>
    <w:basedOn w:val="Absatz-Standardschriftart"/>
    <w:rsid w:val="0004063E"/>
  </w:style>
  <w:style w:type="paragraph" w:styleId="Literaturverzeichnis">
    <w:name w:val="Bibliography"/>
    <w:basedOn w:val="Standard"/>
    <w:next w:val="Standard"/>
    <w:uiPriority w:val="37"/>
    <w:unhideWhenUsed/>
    <w:rsid w:val="009D3CCF"/>
    <w:pPr>
      <w:spacing w:after="240" w:line="240" w:lineRule="auto"/>
    </w:pPr>
  </w:style>
  <w:style w:type="character" w:styleId="Zeilennummer">
    <w:name w:val="line number"/>
    <w:basedOn w:val="Absatz-Standardschriftart"/>
    <w:uiPriority w:val="99"/>
    <w:semiHidden/>
    <w:unhideWhenUsed/>
    <w:rsid w:val="005D5C7E"/>
  </w:style>
  <w:style w:type="paragraph" w:styleId="Fuzeile">
    <w:name w:val="footer"/>
    <w:basedOn w:val="Standard"/>
    <w:link w:val="FuzeileZchn"/>
    <w:uiPriority w:val="99"/>
    <w:unhideWhenUsed/>
    <w:rsid w:val="005D5C7E"/>
    <w:pPr>
      <w:tabs>
        <w:tab w:val="center" w:pos="4536"/>
        <w:tab w:val="right" w:pos="9072"/>
      </w:tabs>
      <w:spacing w:line="240" w:lineRule="auto"/>
    </w:pPr>
  </w:style>
  <w:style w:type="character" w:customStyle="1" w:styleId="FuzeileZchn">
    <w:name w:val="Fußzeile Zchn"/>
    <w:basedOn w:val="Absatz-Standardschriftart"/>
    <w:link w:val="Fuzeile"/>
    <w:uiPriority w:val="99"/>
    <w:rsid w:val="005D5C7E"/>
    <w:rPr>
      <w:rFonts w:ascii="Times New Roman" w:hAnsi="Times New Roman"/>
      <w:lang w:val="en-US"/>
    </w:rPr>
  </w:style>
  <w:style w:type="character" w:styleId="Seitenzahl">
    <w:name w:val="page number"/>
    <w:basedOn w:val="Absatz-Standardschriftart"/>
    <w:uiPriority w:val="99"/>
    <w:semiHidden/>
    <w:unhideWhenUsed/>
    <w:rsid w:val="005D5C7E"/>
  </w:style>
  <w:style w:type="paragraph" w:styleId="Kopfzeile">
    <w:name w:val="header"/>
    <w:basedOn w:val="Standard"/>
    <w:link w:val="KopfzeileZchn"/>
    <w:uiPriority w:val="99"/>
    <w:unhideWhenUsed/>
    <w:rsid w:val="00772A4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772A40"/>
    <w:rPr>
      <w:rFonts w:ascii="Times New Roman" w:hAnsi="Times New Roman"/>
      <w:lang w:val="en-US"/>
    </w:rPr>
  </w:style>
  <w:style w:type="table" w:styleId="Tabellenraster">
    <w:name w:val="Table Grid"/>
    <w:basedOn w:val="NormaleTabelle"/>
    <w:uiPriority w:val="39"/>
    <w:rsid w:val="00C36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1hell">
    <w:name w:val="Grid Table 1 Light"/>
    <w:basedOn w:val="NormaleTabelle"/>
    <w:uiPriority w:val="46"/>
    <w:rsid w:val="006D56A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CD227-B577-934A-9588-89B5DB1DC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8331</Words>
  <Characters>52487</Characters>
  <Application>Microsoft Office Word</Application>
  <DocSecurity>0</DocSecurity>
  <Lines>437</Lines>
  <Paragraphs>121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Kleine Bardenhorst</dc:creator>
  <cp:keywords/>
  <dc:description/>
  <cp:lastModifiedBy>Nicole Rübsamen</cp:lastModifiedBy>
  <cp:revision>90</cp:revision>
  <cp:lastPrinted>2026-01-06T17:49:00Z</cp:lastPrinted>
  <dcterms:created xsi:type="dcterms:W3CDTF">2026-02-02T09:26:00Z</dcterms:created>
  <dcterms:modified xsi:type="dcterms:W3CDTF">2026-02-17T12:36:00Z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id="mpK0cESD"/&gt;&lt;style id="http://www.zotero.org/styles/biomed-central" hasBibliography="1" bibliographyStyleHasBeenSet="1"/&gt;&lt;prefs&gt;&lt;pref name="fieldType" value="Field"/&gt;&lt;/prefs&gt;&lt;/data&gt;</vt:lpwstr>
  </property>
</Properties>
</file>