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6F903" w14:textId="77777777" w:rsidR="00321E3D" w:rsidRPr="002A2B1E" w:rsidRDefault="00321E3D" w:rsidP="00321E3D">
      <w:pPr>
        <w:spacing w:line="360" w:lineRule="auto"/>
        <w:ind w:left="567" w:hanging="567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  <w:r w:rsidRPr="002A2B1E"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  <w:t>Supplementary Tables</w:t>
      </w:r>
    </w:p>
    <w:p w14:paraId="629BD136" w14:textId="77777777" w:rsidR="00321E3D" w:rsidRPr="002A2B1E" w:rsidRDefault="00321E3D" w:rsidP="00321E3D">
      <w:pPr>
        <w:spacing w:line="360" w:lineRule="auto"/>
        <w:ind w:left="567" w:hanging="567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  <w:r w:rsidRPr="002A2B1E"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  <w:t>Supplementary CTAT Table 1</w:t>
      </w:r>
    </w:p>
    <w:p w14:paraId="0EB5FEC1" w14:textId="77777777" w:rsidR="00321E3D" w:rsidRPr="002A2B1E" w:rsidRDefault="00321E3D" w:rsidP="00321E3D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2A2B1E">
        <w:rPr>
          <w:rFonts w:ascii="Arial" w:hAnsi="Arial" w:cs="Arial"/>
          <w:b/>
          <w:sz w:val="22"/>
          <w:szCs w:val="22"/>
          <w:lang w:val="en-US"/>
        </w:rPr>
        <w:t xml:space="preserve">Journal of Hepatology </w:t>
      </w:r>
    </w:p>
    <w:p w14:paraId="76FAE86F" w14:textId="77777777" w:rsidR="00321E3D" w:rsidRPr="002A2B1E" w:rsidRDefault="00321E3D" w:rsidP="00321E3D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2A2B1E">
        <w:rPr>
          <w:rFonts w:ascii="Arial" w:hAnsi="Arial" w:cs="Arial"/>
          <w:b/>
          <w:sz w:val="22"/>
          <w:szCs w:val="22"/>
          <w:lang w:val="en-US"/>
        </w:rPr>
        <w:t>CTAT methods</w:t>
      </w:r>
    </w:p>
    <w:p w14:paraId="12B3DE9E" w14:textId="77777777" w:rsidR="00321E3D" w:rsidRPr="002A2B1E" w:rsidRDefault="00321E3D" w:rsidP="00321E3D">
      <w:pPr>
        <w:rPr>
          <w:rFonts w:ascii="Arial" w:hAnsi="Arial" w:cs="Arial"/>
          <w:sz w:val="22"/>
          <w:szCs w:val="22"/>
        </w:rPr>
      </w:pPr>
      <w:r w:rsidRPr="002A2B1E">
        <w:rPr>
          <w:rFonts w:ascii="Arial" w:hAnsi="Arial" w:cs="Arial"/>
          <w:sz w:val="22"/>
          <w:szCs w:val="22"/>
          <w:lang w:val="en-US"/>
        </w:rPr>
        <w:t>Tables for a “</w:t>
      </w:r>
      <w:r w:rsidRPr="002A2B1E">
        <w:rPr>
          <w:rFonts w:ascii="Arial" w:hAnsi="Arial" w:cs="Arial"/>
          <w:sz w:val="22"/>
          <w:szCs w:val="22"/>
          <w:u w:val="single"/>
          <w:lang w:val="en-US"/>
        </w:rPr>
        <w:t>C</w:t>
      </w:r>
      <w:r w:rsidRPr="002A2B1E">
        <w:rPr>
          <w:rFonts w:ascii="Arial" w:hAnsi="Arial" w:cs="Arial"/>
          <w:sz w:val="22"/>
          <w:szCs w:val="22"/>
          <w:lang w:val="en-US"/>
        </w:rPr>
        <w:t xml:space="preserve">omplete, </w:t>
      </w:r>
      <w:r w:rsidRPr="002A2B1E">
        <w:rPr>
          <w:rFonts w:ascii="Arial" w:hAnsi="Arial" w:cs="Arial"/>
          <w:sz w:val="22"/>
          <w:szCs w:val="22"/>
          <w:u w:val="single"/>
          <w:lang w:val="en-US"/>
        </w:rPr>
        <w:t>T</w:t>
      </w:r>
      <w:r w:rsidRPr="002A2B1E">
        <w:rPr>
          <w:rFonts w:ascii="Arial" w:hAnsi="Arial" w:cs="Arial"/>
          <w:sz w:val="22"/>
          <w:szCs w:val="22"/>
          <w:lang w:val="en-US"/>
        </w:rPr>
        <w:t xml:space="preserve">ransparent, </w:t>
      </w:r>
      <w:r w:rsidRPr="002A2B1E">
        <w:rPr>
          <w:rFonts w:ascii="Arial" w:hAnsi="Arial" w:cs="Arial"/>
          <w:sz w:val="22"/>
          <w:szCs w:val="22"/>
          <w:u w:val="single"/>
          <w:lang w:val="en-US"/>
        </w:rPr>
        <w:t>A</w:t>
      </w:r>
      <w:r w:rsidRPr="002A2B1E">
        <w:rPr>
          <w:rFonts w:ascii="Arial" w:hAnsi="Arial" w:cs="Arial"/>
          <w:sz w:val="22"/>
          <w:szCs w:val="22"/>
          <w:lang w:val="en-US"/>
        </w:rPr>
        <w:t xml:space="preserve">ccurate and </w:t>
      </w:r>
      <w:r w:rsidRPr="002A2B1E">
        <w:rPr>
          <w:rFonts w:ascii="Arial" w:hAnsi="Arial" w:cs="Arial"/>
          <w:sz w:val="22"/>
          <w:szCs w:val="22"/>
          <w:u w:val="single"/>
          <w:lang w:val="en-US"/>
        </w:rPr>
        <w:t>T</w:t>
      </w:r>
      <w:r w:rsidRPr="002A2B1E">
        <w:rPr>
          <w:rFonts w:ascii="Arial" w:hAnsi="Arial" w:cs="Arial"/>
          <w:sz w:val="22"/>
          <w:szCs w:val="22"/>
          <w:lang w:val="en-US"/>
        </w:rPr>
        <w:t xml:space="preserve">imely account” (CTAT) are now mandatory for all revised submissions. </w:t>
      </w:r>
      <w:r w:rsidRPr="002A2B1E">
        <w:rPr>
          <w:rFonts w:ascii="Arial" w:hAnsi="Arial" w:cs="Arial"/>
          <w:sz w:val="22"/>
          <w:szCs w:val="22"/>
        </w:rPr>
        <w:t xml:space="preserve">The aim is to enhance the reproducibility of methods. </w:t>
      </w:r>
    </w:p>
    <w:p w14:paraId="19700348" w14:textId="77777777" w:rsidR="00321E3D" w:rsidRPr="002A2B1E" w:rsidRDefault="00321E3D" w:rsidP="00321E3D">
      <w:pPr>
        <w:pStyle w:val="Listenabsatz"/>
        <w:numPr>
          <w:ilvl w:val="0"/>
          <w:numId w:val="2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2A2B1E">
        <w:rPr>
          <w:rFonts w:ascii="Arial" w:hAnsi="Arial" w:cs="Arial"/>
          <w:sz w:val="22"/>
          <w:szCs w:val="22"/>
          <w:lang w:val="en-US"/>
        </w:rPr>
        <w:t>Only incl</w:t>
      </w:r>
      <w:r>
        <w:rPr>
          <w:rFonts w:ascii="Arial" w:hAnsi="Arial" w:cs="Arial"/>
          <w:sz w:val="22"/>
          <w:szCs w:val="22"/>
          <w:lang w:val="en-US"/>
        </w:rPr>
        <w:t>©</w:t>
      </w:r>
      <w:r w:rsidRPr="002A2B1E">
        <w:rPr>
          <w:rFonts w:ascii="Arial" w:hAnsi="Arial" w:cs="Arial"/>
          <w:sz w:val="22"/>
          <w:szCs w:val="22"/>
          <w:lang w:val="en-US"/>
        </w:rPr>
        <w:t>e the parts relevant to your study</w:t>
      </w:r>
    </w:p>
    <w:p w14:paraId="793A9740" w14:textId="77777777" w:rsidR="00321E3D" w:rsidRPr="002A2B1E" w:rsidRDefault="00321E3D" w:rsidP="00321E3D">
      <w:pPr>
        <w:pStyle w:val="Listenabsatz"/>
        <w:numPr>
          <w:ilvl w:val="0"/>
          <w:numId w:val="2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2A2B1E">
        <w:rPr>
          <w:rFonts w:ascii="Arial" w:hAnsi="Arial" w:cs="Arial"/>
          <w:sz w:val="22"/>
          <w:szCs w:val="22"/>
          <w:lang w:val="en-US"/>
        </w:rPr>
        <w:t xml:space="preserve">Refer to the CTAT in the main text as ‘Supplementary CTAT Table’ </w:t>
      </w:r>
    </w:p>
    <w:p w14:paraId="57C977FF" w14:textId="77777777" w:rsidR="00321E3D" w:rsidRPr="002A2B1E" w:rsidRDefault="00321E3D" w:rsidP="00321E3D">
      <w:pPr>
        <w:pStyle w:val="Listenabsatz"/>
        <w:numPr>
          <w:ilvl w:val="0"/>
          <w:numId w:val="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2A2B1E">
        <w:rPr>
          <w:rFonts w:ascii="Arial" w:hAnsi="Arial" w:cs="Arial"/>
          <w:sz w:val="22"/>
          <w:szCs w:val="22"/>
        </w:rPr>
        <w:t>Do not add subheadings</w:t>
      </w:r>
    </w:p>
    <w:p w14:paraId="670D5451" w14:textId="77777777" w:rsidR="00321E3D" w:rsidRPr="00BC2830" w:rsidRDefault="00321E3D" w:rsidP="00321E3D">
      <w:pPr>
        <w:pStyle w:val="Listenabsatz"/>
        <w:numPr>
          <w:ilvl w:val="0"/>
          <w:numId w:val="2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C2830">
        <w:rPr>
          <w:rFonts w:ascii="Arial" w:hAnsi="Arial" w:cs="Arial"/>
          <w:sz w:val="22"/>
          <w:szCs w:val="22"/>
          <w:lang w:val="en-US"/>
        </w:rPr>
        <w:t>Add as many rows as needed to include all information</w:t>
      </w:r>
    </w:p>
    <w:p w14:paraId="056889BC" w14:textId="77777777" w:rsidR="00321E3D" w:rsidRPr="00BC2830" w:rsidRDefault="00321E3D" w:rsidP="00321E3D">
      <w:pPr>
        <w:pStyle w:val="Listenabsatz"/>
        <w:numPr>
          <w:ilvl w:val="0"/>
          <w:numId w:val="2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C2830">
        <w:rPr>
          <w:rFonts w:ascii="Arial" w:hAnsi="Arial" w:cs="Arial"/>
          <w:sz w:val="22"/>
          <w:szCs w:val="22"/>
          <w:lang w:val="en-US"/>
        </w:rPr>
        <w:t>Only include one item per row</w:t>
      </w:r>
    </w:p>
    <w:p w14:paraId="1678B0C4" w14:textId="77777777" w:rsidR="00321E3D" w:rsidRPr="00BC2830" w:rsidRDefault="00321E3D" w:rsidP="00321E3D">
      <w:pPr>
        <w:pStyle w:val="Listenabsatz"/>
        <w:rPr>
          <w:rFonts w:ascii="Arial" w:hAnsi="Arial" w:cs="Arial"/>
          <w:sz w:val="22"/>
          <w:szCs w:val="22"/>
          <w:lang w:val="en-US"/>
        </w:rPr>
      </w:pPr>
    </w:p>
    <w:p w14:paraId="2F21FCE9" w14:textId="77777777" w:rsidR="00321E3D" w:rsidRPr="00BC2830" w:rsidRDefault="00321E3D" w:rsidP="00321E3D">
      <w:pPr>
        <w:rPr>
          <w:rFonts w:ascii="Arial" w:hAnsi="Arial" w:cs="Arial"/>
          <w:b/>
          <w:sz w:val="22"/>
          <w:szCs w:val="22"/>
          <w:lang w:val="en-US"/>
        </w:rPr>
      </w:pPr>
      <w:r w:rsidRPr="00BC2830">
        <w:rPr>
          <w:rFonts w:ascii="Arial" w:hAnsi="Arial" w:cs="Arial"/>
          <w:b/>
          <w:sz w:val="22"/>
          <w:szCs w:val="22"/>
          <w:lang w:val="en-US"/>
        </w:rPr>
        <w:t>If the CTAT form is not relevant to your study, please outline the reasons why: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E3D" w:rsidRPr="001F3DE2" w14:paraId="33651963" w14:textId="77777777" w:rsidTr="00DE3723">
        <w:tc>
          <w:tcPr>
            <w:tcW w:w="9062" w:type="dxa"/>
          </w:tcPr>
          <w:p w14:paraId="45F048D7" w14:textId="77777777" w:rsidR="00321E3D" w:rsidRPr="00BC2830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E2743E9" w14:textId="77777777" w:rsidR="00321E3D" w:rsidRPr="00BC2830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88BB957" w14:textId="77777777" w:rsidR="00321E3D" w:rsidRPr="00BC2830" w:rsidRDefault="00321E3D" w:rsidP="00321E3D">
      <w:pPr>
        <w:pStyle w:val="Listenabsatz"/>
        <w:rPr>
          <w:rFonts w:ascii="Arial" w:hAnsi="Arial" w:cs="Arial"/>
          <w:sz w:val="22"/>
          <w:szCs w:val="22"/>
          <w:lang w:val="en-US"/>
        </w:rPr>
      </w:pPr>
    </w:p>
    <w:p w14:paraId="3352184C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Antibodies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1134"/>
        <w:gridCol w:w="1276"/>
        <w:gridCol w:w="1134"/>
        <w:gridCol w:w="1554"/>
      </w:tblGrid>
      <w:tr w:rsidR="00321E3D" w:rsidRPr="002A2B1E" w14:paraId="7B169B16" w14:textId="77777777" w:rsidTr="00DE3723">
        <w:tc>
          <w:tcPr>
            <w:tcW w:w="3964" w:type="dxa"/>
          </w:tcPr>
          <w:p w14:paraId="6F7ADF58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134" w:type="dxa"/>
          </w:tcPr>
          <w:p w14:paraId="57D7149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Citation</w:t>
            </w:r>
          </w:p>
        </w:tc>
        <w:tc>
          <w:tcPr>
            <w:tcW w:w="1276" w:type="dxa"/>
          </w:tcPr>
          <w:p w14:paraId="713E257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Supplier</w:t>
            </w:r>
          </w:p>
        </w:tc>
        <w:tc>
          <w:tcPr>
            <w:tcW w:w="1134" w:type="dxa"/>
          </w:tcPr>
          <w:p w14:paraId="783152E6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Cat no.</w:t>
            </w:r>
          </w:p>
        </w:tc>
        <w:tc>
          <w:tcPr>
            <w:tcW w:w="1554" w:type="dxa"/>
          </w:tcPr>
          <w:p w14:paraId="174632C6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Clone no.</w:t>
            </w:r>
          </w:p>
        </w:tc>
      </w:tr>
      <w:tr w:rsidR="00321E3D" w:rsidRPr="002A2B1E" w14:paraId="4815C697" w14:textId="77777777" w:rsidTr="00DE3723">
        <w:tc>
          <w:tcPr>
            <w:tcW w:w="3964" w:type="dxa"/>
          </w:tcPr>
          <w:p w14:paraId="2D488DEF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CD45 PE-Cy7</w:t>
            </w:r>
          </w:p>
        </w:tc>
        <w:tc>
          <w:tcPr>
            <w:tcW w:w="1134" w:type="dxa"/>
          </w:tcPr>
          <w:p w14:paraId="5379D5E0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040EDA3B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8D6B378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304016</w:t>
            </w:r>
          </w:p>
        </w:tc>
        <w:tc>
          <w:tcPr>
            <w:tcW w:w="1554" w:type="dxa"/>
          </w:tcPr>
          <w:p w14:paraId="6FAFD89C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HI30</w:t>
            </w:r>
          </w:p>
        </w:tc>
      </w:tr>
      <w:tr w:rsidR="00321E3D" w:rsidRPr="002A2B1E" w14:paraId="1B2A5358" w14:textId="77777777" w:rsidTr="00DE3723">
        <w:tc>
          <w:tcPr>
            <w:tcW w:w="3964" w:type="dxa"/>
          </w:tcPr>
          <w:p w14:paraId="06707AA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CD3 FITC</w:t>
            </w:r>
          </w:p>
        </w:tc>
        <w:tc>
          <w:tcPr>
            <w:tcW w:w="1134" w:type="dxa"/>
          </w:tcPr>
          <w:p w14:paraId="241F274D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33706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026B87B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344804</w:t>
            </w:r>
          </w:p>
        </w:tc>
        <w:tc>
          <w:tcPr>
            <w:tcW w:w="1554" w:type="dxa"/>
          </w:tcPr>
          <w:p w14:paraId="72434E9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SK7</w:t>
            </w:r>
          </w:p>
        </w:tc>
      </w:tr>
      <w:tr w:rsidR="00321E3D" w:rsidRPr="002A2B1E" w14:paraId="2178C668" w14:textId="77777777" w:rsidTr="00DE3723">
        <w:tc>
          <w:tcPr>
            <w:tcW w:w="3964" w:type="dxa"/>
          </w:tcPr>
          <w:p w14:paraId="41CC1DC7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TCR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α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β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AF488</w:t>
            </w:r>
          </w:p>
        </w:tc>
        <w:tc>
          <w:tcPr>
            <w:tcW w:w="1134" w:type="dxa"/>
          </w:tcPr>
          <w:p w14:paraId="4E9F27B8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4AC3A22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E31542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306712</w:t>
            </w:r>
          </w:p>
        </w:tc>
        <w:tc>
          <w:tcPr>
            <w:tcW w:w="1554" w:type="dxa"/>
          </w:tcPr>
          <w:p w14:paraId="5575C0F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IP26</w:t>
            </w:r>
          </w:p>
        </w:tc>
      </w:tr>
      <w:tr w:rsidR="00321E3D" w:rsidRPr="002A2B1E" w14:paraId="2CA81FAF" w14:textId="77777777" w:rsidTr="00DE3723">
        <w:tc>
          <w:tcPr>
            <w:tcW w:w="3964" w:type="dxa"/>
          </w:tcPr>
          <w:p w14:paraId="3160553B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anti-human TCR 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γ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δ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PerCP-Cy5.5</w:t>
            </w:r>
          </w:p>
        </w:tc>
        <w:tc>
          <w:tcPr>
            <w:tcW w:w="1134" w:type="dxa"/>
          </w:tcPr>
          <w:p w14:paraId="57B27CEB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56F1DF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2DD30F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331224</w:t>
            </w:r>
          </w:p>
        </w:tc>
        <w:tc>
          <w:tcPr>
            <w:tcW w:w="1554" w:type="dxa"/>
          </w:tcPr>
          <w:p w14:paraId="3AAD7D2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</w:t>
            </w:r>
          </w:p>
        </w:tc>
      </w:tr>
      <w:tr w:rsidR="00321E3D" w:rsidRPr="002A2B1E" w14:paraId="1525649E" w14:textId="77777777" w:rsidTr="00DE3723">
        <w:tc>
          <w:tcPr>
            <w:tcW w:w="3964" w:type="dxa"/>
          </w:tcPr>
          <w:p w14:paraId="48D44B79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TCR V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α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24-J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α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18 BV421</w:t>
            </w:r>
          </w:p>
        </w:tc>
        <w:tc>
          <w:tcPr>
            <w:tcW w:w="1134" w:type="dxa"/>
          </w:tcPr>
          <w:p w14:paraId="13604510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F46441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5ADFE1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342916</w:t>
            </w:r>
          </w:p>
        </w:tc>
        <w:tc>
          <w:tcPr>
            <w:tcW w:w="1554" w:type="dxa"/>
          </w:tcPr>
          <w:p w14:paraId="2EF8AD8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6B11</w:t>
            </w:r>
          </w:p>
        </w:tc>
      </w:tr>
      <w:tr w:rsidR="00321E3D" w:rsidRPr="002A2B1E" w14:paraId="6FBCA838" w14:textId="77777777" w:rsidTr="00DE3723">
        <w:tc>
          <w:tcPr>
            <w:tcW w:w="3964" w:type="dxa"/>
          </w:tcPr>
          <w:p w14:paraId="5691B5B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CD4 BV605</w:t>
            </w:r>
          </w:p>
        </w:tc>
        <w:tc>
          <w:tcPr>
            <w:tcW w:w="1134" w:type="dxa"/>
          </w:tcPr>
          <w:p w14:paraId="2EF465A0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EB7D8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53C363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317438</w:t>
            </w:r>
          </w:p>
        </w:tc>
        <w:tc>
          <w:tcPr>
            <w:tcW w:w="1554" w:type="dxa"/>
          </w:tcPr>
          <w:p w14:paraId="41F85AB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OKT4</w:t>
            </w:r>
          </w:p>
        </w:tc>
      </w:tr>
      <w:tr w:rsidR="00321E3D" w:rsidRPr="002A2B1E" w14:paraId="0A9E5A83" w14:textId="77777777" w:rsidTr="00DE3723">
        <w:tc>
          <w:tcPr>
            <w:tcW w:w="3964" w:type="dxa"/>
          </w:tcPr>
          <w:p w14:paraId="338E5DB6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CD8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α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APC-Cy7</w:t>
            </w:r>
          </w:p>
        </w:tc>
        <w:tc>
          <w:tcPr>
            <w:tcW w:w="1134" w:type="dxa"/>
          </w:tcPr>
          <w:p w14:paraId="77ADE236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4CC1C5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05671C1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300926</w:t>
            </w:r>
          </w:p>
        </w:tc>
        <w:tc>
          <w:tcPr>
            <w:tcW w:w="1554" w:type="dxa"/>
          </w:tcPr>
          <w:p w14:paraId="5FACFE2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HIT8a</w:t>
            </w:r>
          </w:p>
        </w:tc>
      </w:tr>
      <w:tr w:rsidR="00321E3D" w:rsidRPr="002A2B1E" w14:paraId="36CF6BFA" w14:textId="77777777" w:rsidTr="00DE3723">
        <w:tc>
          <w:tcPr>
            <w:tcW w:w="3964" w:type="dxa"/>
          </w:tcPr>
          <w:p w14:paraId="7803063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CD8a BV711</w:t>
            </w:r>
          </w:p>
        </w:tc>
        <w:tc>
          <w:tcPr>
            <w:tcW w:w="1134" w:type="dxa"/>
          </w:tcPr>
          <w:p w14:paraId="27134A46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15198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0680149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301044</w:t>
            </w:r>
          </w:p>
        </w:tc>
        <w:tc>
          <w:tcPr>
            <w:tcW w:w="1554" w:type="dxa"/>
          </w:tcPr>
          <w:p w14:paraId="7AA2136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RPA-T8</w:t>
            </w:r>
          </w:p>
        </w:tc>
      </w:tr>
      <w:tr w:rsidR="00321E3D" w:rsidRPr="002A2B1E" w14:paraId="256F03B0" w14:textId="77777777" w:rsidTr="00DE3723">
        <w:tc>
          <w:tcPr>
            <w:tcW w:w="3964" w:type="dxa"/>
          </w:tcPr>
          <w:p w14:paraId="4E6E1E9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CD45RO AF700</w:t>
            </w:r>
          </w:p>
        </w:tc>
        <w:tc>
          <w:tcPr>
            <w:tcW w:w="1134" w:type="dxa"/>
          </w:tcPr>
          <w:p w14:paraId="7197D58D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E86E7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37E3C3B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304218</w:t>
            </w:r>
          </w:p>
        </w:tc>
        <w:tc>
          <w:tcPr>
            <w:tcW w:w="1554" w:type="dxa"/>
          </w:tcPr>
          <w:p w14:paraId="37D9466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UCHL1</w:t>
            </w:r>
          </w:p>
        </w:tc>
      </w:tr>
      <w:tr w:rsidR="00321E3D" w:rsidRPr="002A2B1E" w14:paraId="7C802B3C" w14:textId="77777777" w:rsidTr="00DE3723">
        <w:tc>
          <w:tcPr>
            <w:tcW w:w="3964" w:type="dxa"/>
          </w:tcPr>
          <w:p w14:paraId="2EED2CBD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CD45RO PE/Cy5</w:t>
            </w:r>
          </w:p>
        </w:tc>
        <w:tc>
          <w:tcPr>
            <w:tcW w:w="1134" w:type="dxa"/>
          </w:tcPr>
          <w:p w14:paraId="5BDA122B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57F7EEB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5D8D95F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304208</w:t>
            </w:r>
          </w:p>
        </w:tc>
        <w:tc>
          <w:tcPr>
            <w:tcW w:w="1554" w:type="dxa"/>
          </w:tcPr>
          <w:p w14:paraId="1BBEA9A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UCHL1</w:t>
            </w:r>
          </w:p>
        </w:tc>
      </w:tr>
      <w:tr w:rsidR="00321E3D" w:rsidRPr="002A2B1E" w14:paraId="07C9CB83" w14:textId="77777777" w:rsidTr="00DE3723">
        <w:tc>
          <w:tcPr>
            <w:tcW w:w="3964" w:type="dxa"/>
          </w:tcPr>
          <w:p w14:paraId="5C07916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CD62L BV421</w:t>
            </w:r>
          </w:p>
        </w:tc>
        <w:tc>
          <w:tcPr>
            <w:tcW w:w="1134" w:type="dxa"/>
          </w:tcPr>
          <w:p w14:paraId="29614EB8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15B4D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CC6BD2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304827</w:t>
            </w:r>
          </w:p>
        </w:tc>
        <w:tc>
          <w:tcPr>
            <w:tcW w:w="1554" w:type="dxa"/>
          </w:tcPr>
          <w:p w14:paraId="6F54158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DREG-56</w:t>
            </w:r>
          </w:p>
        </w:tc>
      </w:tr>
      <w:tr w:rsidR="00321E3D" w:rsidRPr="002A2B1E" w14:paraId="1BAACB28" w14:textId="77777777" w:rsidTr="00DE3723">
        <w:tc>
          <w:tcPr>
            <w:tcW w:w="3964" w:type="dxa"/>
          </w:tcPr>
          <w:p w14:paraId="6391056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CD25 BV510</w:t>
            </w:r>
          </w:p>
        </w:tc>
        <w:tc>
          <w:tcPr>
            <w:tcW w:w="1134" w:type="dxa"/>
          </w:tcPr>
          <w:p w14:paraId="4D883B32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53C8A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6F45803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302639</w:t>
            </w:r>
          </w:p>
        </w:tc>
        <w:tc>
          <w:tcPr>
            <w:tcW w:w="1554" w:type="dxa"/>
          </w:tcPr>
          <w:p w14:paraId="5853A34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BC96</w:t>
            </w:r>
          </w:p>
        </w:tc>
      </w:tr>
      <w:tr w:rsidR="00321E3D" w:rsidRPr="002A2B1E" w14:paraId="697E769D" w14:textId="77777777" w:rsidTr="00DE3723">
        <w:tc>
          <w:tcPr>
            <w:tcW w:w="3964" w:type="dxa"/>
          </w:tcPr>
          <w:p w14:paraId="02408F82" w14:textId="77777777" w:rsidR="00321E3D" w:rsidRPr="0011699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CD127 PE-Cy7</w:t>
            </w:r>
          </w:p>
        </w:tc>
        <w:tc>
          <w:tcPr>
            <w:tcW w:w="1134" w:type="dxa"/>
          </w:tcPr>
          <w:p w14:paraId="01CE16C4" w14:textId="77777777" w:rsidR="00321E3D" w:rsidRPr="0011699E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5A4C1AF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34B29A2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351320</w:t>
            </w:r>
          </w:p>
        </w:tc>
        <w:tc>
          <w:tcPr>
            <w:tcW w:w="1554" w:type="dxa"/>
          </w:tcPr>
          <w:p w14:paraId="42D110C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A019D5</w:t>
            </w:r>
          </w:p>
        </w:tc>
      </w:tr>
      <w:tr w:rsidR="00321E3D" w:rsidRPr="002A2B1E" w14:paraId="47930BEA" w14:textId="77777777" w:rsidTr="00DE3723">
        <w:tc>
          <w:tcPr>
            <w:tcW w:w="3964" w:type="dxa"/>
          </w:tcPr>
          <w:p w14:paraId="339965B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CD69 BV785</w:t>
            </w:r>
          </w:p>
        </w:tc>
        <w:tc>
          <w:tcPr>
            <w:tcW w:w="1134" w:type="dxa"/>
          </w:tcPr>
          <w:p w14:paraId="1EDEE60F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2C8E1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054BF0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310932</w:t>
            </w:r>
          </w:p>
        </w:tc>
        <w:tc>
          <w:tcPr>
            <w:tcW w:w="1554" w:type="dxa"/>
          </w:tcPr>
          <w:p w14:paraId="1E308CB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FN50</w:t>
            </w:r>
          </w:p>
        </w:tc>
      </w:tr>
      <w:tr w:rsidR="00321E3D" w:rsidRPr="002A2B1E" w14:paraId="270FF438" w14:textId="77777777" w:rsidTr="00DE3723">
        <w:tc>
          <w:tcPr>
            <w:tcW w:w="3964" w:type="dxa"/>
          </w:tcPr>
          <w:p w14:paraId="6F3CFC2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CD69 BV650</w:t>
            </w:r>
          </w:p>
        </w:tc>
        <w:tc>
          <w:tcPr>
            <w:tcW w:w="1134" w:type="dxa"/>
          </w:tcPr>
          <w:p w14:paraId="11A15BF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514AB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27AC860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310933</w:t>
            </w:r>
          </w:p>
        </w:tc>
        <w:tc>
          <w:tcPr>
            <w:tcW w:w="1554" w:type="dxa"/>
          </w:tcPr>
          <w:p w14:paraId="209FA1D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FN50</w:t>
            </w:r>
          </w:p>
        </w:tc>
      </w:tr>
      <w:tr w:rsidR="00321E3D" w:rsidRPr="002A2B1E" w14:paraId="39ED9EED" w14:textId="77777777" w:rsidTr="00DE3723">
        <w:tc>
          <w:tcPr>
            <w:tcW w:w="3964" w:type="dxa"/>
          </w:tcPr>
          <w:p w14:paraId="2A18D6A5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CXCR6 PE/Dazzle</w:t>
            </w:r>
          </w:p>
        </w:tc>
        <w:tc>
          <w:tcPr>
            <w:tcW w:w="1134" w:type="dxa"/>
          </w:tcPr>
          <w:p w14:paraId="15EF4AAA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1810239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3E331F4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356016</w:t>
            </w:r>
          </w:p>
        </w:tc>
        <w:tc>
          <w:tcPr>
            <w:tcW w:w="1554" w:type="dxa"/>
          </w:tcPr>
          <w:p w14:paraId="4A44513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K041E5</w:t>
            </w:r>
          </w:p>
        </w:tc>
      </w:tr>
      <w:tr w:rsidR="00321E3D" w:rsidRPr="002A2B1E" w14:paraId="75FDB094" w14:textId="77777777" w:rsidTr="00DE3723">
        <w:tc>
          <w:tcPr>
            <w:tcW w:w="3964" w:type="dxa"/>
          </w:tcPr>
          <w:p w14:paraId="6BF6B70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CD49a A</w:t>
            </w:r>
            <w:r w:rsidRPr="002A2B1E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F647</w:t>
            </w:r>
          </w:p>
        </w:tc>
        <w:tc>
          <w:tcPr>
            <w:tcW w:w="1134" w:type="dxa"/>
          </w:tcPr>
          <w:p w14:paraId="72D9361A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FD6F4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2A26C3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328310</w:t>
            </w:r>
          </w:p>
        </w:tc>
        <w:tc>
          <w:tcPr>
            <w:tcW w:w="1554" w:type="dxa"/>
          </w:tcPr>
          <w:p w14:paraId="6C1ED5D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TS2/7</w:t>
            </w:r>
          </w:p>
        </w:tc>
      </w:tr>
      <w:tr w:rsidR="00321E3D" w:rsidRPr="002A2B1E" w14:paraId="258EEB7E" w14:textId="77777777" w:rsidTr="00DE3723">
        <w:tc>
          <w:tcPr>
            <w:tcW w:w="3964" w:type="dxa"/>
          </w:tcPr>
          <w:p w14:paraId="206C0F2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TIGIT PE</w:t>
            </w:r>
          </w:p>
        </w:tc>
        <w:tc>
          <w:tcPr>
            <w:tcW w:w="1134" w:type="dxa"/>
          </w:tcPr>
          <w:p w14:paraId="6C8D5E72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6D261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245BF33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372703</w:t>
            </w:r>
          </w:p>
        </w:tc>
        <w:tc>
          <w:tcPr>
            <w:tcW w:w="1554" w:type="dxa"/>
          </w:tcPr>
          <w:p w14:paraId="768D4B4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A15153G</w:t>
            </w:r>
          </w:p>
        </w:tc>
      </w:tr>
      <w:tr w:rsidR="00321E3D" w:rsidRPr="002A2B1E" w14:paraId="37D81380" w14:textId="77777777" w:rsidTr="00DE3723">
        <w:tc>
          <w:tcPr>
            <w:tcW w:w="3964" w:type="dxa"/>
          </w:tcPr>
          <w:p w14:paraId="76ED19D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PD-1 BV650</w:t>
            </w:r>
          </w:p>
        </w:tc>
        <w:tc>
          <w:tcPr>
            <w:tcW w:w="1134" w:type="dxa"/>
          </w:tcPr>
          <w:p w14:paraId="01060C01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07383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00546A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329950</w:t>
            </w:r>
          </w:p>
        </w:tc>
        <w:tc>
          <w:tcPr>
            <w:tcW w:w="1554" w:type="dxa"/>
          </w:tcPr>
          <w:p w14:paraId="3573D5A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EH12.2H7</w:t>
            </w:r>
          </w:p>
        </w:tc>
      </w:tr>
      <w:tr w:rsidR="00321E3D" w:rsidRPr="002A2B1E" w14:paraId="453C7F62" w14:textId="77777777" w:rsidTr="00DE3723">
        <w:tc>
          <w:tcPr>
            <w:tcW w:w="3964" w:type="dxa"/>
          </w:tcPr>
          <w:p w14:paraId="7770F94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anti-human TNF AF488</w:t>
            </w:r>
          </w:p>
        </w:tc>
        <w:tc>
          <w:tcPr>
            <w:tcW w:w="1134" w:type="dxa"/>
          </w:tcPr>
          <w:p w14:paraId="4418FD1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DB1B6B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5BB6B2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502917</w:t>
            </w:r>
          </w:p>
        </w:tc>
        <w:tc>
          <w:tcPr>
            <w:tcW w:w="1554" w:type="dxa"/>
          </w:tcPr>
          <w:p w14:paraId="320A03B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Mab11</w:t>
            </w:r>
          </w:p>
        </w:tc>
      </w:tr>
      <w:tr w:rsidR="00321E3D" w:rsidRPr="002A2B1E" w14:paraId="08267BC1" w14:textId="77777777" w:rsidTr="00DE3723">
        <w:tc>
          <w:tcPr>
            <w:tcW w:w="3964" w:type="dxa"/>
          </w:tcPr>
          <w:p w14:paraId="3CEFA386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IFN-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γ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BV785</w:t>
            </w:r>
          </w:p>
        </w:tc>
        <w:tc>
          <w:tcPr>
            <w:tcW w:w="1134" w:type="dxa"/>
          </w:tcPr>
          <w:p w14:paraId="50612C1D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AE6259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2A3D99A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502542</w:t>
            </w:r>
          </w:p>
        </w:tc>
        <w:tc>
          <w:tcPr>
            <w:tcW w:w="1554" w:type="dxa"/>
          </w:tcPr>
          <w:p w14:paraId="183D710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4S.B3</w:t>
            </w:r>
          </w:p>
        </w:tc>
      </w:tr>
      <w:tr w:rsidR="00321E3D" w:rsidRPr="002A2B1E" w14:paraId="5EB78613" w14:textId="77777777" w:rsidTr="00DE3723">
        <w:tc>
          <w:tcPr>
            <w:tcW w:w="3964" w:type="dxa"/>
          </w:tcPr>
          <w:p w14:paraId="47665CE6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Granzyme A PE-Cy7</w:t>
            </w:r>
          </w:p>
        </w:tc>
        <w:tc>
          <w:tcPr>
            <w:tcW w:w="1134" w:type="dxa"/>
          </w:tcPr>
          <w:p w14:paraId="3D06CFD4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495FBD8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8F7934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507221</w:t>
            </w:r>
          </w:p>
        </w:tc>
        <w:tc>
          <w:tcPr>
            <w:tcW w:w="1554" w:type="dxa"/>
          </w:tcPr>
          <w:p w14:paraId="4CD9E87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CB9</w:t>
            </w:r>
          </w:p>
        </w:tc>
      </w:tr>
      <w:tr w:rsidR="00321E3D" w:rsidRPr="002A2B1E" w14:paraId="12A9BFF5" w14:textId="77777777" w:rsidTr="00DE3723">
        <w:tc>
          <w:tcPr>
            <w:tcW w:w="3964" w:type="dxa"/>
          </w:tcPr>
          <w:p w14:paraId="419F823C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Granzyme B BV510</w:t>
            </w:r>
          </w:p>
        </w:tc>
        <w:tc>
          <w:tcPr>
            <w:tcW w:w="1134" w:type="dxa"/>
          </w:tcPr>
          <w:p w14:paraId="1F5410E4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718AD2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BD Biosciences</w:t>
            </w:r>
          </w:p>
        </w:tc>
        <w:tc>
          <w:tcPr>
            <w:tcW w:w="1134" w:type="dxa"/>
          </w:tcPr>
          <w:p w14:paraId="08B899F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563388</w:t>
            </w:r>
          </w:p>
        </w:tc>
        <w:tc>
          <w:tcPr>
            <w:tcW w:w="1554" w:type="dxa"/>
          </w:tcPr>
          <w:p w14:paraId="2CF6C9D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GB11</w:t>
            </w:r>
          </w:p>
        </w:tc>
      </w:tr>
      <w:tr w:rsidR="00321E3D" w:rsidRPr="002A2B1E" w14:paraId="43B2728E" w14:textId="77777777" w:rsidTr="00DE3723">
        <w:tc>
          <w:tcPr>
            <w:tcW w:w="3964" w:type="dxa"/>
          </w:tcPr>
          <w:p w14:paraId="1535C9BC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anti-human Granzyme K PE</w:t>
            </w:r>
          </w:p>
        </w:tc>
        <w:tc>
          <w:tcPr>
            <w:tcW w:w="1134" w:type="dxa"/>
          </w:tcPr>
          <w:p w14:paraId="4B88FFD2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1CB02E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43BACD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370511</w:t>
            </w:r>
          </w:p>
        </w:tc>
        <w:tc>
          <w:tcPr>
            <w:tcW w:w="1554" w:type="dxa"/>
          </w:tcPr>
          <w:p w14:paraId="40637CA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GM26E7</w:t>
            </w:r>
          </w:p>
        </w:tc>
      </w:tr>
      <w:tr w:rsidR="00321E3D" w:rsidRPr="002A2B1E" w14:paraId="5E2FFF27" w14:textId="77777777" w:rsidTr="00DE3723">
        <w:tc>
          <w:tcPr>
            <w:tcW w:w="3964" w:type="dxa"/>
          </w:tcPr>
          <w:p w14:paraId="2FE18189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Phospho-STAT5 Monoclonal Antibody, PE</w:t>
            </w:r>
          </w:p>
        </w:tc>
        <w:tc>
          <w:tcPr>
            <w:tcW w:w="1134" w:type="dxa"/>
          </w:tcPr>
          <w:p w14:paraId="79333756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CDEE4E4" w14:textId="77777777" w:rsidR="00321E3D" w:rsidRPr="00234104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4DFFC20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4104"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234104">
              <w:rPr>
                <w:rFonts w:ascii="Arial" w:hAnsi="Arial" w:cs="Arial"/>
                <w:bCs/>
                <w:sz w:val="22"/>
                <w:szCs w:val="22"/>
              </w:rPr>
              <w:t>9010-42</w:t>
            </w:r>
          </w:p>
        </w:tc>
        <w:tc>
          <w:tcPr>
            <w:tcW w:w="1554" w:type="dxa"/>
          </w:tcPr>
          <w:p w14:paraId="67C3D0D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4104">
              <w:rPr>
                <w:rFonts w:ascii="Arial" w:hAnsi="Arial" w:cs="Arial"/>
                <w:bCs/>
                <w:sz w:val="22"/>
                <w:szCs w:val="22"/>
              </w:rPr>
              <w:t>SRBCZX</w:t>
            </w:r>
          </w:p>
        </w:tc>
      </w:tr>
      <w:tr w:rsidR="00321E3D" w:rsidRPr="002A2B1E" w14:paraId="28EA893A" w14:textId="77777777" w:rsidTr="00DE3723">
        <w:tc>
          <w:tcPr>
            <w:tcW w:w="3964" w:type="dxa"/>
          </w:tcPr>
          <w:p w14:paraId="725C71B4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 Human Universal Cocktail V 1.0</w:t>
            </w:r>
          </w:p>
        </w:tc>
        <w:tc>
          <w:tcPr>
            <w:tcW w:w="1134" w:type="dxa"/>
          </w:tcPr>
          <w:p w14:paraId="5F82EDDD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CEC31A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C39522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399905</w:t>
            </w:r>
          </w:p>
        </w:tc>
        <w:tc>
          <w:tcPr>
            <w:tcW w:w="1554" w:type="dxa"/>
          </w:tcPr>
          <w:p w14:paraId="4E12238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--</w:t>
            </w:r>
          </w:p>
        </w:tc>
      </w:tr>
      <w:tr w:rsidR="00321E3D" w:rsidRPr="002A2B1E" w14:paraId="16941760" w14:textId="77777777" w:rsidTr="00DE3723">
        <w:tc>
          <w:tcPr>
            <w:tcW w:w="3964" w:type="dxa"/>
          </w:tcPr>
          <w:p w14:paraId="489F47F7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-C0048 anti-human CD45</w:t>
            </w:r>
          </w:p>
        </w:tc>
        <w:tc>
          <w:tcPr>
            <w:tcW w:w="1134" w:type="dxa"/>
          </w:tcPr>
          <w:p w14:paraId="2198BD07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B98776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23299DA9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368545</w:t>
            </w:r>
          </w:p>
        </w:tc>
        <w:tc>
          <w:tcPr>
            <w:tcW w:w="1554" w:type="dxa"/>
          </w:tcPr>
          <w:p w14:paraId="0E921DF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2D1</w:t>
            </w:r>
          </w:p>
        </w:tc>
      </w:tr>
      <w:tr w:rsidR="00321E3D" w:rsidRPr="002A2B1E" w14:paraId="64DA08FB" w14:textId="77777777" w:rsidTr="00DE3723">
        <w:tc>
          <w:tcPr>
            <w:tcW w:w="3964" w:type="dxa"/>
          </w:tcPr>
          <w:p w14:paraId="4A516968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-C0224 anti-human TCR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α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2A2B1E">
              <w:rPr>
                <w:rFonts w:ascii="Arial" w:hAnsi="Arial" w:cs="Arial"/>
                <w:bCs/>
                <w:sz w:val="22"/>
                <w:szCs w:val="22"/>
              </w:rPr>
              <w:t>β</w:t>
            </w:r>
          </w:p>
        </w:tc>
        <w:tc>
          <w:tcPr>
            <w:tcW w:w="1134" w:type="dxa"/>
          </w:tcPr>
          <w:p w14:paraId="3045A914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B74262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31E78CDE" w14:textId="77777777" w:rsidR="00321E3D" w:rsidRPr="00BC2830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306743</w:t>
            </w:r>
          </w:p>
        </w:tc>
        <w:tc>
          <w:tcPr>
            <w:tcW w:w="1554" w:type="dxa"/>
          </w:tcPr>
          <w:p w14:paraId="1B13E23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IP26</w:t>
            </w:r>
          </w:p>
        </w:tc>
      </w:tr>
      <w:tr w:rsidR="00321E3D" w:rsidRPr="002A2B1E" w14:paraId="008971A7" w14:textId="77777777" w:rsidTr="00DE3723">
        <w:tc>
          <w:tcPr>
            <w:tcW w:w="3964" w:type="dxa"/>
          </w:tcPr>
          <w:p w14:paraId="1B977D72" w14:textId="77777777" w:rsidR="00321E3D" w:rsidRPr="0011699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11699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-C0045 anti-human CD4</w:t>
            </w:r>
          </w:p>
        </w:tc>
        <w:tc>
          <w:tcPr>
            <w:tcW w:w="1134" w:type="dxa"/>
          </w:tcPr>
          <w:p w14:paraId="1DB44659" w14:textId="77777777" w:rsidR="00321E3D" w:rsidRPr="0011699E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27FB863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757F90A" w14:textId="77777777" w:rsidR="00321E3D" w:rsidRPr="00BC2830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344651</w:t>
            </w:r>
          </w:p>
        </w:tc>
        <w:tc>
          <w:tcPr>
            <w:tcW w:w="1554" w:type="dxa"/>
          </w:tcPr>
          <w:p w14:paraId="04F9DC6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SK3</w:t>
            </w:r>
          </w:p>
        </w:tc>
      </w:tr>
      <w:tr w:rsidR="00321E3D" w:rsidRPr="002A2B1E" w14:paraId="7E3CBA5C" w14:textId="77777777" w:rsidTr="00DE3723">
        <w:tc>
          <w:tcPr>
            <w:tcW w:w="3964" w:type="dxa"/>
          </w:tcPr>
          <w:p w14:paraId="33D9CE6A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-C0046 anti-human CD8</w:t>
            </w:r>
          </w:p>
        </w:tc>
        <w:tc>
          <w:tcPr>
            <w:tcW w:w="1134" w:type="dxa"/>
          </w:tcPr>
          <w:p w14:paraId="45D07B92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A2164D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E25A71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344753</w:t>
            </w:r>
          </w:p>
        </w:tc>
        <w:tc>
          <w:tcPr>
            <w:tcW w:w="1554" w:type="dxa"/>
          </w:tcPr>
          <w:p w14:paraId="25886FF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SK1</w:t>
            </w:r>
          </w:p>
        </w:tc>
      </w:tr>
      <w:tr w:rsidR="00321E3D" w:rsidRPr="002A2B1E" w14:paraId="2F01EA33" w14:textId="77777777" w:rsidTr="00DE3723">
        <w:tc>
          <w:tcPr>
            <w:tcW w:w="3964" w:type="dxa"/>
          </w:tcPr>
          <w:p w14:paraId="7AC654E1" w14:textId="77777777" w:rsidR="00321E3D" w:rsidRPr="0011699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11699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-C0085 anti-human CD25</w:t>
            </w:r>
          </w:p>
        </w:tc>
        <w:tc>
          <w:tcPr>
            <w:tcW w:w="1134" w:type="dxa"/>
          </w:tcPr>
          <w:p w14:paraId="25B32683" w14:textId="77777777" w:rsidR="00321E3D" w:rsidRPr="0011699E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4D9434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DF71D3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302649</w:t>
            </w:r>
          </w:p>
        </w:tc>
        <w:tc>
          <w:tcPr>
            <w:tcW w:w="1554" w:type="dxa"/>
          </w:tcPr>
          <w:p w14:paraId="0C297F3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BC96</w:t>
            </w:r>
          </w:p>
        </w:tc>
      </w:tr>
      <w:tr w:rsidR="00321E3D" w:rsidRPr="002A2B1E" w14:paraId="2A0410D6" w14:textId="77777777" w:rsidTr="00DE3723">
        <w:tc>
          <w:tcPr>
            <w:tcW w:w="3964" w:type="dxa"/>
          </w:tcPr>
          <w:p w14:paraId="7782671D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-C0390 anti-human CD127</w:t>
            </w:r>
          </w:p>
        </w:tc>
        <w:tc>
          <w:tcPr>
            <w:tcW w:w="1134" w:type="dxa"/>
          </w:tcPr>
          <w:p w14:paraId="60BAB367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581579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E0A78F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351356</w:t>
            </w:r>
          </w:p>
        </w:tc>
        <w:tc>
          <w:tcPr>
            <w:tcW w:w="1554" w:type="dxa"/>
          </w:tcPr>
          <w:p w14:paraId="72CFD3F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A019D5</w:t>
            </w:r>
          </w:p>
        </w:tc>
      </w:tr>
      <w:tr w:rsidR="00321E3D" w:rsidRPr="002A2B1E" w14:paraId="30779EF6" w14:textId="77777777" w:rsidTr="00DE3723">
        <w:tc>
          <w:tcPr>
            <w:tcW w:w="3964" w:type="dxa"/>
          </w:tcPr>
          <w:p w14:paraId="7906B4AF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-C0146 anti-human CD69</w:t>
            </w:r>
          </w:p>
        </w:tc>
        <w:tc>
          <w:tcPr>
            <w:tcW w:w="1134" w:type="dxa"/>
          </w:tcPr>
          <w:p w14:paraId="114EA0B4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1077C81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5E433A9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310951</w:t>
            </w:r>
          </w:p>
        </w:tc>
        <w:tc>
          <w:tcPr>
            <w:tcW w:w="1554" w:type="dxa"/>
          </w:tcPr>
          <w:p w14:paraId="542BD42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FN50</w:t>
            </w:r>
          </w:p>
        </w:tc>
      </w:tr>
      <w:tr w:rsidR="00321E3D" w:rsidRPr="002A2B1E" w14:paraId="4BF0AF0E" w14:textId="77777777" w:rsidTr="00DE3723">
        <w:tc>
          <w:tcPr>
            <w:tcW w:w="3964" w:type="dxa"/>
          </w:tcPr>
          <w:p w14:paraId="781A0A52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-C0145 anti-human CD103</w:t>
            </w:r>
          </w:p>
        </w:tc>
        <w:tc>
          <w:tcPr>
            <w:tcW w:w="1134" w:type="dxa"/>
          </w:tcPr>
          <w:p w14:paraId="1A0AEC85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020603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6517024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350233</w:t>
            </w:r>
          </w:p>
        </w:tc>
        <w:tc>
          <w:tcPr>
            <w:tcW w:w="1554" w:type="dxa"/>
          </w:tcPr>
          <w:p w14:paraId="3EBF4CC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Ber-ACT8</w:t>
            </w:r>
          </w:p>
        </w:tc>
      </w:tr>
      <w:tr w:rsidR="00321E3D" w:rsidRPr="002A2B1E" w14:paraId="7AA7D86A" w14:textId="77777777" w:rsidTr="00DE3723">
        <w:tc>
          <w:tcPr>
            <w:tcW w:w="3964" w:type="dxa"/>
          </w:tcPr>
          <w:p w14:paraId="6B787A3C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-C0140 anti-human CXCR3</w:t>
            </w:r>
          </w:p>
        </w:tc>
        <w:tc>
          <w:tcPr>
            <w:tcW w:w="1134" w:type="dxa"/>
          </w:tcPr>
          <w:p w14:paraId="07F63AF3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0C40262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404E15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353747</w:t>
            </w:r>
          </w:p>
        </w:tc>
        <w:tc>
          <w:tcPr>
            <w:tcW w:w="1554" w:type="dxa"/>
          </w:tcPr>
          <w:p w14:paraId="1A45966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G025H7</w:t>
            </w:r>
          </w:p>
        </w:tc>
      </w:tr>
      <w:tr w:rsidR="00321E3D" w:rsidRPr="002A2B1E" w14:paraId="3595D86E" w14:textId="77777777" w:rsidTr="00DE3723">
        <w:tc>
          <w:tcPr>
            <w:tcW w:w="3964" w:type="dxa"/>
          </w:tcPr>
          <w:p w14:paraId="14264309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-C0143 anti-human CCR6</w:t>
            </w:r>
          </w:p>
        </w:tc>
        <w:tc>
          <w:tcPr>
            <w:tcW w:w="1134" w:type="dxa"/>
          </w:tcPr>
          <w:p w14:paraId="1AE672BC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15CC4E3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59E09AF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353440</w:t>
            </w:r>
          </w:p>
        </w:tc>
        <w:tc>
          <w:tcPr>
            <w:tcW w:w="1554" w:type="dxa"/>
          </w:tcPr>
          <w:p w14:paraId="18A60EE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G034E3</w:t>
            </w:r>
          </w:p>
        </w:tc>
      </w:tr>
      <w:tr w:rsidR="00321E3D" w:rsidRPr="002A2B1E" w14:paraId="78560A67" w14:textId="77777777" w:rsidTr="00DE3723">
        <w:tc>
          <w:tcPr>
            <w:tcW w:w="3964" w:type="dxa"/>
          </w:tcPr>
          <w:p w14:paraId="509CD61E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-C0148 anti-human CCR7</w:t>
            </w:r>
          </w:p>
        </w:tc>
        <w:tc>
          <w:tcPr>
            <w:tcW w:w="1134" w:type="dxa"/>
          </w:tcPr>
          <w:p w14:paraId="2BCF14CA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425D65B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4132F1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353251</w:t>
            </w:r>
          </w:p>
        </w:tc>
        <w:tc>
          <w:tcPr>
            <w:tcW w:w="1554" w:type="dxa"/>
          </w:tcPr>
          <w:p w14:paraId="3F03300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G043H7</w:t>
            </w:r>
          </w:p>
        </w:tc>
      </w:tr>
      <w:tr w:rsidR="00321E3D" w:rsidRPr="002A2B1E" w14:paraId="0729FB33" w14:textId="77777777" w:rsidTr="00DE3723">
        <w:tc>
          <w:tcPr>
            <w:tcW w:w="3964" w:type="dxa"/>
          </w:tcPr>
          <w:p w14:paraId="17DA026A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-C0169 anti-human TIM-3</w:t>
            </w:r>
          </w:p>
        </w:tc>
        <w:tc>
          <w:tcPr>
            <w:tcW w:w="1134" w:type="dxa"/>
          </w:tcPr>
          <w:p w14:paraId="219B4CB0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5DD9CDE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07BD328C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345049</w:t>
            </w:r>
          </w:p>
        </w:tc>
        <w:tc>
          <w:tcPr>
            <w:tcW w:w="1554" w:type="dxa"/>
          </w:tcPr>
          <w:p w14:paraId="0048E29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F38-2E2</w:t>
            </w:r>
          </w:p>
        </w:tc>
      </w:tr>
      <w:tr w:rsidR="00321E3D" w:rsidRPr="002A2B1E" w14:paraId="20ED1EFB" w14:textId="77777777" w:rsidTr="00DE3723">
        <w:tc>
          <w:tcPr>
            <w:tcW w:w="3964" w:type="dxa"/>
          </w:tcPr>
          <w:p w14:paraId="7096916B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-C0152 anti-human LAG-3</w:t>
            </w:r>
          </w:p>
        </w:tc>
        <w:tc>
          <w:tcPr>
            <w:tcW w:w="1134" w:type="dxa"/>
          </w:tcPr>
          <w:p w14:paraId="5B559F6F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7ED253B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65E19C7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369335</w:t>
            </w:r>
          </w:p>
        </w:tc>
        <w:tc>
          <w:tcPr>
            <w:tcW w:w="1554" w:type="dxa"/>
          </w:tcPr>
          <w:p w14:paraId="1B3D7CE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11C3C65</w:t>
            </w:r>
          </w:p>
        </w:tc>
      </w:tr>
      <w:tr w:rsidR="00321E3D" w:rsidRPr="002A2B1E" w14:paraId="41D6F672" w14:textId="77777777" w:rsidTr="00DE3723">
        <w:tc>
          <w:tcPr>
            <w:tcW w:w="3964" w:type="dxa"/>
          </w:tcPr>
          <w:p w14:paraId="43CA4917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-C0371 anti-human CD49b</w:t>
            </w:r>
          </w:p>
        </w:tc>
        <w:tc>
          <w:tcPr>
            <w:tcW w:w="1134" w:type="dxa"/>
          </w:tcPr>
          <w:p w14:paraId="4262E341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66B4FDA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87466C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359317</w:t>
            </w:r>
          </w:p>
        </w:tc>
        <w:tc>
          <w:tcPr>
            <w:tcW w:w="1554" w:type="dxa"/>
          </w:tcPr>
          <w:p w14:paraId="3497E27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P1E6-C5</w:t>
            </w:r>
          </w:p>
        </w:tc>
      </w:tr>
      <w:tr w:rsidR="00321E3D" w:rsidRPr="002A2B1E" w14:paraId="455CF93B" w14:textId="77777777" w:rsidTr="00DE3723">
        <w:tc>
          <w:tcPr>
            <w:tcW w:w="3964" w:type="dxa"/>
          </w:tcPr>
          <w:p w14:paraId="6EB954BE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-C0088 anti-human PD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-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</w:tcPr>
          <w:p w14:paraId="56F4FB5A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0F5B8F2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468E99E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329963</w:t>
            </w:r>
          </w:p>
        </w:tc>
        <w:tc>
          <w:tcPr>
            <w:tcW w:w="1554" w:type="dxa"/>
          </w:tcPr>
          <w:p w14:paraId="67B27C7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EH12.2H7</w:t>
            </w:r>
          </w:p>
        </w:tc>
      </w:tr>
      <w:tr w:rsidR="00321E3D" w:rsidRPr="002A2B1E" w14:paraId="57A11D6C" w14:textId="77777777" w:rsidTr="00DE3723">
        <w:tc>
          <w:tcPr>
            <w:tcW w:w="3964" w:type="dxa"/>
          </w:tcPr>
          <w:p w14:paraId="1AD221C8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TotalSeq</w:t>
            </w:r>
            <w:r w:rsidRPr="00BC2830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US"/>
              </w:rPr>
              <w:t>TM</w:t>
            </w: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-C0151 anti-human CTLA-4</w:t>
            </w:r>
          </w:p>
        </w:tc>
        <w:tc>
          <w:tcPr>
            <w:tcW w:w="1134" w:type="dxa"/>
          </w:tcPr>
          <w:p w14:paraId="0A66A4DD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1ECF766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17FDDEC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369621</w:t>
            </w:r>
          </w:p>
        </w:tc>
        <w:tc>
          <w:tcPr>
            <w:tcW w:w="1554" w:type="dxa"/>
          </w:tcPr>
          <w:p w14:paraId="01593DB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BNI3</w:t>
            </w:r>
          </w:p>
        </w:tc>
      </w:tr>
      <w:tr w:rsidR="00321E3D" w:rsidRPr="002A2B1E" w14:paraId="092BD60B" w14:textId="77777777" w:rsidTr="00DE3723">
        <w:tc>
          <w:tcPr>
            <w:tcW w:w="3964" w:type="dxa"/>
          </w:tcPr>
          <w:p w14:paraId="5AF29BD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Anti-CD71 antibody</w:t>
            </w:r>
          </w:p>
        </w:tc>
        <w:tc>
          <w:tcPr>
            <w:tcW w:w="1134" w:type="dxa"/>
          </w:tcPr>
          <w:p w14:paraId="28506F3A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C7D6C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134" w:type="dxa"/>
          </w:tcPr>
          <w:p w14:paraId="7D87F19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D031D9">
              <w:rPr>
                <w:rFonts w:ascii="Arial" w:hAnsi="Arial" w:cs="Arial"/>
                <w:bCs/>
                <w:sz w:val="22"/>
                <w:szCs w:val="22"/>
              </w:rPr>
              <w:t>334102</w:t>
            </w:r>
          </w:p>
        </w:tc>
        <w:tc>
          <w:tcPr>
            <w:tcW w:w="1554" w:type="dxa"/>
          </w:tcPr>
          <w:p w14:paraId="634C823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CY1G4</w:t>
            </w:r>
          </w:p>
        </w:tc>
      </w:tr>
      <w:tr w:rsidR="00321E3D" w:rsidRPr="002A2B1E" w14:paraId="2F1FF6DF" w14:textId="77777777" w:rsidTr="00DE3723">
        <w:tc>
          <w:tcPr>
            <w:tcW w:w="3964" w:type="dxa"/>
          </w:tcPr>
          <w:p w14:paraId="71BF0C9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Anti-TNF neutralizing antibody</w:t>
            </w:r>
          </w:p>
        </w:tc>
        <w:tc>
          <w:tcPr>
            <w:tcW w:w="1134" w:type="dxa"/>
          </w:tcPr>
          <w:p w14:paraId="49538162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9755C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BioXcell</w:t>
            </w:r>
          </w:p>
        </w:tc>
        <w:tc>
          <w:tcPr>
            <w:tcW w:w="1134" w:type="dxa"/>
          </w:tcPr>
          <w:p w14:paraId="7FC3AB6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830FE6">
              <w:rPr>
                <w:rFonts w:ascii="Arial" w:hAnsi="Arial" w:cs="Arial"/>
                <w:bCs/>
                <w:sz w:val="22"/>
                <w:szCs w:val="22"/>
              </w:rPr>
              <w:t>SIM0001</w:t>
            </w:r>
          </w:p>
        </w:tc>
        <w:tc>
          <w:tcPr>
            <w:tcW w:w="1554" w:type="dxa"/>
          </w:tcPr>
          <w:p w14:paraId="109494D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6F8D">
              <w:rPr>
                <w:rFonts w:ascii="Arial" w:hAnsi="Arial" w:cs="Arial"/>
                <w:bCs/>
                <w:sz w:val="22"/>
                <w:szCs w:val="22"/>
              </w:rPr>
              <w:t>Adalimumab</w:t>
            </w:r>
          </w:p>
        </w:tc>
      </w:tr>
    </w:tbl>
    <w:p w14:paraId="784E83E7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77272C47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Cell lines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756"/>
      </w:tblGrid>
      <w:tr w:rsidR="00321E3D" w:rsidRPr="002A2B1E" w14:paraId="5893D1F9" w14:textId="77777777" w:rsidTr="00DE3723">
        <w:tc>
          <w:tcPr>
            <w:tcW w:w="1510" w:type="dxa"/>
          </w:tcPr>
          <w:p w14:paraId="34DA8745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510" w:type="dxa"/>
          </w:tcPr>
          <w:p w14:paraId="3E843610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Citation</w:t>
            </w:r>
          </w:p>
        </w:tc>
        <w:tc>
          <w:tcPr>
            <w:tcW w:w="1510" w:type="dxa"/>
          </w:tcPr>
          <w:p w14:paraId="711ACF0A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Supplier</w:t>
            </w:r>
          </w:p>
        </w:tc>
        <w:tc>
          <w:tcPr>
            <w:tcW w:w="1510" w:type="dxa"/>
          </w:tcPr>
          <w:p w14:paraId="2C859A8F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Cat no.</w:t>
            </w:r>
          </w:p>
        </w:tc>
        <w:tc>
          <w:tcPr>
            <w:tcW w:w="1511" w:type="dxa"/>
          </w:tcPr>
          <w:p w14:paraId="1C873765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Passage no.</w:t>
            </w:r>
          </w:p>
        </w:tc>
        <w:tc>
          <w:tcPr>
            <w:tcW w:w="1511" w:type="dxa"/>
          </w:tcPr>
          <w:p w14:paraId="0A64D032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Authentication test method</w:t>
            </w:r>
          </w:p>
        </w:tc>
      </w:tr>
      <w:tr w:rsidR="00321E3D" w:rsidRPr="002A2B1E" w14:paraId="3829ED19" w14:textId="77777777" w:rsidTr="00DE3723">
        <w:trPr>
          <w:trHeight w:val="90"/>
        </w:trPr>
        <w:tc>
          <w:tcPr>
            <w:tcW w:w="1510" w:type="dxa"/>
          </w:tcPr>
          <w:p w14:paraId="39EB260F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</w:rPr>
              <w:t>K562</w:t>
            </w:r>
          </w:p>
        </w:tc>
        <w:tc>
          <w:tcPr>
            <w:tcW w:w="1510" w:type="dxa"/>
          </w:tcPr>
          <w:p w14:paraId="0D1FD6CF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0" w:type="dxa"/>
          </w:tcPr>
          <w:p w14:paraId="19807002" w14:textId="77777777" w:rsidR="00321E3D" w:rsidRPr="00807F8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07F82">
              <w:rPr>
                <w:rFonts w:ascii="Arial" w:hAnsi="Arial" w:cs="Arial"/>
                <w:bCs/>
                <w:sz w:val="22"/>
                <w:szCs w:val="22"/>
              </w:rPr>
              <w:t>ATCC</w:t>
            </w:r>
          </w:p>
        </w:tc>
        <w:tc>
          <w:tcPr>
            <w:tcW w:w="1510" w:type="dxa"/>
          </w:tcPr>
          <w:p w14:paraId="6F55C807" w14:textId="77777777" w:rsidR="00321E3D" w:rsidRPr="00807F8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07F82">
              <w:rPr>
                <w:rFonts w:ascii="Arial" w:hAnsi="Arial" w:cs="Arial"/>
                <w:bCs/>
                <w:sz w:val="22"/>
                <w:szCs w:val="22"/>
              </w:rPr>
              <w:t>CCL-243</w:t>
            </w:r>
            <w:r w:rsidRPr="00807F8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TM</w:t>
            </w:r>
          </w:p>
        </w:tc>
        <w:tc>
          <w:tcPr>
            <w:tcW w:w="1511" w:type="dxa"/>
          </w:tcPr>
          <w:p w14:paraId="48E7A370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1" w:type="dxa"/>
          </w:tcPr>
          <w:p w14:paraId="7975D2E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B799CA4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437B2123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Organisms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321E3D" w:rsidRPr="002A2B1E" w14:paraId="547B7DE5" w14:textId="77777777" w:rsidTr="00DE3723">
        <w:tc>
          <w:tcPr>
            <w:tcW w:w="1294" w:type="dxa"/>
          </w:tcPr>
          <w:p w14:paraId="65B30238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294" w:type="dxa"/>
          </w:tcPr>
          <w:p w14:paraId="1F691BA0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Citation</w:t>
            </w:r>
          </w:p>
        </w:tc>
        <w:tc>
          <w:tcPr>
            <w:tcW w:w="1294" w:type="dxa"/>
          </w:tcPr>
          <w:p w14:paraId="1E55979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Supplier</w:t>
            </w:r>
          </w:p>
        </w:tc>
        <w:tc>
          <w:tcPr>
            <w:tcW w:w="1295" w:type="dxa"/>
          </w:tcPr>
          <w:p w14:paraId="54A4C30F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Strain</w:t>
            </w:r>
          </w:p>
        </w:tc>
        <w:tc>
          <w:tcPr>
            <w:tcW w:w="1295" w:type="dxa"/>
          </w:tcPr>
          <w:p w14:paraId="4FDBFC6D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Sex</w:t>
            </w:r>
          </w:p>
        </w:tc>
        <w:tc>
          <w:tcPr>
            <w:tcW w:w="1295" w:type="dxa"/>
          </w:tcPr>
          <w:p w14:paraId="456FC39B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Age</w:t>
            </w:r>
          </w:p>
        </w:tc>
        <w:tc>
          <w:tcPr>
            <w:tcW w:w="1295" w:type="dxa"/>
          </w:tcPr>
          <w:p w14:paraId="6BAFDB43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Overall n number</w:t>
            </w:r>
          </w:p>
        </w:tc>
      </w:tr>
      <w:tr w:rsidR="00321E3D" w:rsidRPr="002A2B1E" w14:paraId="07DEBB4B" w14:textId="77777777" w:rsidTr="00DE3723">
        <w:tc>
          <w:tcPr>
            <w:tcW w:w="1294" w:type="dxa"/>
          </w:tcPr>
          <w:p w14:paraId="20998B0B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4" w:type="dxa"/>
          </w:tcPr>
          <w:p w14:paraId="3D77D81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4" w:type="dxa"/>
          </w:tcPr>
          <w:p w14:paraId="39AA0C47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5" w:type="dxa"/>
          </w:tcPr>
          <w:p w14:paraId="4BA5C76D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5" w:type="dxa"/>
          </w:tcPr>
          <w:p w14:paraId="31E06CF3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5" w:type="dxa"/>
          </w:tcPr>
          <w:p w14:paraId="09C083A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5" w:type="dxa"/>
          </w:tcPr>
          <w:p w14:paraId="3986EA7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C3E5B8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24508389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Sequence based reagents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21E3D" w:rsidRPr="002A2B1E" w14:paraId="21B0D7CB" w14:textId="77777777" w:rsidTr="00DE3723">
        <w:tc>
          <w:tcPr>
            <w:tcW w:w="3020" w:type="dxa"/>
          </w:tcPr>
          <w:p w14:paraId="3FD2E162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3021" w:type="dxa"/>
          </w:tcPr>
          <w:p w14:paraId="181D3270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Sequence</w:t>
            </w:r>
          </w:p>
        </w:tc>
        <w:tc>
          <w:tcPr>
            <w:tcW w:w="3021" w:type="dxa"/>
          </w:tcPr>
          <w:p w14:paraId="3324B141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Supplier</w:t>
            </w:r>
          </w:p>
        </w:tc>
      </w:tr>
      <w:tr w:rsidR="00321E3D" w:rsidRPr="002A2B1E" w14:paraId="0FA9196F" w14:textId="77777777" w:rsidTr="00DE3723">
        <w:tc>
          <w:tcPr>
            <w:tcW w:w="3020" w:type="dxa"/>
          </w:tcPr>
          <w:p w14:paraId="18533DAC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TaqMan probes:</w:t>
            </w:r>
          </w:p>
          <w:p w14:paraId="4C71A86E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TNF</w:t>
            </w:r>
          </w:p>
          <w:p w14:paraId="3F575F99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IFNG</w:t>
            </w:r>
          </w:p>
          <w:p w14:paraId="15FB500B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IL12A</w:t>
            </w:r>
          </w:p>
          <w:p w14:paraId="653A7934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IL1B</w:t>
            </w:r>
          </w:p>
          <w:p w14:paraId="0F48BD7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HPRT</w:t>
            </w:r>
          </w:p>
        </w:tc>
        <w:tc>
          <w:tcPr>
            <w:tcW w:w="3021" w:type="dxa"/>
          </w:tcPr>
          <w:p w14:paraId="74998EEA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</w:pPr>
          </w:p>
          <w:p w14:paraId="420C9D8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</w:pPr>
            <w:r w:rsidRPr="002A2B1E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  <w:t>Hs01113624_g1</w:t>
            </w: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A2B1E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  <w:t>Hs00989291_m1</w:t>
            </w: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A2B1E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  <w:t>Hs01073447_m1</w:t>
            </w: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A2B1E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  <w:t>Hs01555410_m1</w:t>
            </w:r>
          </w:p>
          <w:p w14:paraId="7904C51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  <w:t>Hs02800695_m1</w:t>
            </w:r>
          </w:p>
        </w:tc>
        <w:tc>
          <w:tcPr>
            <w:tcW w:w="3021" w:type="dxa"/>
          </w:tcPr>
          <w:p w14:paraId="470B181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sz w:val="22"/>
                <w:szCs w:val="22"/>
                <w:lang w:val="en-US"/>
              </w:rPr>
              <w:t>Thermo Fisher Scientific</w:t>
            </w:r>
          </w:p>
        </w:tc>
      </w:tr>
      <w:tr w:rsidR="00321E3D" w:rsidRPr="002A2B1E" w14:paraId="1E189ACE" w14:textId="77777777" w:rsidTr="00DE3723">
        <w:tc>
          <w:tcPr>
            <w:tcW w:w="3020" w:type="dxa"/>
          </w:tcPr>
          <w:p w14:paraId="65416554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Chromium Next GEM Single Cell V(D)J Reagent Kits v1.1</w:t>
            </w:r>
          </w:p>
        </w:tc>
        <w:tc>
          <w:tcPr>
            <w:tcW w:w="3021" w:type="dxa"/>
          </w:tcPr>
          <w:p w14:paraId="18D93597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</w:pPr>
          </w:p>
        </w:tc>
        <w:tc>
          <w:tcPr>
            <w:tcW w:w="3021" w:type="dxa"/>
          </w:tcPr>
          <w:p w14:paraId="5FE98ED0" w14:textId="77777777" w:rsidR="00321E3D" w:rsidRPr="002A2B1E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10X Genomics</w:t>
            </w:r>
          </w:p>
        </w:tc>
      </w:tr>
      <w:tr w:rsidR="00321E3D" w:rsidRPr="002A2B1E" w14:paraId="2C4AE3D6" w14:textId="77777777" w:rsidTr="00DE3723">
        <w:tc>
          <w:tcPr>
            <w:tcW w:w="3020" w:type="dxa"/>
          </w:tcPr>
          <w:p w14:paraId="30F79120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Chromium Next GEM Single Cell 3’ Reagent Kits v3.1</w:t>
            </w:r>
          </w:p>
        </w:tc>
        <w:tc>
          <w:tcPr>
            <w:tcW w:w="3021" w:type="dxa"/>
          </w:tcPr>
          <w:p w14:paraId="24874C9F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</w:pPr>
          </w:p>
        </w:tc>
        <w:tc>
          <w:tcPr>
            <w:tcW w:w="3021" w:type="dxa"/>
          </w:tcPr>
          <w:p w14:paraId="75933AF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10x Genomics</w:t>
            </w:r>
          </w:p>
        </w:tc>
      </w:tr>
      <w:tr w:rsidR="00321E3D" w:rsidRPr="002A2B1E" w14:paraId="5ED78A05" w14:textId="77777777" w:rsidTr="00DE3723">
        <w:tc>
          <w:tcPr>
            <w:tcW w:w="3020" w:type="dxa"/>
          </w:tcPr>
          <w:p w14:paraId="5013602F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699E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Xenium In Situ Gene Expression Kit</w:t>
            </w:r>
          </w:p>
        </w:tc>
        <w:tc>
          <w:tcPr>
            <w:tcW w:w="3021" w:type="dxa"/>
          </w:tcPr>
          <w:p w14:paraId="125DC3F1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en-US" w:eastAsia="de-DE"/>
              </w:rPr>
            </w:pPr>
          </w:p>
        </w:tc>
        <w:tc>
          <w:tcPr>
            <w:tcW w:w="3021" w:type="dxa"/>
          </w:tcPr>
          <w:p w14:paraId="3232B85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10x Genomics</w:t>
            </w:r>
          </w:p>
        </w:tc>
      </w:tr>
    </w:tbl>
    <w:p w14:paraId="0DD6D18A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053147F2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Biological samples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21E3D" w:rsidRPr="002A2B1E" w14:paraId="27CB6038" w14:textId="77777777" w:rsidTr="00DE3723">
        <w:tc>
          <w:tcPr>
            <w:tcW w:w="3020" w:type="dxa"/>
          </w:tcPr>
          <w:p w14:paraId="4EA1B3DA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3021" w:type="dxa"/>
          </w:tcPr>
          <w:p w14:paraId="2C7DA117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Source</w:t>
            </w:r>
          </w:p>
        </w:tc>
        <w:tc>
          <w:tcPr>
            <w:tcW w:w="3021" w:type="dxa"/>
          </w:tcPr>
          <w:p w14:paraId="6A99C29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Identifier</w:t>
            </w:r>
          </w:p>
        </w:tc>
      </w:tr>
      <w:tr w:rsidR="00321E3D" w:rsidRPr="002A2B1E" w14:paraId="0C50F088" w14:textId="77777777" w:rsidTr="00DE3723">
        <w:tc>
          <w:tcPr>
            <w:tcW w:w="3020" w:type="dxa"/>
          </w:tcPr>
          <w:p w14:paraId="403708C1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Liver </w:t>
            </w:r>
            <w:r w:rsidRPr="003A4ED2">
              <w:rPr>
                <w:rFonts w:ascii="Arial" w:hAnsi="Arial" w:cs="Arial"/>
                <w:bCs/>
                <w:sz w:val="22"/>
                <w:szCs w:val="22"/>
              </w:rPr>
              <w:t>biopsies</w:t>
            </w:r>
          </w:p>
        </w:tc>
        <w:tc>
          <w:tcPr>
            <w:tcW w:w="3021" w:type="dxa"/>
          </w:tcPr>
          <w:p w14:paraId="1A57A7BC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4ED2">
              <w:rPr>
                <w:rFonts w:ascii="Arial" w:hAnsi="Arial" w:cs="Arial"/>
                <w:bCs/>
                <w:sz w:val="22"/>
                <w:szCs w:val="22"/>
              </w:rPr>
              <w:t>human</w:t>
            </w:r>
          </w:p>
        </w:tc>
        <w:tc>
          <w:tcPr>
            <w:tcW w:w="3021" w:type="dxa"/>
          </w:tcPr>
          <w:p w14:paraId="2FCAA60C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E3D" w:rsidRPr="002A2B1E" w14:paraId="63C2F840" w14:textId="77777777" w:rsidTr="00DE3723">
        <w:tc>
          <w:tcPr>
            <w:tcW w:w="3020" w:type="dxa"/>
          </w:tcPr>
          <w:p w14:paraId="1828408A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4ED2">
              <w:rPr>
                <w:rFonts w:ascii="Arial" w:hAnsi="Arial" w:cs="Arial"/>
                <w:bCs/>
                <w:sz w:val="22"/>
                <w:szCs w:val="22"/>
              </w:rPr>
              <w:t>Primary blood T cells</w:t>
            </w:r>
          </w:p>
        </w:tc>
        <w:tc>
          <w:tcPr>
            <w:tcW w:w="3021" w:type="dxa"/>
          </w:tcPr>
          <w:p w14:paraId="5B40AB46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4ED2">
              <w:rPr>
                <w:rFonts w:ascii="Arial" w:hAnsi="Arial" w:cs="Arial"/>
                <w:bCs/>
                <w:sz w:val="22"/>
                <w:szCs w:val="22"/>
              </w:rPr>
              <w:t>human</w:t>
            </w:r>
          </w:p>
        </w:tc>
        <w:tc>
          <w:tcPr>
            <w:tcW w:w="3021" w:type="dxa"/>
          </w:tcPr>
          <w:p w14:paraId="5AF77EA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E3D" w:rsidRPr="002A2B1E" w14:paraId="63F26467" w14:textId="77777777" w:rsidTr="00DE3723">
        <w:tc>
          <w:tcPr>
            <w:tcW w:w="3020" w:type="dxa"/>
          </w:tcPr>
          <w:p w14:paraId="49BAADCE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4ED2">
              <w:rPr>
                <w:rFonts w:ascii="Arial" w:hAnsi="Arial" w:cs="Arial"/>
                <w:bCs/>
                <w:sz w:val="22"/>
                <w:szCs w:val="22"/>
              </w:rPr>
              <w:t>Primary hepatocytes</w:t>
            </w:r>
          </w:p>
        </w:tc>
        <w:tc>
          <w:tcPr>
            <w:tcW w:w="3021" w:type="dxa"/>
          </w:tcPr>
          <w:p w14:paraId="19AA89A9" w14:textId="77777777" w:rsidR="00321E3D" w:rsidRPr="003A4ED2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4ED2">
              <w:rPr>
                <w:rFonts w:ascii="Arial" w:hAnsi="Arial" w:cs="Arial"/>
                <w:bCs/>
                <w:sz w:val="22"/>
                <w:szCs w:val="22"/>
              </w:rPr>
              <w:t>human</w:t>
            </w:r>
          </w:p>
        </w:tc>
        <w:tc>
          <w:tcPr>
            <w:tcW w:w="3021" w:type="dxa"/>
          </w:tcPr>
          <w:p w14:paraId="3E6FD95C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502B648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3417D374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Deposited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21E3D" w:rsidRPr="002A2B1E" w14:paraId="668B4DDB" w14:textId="77777777" w:rsidTr="00DE3723">
        <w:tc>
          <w:tcPr>
            <w:tcW w:w="3020" w:type="dxa"/>
          </w:tcPr>
          <w:p w14:paraId="1117E72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Name of repository</w:t>
            </w:r>
          </w:p>
        </w:tc>
        <w:tc>
          <w:tcPr>
            <w:tcW w:w="3021" w:type="dxa"/>
          </w:tcPr>
          <w:p w14:paraId="5D0C819D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Identifier</w:t>
            </w:r>
          </w:p>
        </w:tc>
        <w:tc>
          <w:tcPr>
            <w:tcW w:w="3021" w:type="dxa"/>
          </w:tcPr>
          <w:p w14:paraId="43D53CD3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Link</w:t>
            </w:r>
          </w:p>
        </w:tc>
      </w:tr>
      <w:tr w:rsidR="00321E3D" w:rsidRPr="002A2B1E" w14:paraId="3BDF14B1" w14:textId="77777777" w:rsidTr="00DE3723">
        <w:tc>
          <w:tcPr>
            <w:tcW w:w="3020" w:type="dxa"/>
          </w:tcPr>
          <w:p w14:paraId="0936B74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14:paraId="13220E2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14:paraId="1C852B6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82990F4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6DAAEBDB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51271D47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A2B1E">
        <w:rPr>
          <w:rFonts w:ascii="Arial" w:hAnsi="Arial" w:cs="Arial"/>
          <w:b/>
          <w:sz w:val="22"/>
          <w:szCs w:val="22"/>
        </w:rPr>
        <w:t>Software</w:t>
      </w:r>
    </w:p>
    <w:tbl>
      <w:tblPr>
        <w:tblStyle w:val="Tabellenraster"/>
        <w:tblW w:w="9112" w:type="dxa"/>
        <w:tblLook w:val="04A0" w:firstRow="1" w:lastRow="0" w:firstColumn="1" w:lastColumn="0" w:noHBand="0" w:noVBand="1"/>
      </w:tblPr>
      <w:tblGrid>
        <w:gridCol w:w="1819"/>
        <w:gridCol w:w="4986"/>
        <w:gridCol w:w="2307"/>
      </w:tblGrid>
      <w:tr w:rsidR="00321E3D" w:rsidRPr="002A2B1E" w14:paraId="2FC3272A" w14:textId="77777777" w:rsidTr="00DE3723">
        <w:tc>
          <w:tcPr>
            <w:tcW w:w="2076" w:type="dxa"/>
          </w:tcPr>
          <w:p w14:paraId="649B1C36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Software name</w:t>
            </w:r>
          </w:p>
        </w:tc>
        <w:tc>
          <w:tcPr>
            <w:tcW w:w="4015" w:type="dxa"/>
          </w:tcPr>
          <w:p w14:paraId="2D962147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Manufacturer</w:t>
            </w:r>
          </w:p>
        </w:tc>
        <w:tc>
          <w:tcPr>
            <w:tcW w:w="3021" w:type="dxa"/>
          </w:tcPr>
          <w:p w14:paraId="73877C94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/>
                <w:sz w:val="22"/>
                <w:szCs w:val="22"/>
              </w:rPr>
              <w:t>Version</w:t>
            </w:r>
          </w:p>
        </w:tc>
      </w:tr>
      <w:tr w:rsidR="00321E3D" w:rsidRPr="002A2B1E" w14:paraId="1E4D53E2" w14:textId="77777777" w:rsidTr="00DE3723">
        <w:tc>
          <w:tcPr>
            <w:tcW w:w="2076" w:type="dxa"/>
          </w:tcPr>
          <w:p w14:paraId="6CC2313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 xml:space="preserve">RStudio </w:t>
            </w:r>
          </w:p>
          <w:p w14:paraId="70E75609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5" w:type="dxa"/>
          </w:tcPr>
          <w:p w14:paraId="75DC7AB2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Posit Software, PBC formerly RStudio, PBC</w:t>
            </w:r>
          </w:p>
          <w:p w14:paraId="265C005E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Boston, MA, USA</w:t>
            </w:r>
          </w:p>
        </w:tc>
        <w:tc>
          <w:tcPr>
            <w:tcW w:w="3021" w:type="dxa"/>
          </w:tcPr>
          <w:p w14:paraId="3286D9C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 xml:space="preserve">2023.12.1+402 </w:t>
            </w:r>
          </w:p>
          <w:p w14:paraId="7A5EB4DC" w14:textId="77777777" w:rsidR="00321E3D" w:rsidRPr="002A2B1E" w:rsidRDefault="00321E3D" w:rsidP="00DE3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"Ocean Storm"</w:t>
            </w:r>
          </w:p>
        </w:tc>
      </w:tr>
      <w:tr w:rsidR="00321E3D" w:rsidRPr="002A2B1E" w14:paraId="3BBD2A70" w14:textId="77777777" w:rsidTr="00DE3723">
        <w:tc>
          <w:tcPr>
            <w:tcW w:w="2076" w:type="dxa"/>
          </w:tcPr>
          <w:p w14:paraId="1797D79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Biorender</w:t>
            </w:r>
          </w:p>
        </w:tc>
        <w:tc>
          <w:tcPr>
            <w:tcW w:w="4015" w:type="dxa"/>
          </w:tcPr>
          <w:p w14:paraId="3736E1E6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Science Suite Inc.</w:t>
            </w:r>
          </w:p>
        </w:tc>
        <w:tc>
          <w:tcPr>
            <w:tcW w:w="3021" w:type="dxa"/>
          </w:tcPr>
          <w:p w14:paraId="4F84FBD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Version 2025</w:t>
            </w:r>
          </w:p>
        </w:tc>
      </w:tr>
      <w:tr w:rsidR="00321E3D" w:rsidRPr="002A2B1E" w14:paraId="7CB1A3B5" w14:textId="77777777" w:rsidTr="00DE3723">
        <w:tc>
          <w:tcPr>
            <w:tcW w:w="2076" w:type="dxa"/>
          </w:tcPr>
          <w:p w14:paraId="6311D64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CellRanger</w:t>
            </w:r>
          </w:p>
        </w:tc>
        <w:tc>
          <w:tcPr>
            <w:tcW w:w="4015" w:type="dxa"/>
          </w:tcPr>
          <w:p w14:paraId="3E56B94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10X Genomics</w:t>
            </w:r>
          </w:p>
        </w:tc>
        <w:tc>
          <w:tcPr>
            <w:tcW w:w="3021" w:type="dxa"/>
          </w:tcPr>
          <w:p w14:paraId="200F0EA5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6.1.1</w:t>
            </w:r>
          </w:p>
        </w:tc>
      </w:tr>
      <w:tr w:rsidR="00321E3D" w:rsidRPr="002A2B1E" w14:paraId="1B11A7FC" w14:textId="77777777" w:rsidTr="00DE3723">
        <w:tc>
          <w:tcPr>
            <w:tcW w:w="2076" w:type="dxa"/>
            <w:vAlign w:val="bottom"/>
          </w:tcPr>
          <w:p w14:paraId="45E259CE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Trimmomatic</w:t>
            </w:r>
          </w:p>
        </w:tc>
        <w:tc>
          <w:tcPr>
            <w:tcW w:w="4015" w:type="dxa"/>
            <w:vAlign w:val="bottom"/>
          </w:tcPr>
          <w:p w14:paraId="179C01D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Usadel Lab (RWTH Aachen University)</w:t>
            </w:r>
          </w:p>
        </w:tc>
        <w:tc>
          <w:tcPr>
            <w:tcW w:w="3021" w:type="dxa"/>
            <w:vAlign w:val="bottom"/>
          </w:tcPr>
          <w:p w14:paraId="56FF4BF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0.36</w:t>
            </w:r>
          </w:p>
        </w:tc>
      </w:tr>
      <w:tr w:rsidR="00321E3D" w:rsidRPr="002A2B1E" w14:paraId="453F55BC" w14:textId="77777777" w:rsidTr="00DE3723">
        <w:tc>
          <w:tcPr>
            <w:tcW w:w="2076" w:type="dxa"/>
            <w:vAlign w:val="bottom"/>
          </w:tcPr>
          <w:p w14:paraId="0F6627F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FastQC</w:t>
            </w:r>
          </w:p>
        </w:tc>
        <w:tc>
          <w:tcPr>
            <w:tcW w:w="4015" w:type="dxa"/>
            <w:vAlign w:val="bottom"/>
          </w:tcPr>
          <w:p w14:paraId="5D1727A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Babraham Bioinformatics (Babraham Institute)</w:t>
            </w:r>
          </w:p>
        </w:tc>
        <w:tc>
          <w:tcPr>
            <w:tcW w:w="3021" w:type="dxa"/>
            <w:vAlign w:val="bottom"/>
          </w:tcPr>
          <w:p w14:paraId="5C585EF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0.11.5</w:t>
            </w:r>
          </w:p>
        </w:tc>
      </w:tr>
      <w:tr w:rsidR="00321E3D" w:rsidRPr="002A2B1E" w14:paraId="44A72ED3" w14:textId="77777777" w:rsidTr="00DE3723">
        <w:tc>
          <w:tcPr>
            <w:tcW w:w="2076" w:type="dxa"/>
            <w:vAlign w:val="bottom"/>
          </w:tcPr>
          <w:p w14:paraId="29C8F5C0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STAR</w:t>
            </w:r>
          </w:p>
        </w:tc>
        <w:tc>
          <w:tcPr>
            <w:tcW w:w="4015" w:type="dxa"/>
            <w:vAlign w:val="bottom"/>
          </w:tcPr>
          <w:p w14:paraId="1D88822C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Dobin Lab (Cold Spring Harbor Laboratory)</w:t>
            </w:r>
          </w:p>
        </w:tc>
        <w:tc>
          <w:tcPr>
            <w:tcW w:w="3021" w:type="dxa"/>
            <w:vAlign w:val="bottom"/>
          </w:tcPr>
          <w:p w14:paraId="18F6870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2.7.3a</w:t>
            </w:r>
          </w:p>
        </w:tc>
      </w:tr>
      <w:tr w:rsidR="00321E3D" w:rsidRPr="002A2B1E" w14:paraId="202FA849" w14:textId="77777777" w:rsidTr="00DE3723">
        <w:tc>
          <w:tcPr>
            <w:tcW w:w="2076" w:type="dxa"/>
            <w:vAlign w:val="bottom"/>
          </w:tcPr>
          <w:p w14:paraId="5CBC243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R</w:t>
            </w:r>
          </w:p>
        </w:tc>
        <w:tc>
          <w:tcPr>
            <w:tcW w:w="4015" w:type="dxa"/>
            <w:vAlign w:val="bottom"/>
          </w:tcPr>
          <w:p w14:paraId="38C69B2A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R Foundation for Statistical Computing</w:t>
            </w:r>
          </w:p>
        </w:tc>
        <w:tc>
          <w:tcPr>
            <w:tcW w:w="3021" w:type="dxa"/>
            <w:vAlign w:val="bottom"/>
          </w:tcPr>
          <w:p w14:paraId="363B68C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4.3.3</w:t>
            </w:r>
          </w:p>
        </w:tc>
      </w:tr>
      <w:tr w:rsidR="00321E3D" w:rsidRPr="002A2B1E" w14:paraId="69B5575D" w14:textId="77777777" w:rsidTr="00DE3723">
        <w:tc>
          <w:tcPr>
            <w:tcW w:w="2076" w:type="dxa"/>
            <w:vAlign w:val="bottom"/>
          </w:tcPr>
          <w:p w14:paraId="5F57B403" w14:textId="77777777" w:rsidR="00321E3D" w:rsidRPr="002A2B1E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Seurat</w:t>
            </w:r>
          </w:p>
        </w:tc>
        <w:tc>
          <w:tcPr>
            <w:tcW w:w="4015" w:type="dxa"/>
          </w:tcPr>
          <w:p w14:paraId="42A1B979" w14:textId="77777777" w:rsidR="00321E3D" w:rsidRPr="002A2B1E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Satija Lab https://github.com/satijalab/seurat</w:t>
            </w:r>
          </w:p>
        </w:tc>
        <w:tc>
          <w:tcPr>
            <w:tcW w:w="3021" w:type="dxa"/>
            <w:vAlign w:val="bottom"/>
          </w:tcPr>
          <w:p w14:paraId="51551D6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4.3.0 (SCS/SNS) /</w:t>
            </w:r>
          </w:p>
          <w:p w14:paraId="49555547" w14:textId="77777777" w:rsidR="00321E3D" w:rsidRPr="002A2B1E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5.0.3 (Xenium)</w:t>
            </w:r>
          </w:p>
        </w:tc>
      </w:tr>
      <w:tr w:rsidR="00321E3D" w:rsidRPr="002A2B1E" w14:paraId="71202F34" w14:textId="77777777" w:rsidTr="00DE3723">
        <w:tc>
          <w:tcPr>
            <w:tcW w:w="2076" w:type="dxa"/>
            <w:vAlign w:val="bottom"/>
          </w:tcPr>
          <w:p w14:paraId="6CE56B1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DoubletFinder</w:t>
            </w:r>
          </w:p>
        </w:tc>
        <w:tc>
          <w:tcPr>
            <w:tcW w:w="4015" w:type="dxa"/>
            <w:vAlign w:val="bottom"/>
          </w:tcPr>
          <w:p w14:paraId="384954AD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Chris Mcginnis (UCSF)</w:t>
            </w:r>
          </w:p>
          <w:p w14:paraId="70424118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https://github.com/chris-mcginnis-ucsf/DoubletFinder</w:t>
            </w:r>
          </w:p>
        </w:tc>
        <w:tc>
          <w:tcPr>
            <w:tcW w:w="3021" w:type="dxa"/>
            <w:vAlign w:val="bottom"/>
          </w:tcPr>
          <w:p w14:paraId="38C8242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2.0.3</w:t>
            </w:r>
          </w:p>
        </w:tc>
      </w:tr>
      <w:tr w:rsidR="00321E3D" w:rsidRPr="002A2B1E" w14:paraId="0A41B7CC" w14:textId="77777777" w:rsidTr="00DE3723">
        <w:tc>
          <w:tcPr>
            <w:tcW w:w="2076" w:type="dxa"/>
            <w:vAlign w:val="bottom"/>
          </w:tcPr>
          <w:p w14:paraId="7ABFD6D2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scRepertoire</w:t>
            </w:r>
          </w:p>
        </w:tc>
        <w:tc>
          <w:tcPr>
            <w:tcW w:w="4015" w:type="dxa"/>
            <w:vAlign w:val="bottom"/>
          </w:tcPr>
          <w:p w14:paraId="2CA13D16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Nick Borcherding (Borcherding Lab)</w:t>
            </w:r>
          </w:p>
          <w:p w14:paraId="40B14624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https://github.com/BorchLab/scRepertoire</w:t>
            </w:r>
          </w:p>
        </w:tc>
        <w:tc>
          <w:tcPr>
            <w:tcW w:w="3021" w:type="dxa"/>
            <w:vAlign w:val="bottom"/>
          </w:tcPr>
          <w:p w14:paraId="6BDCA20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1.12.0</w:t>
            </w:r>
          </w:p>
        </w:tc>
      </w:tr>
      <w:tr w:rsidR="00321E3D" w:rsidRPr="002A2B1E" w14:paraId="6AD5DC2A" w14:textId="77777777" w:rsidTr="00DE3723">
        <w:tc>
          <w:tcPr>
            <w:tcW w:w="2076" w:type="dxa"/>
            <w:vAlign w:val="bottom"/>
          </w:tcPr>
          <w:p w14:paraId="1634D65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CellChat</w:t>
            </w:r>
          </w:p>
        </w:tc>
        <w:tc>
          <w:tcPr>
            <w:tcW w:w="4015" w:type="dxa"/>
            <w:vAlign w:val="bottom"/>
          </w:tcPr>
          <w:p w14:paraId="040EA6AA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Suoqin Jin</w:t>
            </w:r>
          </w:p>
          <w:p w14:paraId="411C74F1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https://github.com/jinworks/CellChat</w:t>
            </w:r>
          </w:p>
        </w:tc>
        <w:tc>
          <w:tcPr>
            <w:tcW w:w="3021" w:type="dxa"/>
            <w:vAlign w:val="bottom"/>
          </w:tcPr>
          <w:p w14:paraId="7BBF0954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2.1.2</w:t>
            </w:r>
          </w:p>
        </w:tc>
      </w:tr>
      <w:tr w:rsidR="00321E3D" w:rsidRPr="002A2B1E" w14:paraId="1E16375C" w14:textId="77777777" w:rsidTr="00DE3723">
        <w:tc>
          <w:tcPr>
            <w:tcW w:w="2076" w:type="dxa"/>
            <w:vAlign w:val="bottom"/>
          </w:tcPr>
          <w:p w14:paraId="296C32D1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tidyverse</w:t>
            </w:r>
          </w:p>
        </w:tc>
        <w:tc>
          <w:tcPr>
            <w:tcW w:w="4015" w:type="dxa"/>
            <w:vAlign w:val="bottom"/>
          </w:tcPr>
          <w:p w14:paraId="36E643A2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Posit Software</w:t>
            </w:r>
          </w:p>
          <w:p w14:paraId="3ABD712C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https://cran.r-project.org/web/packages/tidyverse/index.html</w:t>
            </w:r>
          </w:p>
        </w:tc>
        <w:tc>
          <w:tcPr>
            <w:tcW w:w="3021" w:type="dxa"/>
            <w:vAlign w:val="bottom"/>
          </w:tcPr>
          <w:p w14:paraId="10AB7E3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2.0.0</w:t>
            </w:r>
          </w:p>
        </w:tc>
      </w:tr>
      <w:tr w:rsidR="00321E3D" w:rsidRPr="002A2B1E" w14:paraId="5299B97C" w14:textId="77777777" w:rsidTr="00DE3723">
        <w:tc>
          <w:tcPr>
            <w:tcW w:w="2076" w:type="dxa"/>
            <w:vAlign w:val="bottom"/>
          </w:tcPr>
          <w:p w14:paraId="5556986A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Harmony</w:t>
            </w:r>
          </w:p>
        </w:tc>
        <w:tc>
          <w:tcPr>
            <w:tcW w:w="4015" w:type="dxa"/>
            <w:vAlign w:val="bottom"/>
          </w:tcPr>
          <w:p w14:paraId="76220C19" w14:textId="77777777" w:rsidR="00321E3D" w:rsidRPr="002A2B1E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Ilya Korsunsky (Raychaudhuri Lab)</w:t>
            </w:r>
          </w:p>
          <w:p w14:paraId="1337030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https://github.com/immunogenomics/harmony</w:t>
            </w:r>
          </w:p>
        </w:tc>
        <w:tc>
          <w:tcPr>
            <w:tcW w:w="3021" w:type="dxa"/>
            <w:vAlign w:val="bottom"/>
          </w:tcPr>
          <w:p w14:paraId="407B3B2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1.2.0</w:t>
            </w:r>
          </w:p>
        </w:tc>
      </w:tr>
      <w:tr w:rsidR="00321E3D" w:rsidRPr="002A2B1E" w14:paraId="3F9EE1F7" w14:textId="77777777" w:rsidTr="00DE3723">
        <w:tc>
          <w:tcPr>
            <w:tcW w:w="2076" w:type="dxa"/>
            <w:vAlign w:val="bottom"/>
          </w:tcPr>
          <w:p w14:paraId="6E6DB438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FNN</w:t>
            </w:r>
          </w:p>
        </w:tc>
        <w:tc>
          <w:tcPr>
            <w:tcW w:w="4015" w:type="dxa"/>
            <w:vAlign w:val="bottom"/>
          </w:tcPr>
          <w:p w14:paraId="01A7B0F3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Shengqiao Li</w:t>
            </w:r>
          </w:p>
          <w:p w14:paraId="193BFD46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https://cran.r-project.org/web/packages/FNN/index.html</w:t>
            </w:r>
          </w:p>
        </w:tc>
        <w:tc>
          <w:tcPr>
            <w:tcW w:w="3021" w:type="dxa"/>
            <w:vAlign w:val="bottom"/>
          </w:tcPr>
          <w:p w14:paraId="2D70133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1.1.14</w:t>
            </w:r>
          </w:p>
        </w:tc>
      </w:tr>
      <w:tr w:rsidR="00321E3D" w:rsidRPr="002A2B1E" w14:paraId="63CE43B1" w14:textId="77777777" w:rsidTr="00DE3723">
        <w:tc>
          <w:tcPr>
            <w:tcW w:w="2076" w:type="dxa"/>
            <w:vAlign w:val="bottom"/>
          </w:tcPr>
          <w:p w14:paraId="4D4F97E9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nlme</w:t>
            </w:r>
          </w:p>
        </w:tc>
        <w:tc>
          <w:tcPr>
            <w:tcW w:w="4015" w:type="dxa"/>
            <w:vAlign w:val="bottom"/>
          </w:tcPr>
          <w:p w14:paraId="01839945" w14:textId="77777777" w:rsidR="00321E3D" w:rsidRPr="00BC2830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sz w:val="22"/>
                <w:szCs w:val="22"/>
                <w:lang w:val="en-US" w:eastAsia="en-GB" w:bidi="he-IL"/>
              </w:rPr>
              <w:t>R Core Team</w:t>
            </w:r>
          </w:p>
          <w:p w14:paraId="309B9474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https://cran.r-project.org/web/packages/nlme/index.html</w:t>
            </w:r>
          </w:p>
        </w:tc>
        <w:tc>
          <w:tcPr>
            <w:tcW w:w="3021" w:type="dxa"/>
            <w:vAlign w:val="bottom"/>
          </w:tcPr>
          <w:p w14:paraId="5B9AFC4F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3.1</w:t>
            </w:r>
          </w:p>
        </w:tc>
      </w:tr>
      <w:tr w:rsidR="00321E3D" w:rsidRPr="002A2B1E" w14:paraId="5B4B03D9" w14:textId="77777777" w:rsidTr="00DE3723">
        <w:tc>
          <w:tcPr>
            <w:tcW w:w="2076" w:type="dxa"/>
            <w:vAlign w:val="bottom"/>
          </w:tcPr>
          <w:p w14:paraId="7B07CF7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multcomp</w:t>
            </w:r>
          </w:p>
        </w:tc>
        <w:tc>
          <w:tcPr>
            <w:tcW w:w="4015" w:type="dxa"/>
            <w:vAlign w:val="bottom"/>
          </w:tcPr>
          <w:p w14:paraId="75AFE7B7" w14:textId="77777777" w:rsidR="00321E3D" w:rsidRPr="002A2B1E" w:rsidRDefault="00321E3D" w:rsidP="00DE3723">
            <w:pPr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 xml:space="preserve">Torsten Hothorn </w:t>
            </w:r>
          </w:p>
          <w:p w14:paraId="78595AAD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hAnsi="Arial" w:cs="Arial"/>
                <w:bCs/>
                <w:sz w:val="22"/>
                <w:szCs w:val="22"/>
              </w:rPr>
              <w:t>https://cran.r-project.org/web/packages/multcomp/index.html</w:t>
            </w:r>
          </w:p>
        </w:tc>
        <w:tc>
          <w:tcPr>
            <w:tcW w:w="3021" w:type="dxa"/>
            <w:vAlign w:val="bottom"/>
          </w:tcPr>
          <w:p w14:paraId="16F8A127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sz w:val="22"/>
                <w:szCs w:val="22"/>
                <w:lang w:eastAsia="en-GB" w:bidi="he-IL"/>
              </w:rPr>
              <w:t>1.4</w:t>
            </w:r>
          </w:p>
        </w:tc>
      </w:tr>
      <w:tr w:rsidR="00321E3D" w:rsidRPr="002A2B1E" w14:paraId="27C167C0" w14:textId="77777777" w:rsidTr="00DE3723">
        <w:tc>
          <w:tcPr>
            <w:tcW w:w="2076" w:type="dxa"/>
          </w:tcPr>
          <w:p w14:paraId="67DF7BE3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lastRenderedPageBreak/>
              <w:t>org.Hs.eg.db</w:t>
            </w:r>
          </w:p>
        </w:tc>
        <w:tc>
          <w:tcPr>
            <w:tcW w:w="4015" w:type="dxa"/>
          </w:tcPr>
          <w:p w14:paraId="03A0AE6D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 xml:space="preserve">Bioconductor Core Team </w:t>
            </w:r>
          </w:p>
          <w:p w14:paraId="465041D8" w14:textId="77777777" w:rsidR="00321E3D" w:rsidRPr="00BC2830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https://bioconductor.org/packages/org.Hs.eg.db/</w:t>
            </w:r>
          </w:p>
        </w:tc>
        <w:tc>
          <w:tcPr>
            <w:tcW w:w="3021" w:type="dxa"/>
          </w:tcPr>
          <w:p w14:paraId="0FFAE8CB" w14:textId="77777777" w:rsidR="00321E3D" w:rsidRPr="002A2B1E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3.19.1</w:t>
            </w:r>
          </w:p>
        </w:tc>
      </w:tr>
      <w:tr w:rsidR="00321E3D" w:rsidRPr="002A2B1E" w14:paraId="4FC314FD" w14:textId="77777777" w:rsidTr="00DE3723">
        <w:tc>
          <w:tcPr>
            <w:tcW w:w="2076" w:type="dxa"/>
          </w:tcPr>
          <w:p w14:paraId="41B5E679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KEGGREST</w:t>
            </w:r>
          </w:p>
        </w:tc>
        <w:tc>
          <w:tcPr>
            <w:tcW w:w="4015" w:type="dxa"/>
          </w:tcPr>
          <w:p w14:paraId="7A5792DC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 xml:space="preserve">Bioconductor Core Team </w:t>
            </w:r>
          </w:p>
          <w:p w14:paraId="0CA9F923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https://bioconductor.org/packages/KEGGREST/</w:t>
            </w:r>
          </w:p>
        </w:tc>
        <w:tc>
          <w:tcPr>
            <w:tcW w:w="3021" w:type="dxa"/>
          </w:tcPr>
          <w:p w14:paraId="6FC766E3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1.44.1</w:t>
            </w:r>
          </w:p>
        </w:tc>
      </w:tr>
      <w:tr w:rsidR="00321E3D" w:rsidRPr="002A2B1E" w14:paraId="63879A26" w14:textId="77777777" w:rsidTr="00DE3723">
        <w:tc>
          <w:tcPr>
            <w:tcW w:w="2076" w:type="dxa"/>
          </w:tcPr>
          <w:p w14:paraId="0A0917F0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clusterProfiler</w:t>
            </w:r>
          </w:p>
        </w:tc>
        <w:tc>
          <w:tcPr>
            <w:tcW w:w="4015" w:type="dxa"/>
          </w:tcPr>
          <w:p w14:paraId="19E8067D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 xml:space="preserve">Guangchuang Yu </w:t>
            </w:r>
          </w:p>
          <w:p w14:paraId="754DBB01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hAnsi="Arial" w:cs="Arial"/>
                <w:bCs/>
                <w:sz w:val="22"/>
                <w:szCs w:val="22"/>
                <w:lang w:val="en-US"/>
              </w:rPr>
              <w:t>https://bioconductor.org/packages/clusterProfiler/</w:t>
            </w:r>
          </w:p>
        </w:tc>
        <w:tc>
          <w:tcPr>
            <w:tcW w:w="3021" w:type="dxa"/>
          </w:tcPr>
          <w:p w14:paraId="420C0E26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4.12.2</w:t>
            </w:r>
          </w:p>
        </w:tc>
      </w:tr>
      <w:tr w:rsidR="00321E3D" w:rsidRPr="002A2B1E" w14:paraId="17D5A431" w14:textId="77777777" w:rsidTr="00DE3723">
        <w:tc>
          <w:tcPr>
            <w:tcW w:w="2076" w:type="dxa"/>
          </w:tcPr>
          <w:p w14:paraId="6431958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DESeq2</w:t>
            </w:r>
          </w:p>
        </w:tc>
        <w:tc>
          <w:tcPr>
            <w:tcW w:w="4015" w:type="dxa"/>
          </w:tcPr>
          <w:p w14:paraId="5D42EB5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Michael Love</w:t>
            </w:r>
          </w:p>
          <w:p w14:paraId="6B4BF78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https://bioconductor.org/packages/DESeq2</w:t>
            </w:r>
          </w:p>
        </w:tc>
        <w:tc>
          <w:tcPr>
            <w:tcW w:w="3021" w:type="dxa"/>
          </w:tcPr>
          <w:p w14:paraId="5C648881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1.44.0</w:t>
            </w:r>
          </w:p>
        </w:tc>
      </w:tr>
      <w:tr w:rsidR="00321E3D" w:rsidRPr="002A2B1E" w14:paraId="414A1EB2" w14:textId="77777777" w:rsidTr="00DE3723">
        <w:tc>
          <w:tcPr>
            <w:tcW w:w="2076" w:type="dxa"/>
          </w:tcPr>
          <w:p w14:paraId="7A08B1C8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vegan</w:t>
            </w:r>
          </w:p>
        </w:tc>
        <w:tc>
          <w:tcPr>
            <w:tcW w:w="4015" w:type="dxa"/>
          </w:tcPr>
          <w:p w14:paraId="3A993886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Jari Oksanen / vegandevs</w:t>
            </w:r>
          </w:p>
          <w:p w14:paraId="231A31B1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https://cran.r-project.org/package=vegan</w:t>
            </w:r>
          </w:p>
        </w:tc>
        <w:tc>
          <w:tcPr>
            <w:tcW w:w="3021" w:type="dxa"/>
          </w:tcPr>
          <w:p w14:paraId="3EF111F1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2.6-8</w:t>
            </w:r>
          </w:p>
        </w:tc>
      </w:tr>
      <w:tr w:rsidR="00321E3D" w:rsidRPr="002A2B1E" w14:paraId="635538B1" w14:textId="77777777" w:rsidTr="00DE3723">
        <w:tc>
          <w:tcPr>
            <w:tcW w:w="2076" w:type="dxa"/>
          </w:tcPr>
          <w:p w14:paraId="53886BD4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decoupleR</w:t>
            </w:r>
          </w:p>
        </w:tc>
        <w:tc>
          <w:tcPr>
            <w:tcW w:w="4015" w:type="dxa"/>
          </w:tcPr>
          <w:p w14:paraId="339D83B3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Pau Badia-i-Mompel (Saez-Rodriguez Lab)</w:t>
            </w:r>
          </w:p>
          <w:p w14:paraId="3CD24225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https://github.com/saezlab/decoupleR</w:t>
            </w:r>
          </w:p>
        </w:tc>
        <w:tc>
          <w:tcPr>
            <w:tcW w:w="3021" w:type="dxa"/>
          </w:tcPr>
          <w:p w14:paraId="6940504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2.10.0</w:t>
            </w:r>
          </w:p>
        </w:tc>
      </w:tr>
      <w:tr w:rsidR="00321E3D" w:rsidRPr="002A2B1E" w14:paraId="78B8B762" w14:textId="77777777" w:rsidTr="00DE3723">
        <w:tc>
          <w:tcPr>
            <w:tcW w:w="2076" w:type="dxa"/>
          </w:tcPr>
          <w:p w14:paraId="576CCA45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fgsea</w:t>
            </w:r>
          </w:p>
        </w:tc>
        <w:tc>
          <w:tcPr>
            <w:tcW w:w="4015" w:type="dxa"/>
          </w:tcPr>
          <w:p w14:paraId="0398AF75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Alexey Sergushichev</w:t>
            </w:r>
          </w:p>
          <w:p w14:paraId="138FCEAF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https://bioconductor.org/packages/fgsea</w:t>
            </w:r>
          </w:p>
        </w:tc>
        <w:tc>
          <w:tcPr>
            <w:tcW w:w="3021" w:type="dxa"/>
          </w:tcPr>
          <w:p w14:paraId="0EF8C560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1.28.0</w:t>
            </w:r>
          </w:p>
        </w:tc>
      </w:tr>
      <w:tr w:rsidR="00321E3D" w:rsidRPr="002A2B1E" w14:paraId="59DCE94D" w14:textId="77777777" w:rsidTr="00DE3723">
        <w:tc>
          <w:tcPr>
            <w:tcW w:w="2076" w:type="dxa"/>
          </w:tcPr>
          <w:p w14:paraId="61601DB1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dplyr</w:t>
            </w:r>
          </w:p>
        </w:tc>
        <w:tc>
          <w:tcPr>
            <w:tcW w:w="4015" w:type="dxa"/>
          </w:tcPr>
          <w:p w14:paraId="3F5FE924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Posit / Tidyverse Team</w:t>
            </w:r>
          </w:p>
          <w:p w14:paraId="5D7FDBC0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https://cran.r-project.org/package=dplyr</w:t>
            </w:r>
          </w:p>
        </w:tc>
        <w:tc>
          <w:tcPr>
            <w:tcW w:w="3021" w:type="dxa"/>
          </w:tcPr>
          <w:p w14:paraId="0D1E2E25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1.1.4</w:t>
            </w:r>
          </w:p>
        </w:tc>
      </w:tr>
      <w:tr w:rsidR="00321E3D" w:rsidRPr="002A2B1E" w14:paraId="1F96C411" w14:textId="77777777" w:rsidTr="00DE3723">
        <w:tc>
          <w:tcPr>
            <w:tcW w:w="2076" w:type="dxa"/>
          </w:tcPr>
          <w:p w14:paraId="0AEF2118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ggplot2</w:t>
            </w:r>
          </w:p>
        </w:tc>
        <w:tc>
          <w:tcPr>
            <w:tcW w:w="4015" w:type="dxa"/>
          </w:tcPr>
          <w:p w14:paraId="12D53B56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Posit / Tidyverse Team</w:t>
            </w:r>
          </w:p>
          <w:p w14:paraId="19520CC4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https://cran.r-project.org/package=ggplot2</w:t>
            </w:r>
          </w:p>
        </w:tc>
        <w:tc>
          <w:tcPr>
            <w:tcW w:w="3021" w:type="dxa"/>
          </w:tcPr>
          <w:p w14:paraId="7BC0695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3.5.1</w:t>
            </w:r>
          </w:p>
        </w:tc>
      </w:tr>
      <w:tr w:rsidR="00321E3D" w:rsidRPr="002A2B1E" w14:paraId="045D976D" w14:textId="77777777" w:rsidTr="00DE3723">
        <w:tc>
          <w:tcPr>
            <w:tcW w:w="2076" w:type="dxa"/>
          </w:tcPr>
          <w:p w14:paraId="75EC8B53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ggvoronoi</w:t>
            </w:r>
          </w:p>
        </w:tc>
        <w:tc>
          <w:tcPr>
            <w:tcW w:w="4015" w:type="dxa"/>
          </w:tcPr>
          <w:p w14:paraId="0EA9F67A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Robert C. Garrett</w:t>
            </w:r>
          </w:p>
          <w:p w14:paraId="29615B99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https://github.com/garretrc/ggvoronoi</w:t>
            </w:r>
          </w:p>
        </w:tc>
        <w:tc>
          <w:tcPr>
            <w:tcW w:w="3021" w:type="dxa"/>
          </w:tcPr>
          <w:p w14:paraId="1703B5AE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0.8.6</w:t>
            </w:r>
          </w:p>
        </w:tc>
      </w:tr>
      <w:tr w:rsidR="00321E3D" w:rsidRPr="002A2B1E" w14:paraId="65207509" w14:textId="77777777" w:rsidTr="00DE3723">
        <w:tc>
          <w:tcPr>
            <w:tcW w:w="2076" w:type="dxa"/>
          </w:tcPr>
          <w:p w14:paraId="1586E174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ggpubr</w:t>
            </w:r>
          </w:p>
        </w:tc>
        <w:tc>
          <w:tcPr>
            <w:tcW w:w="4015" w:type="dxa"/>
          </w:tcPr>
          <w:p w14:paraId="7283E319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Alboukadel Kassambara</w:t>
            </w:r>
          </w:p>
          <w:p w14:paraId="48AC2C9E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https://github.com/kassambara/ggpubr/releases</w:t>
            </w:r>
          </w:p>
        </w:tc>
        <w:tc>
          <w:tcPr>
            <w:tcW w:w="3021" w:type="dxa"/>
          </w:tcPr>
          <w:p w14:paraId="10389107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0.6.0</w:t>
            </w:r>
          </w:p>
        </w:tc>
      </w:tr>
      <w:tr w:rsidR="00321E3D" w:rsidRPr="002A2B1E" w14:paraId="6D94859F" w14:textId="77777777" w:rsidTr="00DE3723">
        <w:tc>
          <w:tcPr>
            <w:tcW w:w="2076" w:type="dxa"/>
          </w:tcPr>
          <w:p w14:paraId="2936BCA7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ggpmisc</w:t>
            </w:r>
          </w:p>
        </w:tc>
        <w:tc>
          <w:tcPr>
            <w:tcW w:w="4015" w:type="dxa"/>
          </w:tcPr>
          <w:p w14:paraId="33F0191A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Pedro J. Aphalo</w:t>
            </w:r>
          </w:p>
          <w:p w14:paraId="1CFFCA65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https://github.com/aphalo/ggpmisc</w:t>
            </w:r>
          </w:p>
        </w:tc>
        <w:tc>
          <w:tcPr>
            <w:tcW w:w="3021" w:type="dxa"/>
          </w:tcPr>
          <w:p w14:paraId="1C045744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0.6.0</w:t>
            </w:r>
          </w:p>
        </w:tc>
      </w:tr>
      <w:tr w:rsidR="00321E3D" w:rsidRPr="002A2B1E" w14:paraId="3D205E70" w14:textId="77777777" w:rsidTr="00DE3723">
        <w:tc>
          <w:tcPr>
            <w:tcW w:w="2076" w:type="dxa"/>
          </w:tcPr>
          <w:p w14:paraId="75D70E42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ggrepel</w:t>
            </w:r>
          </w:p>
        </w:tc>
        <w:tc>
          <w:tcPr>
            <w:tcW w:w="4015" w:type="dxa"/>
          </w:tcPr>
          <w:p w14:paraId="564AF096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Kamil Slowikowski</w:t>
            </w:r>
          </w:p>
          <w:p w14:paraId="13FC9904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https://github.com/slowkow/ggrepel</w:t>
            </w:r>
          </w:p>
        </w:tc>
        <w:tc>
          <w:tcPr>
            <w:tcW w:w="3021" w:type="dxa"/>
          </w:tcPr>
          <w:p w14:paraId="5C86DEDB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0.9.5</w:t>
            </w:r>
          </w:p>
        </w:tc>
      </w:tr>
      <w:tr w:rsidR="00321E3D" w:rsidRPr="002A2B1E" w14:paraId="20367616" w14:textId="77777777" w:rsidTr="00DE3723">
        <w:tc>
          <w:tcPr>
            <w:tcW w:w="2076" w:type="dxa"/>
          </w:tcPr>
          <w:p w14:paraId="1DD3B13A" w14:textId="77777777" w:rsidR="00321E3D" w:rsidRPr="002A2B1E" w:rsidRDefault="00321E3D" w:rsidP="00DE3723">
            <w:pPr>
              <w:pStyle w:val="HTMLVorformatiert"/>
              <w:wordWrap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>ggraph</w:t>
            </w:r>
          </w:p>
          <w:p w14:paraId="5D42BCEF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</w:p>
        </w:tc>
        <w:tc>
          <w:tcPr>
            <w:tcW w:w="4015" w:type="dxa"/>
          </w:tcPr>
          <w:p w14:paraId="645705DF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Thomas Lin Pedersen</w:t>
            </w:r>
          </w:p>
          <w:p w14:paraId="79892F2C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https://github.com/thomasp85/ggraph</w:t>
            </w:r>
          </w:p>
        </w:tc>
        <w:tc>
          <w:tcPr>
            <w:tcW w:w="3021" w:type="dxa"/>
          </w:tcPr>
          <w:p w14:paraId="1EE3B228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>2.2.1</w:t>
            </w:r>
          </w:p>
        </w:tc>
      </w:tr>
      <w:tr w:rsidR="00321E3D" w:rsidRPr="002A2B1E" w14:paraId="119F8E4D" w14:textId="77777777" w:rsidTr="00DE3723">
        <w:tc>
          <w:tcPr>
            <w:tcW w:w="2076" w:type="dxa"/>
          </w:tcPr>
          <w:p w14:paraId="645CDD64" w14:textId="77777777" w:rsidR="00321E3D" w:rsidRPr="002A2B1E" w:rsidRDefault="00321E3D" w:rsidP="00DE3723">
            <w:pPr>
              <w:wordWrap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stringr</w:t>
            </w:r>
          </w:p>
        </w:tc>
        <w:tc>
          <w:tcPr>
            <w:tcW w:w="4015" w:type="dxa"/>
          </w:tcPr>
          <w:p w14:paraId="59A63665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Posit / Tidyverse Team</w:t>
            </w:r>
          </w:p>
          <w:p w14:paraId="58819E33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https://github.com/tidyverse/stringr</w:t>
            </w:r>
          </w:p>
        </w:tc>
        <w:tc>
          <w:tcPr>
            <w:tcW w:w="3021" w:type="dxa"/>
          </w:tcPr>
          <w:p w14:paraId="7F9EFEBD" w14:textId="77777777" w:rsidR="00321E3D" w:rsidRPr="002A2B1E" w:rsidRDefault="00321E3D" w:rsidP="00DE372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1.5.1</w:t>
            </w:r>
          </w:p>
        </w:tc>
      </w:tr>
      <w:tr w:rsidR="00321E3D" w:rsidRPr="002A2B1E" w14:paraId="12839A89" w14:textId="77777777" w:rsidTr="00DE3723">
        <w:tc>
          <w:tcPr>
            <w:tcW w:w="2076" w:type="dxa"/>
          </w:tcPr>
          <w:p w14:paraId="3122DA58" w14:textId="77777777" w:rsidR="00321E3D" w:rsidRPr="002A2B1E" w:rsidRDefault="00321E3D" w:rsidP="00DE3723">
            <w:pPr>
              <w:wordWrap w:val="0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reshape2</w:t>
            </w:r>
          </w:p>
        </w:tc>
        <w:tc>
          <w:tcPr>
            <w:tcW w:w="4015" w:type="dxa"/>
          </w:tcPr>
          <w:p w14:paraId="211F288E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Hadley Wickham</w:t>
            </w:r>
          </w:p>
          <w:p w14:paraId="4363871C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https://cran.r-project.org/package=reshape2</w:t>
            </w:r>
          </w:p>
        </w:tc>
        <w:tc>
          <w:tcPr>
            <w:tcW w:w="3021" w:type="dxa"/>
          </w:tcPr>
          <w:p w14:paraId="5C430780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1.4.4</w:t>
            </w:r>
          </w:p>
        </w:tc>
      </w:tr>
      <w:tr w:rsidR="00321E3D" w:rsidRPr="002A2B1E" w14:paraId="03DA5792" w14:textId="77777777" w:rsidTr="00DE3723">
        <w:tc>
          <w:tcPr>
            <w:tcW w:w="2076" w:type="dxa"/>
          </w:tcPr>
          <w:p w14:paraId="5DCC35DC" w14:textId="77777777" w:rsidR="00321E3D" w:rsidRPr="002A2B1E" w:rsidRDefault="00321E3D" w:rsidP="00DE3723">
            <w:pPr>
              <w:wordWrap w:val="0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AUCell </w:t>
            </w:r>
          </w:p>
        </w:tc>
        <w:tc>
          <w:tcPr>
            <w:tcW w:w="4015" w:type="dxa"/>
          </w:tcPr>
          <w:p w14:paraId="7E3B2CAF" w14:textId="77777777" w:rsidR="00321E3D" w:rsidRPr="002A2B1E" w:rsidRDefault="00321E3D" w:rsidP="00DE372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Gert Hulselmans (Aerts Lab)</w:t>
            </w:r>
          </w:p>
          <w:p w14:paraId="3F2E27C4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  <w:t>https://github.com/aertslab/AUCell</w:t>
            </w:r>
          </w:p>
        </w:tc>
        <w:tc>
          <w:tcPr>
            <w:tcW w:w="3021" w:type="dxa"/>
          </w:tcPr>
          <w:p w14:paraId="68B85D26" w14:textId="77777777" w:rsidR="00321E3D" w:rsidRPr="002A2B1E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en-GB" w:bidi="he-IL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1.26.0   </w:t>
            </w:r>
          </w:p>
        </w:tc>
      </w:tr>
      <w:tr w:rsidR="00321E3D" w:rsidRPr="002A2B1E" w14:paraId="395FAF43" w14:textId="77777777" w:rsidTr="00DE3723">
        <w:tc>
          <w:tcPr>
            <w:tcW w:w="2076" w:type="dxa"/>
          </w:tcPr>
          <w:p w14:paraId="6A5E2A91" w14:textId="77777777" w:rsidR="00321E3D" w:rsidRPr="002A2B1E" w:rsidRDefault="00321E3D" w:rsidP="00DE3723">
            <w:pPr>
              <w:wordWrap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>MAST</w:t>
            </w:r>
          </w:p>
        </w:tc>
        <w:tc>
          <w:tcPr>
            <w:tcW w:w="4015" w:type="dxa"/>
          </w:tcPr>
          <w:p w14:paraId="3993F529" w14:textId="77777777" w:rsidR="00321E3D" w:rsidRPr="00BC2830" w:rsidRDefault="00321E3D" w:rsidP="00DE3723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</w:pPr>
            <w:r w:rsidRPr="00BC2830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US" w:eastAsia="en-GB" w:bidi="he-IL"/>
              </w:rPr>
              <w:t>Andrew McDavid (Gottardo Lab)</w:t>
            </w:r>
          </w:p>
          <w:p w14:paraId="7C3102BA" w14:textId="77777777" w:rsidR="00321E3D" w:rsidRPr="00BC2830" w:rsidRDefault="00321E3D" w:rsidP="00DE372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</w:pPr>
            <w:r w:rsidRPr="00BC2830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https://github.com/RGLab/MAST</w:t>
            </w:r>
          </w:p>
        </w:tc>
        <w:tc>
          <w:tcPr>
            <w:tcW w:w="3021" w:type="dxa"/>
          </w:tcPr>
          <w:p w14:paraId="7F429BCB" w14:textId="77777777" w:rsidR="00321E3D" w:rsidRPr="002A2B1E" w:rsidRDefault="00321E3D" w:rsidP="00DE372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2B1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1.30.0  </w:t>
            </w:r>
          </w:p>
        </w:tc>
      </w:tr>
    </w:tbl>
    <w:p w14:paraId="26D36233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</w:p>
    <w:p w14:paraId="166B1599" w14:textId="77777777" w:rsidR="00321E3D" w:rsidRPr="002A2B1E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  <w:lang w:val="fr-CH"/>
        </w:rPr>
      </w:pPr>
      <w:r w:rsidRPr="002A2B1E">
        <w:rPr>
          <w:rFonts w:ascii="Arial" w:hAnsi="Arial" w:cs="Arial"/>
          <w:b/>
          <w:sz w:val="22"/>
          <w:szCs w:val="22"/>
          <w:lang w:val="fr-CH"/>
        </w:rPr>
        <w:t>Other (e.g. drugs, proteins, vectors etc.)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2693"/>
        <w:gridCol w:w="1696"/>
      </w:tblGrid>
      <w:tr w:rsidR="00321E3D" w:rsidRPr="008B6A7D" w14:paraId="1A11E4CA" w14:textId="77777777" w:rsidTr="00DE3723">
        <w:tc>
          <w:tcPr>
            <w:tcW w:w="4673" w:type="dxa"/>
          </w:tcPr>
          <w:p w14:paraId="2528449B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sz w:val="22"/>
                <w:szCs w:val="22"/>
                <w:lang w:val="en-US"/>
              </w:rPr>
              <w:t>NucleoSpin RNA Kit</w:t>
            </w:r>
          </w:p>
        </w:tc>
        <w:tc>
          <w:tcPr>
            <w:tcW w:w="2693" w:type="dxa"/>
          </w:tcPr>
          <w:p w14:paraId="14DCC6BA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sz w:val="22"/>
                <w:szCs w:val="22"/>
                <w:lang w:val="en-US"/>
              </w:rPr>
              <w:t>Macherey-Nagel</w:t>
            </w:r>
          </w:p>
        </w:tc>
        <w:tc>
          <w:tcPr>
            <w:tcW w:w="1696" w:type="dxa"/>
          </w:tcPr>
          <w:p w14:paraId="74C08DEE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</w:p>
        </w:tc>
      </w:tr>
      <w:tr w:rsidR="00321E3D" w:rsidRPr="008B6A7D" w14:paraId="3FCDD16D" w14:textId="77777777" w:rsidTr="00DE3723">
        <w:tc>
          <w:tcPr>
            <w:tcW w:w="4673" w:type="dxa"/>
          </w:tcPr>
          <w:p w14:paraId="3B82E0A4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sz w:val="22"/>
                <w:szCs w:val="22"/>
                <w:lang w:val="en-US"/>
              </w:rPr>
              <w:t>High-Capacity cDNA Reverse Transcription Kit</w:t>
            </w:r>
          </w:p>
        </w:tc>
        <w:tc>
          <w:tcPr>
            <w:tcW w:w="2693" w:type="dxa"/>
          </w:tcPr>
          <w:p w14:paraId="26F0C374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sz w:val="22"/>
                <w:szCs w:val="22"/>
                <w:lang w:val="en-US"/>
              </w:rPr>
              <w:t>Thermo Fisher Scientific</w:t>
            </w:r>
          </w:p>
        </w:tc>
        <w:tc>
          <w:tcPr>
            <w:tcW w:w="1696" w:type="dxa"/>
          </w:tcPr>
          <w:p w14:paraId="7D8704BD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</w:p>
        </w:tc>
      </w:tr>
      <w:tr w:rsidR="00321E3D" w:rsidRPr="008B6A7D" w14:paraId="2B0D3327" w14:textId="77777777" w:rsidTr="00DE3723">
        <w:tc>
          <w:tcPr>
            <w:tcW w:w="4673" w:type="dxa"/>
          </w:tcPr>
          <w:p w14:paraId="55E82BB9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sz w:val="22"/>
                <w:szCs w:val="22"/>
              </w:rPr>
              <w:t>KAPA PROBE FAST Universal 2X qPCR Master Mix Kit</w:t>
            </w:r>
          </w:p>
        </w:tc>
        <w:tc>
          <w:tcPr>
            <w:tcW w:w="2693" w:type="dxa"/>
          </w:tcPr>
          <w:p w14:paraId="46E22BFA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sz w:val="22"/>
                <w:szCs w:val="22"/>
              </w:rPr>
              <w:t>Roche</w:t>
            </w:r>
          </w:p>
        </w:tc>
        <w:tc>
          <w:tcPr>
            <w:tcW w:w="1696" w:type="dxa"/>
          </w:tcPr>
          <w:p w14:paraId="6DBDF281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</w:p>
        </w:tc>
      </w:tr>
      <w:tr w:rsidR="00321E3D" w:rsidRPr="008B6A7D" w14:paraId="7F3EDEE7" w14:textId="77777777" w:rsidTr="00DE3723">
        <w:tc>
          <w:tcPr>
            <w:tcW w:w="4673" w:type="dxa"/>
          </w:tcPr>
          <w:p w14:paraId="34703569" w14:textId="77777777" w:rsidR="00321E3D" w:rsidRPr="00B50D84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B50D8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High Sensitivity DNA Kit</w:t>
            </w:r>
          </w:p>
        </w:tc>
        <w:tc>
          <w:tcPr>
            <w:tcW w:w="2693" w:type="dxa"/>
          </w:tcPr>
          <w:p w14:paraId="4FBDD99B" w14:textId="77777777" w:rsidR="00321E3D" w:rsidRPr="00B50D84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B50D84">
              <w:rPr>
                <w:rFonts w:ascii="Arial" w:hAnsi="Arial" w:cs="Arial"/>
                <w:bCs/>
                <w:sz w:val="22"/>
                <w:szCs w:val="22"/>
              </w:rPr>
              <w:t>Agilent</w:t>
            </w:r>
          </w:p>
        </w:tc>
        <w:tc>
          <w:tcPr>
            <w:tcW w:w="1696" w:type="dxa"/>
          </w:tcPr>
          <w:p w14:paraId="4151EEB1" w14:textId="77777777" w:rsidR="00321E3D" w:rsidRPr="00B50D84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B50D84">
              <w:rPr>
                <w:rFonts w:ascii="Arial" w:hAnsi="Arial" w:cs="Arial"/>
                <w:bCs/>
                <w:sz w:val="22"/>
                <w:szCs w:val="22"/>
              </w:rPr>
              <w:t>5067-4626</w:t>
            </w:r>
          </w:p>
        </w:tc>
      </w:tr>
      <w:tr w:rsidR="00321E3D" w:rsidRPr="008B6A7D" w14:paraId="77127626" w14:textId="77777777" w:rsidTr="00DE3723">
        <w:tc>
          <w:tcPr>
            <w:tcW w:w="4673" w:type="dxa"/>
          </w:tcPr>
          <w:p w14:paraId="29FA459F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DPBS</w:t>
            </w:r>
          </w:p>
        </w:tc>
        <w:tc>
          <w:tcPr>
            <w:tcW w:w="2693" w:type="dxa"/>
          </w:tcPr>
          <w:p w14:paraId="014DA86D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Gibco</w:t>
            </w:r>
          </w:p>
        </w:tc>
        <w:tc>
          <w:tcPr>
            <w:tcW w:w="1696" w:type="dxa"/>
          </w:tcPr>
          <w:p w14:paraId="1B4311E6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14190-094</w:t>
            </w:r>
          </w:p>
        </w:tc>
      </w:tr>
      <w:tr w:rsidR="00321E3D" w:rsidRPr="008B6A7D" w14:paraId="56B0E3A2" w14:textId="77777777" w:rsidTr="00DE3723">
        <w:tc>
          <w:tcPr>
            <w:tcW w:w="4673" w:type="dxa"/>
          </w:tcPr>
          <w:p w14:paraId="1A4B9418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EDTA</w:t>
            </w:r>
          </w:p>
        </w:tc>
        <w:tc>
          <w:tcPr>
            <w:tcW w:w="2693" w:type="dxa"/>
          </w:tcPr>
          <w:p w14:paraId="607D1763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Sigma-Aldrich</w:t>
            </w:r>
          </w:p>
        </w:tc>
        <w:tc>
          <w:tcPr>
            <w:tcW w:w="1696" w:type="dxa"/>
          </w:tcPr>
          <w:p w14:paraId="39F7136C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03690</w:t>
            </w:r>
          </w:p>
        </w:tc>
      </w:tr>
      <w:tr w:rsidR="00321E3D" w:rsidRPr="008B6A7D" w14:paraId="1EF44BF5" w14:textId="77777777" w:rsidTr="00DE3723">
        <w:tc>
          <w:tcPr>
            <w:tcW w:w="4673" w:type="dxa"/>
          </w:tcPr>
          <w:p w14:paraId="5B19B00A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Collagenase D</w:t>
            </w:r>
          </w:p>
        </w:tc>
        <w:tc>
          <w:tcPr>
            <w:tcW w:w="2693" w:type="dxa"/>
          </w:tcPr>
          <w:p w14:paraId="038368F2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Merck</w:t>
            </w:r>
          </w:p>
        </w:tc>
        <w:tc>
          <w:tcPr>
            <w:tcW w:w="1696" w:type="dxa"/>
          </w:tcPr>
          <w:p w14:paraId="635DC24F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</w:pPr>
            <w:r w:rsidRPr="00B50D84">
              <w:rPr>
                <w:rFonts w:ascii="Arial" w:hAnsi="Arial" w:cs="Arial"/>
                <w:bCs/>
                <w:sz w:val="22"/>
                <w:szCs w:val="22"/>
                <w:lang w:val="fr-CH"/>
              </w:rPr>
              <w:t>11088866001</w:t>
            </w:r>
          </w:p>
        </w:tc>
      </w:tr>
      <w:tr w:rsidR="00321E3D" w:rsidRPr="008B6A7D" w14:paraId="353FC616" w14:textId="77777777" w:rsidTr="00DE3723">
        <w:tc>
          <w:tcPr>
            <w:tcW w:w="4673" w:type="dxa"/>
          </w:tcPr>
          <w:p w14:paraId="1D12C821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DNase I</w:t>
            </w:r>
          </w:p>
        </w:tc>
        <w:tc>
          <w:tcPr>
            <w:tcW w:w="2693" w:type="dxa"/>
          </w:tcPr>
          <w:p w14:paraId="74945075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Merck</w:t>
            </w:r>
          </w:p>
        </w:tc>
        <w:tc>
          <w:tcPr>
            <w:tcW w:w="1696" w:type="dxa"/>
          </w:tcPr>
          <w:p w14:paraId="78DF9ABA" w14:textId="77777777" w:rsidR="00321E3D" w:rsidRPr="00B50D84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B50D84">
              <w:rPr>
                <w:rFonts w:ascii="Arial" w:hAnsi="Arial" w:cs="Arial"/>
                <w:bCs/>
                <w:sz w:val="22"/>
                <w:szCs w:val="22"/>
                <w:lang w:val="fr-CH"/>
              </w:rPr>
              <w:t>10104159001</w:t>
            </w:r>
          </w:p>
        </w:tc>
      </w:tr>
      <w:tr w:rsidR="00321E3D" w:rsidRPr="008B6A7D" w14:paraId="6BDE4E0F" w14:textId="77777777" w:rsidTr="00DE3723">
        <w:tc>
          <w:tcPr>
            <w:tcW w:w="4673" w:type="dxa"/>
          </w:tcPr>
          <w:p w14:paraId="6A9EFED9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Fixable Viability Dye eFluor 506</w:t>
            </w:r>
          </w:p>
        </w:tc>
        <w:tc>
          <w:tcPr>
            <w:tcW w:w="2693" w:type="dxa"/>
          </w:tcPr>
          <w:p w14:paraId="70A3C842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Invitrogen</w:t>
            </w:r>
          </w:p>
        </w:tc>
        <w:tc>
          <w:tcPr>
            <w:tcW w:w="1696" w:type="dxa"/>
          </w:tcPr>
          <w:p w14:paraId="56468EBA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65-0866-14</w:t>
            </w:r>
          </w:p>
        </w:tc>
      </w:tr>
      <w:tr w:rsidR="00321E3D" w:rsidRPr="008B6A7D" w14:paraId="25173DC8" w14:textId="77777777" w:rsidTr="00DE3723">
        <w:tc>
          <w:tcPr>
            <w:tcW w:w="4673" w:type="dxa"/>
          </w:tcPr>
          <w:p w14:paraId="4A658325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lastRenderedPageBreak/>
              <w:t>Zombie UV Fixable Viability Kit</w:t>
            </w:r>
          </w:p>
        </w:tc>
        <w:tc>
          <w:tcPr>
            <w:tcW w:w="2693" w:type="dxa"/>
          </w:tcPr>
          <w:p w14:paraId="3364F949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</w:rPr>
              <w:t>BioLegend</w:t>
            </w:r>
          </w:p>
        </w:tc>
        <w:tc>
          <w:tcPr>
            <w:tcW w:w="1696" w:type="dxa"/>
          </w:tcPr>
          <w:p w14:paraId="43BC2D00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423108</w:t>
            </w:r>
          </w:p>
        </w:tc>
      </w:tr>
      <w:tr w:rsidR="00321E3D" w:rsidRPr="008B6A7D" w14:paraId="73D42518" w14:textId="77777777" w:rsidTr="00DE3723">
        <w:tc>
          <w:tcPr>
            <w:tcW w:w="4673" w:type="dxa"/>
          </w:tcPr>
          <w:p w14:paraId="07A9E0E6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9260C">
              <w:rPr>
                <w:rFonts w:ascii="Arial" w:hAnsi="Arial" w:cs="Arial"/>
                <w:bCs/>
                <w:sz w:val="22"/>
                <w:szCs w:val="22"/>
                <w:lang w:val="fr-CH"/>
              </w:rPr>
              <w:t xml:space="preserve">Alexa Fluor 750 NHS </w:t>
            </w:r>
            <w:r>
              <w:rPr>
                <w:rFonts w:ascii="Arial" w:hAnsi="Arial" w:cs="Arial"/>
                <w:bCs/>
                <w:sz w:val="22"/>
                <w:szCs w:val="22"/>
                <w:lang w:val="fr-CH"/>
              </w:rPr>
              <w:t>E</w:t>
            </w:r>
            <w:r w:rsidRPr="00F9260C">
              <w:rPr>
                <w:rFonts w:ascii="Arial" w:hAnsi="Arial" w:cs="Arial"/>
                <w:bCs/>
                <w:sz w:val="22"/>
                <w:szCs w:val="22"/>
                <w:lang w:val="fr-CH"/>
              </w:rPr>
              <w:t>ster</w:t>
            </w:r>
          </w:p>
        </w:tc>
        <w:tc>
          <w:tcPr>
            <w:tcW w:w="2693" w:type="dxa"/>
          </w:tcPr>
          <w:p w14:paraId="1B2596B9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9260C">
              <w:rPr>
                <w:rFonts w:ascii="Arial" w:hAnsi="Arial" w:cs="Arial"/>
                <w:bCs/>
                <w:sz w:val="22"/>
                <w:szCs w:val="22"/>
              </w:rPr>
              <w:t>Thermo Fisher</w:t>
            </w:r>
          </w:p>
        </w:tc>
        <w:tc>
          <w:tcPr>
            <w:tcW w:w="1696" w:type="dxa"/>
          </w:tcPr>
          <w:p w14:paraId="0C13EF68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9260C">
              <w:rPr>
                <w:rFonts w:ascii="Arial" w:hAnsi="Arial" w:cs="Arial"/>
                <w:bCs/>
                <w:sz w:val="22"/>
                <w:szCs w:val="22"/>
                <w:lang w:val="fr-CH"/>
              </w:rPr>
              <w:t>A20011</w:t>
            </w:r>
          </w:p>
        </w:tc>
      </w:tr>
      <w:tr w:rsidR="00321E3D" w:rsidRPr="008B6A7D" w14:paraId="6F41341F" w14:textId="77777777" w:rsidTr="00DE3723">
        <w:tc>
          <w:tcPr>
            <w:tcW w:w="4673" w:type="dxa"/>
          </w:tcPr>
          <w:p w14:paraId="2CA01264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Human FC Block</w:t>
            </w:r>
          </w:p>
        </w:tc>
        <w:tc>
          <w:tcPr>
            <w:tcW w:w="2693" w:type="dxa"/>
          </w:tcPr>
          <w:p w14:paraId="13EE45CC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BD Biosciences</w:t>
            </w:r>
          </w:p>
        </w:tc>
        <w:tc>
          <w:tcPr>
            <w:tcW w:w="1696" w:type="dxa"/>
          </w:tcPr>
          <w:p w14:paraId="36F850D1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564220</w:t>
            </w:r>
          </w:p>
        </w:tc>
      </w:tr>
      <w:tr w:rsidR="00321E3D" w:rsidRPr="008B6A7D" w14:paraId="4A0C2613" w14:textId="77777777" w:rsidTr="00DE3723">
        <w:tc>
          <w:tcPr>
            <w:tcW w:w="4673" w:type="dxa"/>
          </w:tcPr>
          <w:p w14:paraId="33796D11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sz w:val="22"/>
                <w:szCs w:val="22"/>
              </w:rPr>
              <w:t>Phorbol-12-myristate-13-acetate (PMA)</w:t>
            </w:r>
          </w:p>
        </w:tc>
        <w:tc>
          <w:tcPr>
            <w:tcW w:w="2693" w:type="dxa"/>
          </w:tcPr>
          <w:p w14:paraId="5459FCEA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Sigma-Aldrich</w:t>
            </w:r>
          </w:p>
        </w:tc>
        <w:tc>
          <w:tcPr>
            <w:tcW w:w="1696" w:type="dxa"/>
          </w:tcPr>
          <w:p w14:paraId="1B4891C0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524400</w:t>
            </w:r>
          </w:p>
        </w:tc>
      </w:tr>
      <w:tr w:rsidR="00321E3D" w:rsidRPr="008B6A7D" w14:paraId="3E9F2B50" w14:textId="77777777" w:rsidTr="00DE3723">
        <w:tc>
          <w:tcPr>
            <w:tcW w:w="4673" w:type="dxa"/>
          </w:tcPr>
          <w:p w14:paraId="4F1D9100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sz w:val="22"/>
                <w:szCs w:val="22"/>
              </w:rPr>
              <w:t>Ionomycin from Streptomyces conglobatus</w:t>
            </w:r>
          </w:p>
        </w:tc>
        <w:tc>
          <w:tcPr>
            <w:tcW w:w="2693" w:type="dxa"/>
          </w:tcPr>
          <w:p w14:paraId="3C508EA2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Sigma-Aldrich</w:t>
            </w:r>
          </w:p>
        </w:tc>
        <w:tc>
          <w:tcPr>
            <w:tcW w:w="1696" w:type="dxa"/>
          </w:tcPr>
          <w:p w14:paraId="797CAA53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I9657</w:t>
            </w:r>
          </w:p>
        </w:tc>
      </w:tr>
      <w:tr w:rsidR="00321E3D" w:rsidRPr="008B6A7D" w14:paraId="62AC4382" w14:textId="77777777" w:rsidTr="00DE3723">
        <w:tc>
          <w:tcPr>
            <w:tcW w:w="4673" w:type="dxa"/>
          </w:tcPr>
          <w:p w14:paraId="7B4D6AF5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sz w:val="22"/>
                <w:szCs w:val="22"/>
              </w:rPr>
              <w:t>Brefeldin A Solution (1,000X)</w:t>
            </w:r>
          </w:p>
        </w:tc>
        <w:tc>
          <w:tcPr>
            <w:tcW w:w="2693" w:type="dxa"/>
          </w:tcPr>
          <w:p w14:paraId="640D4378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BioLegend</w:t>
            </w:r>
          </w:p>
        </w:tc>
        <w:tc>
          <w:tcPr>
            <w:tcW w:w="1696" w:type="dxa"/>
          </w:tcPr>
          <w:p w14:paraId="6BE24635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420601</w:t>
            </w:r>
          </w:p>
        </w:tc>
      </w:tr>
      <w:tr w:rsidR="00321E3D" w:rsidRPr="008B6A7D" w14:paraId="08D523FE" w14:textId="77777777" w:rsidTr="00DE3723">
        <w:tc>
          <w:tcPr>
            <w:tcW w:w="4673" w:type="dxa"/>
          </w:tcPr>
          <w:p w14:paraId="05A6AD91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BD Cytofix/Cytoperm™ Plus</w:t>
            </w:r>
          </w:p>
        </w:tc>
        <w:tc>
          <w:tcPr>
            <w:tcW w:w="2693" w:type="dxa"/>
          </w:tcPr>
          <w:p w14:paraId="665D5742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BD Biosciences</w:t>
            </w:r>
          </w:p>
        </w:tc>
        <w:tc>
          <w:tcPr>
            <w:tcW w:w="1696" w:type="dxa"/>
          </w:tcPr>
          <w:p w14:paraId="25E97909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555028</w:t>
            </w:r>
          </w:p>
        </w:tc>
      </w:tr>
      <w:tr w:rsidR="00321E3D" w:rsidRPr="008B6A7D" w14:paraId="5E74CC14" w14:textId="77777777" w:rsidTr="00DE3723">
        <w:tc>
          <w:tcPr>
            <w:tcW w:w="4673" w:type="dxa"/>
          </w:tcPr>
          <w:p w14:paraId="73D272F4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753A">
              <w:rPr>
                <w:rFonts w:ascii="Arial" w:hAnsi="Arial" w:cs="Arial"/>
                <w:sz w:val="22"/>
                <w:szCs w:val="22"/>
                <w:lang w:val="en-US"/>
              </w:rPr>
              <w:t>Lectin from Phaseolus vulgaris (PHA)</w:t>
            </w:r>
          </w:p>
        </w:tc>
        <w:tc>
          <w:tcPr>
            <w:tcW w:w="2693" w:type="dxa"/>
          </w:tcPr>
          <w:p w14:paraId="6B90F6DF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Sigma-Aldrich</w:t>
            </w:r>
          </w:p>
        </w:tc>
        <w:tc>
          <w:tcPr>
            <w:tcW w:w="1696" w:type="dxa"/>
          </w:tcPr>
          <w:p w14:paraId="335BA925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L9017</w:t>
            </w:r>
          </w:p>
        </w:tc>
      </w:tr>
      <w:tr w:rsidR="00321E3D" w:rsidRPr="008B6A7D" w14:paraId="07249C57" w14:textId="77777777" w:rsidTr="00DE3723">
        <w:tc>
          <w:tcPr>
            <w:tcW w:w="4673" w:type="dxa"/>
          </w:tcPr>
          <w:p w14:paraId="41C5FAB9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Recombinant human IL-2</w:t>
            </w:r>
          </w:p>
        </w:tc>
        <w:tc>
          <w:tcPr>
            <w:tcW w:w="2693" w:type="dxa"/>
          </w:tcPr>
          <w:p w14:paraId="633074C7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Miltenyi</w:t>
            </w:r>
          </w:p>
        </w:tc>
        <w:tc>
          <w:tcPr>
            <w:tcW w:w="1696" w:type="dxa"/>
          </w:tcPr>
          <w:p w14:paraId="54FCF3DF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 w:eastAsia="zh-CN"/>
              </w:rPr>
              <w:t>130-097-746</w:t>
            </w:r>
          </w:p>
        </w:tc>
      </w:tr>
      <w:tr w:rsidR="00321E3D" w:rsidRPr="008B6A7D" w14:paraId="33E846DB" w14:textId="77777777" w:rsidTr="00DE3723">
        <w:tc>
          <w:tcPr>
            <w:tcW w:w="4673" w:type="dxa"/>
          </w:tcPr>
          <w:p w14:paraId="228E5F6B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Recombinant human IL-7</w:t>
            </w:r>
          </w:p>
        </w:tc>
        <w:tc>
          <w:tcPr>
            <w:tcW w:w="2693" w:type="dxa"/>
          </w:tcPr>
          <w:p w14:paraId="4AEF4CFC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R&amp;D system</w:t>
            </w:r>
          </w:p>
        </w:tc>
        <w:tc>
          <w:tcPr>
            <w:tcW w:w="1696" w:type="dxa"/>
          </w:tcPr>
          <w:p w14:paraId="59693377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 w:eastAsia="zh-CN"/>
              </w:rPr>
              <w:t>207-IL</w:t>
            </w:r>
            <w:r w:rsidRPr="009A753A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/CF</w:t>
            </w:r>
          </w:p>
        </w:tc>
      </w:tr>
      <w:tr w:rsidR="00321E3D" w:rsidRPr="008B6A7D" w14:paraId="36A903EB" w14:textId="77777777" w:rsidTr="00DE3723">
        <w:tc>
          <w:tcPr>
            <w:tcW w:w="4673" w:type="dxa"/>
          </w:tcPr>
          <w:p w14:paraId="70F3053D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Recombinant human IL-15</w:t>
            </w:r>
          </w:p>
        </w:tc>
        <w:tc>
          <w:tcPr>
            <w:tcW w:w="2693" w:type="dxa"/>
          </w:tcPr>
          <w:p w14:paraId="361CF284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R&amp;D system</w:t>
            </w:r>
          </w:p>
        </w:tc>
        <w:tc>
          <w:tcPr>
            <w:tcW w:w="1696" w:type="dxa"/>
          </w:tcPr>
          <w:p w14:paraId="0F908773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 w:eastAsia="zh-CN"/>
              </w:rPr>
              <w:t>247-</w:t>
            </w:r>
            <w:r w:rsidRPr="009A753A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ILB/CF</w:t>
            </w:r>
          </w:p>
        </w:tc>
      </w:tr>
      <w:tr w:rsidR="00321E3D" w:rsidRPr="008B6A7D" w14:paraId="14A54B5E" w14:textId="77777777" w:rsidTr="00DE3723">
        <w:tc>
          <w:tcPr>
            <w:tcW w:w="4673" w:type="dxa"/>
          </w:tcPr>
          <w:p w14:paraId="0D08309B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Recombinant human IL-15</w:t>
            </w:r>
          </w:p>
        </w:tc>
        <w:tc>
          <w:tcPr>
            <w:tcW w:w="2693" w:type="dxa"/>
          </w:tcPr>
          <w:p w14:paraId="0E3D62CF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PeproTech</w:t>
            </w:r>
          </w:p>
        </w:tc>
        <w:tc>
          <w:tcPr>
            <w:tcW w:w="1696" w:type="dxa"/>
          </w:tcPr>
          <w:p w14:paraId="64045106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AF-200-15</w:t>
            </w:r>
          </w:p>
        </w:tc>
      </w:tr>
      <w:tr w:rsidR="00321E3D" w:rsidRPr="008B6A7D" w14:paraId="07DFCB3A" w14:textId="77777777" w:rsidTr="00DE3723">
        <w:tc>
          <w:tcPr>
            <w:tcW w:w="4673" w:type="dxa"/>
          </w:tcPr>
          <w:p w14:paraId="2449161D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Recombinant human TNF</w:t>
            </w:r>
          </w:p>
        </w:tc>
        <w:tc>
          <w:tcPr>
            <w:tcW w:w="2693" w:type="dxa"/>
          </w:tcPr>
          <w:p w14:paraId="22E21C85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PeproTech</w:t>
            </w:r>
          </w:p>
        </w:tc>
        <w:tc>
          <w:tcPr>
            <w:tcW w:w="1696" w:type="dxa"/>
          </w:tcPr>
          <w:p w14:paraId="576CE6D1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830FE6">
              <w:rPr>
                <w:rFonts w:ascii="Arial" w:hAnsi="Arial" w:cs="Arial"/>
                <w:bCs/>
                <w:sz w:val="22"/>
                <w:szCs w:val="22"/>
                <w:lang w:val="fr-CH"/>
              </w:rPr>
              <w:t>300-01A</w:t>
            </w:r>
          </w:p>
        </w:tc>
      </w:tr>
      <w:tr w:rsidR="00321E3D" w:rsidRPr="008B6A7D" w14:paraId="149CD8C4" w14:textId="77777777" w:rsidTr="00DE3723">
        <w:tc>
          <w:tcPr>
            <w:tcW w:w="4673" w:type="dxa"/>
          </w:tcPr>
          <w:p w14:paraId="2F8427BE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Ficoll-Paque PLUS</w:t>
            </w:r>
          </w:p>
        </w:tc>
        <w:tc>
          <w:tcPr>
            <w:tcW w:w="2693" w:type="dxa"/>
          </w:tcPr>
          <w:p w14:paraId="7BF57C49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Cytiva</w:t>
            </w:r>
          </w:p>
        </w:tc>
        <w:tc>
          <w:tcPr>
            <w:tcW w:w="1696" w:type="dxa"/>
          </w:tcPr>
          <w:p w14:paraId="13ADFBAD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17144003</w:t>
            </w:r>
          </w:p>
        </w:tc>
      </w:tr>
      <w:tr w:rsidR="00321E3D" w:rsidRPr="008B6A7D" w14:paraId="2ACDF6F4" w14:textId="77777777" w:rsidTr="00DE3723">
        <w:tc>
          <w:tcPr>
            <w:tcW w:w="4673" w:type="dxa"/>
          </w:tcPr>
          <w:p w14:paraId="6034A487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 xml:space="preserve">Pancoll </w:t>
            </w:r>
          </w:p>
        </w:tc>
        <w:tc>
          <w:tcPr>
            <w:tcW w:w="2693" w:type="dxa"/>
          </w:tcPr>
          <w:p w14:paraId="5E98BA44" w14:textId="77777777" w:rsidR="00321E3D" w:rsidRPr="009A753A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PAN Biotech</w:t>
            </w:r>
          </w:p>
        </w:tc>
        <w:tc>
          <w:tcPr>
            <w:tcW w:w="1696" w:type="dxa"/>
          </w:tcPr>
          <w:p w14:paraId="242E99C6" w14:textId="77777777" w:rsidR="00321E3D" w:rsidRPr="009A753A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9A753A">
              <w:rPr>
                <w:rFonts w:ascii="Arial" w:hAnsi="Arial" w:cs="Arial"/>
                <w:bCs/>
                <w:sz w:val="22"/>
                <w:szCs w:val="22"/>
                <w:lang w:val="fr-CH"/>
              </w:rPr>
              <w:t>P04-66500</w:t>
            </w:r>
          </w:p>
        </w:tc>
      </w:tr>
      <w:tr w:rsidR="00321E3D" w:rsidRPr="008B6A7D" w14:paraId="522B4A26" w14:textId="77777777" w:rsidTr="00DE3723">
        <w:tc>
          <w:tcPr>
            <w:tcW w:w="4673" w:type="dxa"/>
          </w:tcPr>
          <w:p w14:paraId="3A87C70F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FBS Supreme</w:t>
            </w:r>
          </w:p>
        </w:tc>
        <w:tc>
          <w:tcPr>
            <w:tcW w:w="2693" w:type="dxa"/>
          </w:tcPr>
          <w:p w14:paraId="05EC4AD1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PAN Biotech</w:t>
            </w:r>
          </w:p>
        </w:tc>
        <w:tc>
          <w:tcPr>
            <w:tcW w:w="1696" w:type="dxa"/>
          </w:tcPr>
          <w:p w14:paraId="54FEE886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P30-3031</w:t>
            </w:r>
          </w:p>
        </w:tc>
      </w:tr>
      <w:tr w:rsidR="00321E3D" w:rsidRPr="008B6A7D" w14:paraId="6C47BEF4" w14:textId="77777777" w:rsidTr="00DE3723">
        <w:tc>
          <w:tcPr>
            <w:tcW w:w="4673" w:type="dxa"/>
          </w:tcPr>
          <w:p w14:paraId="61C87C1A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RPMI 1640 Medium, GlutaMAX™ Supplement</w:t>
            </w:r>
          </w:p>
        </w:tc>
        <w:tc>
          <w:tcPr>
            <w:tcW w:w="2693" w:type="dxa"/>
          </w:tcPr>
          <w:p w14:paraId="634DEBA7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Gibco</w:t>
            </w:r>
          </w:p>
        </w:tc>
        <w:tc>
          <w:tcPr>
            <w:tcW w:w="1696" w:type="dxa"/>
          </w:tcPr>
          <w:p w14:paraId="3F564953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61870-010</w:t>
            </w:r>
          </w:p>
        </w:tc>
      </w:tr>
      <w:tr w:rsidR="00321E3D" w:rsidRPr="008B6A7D" w14:paraId="0F88751A" w14:textId="77777777" w:rsidTr="00DE3723">
        <w:tc>
          <w:tcPr>
            <w:tcW w:w="4673" w:type="dxa"/>
          </w:tcPr>
          <w:p w14:paraId="177593A0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X-VIVO medium</w:t>
            </w:r>
          </w:p>
        </w:tc>
        <w:tc>
          <w:tcPr>
            <w:tcW w:w="2693" w:type="dxa"/>
          </w:tcPr>
          <w:p w14:paraId="14AD13B4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Lonza</w:t>
            </w:r>
          </w:p>
        </w:tc>
        <w:tc>
          <w:tcPr>
            <w:tcW w:w="1696" w:type="dxa"/>
          </w:tcPr>
          <w:p w14:paraId="4ED9AB2B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02-060F</w:t>
            </w:r>
          </w:p>
        </w:tc>
      </w:tr>
      <w:tr w:rsidR="00321E3D" w:rsidRPr="008B6A7D" w14:paraId="788034EE" w14:textId="77777777" w:rsidTr="00DE3723">
        <w:tc>
          <w:tcPr>
            <w:tcW w:w="4673" w:type="dxa"/>
          </w:tcPr>
          <w:p w14:paraId="0101302E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Collagen R</w:t>
            </w:r>
          </w:p>
        </w:tc>
        <w:tc>
          <w:tcPr>
            <w:tcW w:w="2693" w:type="dxa"/>
          </w:tcPr>
          <w:p w14:paraId="25A1FE00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Advanced Biomatrix</w:t>
            </w:r>
          </w:p>
        </w:tc>
        <w:tc>
          <w:tcPr>
            <w:tcW w:w="1696" w:type="dxa"/>
          </w:tcPr>
          <w:p w14:paraId="5299FCB3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5026</w:t>
            </w:r>
          </w:p>
        </w:tc>
      </w:tr>
      <w:tr w:rsidR="00321E3D" w:rsidRPr="008B6A7D" w14:paraId="584E0B2B" w14:textId="77777777" w:rsidTr="00DE3723">
        <w:tc>
          <w:tcPr>
            <w:tcW w:w="4673" w:type="dxa"/>
          </w:tcPr>
          <w:p w14:paraId="697B8525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Williams E medium</w:t>
            </w:r>
          </w:p>
        </w:tc>
        <w:tc>
          <w:tcPr>
            <w:tcW w:w="2693" w:type="dxa"/>
          </w:tcPr>
          <w:p w14:paraId="42AFD1DB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Gibco</w:t>
            </w:r>
          </w:p>
        </w:tc>
        <w:tc>
          <w:tcPr>
            <w:tcW w:w="1696" w:type="dxa"/>
          </w:tcPr>
          <w:p w14:paraId="6E128A3C" w14:textId="77777777" w:rsidR="00321E3D" w:rsidRPr="00FF4589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FF4589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22551-022</w:t>
            </w:r>
          </w:p>
        </w:tc>
      </w:tr>
      <w:tr w:rsidR="00321E3D" w:rsidRPr="008B6A7D" w14:paraId="779EDE64" w14:textId="77777777" w:rsidTr="00DE3723">
        <w:tc>
          <w:tcPr>
            <w:tcW w:w="4673" w:type="dxa"/>
          </w:tcPr>
          <w:p w14:paraId="450F55B3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I</w:t>
            </w: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nsulin-transferrin-selenium</w:t>
            </w:r>
          </w:p>
        </w:tc>
        <w:tc>
          <w:tcPr>
            <w:tcW w:w="2693" w:type="dxa"/>
          </w:tcPr>
          <w:p w14:paraId="78578F23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Gibco</w:t>
            </w:r>
          </w:p>
        </w:tc>
        <w:tc>
          <w:tcPr>
            <w:tcW w:w="1696" w:type="dxa"/>
          </w:tcPr>
          <w:p w14:paraId="521B2D1F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41400-045</w:t>
            </w:r>
          </w:p>
        </w:tc>
      </w:tr>
      <w:tr w:rsidR="00321E3D" w:rsidRPr="008B6A7D" w14:paraId="3B88B0DA" w14:textId="77777777" w:rsidTr="00DE3723">
        <w:tc>
          <w:tcPr>
            <w:tcW w:w="4673" w:type="dxa"/>
          </w:tcPr>
          <w:p w14:paraId="24C6A441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CH"/>
              </w:rPr>
              <w:t>B</w:t>
            </w: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 xml:space="preserve">ovine </w:t>
            </w:r>
            <w:r>
              <w:rPr>
                <w:rFonts w:ascii="Arial" w:hAnsi="Arial" w:cs="Arial"/>
                <w:bCs/>
                <w:sz w:val="22"/>
                <w:szCs w:val="22"/>
                <w:lang w:val="fr-CH"/>
              </w:rPr>
              <w:t>S</w:t>
            </w: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 xml:space="preserve">erum </w:t>
            </w:r>
            <w:r>
              <w:rPr>
                <w:rFonts w:ascii="Arial" w:hAnsi="Arial" w:cs="Arial"/>
                <w:bCs/>
                <w:sz w:val="22"/>
                <w:szCs w:val="22"/>
                <w:lang w:val="fr-CH"/>
              </w:rPr>
              <w:t>A</w:t>
            </w: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lbumin</w:t>
            </w:r>
          </w:p>
        </w:tc>
        <w:tc>
          <w:tcPr>
            <w:tcW w:w="2693" w:type="dxa"/>
          </w:tcPr>
          <w:p w14:paraId="73982A40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AppliChem</w:t>
            </w:r>
          </w:p>
        </w:tc>
        <w:tc>
          <w:tcPr>
            <w:tcW w:w="1696" w:type="dxa"/>
          </w:tcPr>
          <w:p w14:paraId="2F99D4E2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A1391,0500</w:t>
            </w:r>
          </w:p>
        </w:tc>
      </w:tr>
      <w:tr w:rsidR="00321E3D" w:rsidRPr="008B6A7D" w14:paraId="783732D6" w14:textId="77777777" w:rsidTr="00DE3723">
        <w:tc>
          <w:tcPr>
            <w:tcW w:w="4673" w:type="dxa"/>
          </w:tcPr>
          <w:p w14:paraId="05F5715E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GlutaMAX</w:t>
            </w:r>
          </w:p>
        </w:tc>
        <w:tc>
          <w:tcPr>
            <w:tcW w:w="2693" w:type="dxa"/>
          </w:tcPr>
          <w:p w14:paraId="340AD248" w14:textId="77777777" w:rsidR="00321E3D" w:rsidRPr="008B6A7D" w:rsidRDefault="00321E3D" w:rsidP="00DE3723">
            <w:pPr>
              <w:rPr>
                <w:rFonts w:ascii="Arial" w:hAnsi="Arial" w:cs="Arial"/>
                <w:bCs/>
                <w:sz w:val="22"/>
                <w:szCs w:val="22"/>
                <w:highlight w:val="yellow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Sigma</w:t>
            </w:r>
          </w:p>
        </w:tc>
        <w:tc>
          <w:tcPr>
            <w:tcW w:w="1696" w:type="dxa"/>
          </w:tcPr>
          <w:p w14:paraId="1E31D14D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G7513</w:t>
            </w:r>
          </w:p>
        </w:tc>
      </w:tr>
      <w:tr w:rsidR="00321E3D" w:rsidRPr="008B6A7D" w14:paraId="0A402891" w14:textId="77777777" w:rsidTr="00DE3723">
        <w:tc>
          <w:tcPr>
            <w:tcW w:w="4673" w:type="dxa"/>
          </w:tcPr>
          <w:p w14:paraId="78A640F6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non-essential amino acids</w:t>
            </w:r>
          </w:p>
        </w:tc>
        <w:tc>
          <w:tcPr>
            <w:tcW w:w="2693" w:type="dxa"/>
          </w:tcPr>
          <w:p w14:paraId="1D171C13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Gibco</w:t>
            </w:r>
          </w:p>
        </w:tc>
        <w:tc>
          <w:tcPr>
            <w:tcW w:w="1696" w:type="dxa"/>
          </w:tcPr>
          <w:p w14:paraId="1A9CBE60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11140-035</w:t>
            </w:r>
          </w:p>
        </w:tc>
      </w:tr>
      <w:tr w:rsidR="00321E3D" w:rsidRPr="008B6A7D" w14:paraId="2ABCCB53" w14:textId="77777777" w:rsidTr="00DE3723">
        <w:tc>
          <w:tcPr>
            <w:tcW w:w="4673" w:type="dxa"/>
          </w:tcPr>
          <w:p w14:paraId="5A610549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penicillin-streptomycin</w:t>
            </w:r>
          </w:p>
        </w:tc>
        <w:tc>
          <w:tcPr>
            <w:tcW w:w="2693" w:type="dxa"/>
          </w:tcPr>
          <w:p w14:paraId="5714ADB7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Sigma</w:t>
            </w:r>
          </w:p>
        </w:tc>
        <w:tc>
          <w:tcPr>
            <w:tcW w:w="1696" w:type="dxa"/>
          </w:tcPr>
          <w:p w14:paraId="4F592A69" w14:textId="77777777" w:rsidR="00321E3D" w:rsidRPr="008B6A7D" w:rsidRDefault="00321E3D" w:rsidP="00DE3723">
            <w:pPr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P0781</w:t>
            </w:r>
          </w:p>
        </w:tc>
      </w:tr>
      <w:tr w:rsidR="00321E3D" w:rsidRPr="008B6A7D" w14:paraId="3CB8DA13" w14:textId="77777777" w:rsidTr="00DE3723">
        <w:tc>
          <w:tcPr>
            <w:tcW w:w="4673" w:type="dxa"/>
          </w:tcPr>
          <w:p w14:paraId="27D0E614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CD8 MicroBeads, human</w:t>
            </w:r>
          </w:p>
        </w:tc>
        <w:tc>
          <w:tcPr>
            <w:tcW w:w="2693" w:type="dxa"/>
          </w:tcPr>
          <w:p w14:paraId="14174637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Miltenyi</w:t>
            </w:r>
          </w:p>
        </w:tc>
        <w:tc>
          <w:tcPr>
            <w:tcW w:w="1696" w:type="dxa"/>
          </w:tcPr>
          <w:p w14:paraId="5BED6141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130-045-201</w:t>
            </w:r>
          </w:p>
        </w:tc>
      </w:tr>
      <w:tr w:rsidR="00321E3D" w:rsidRPr="008B6A7D" w14:paraId="2A538614" w14:textId="77777777" w:rsidTr="00DE3723">
        <w:tc>
          <w:tcPr>
            <w:tcW w:w="4673" w:type="dxa"/>
          </w:tcPr>
          <w:p w14:paraId="1A92CE1E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CellTrace CFSE cell proliferation kit</w:t>
            </w:r>
          </w:p>
        </w:tc>
        <w:tc>
          <w:tcPr>
            <w:tcW w:w="2693" w:type="dxa"/>
          </w:tcPr>
          <w:p w14:paraId="0CFA05C1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Invitrogen</w:t>
            </w:r>
          </w:p>
        </w:tc>
        <w:tc>
          <w:tcPr>
            <w:tcW w:w="1696" w:type="dxa"/>
          </w:tcPr>
          <w:p w14:paraId="6EBB8112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C34554</w:t>
            </w:r>
          </w:p>
        </w:tc>
      </w:tr>
      <w:tr w:rsidR="00321E3D" w:rsidRPr="008B6A7D" w14:paraId="23AE349F" w14:textId="77777777" w:rsidTr="00DE3723">
        <w:tc>
          <w:tcPr>
            <w:tcW w:w="4673" w:type="dxa"/>
          </w:tcPr>
          <w:p w14:paraId="614B6E87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CellTrace Violet cell proliferation kit</w:t>
            </w:r>
          </w:p>
        </w:tc>
        <w:tc>
          <w:tcPr>
            <w:tcW w:w="2693" w:type="dxa"/>
          </w:tcPr>
          <w:p w14:paraId="25DC12E7" w14:textId="77777777" w:rsidR="00321E3D" w:rsidRPr="00FF4589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Invitrogen</w:t>
            </w:r>
          </w:p>
        </w:tc>
        <w:tc>
          <w:tcPr>
            <w:tcW w:w="1696" w:type="dxa"/>
          </w:tcPr>
          <w:p w14:paraId="06CDE3F0" w14:textId="77777777" w:rsidR="00321E3D" w:rsidRPr="00FF4589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FF4589">
              <w:rPr>
                <w:rFonts w:ascii="Arial" w:hAnsi="Arial" w:cs="Arial"/>
                <w:bCs/>
                <w:sz w:val="22"/>
                <w:szCs w:val="22"/>
                <w:lang w:val="fr-CH"/>
              </w:rPr>
              <w:t>C34557</w:t>
            </w:r>
          </w:p>
        </w:tc>
      </w:tr>
      <w:tr w:rsidR="00321E3D" w:rsidRPr="008B6A7D" w14:paraId="5843C895" w14:textId="77777777" w:rsidTr="00DE3723">
        <w:tc>
          <w:tcPr>
            <w:tcW w:w="4673" w:type="dxa"/>
          </w:tcPr>
          <w:p w14:paraId="6D2587B5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35A2">
              <w:rPr>
                <w:rFonts w:ascii="Arial" w:hAnsi="Arial" w:cs="Arial"/>
                <w:sz w:val="22"/>
                <w:szCs w:val="22"/>
                <w:lang w:val="en-US"/>
              </w:rPr>
              <w:t>Dynabeads™ Human T-Activator CD3/CD28 for T Cell Expansion and Activation</w:t>
            </w:r>
          </w:p>
        </w:tc>
        <w:tc>
          <w:tcPr>
            <w:tcW w:w="2693" w:type="dxa"/>
          </w:tcPr>
          <w:p w14:paraId="53D423B0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Gibco</w:t>
            </w:r>
          </w:p>
        </w:tc>
        <w:tc>
          <w:tcPr>
            <w:tcW w:w="1696" w:type="dxa"/>
          </w:tcPr>
          <w:p w14:paraId="0C69F760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eastAsia="Times New Roman" w:hAnsi="Arial" w:cs="Arial"/>
                <w:color w:val="212121"/>
                <w:sz w:val="22"/>
                <w:szCs w:val="22"/>
                <w:shd w:val="clear" w:color="auto" w:fill="FFFFFF"/>
              </w:rPr>
              <w:t>11161D</w:t>
            </w:r>
          </w:p>
        </w:tc>
      </w:tr>
      <w:tr w:rsidR="00321E3D" w:rsidRPr="008B6A7D" w14:paraId="39AB0101" w14:textId="77777777" w:rsidTr="00DE3723">
        <w:tc>
          <w:tcPr>
            <w:tcW w:w="4673" w:type="dxa"/>
          </w:tcPr>
          <w:p w14:paraId="3B72EA80" w14:textId="77777777" w:rsidR="00321E3D" w:rsidRPr="007935A2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35A2">
              <w:rPr>
                <w:rFonts w:ascii="Arial" w:hAnsi="Arial" w:cs="Arial"/>
                <w:bCs/>
                <w:sz w:val="22"/>
                <w:szCs w:val="22"/>
                <w:lang w:val="fr-CH"/>
              </w:rPr>
              <w:t>ImmunoCult Human CD3/CD28 T Cell Activator</w:t>
            </w:r>
          </w:p>
        </w:tc>
        <w:tc>
          <w:tcPr>
            <w:tcW w:w="2693" w:type="dxa"/>
          </w:tcPr>
          <w:p w14:paraId="429AF955" w14:textId="77777777" w:rsidR="00321E3D" w:rsidRPr="007935A2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7935A2">
              <w:rPr>
                <w:rFonts w:ascii="Arial" w:hAnsi="Arial" w:cs="Arial"/>
                <w:bCs/>
                <w:sz w:val="22"/>
                <w:szCs w:val="22"/>
                <w:lang w:val="fr-CH"/>
              </w:rPr>
              <w:t>STEMCELL Technologies</w:t>
            </w:r>
          </w:p>
        </w:tc>
        <w:tc>
          <w:tcPr>
            <w:tcW w:w="1696" w:type="dxa"/>
          </w:tcPr>
          <w:p w14:paraId="4E5BFAA2" w14:textId="77777777" w:rsidR="00321E3D" w:rsidRPr="00B50D84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  <w:r w:rsidRPr="00B50D84">
              <w:rPr>
                <w:rFonts w:ascii="Arial" w:hAnsi="Arial" w:cs="Arial"/>
                <w:bCs/>
                <w:sz w:val="22"/>
                <w:szCs w:val="22"/>
                <w:lang w:val="fr-CH"/>
              </w:rPr>
              <w:t>10971</w:t>
            </w:r>
          </w:p>
        </w:tc>
      </w:tr>
      <w:tr w:rsidR="00321E3D" w:rsidRPr="008B6A7D" w14:paraId="352A57AE" w14:textId="77777777" w:rsidTr="00DE3723">
        <w:tc>
          <w:tcPr>
            <w:tcW w:w="4673" w:type="dxa"/>
          </w:tcPr>
          <w:p w14:paraId="70524945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LEGENDplex Human CD8/NK Panel</w:t>
            </w:r>
          </w:p>
        </w:tc>
        <w:tc>
          <w:tcPr>
            <w:tcW w:w="2693" w:type="dxa"/>
          </w:tcPr>
          <w:p w14:paraId="1FD1C7F7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BioLegend</w:t>
            </w:r>
          </w:p>
        </w:tc>
        <w:tc>
          <w:tcPr>
            <w:tcW w:w="1696" w:type="dxa"/>
          </w:tcPr>
          <w:p w14:paraId="4DF117C9" w14:textId="77777777" w:rsidR="00321E3D" w:rsidRPr="00B50D84" w:rsidRDefault="00321E3D" w:rsidP="00DE3723">
            <w:pPr>
              <w:rPr>
                <w:rFonts w:ascii="Arial" w:hAnsi="Arial" w:cs="Arial"/>
                <w:bCs/>
                <w:sz w:val="22"/>
                <w:szCs w:val="22"/>
                <w:lang w:val="fr-CH"/>
              </w:rPr>
            </w:pPr>
          </w:p>
        </w:tc>
      </w:tr>
      <w:tr w:rsidR="00321E3D" w:rsidRPr="008B6A7D" w14:paraId="6B2B3120" w14:textId="77777777" w:rsidTr="00DE3723">
        <w:tc>
          <w:tcPr>
            <w:tcW w:w="4673" w:type="dxa"/>
          </w:tcPr>
          <w:p w14:paraId="34728A00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Infliximab (Inflectra®)</w:t>
            </w:r>
          </w:p>
        </w:tc>
        <w:tc>
          <w:tcPr>
            <w:tcW w:w="2693" w:type="dxa"/>
          </w:tcPr>
          <w:p w14:paraId="2924E909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  <w:r w:rsidRPr="008B6A7D">
              <w:rPr>
                <w:rFonts w:ascii="Arial" w:hAnsi="Arial" w:cs="Arial"/>
                <w:bCs/>
                <w:sz w:val="22"/>
                <w:szCs w:val="22"/>
                <w:lang w:val="fr-CH"/>
              </w:rPr>
              <w:t>Pfizer</w:t>
            </w:r>
          </w:p>
        </w:tc>
        <w:tc>
          <w:tcPr>
            <w:tcW w:w="1696" w:type="dxa"/>
          </w:tcPr>
          <w:p w14:paraId="080CB93E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8B6A7D">
              <w:rPr>
                <w:rFonts w:ascii="Arial" w:hAnsi="Arial" w:cs="Arial"/>
                <w:sz w:val="22"/>
                <w:szCs w:val="22"/>
                <w:lang w:val="fr-CH"/>
              </w:rPr>
              <w:t>Not applicable</w:t>
            </w:r>
          </w:p>
        </w:tc>
      </w:tr>
      <w:tr w:rsidR="00321E3D" w:rsidRPr="008B6A7D" w14:paraId="28B2333C" w14:textId="77777777" w:rsidTr="00DE3723">
        <w:tc>
          <w:tcPr>
            <w:tcW w:w="4673" w:type="dxa"/>
          </w:tcPr>
          <w:p w14:paraId="73087BE7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78640AF" w14:textId="77777777" w:rsidR="00321E3D" w:rsidRPr="008B6A7D" w:rsidRDefault="00321E3D" w:rsidP="00DE3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</w:tcPr>
          <w:p w14:paraId="646C457A" w14:textId="77777777" w:rsidR="00321E3D" w:rsidRPr="008B6A7D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</w:p>
        </w:tc>
      </w:tr>
    </w:tbl>
    <w:p w14:paraId="57645D70" w14:textId="77777777" w:rsidR="00321E3D" w:rsidRPr="002A2B1E" w:rsidRDefault="00321E3D" w:rsidP="00321E3D">
      <w:pPr>
        <w:rPr>
          <w:rFonts w:ascii="Arial" w:hAnsi="Arial" w:cs="Arial"/>
          <w:sz w:val="22"/>
          <w:szCs w:val="22"/>
          <w:lang w:val="fr-CH"/>
        </w:rPr>
      </w:pPr>
    </w:p>
    <w:p w14:paraId="406166F5" w14:textId="77777777" w:rsidR="00321E3D" w:rsidRPr="00BC2830" w:rsidRDefault="00321E3D" w:rsidP="00321E3D">
      <w:pPr>
        <w:pStyle w:val="Listenabsatz"/>
        <w:numPr>
          <w:ilvl w:val="1"/>
          <w:numId w:val="1"/>
        </w:numPr>
        <w:spacing w:after="160" w:line="259" w:lineRule="auto"/>
        <w:rPr>
          <w:rFonts w:ascii="Arial" w:hAnsi="Arial" w:cs="Arial"/>
          <w:b/>
          <w:sz w:val="22"/>
          <w:szCs w:val="22"/>
          <w:lang w:val="en-US"/>
        </w:rPr>
      </w:pPr>
      <w:r w:rsidRPr="00BC2830">
        <w:rPr>
          <w:rFonts w:ascii="Arial" w:hAnsi="Arial" w:cs="Arial"/>
          <w:b/>
          <w:sz w:val="22"/>
          <w:szCs w:val="22"/>
          <w:lang w:val="en-US"/>
        </w:rPr>
        <w:t>Please provide the details of the corresponding methods author for the manuscript: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E3D" w:rsidRPr="00F34D82" w14:paraId="5F2BB0DE" w14:textId="77777777" w:rsidTr="00DE3723">
        <w:tc>
          <w:tcPr>
            <w:tcW w:w="9062" w:type="dxa"/>
          </w:tcPr>
          <w:p w14:paraId="73B7939A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14:paraId="64A6698A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14:paraId="2A2D1768" w14:textId="77777777" w:rsidR="00321E3D" w:rsidRPr="00BC2830" w:rsidRDefault="00321E3D" w:rsidP="00321E3D">
      <w:pPr>
        <w:rPr>
          <w:rFonts w:ascii="Arial" w:hAnsi="Arial" w:cs="Arial"/>
          <w:b/>
          <w:sz w:val="22"/>
          <w:szCs w:val="22"/>
          <w:lang w:val="en-US"/>
        </w:rPr>
      </w:pPr>
    </w:p>
    <w:p w14:paraId="1EE7B3B2" w14:textId="77777777" w:rsidR="00321E3D" w:rsidRPr="002A2B1E" w:rsidRDefault="00321E3D" w:rsidP="00321E3D">
      <w:pPr>
        <w:rPr>
          <w:rFonts w:ascii="Arial" w:hAnsi="Arial" w:cs="Arial"/>
          <w:b/>
          <w:sz w:val="22"/>
          <w:szCs w:val="22"/>
        </w:rPr>
      </w:pPr>
      <w:r w:rsidRPr="00BC2830">
        <w:rPr>
          <w:rFonts w:ascii="Arial" w:hAnsi="Arial" w:cs="Arial"/>
          <w:b/>
          <w:sz w:val="22"/>
          <w:szCs w:val="22"/>
          <w:lang w:val="en-US"/>
        </w:rPr>
        <w:t xml:space="preserve">2.0 </w:t>
      </w:r>
      <w:r w:rsidRPr="00BC2830">
        <w:rPr>
          <w:rFonts w:ascii="Arial" w:hAnsi="Arial" w:cs="Arial"/>
          <w:b/>
          <w:sz w:val="22"/>
          <w:szCs w:val="22"/>
          <w:lang w:val="en-US"/>
        </w:rPr>
        <w:tab/>
        <w:t xml:space="preserve">Please confirm for randomised controlled trials all versions of the clinical protocol are included in the submission. </w:t>
      </w:r>
      <w:r w:rsidRPr="002A2B1E">
        <w:rPr>
          <w:rFonts w:ascii="Arial" w:hAnsi="Arial" w:cs="Arial"/>
          <w:b/>
          <w:sz w:val="22"/>
          <w:szCs w:val="22"/>
        </w:rPr>
        <w:t>These will be published online as supplementary information.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E3D" w:rsidRPr="00F34D82" w14:paraId="0AD58AAA" w14:textId="77777777" w:rsidTr="00DE3723">
        <w:tc>
          <w:tcPr>
            <w:tcW w:w="9062" w:type="dxa"/>
          </w:tcPr>
          <w:p w14:paraId="39E56F02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C2830">
              <w:rPr>
                <w:rFonts w:ascii="Arial" w:hAnsi="Arial" w:cs="Arial"/>
                <w:sz w:val="22"/>
                <w:szCs w:val="22"/>
                <w:lang w:val="en-US"/>
              </w:rPr>
              <w:t xml:space="preserve">The phase IIa clinical trial </w:t>
            </w:r>
            <w:r w:rsidRPr="00BC2830">
              <w:rPr>
                <w:rStyle w:val="None"/>
                <w:rFonts w:ascii="Arial" w:hAnsi="Arial" w:cs="Arial"/>
                <w:sz w:val="22"/>
                <w:szCs w:val="22"/>
                <w:lang w:val="en-US"/>
              </w:rPr>
              <w:t xml:space="preserve">(EudraCT No.: 2017-003311-19) followed a proof-of-concept design and was therefore not randomised nor controlled. To ensure maximum </w:t>
            </w:r>
            <w:r w:rsidRPr="00BC2830">
              <w:rPr>
                <w:rStyle w:val="None"/>
                <w:rFonts w:ascii="Arial" w:hAnsi="Arial" w:cs="Arial"/>
                <w:sz w:val="22"/>
                <w:szCs w:val="22"/>
                <w:lang w:val="en-US"/>
              </w:rPr>
              <w:lastRenderedPageBreak/>
              <w:t>transparency, the most recent version of the protocol (V3.0) has been added to the supplementary material provided.</w:t>
            </w:r>
          </w:p>
          <w:p w14:paraId="31E0742C" w14:textId="77777777" w:rsidR="00321E3D" w:rsidRPr="00BC2830" w:rsidRDefault="00321E3D" w:rsidP="00DE372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14:paraId="3D354498" w14:textId="77777777" w:rsidR="00321E3D" w:rsidRPr="00BC2830" w:rsidRDefault="00321E3D" w:rsidP="00321E3D">
      <w:pPr>
        <w:rPr>
          <w:rFonts w:ascii="Arial" w:hAnsi="Arial" w:cs="Arial"/>
          <w:b/>
          <w:sz w:val="22"/>
          <w:szCs w:val="22"/>
          <w:lang w:val="en-US"/>
        </w:rPr>
      </w:pPr>
    </w:p>
    <w:p w14:paraId="2B14CF0B" w14:textId="77777777" w:rsidR="00321E3D" w:rsidRPr="00BC2830" w:rsidRDefault="00321E3D" w:rsidP="00321E3D">
      <w:pPr>
        <w:rPr>
          <w:rFonts w:ascii="Arial" w:hAnsi="Arial" w:cs="Arial"/>
          <w:b/>
          <w:lang w:val="en-US"/>
        </w:rPr>
      </w:pPr>
    </w:p>
    <w:p w14:paraId="5857B023" w14:textId="77777777" w:rsidR="00321E3D" w:rsidRPr="00BC2830" w:rsidRDefault="00321E3D" w:rsidP="00321E3D">
      <w:pPr>
        <w:rPr>
          <w:rFonts w:ascii="Arial" w:hAnsi="Arial" w:cs="Arial"/>
          <w:b/>
          <w:lang w:val="en-US"/>
        </w:rPr>
      </w:pPr>
    </w:p>
    <w:p w14:paraId="370D1212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0B7B10D6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0B41A27C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7003201F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2F4447D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2FF459BC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C235178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01F95013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54819675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0A75F122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69B05BAC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2DB9C9C6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B7E872C" w14:textId="77777777" w:rsidR="00321E3D" w:rsidRDefault="00321E3D" w:rsidP="00321E3D">
      <w:pPr>
        <w:spacing w:line="360" w:lineRule="auto"/>
        <w:ind w:left="567" w:hanging="567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094D320" w14:textId="77777777" w:rsidR="00B821F7" w:rsidRPr="00321E3D" w:rsidRDefault="00B821F7">
      <w:pPr>
        <w:rPr>
          <w:lang w:val="en-GB"/>
        </w:rPr>
      </w:pPr>
    </w:p>
    <w:sectPr w:rsidR="00B821F7" w:rsidRPr="00321E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E3D"/>
    <w:rsid w:val="00024867"/>
    <w:rsid w:val="00065FFE"/>
    <w:rsid w:val="00072C30"/>
    <w:rsid w:val="000C5C41"/>
    <w:rsid w:val="00130EF3"/>
    <w:rsid w:val="00134B09"/>
    <w:rsid w:val="001F066F"/>
    <w:rsid w:val="001F3DE2"/>
    <w:rsid w:val="00203ED3"/>
    <w:rsid w:val="002D3FA3"/>
    <w:rsid w:val="002E205A"/>
    <w:rsid w:val="00321E3D"/>
    <w:rsid w:val="0035095E"/>
    <w:rsid w:val="003E67C7"/>
    <w:rsid w:val="004135EF"/>
    <w:rsid w:val="0045755D"/>
    <w:rsid w:val="00473C61"/>
    <w:rsid w:val="0048515A"/>
    <w:rsid w:val="004A63F0"/>
    <w:rsid w:val="005562AC"/>
    <w:rsid w:val="00586810"/>
    <w:rsid w:val="005B169A"/>
    <w:rsid w:val="005E07DA"/>
    <w:rsid w:val="006A2F12"/>
    <w:rsid w:val="00712774"/>
    <w:rsid w:val="00777E58"/>
    <w:rsid w:val="008858C1"/>
    <w:rsid w:val="008C6022"/>
    <w:rsid w:val="008F0146"/>
    <w:rsid w:val="008F7EC5"/>
    <w:rsid w:val="009546F9"/>
    <w:rsid w:val="00962456"/>
    <w:rsid w:val="00970FC0"/>
    <w:rsid w:val="009D47C8"/>
    <w:rsid w:val="00A055B9"/>
    <w:rsid w:val="00B72D66"/>
    <w:rsid w:val="00B821F7"/>
    <w:rsid w:val="00BA5879"/>
    <w:rsid w:val="00BD1A34"/>
    <w:rsid w:val="00BD575A"/>
    <w:rsid w:val="00BF2B0D"/>
    <w:rsid w:val="00C720C4"/>
    <w:rsid w:val="00D17DEC"/>
    <w:rsid w:val="00D7357F"/>
    <w:rsid w:val="00D758AC"/>
    <w:rsid w:val="00D812D9"/>
    <w:rsid w:val="00D8364C"/>
    <w:rsid w:val="00D94839"/>
    <w:rsid w:val="00D94A0C"/>
    <w:rsid w:val="00DA1A23"/>
    <w:rsid w:val="00DA3E9A"/>
    <w:rsid w:val="00DB1D0B"/>
    <w:rsid w:val="00DF5F0E"/>
    <w:rsid w:val="00E3345E"/>
    <w:rsid w:val="00FB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DC41"/>
  <w15:chartTrackingRefBased/>
  <w15:docId w15:val="{DC2EB091-233E-0C40-AE42-68C443DE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E3D"/>
    <w:rPr>
      <w:rFonts w:eastAsiaTheme="minorHAnsi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one">
    <w:name w:val="None"/>
    <w:rsid w:val="00321E3D"/>
  </w:style>
  <w:style w:type="paragraph" w:styleId="Listenabsatz">
    <w:name w:val="List Paragraph"/>
    <w:basedOn w:val="Standard"/>
    <w:uiPriority w:val="34"/>
    <w:qFormat/>
    <w:rsid w:val="00321E3D"/>
    <w:pPr>
      <w:ind w:left="720"/>
      <w:contextualSpacing/>
    </w:pPr>
  </w:style>
  <w:style w:type="table" w:styleId="Tabellenraster">
    <w:name w:val="Table Grid"/>
    <w:basedOn w:val="NormaleTabelle"/>
    <w:uiPriority w:val="39"/>
    <w:rsid w:val="00321E3D"/>
    <w:rPr>
      <w:rFonts w:eastAsiaTheme="minorHAnsi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Vorformatiert">
    <w:name w:val="HTML Preformatted"/>
    <w:basedOn w:val="Standard"/>
    <w:link w:val="HTMLVorformatiertZchn"/>
    <w:uiPriority w:val="99"/>
    <w:unhideWhenUsed/>
    <w:rsid w:val="00321E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 w:bidi="he-IL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321E3D"/>
    <w:rPr>
      <w:rFonts w:ascii="Courier New" w:eastAsia="Times New Roman" w:hAnsi="Courier New" w:cs="Courier New"/>
      <w:sz w:val="20"/>
      <w:szCs w:val="20"/>
      <w:lang w:val="en-GB" w:eastAsia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eate a new document." ma:contentTypeScope="" ma:versionID="551c2c288d366d22fdbc41566744b68d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9b62ebfdd2c748f56af9823e15db25e8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9FA65ADF-12B6-437E-A3C2-6A7C36EC48B2}"/>
</file>

<file path=customXml/itemProps2.xml><?xml version="1.0" encoding="utf-8"?>
<ds:datastoreItem xmlns:ds="http://schemas.openxmlformats.org/officeDocument/2006/customXml" ds:itemID="{1C3F527B-DF33-4E3C-8C85-D2ED534A170C}"/>
</file>

<file path=customXml/itemProps3.xml><?xml version="1.0" encoding="utf-8"?>
<ds:datastoreItem xmlns:ds="http://schemas.openxmlformats.org/officeDocument/2006/customXml" ds:itemID="{4F10FF29-D7CD-4412-BD8B-0AE25DC7BA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1206</Words>
  <Characters>7604</Characters>
  <Application>Microsoft Office Word</Application>
  <DocSecurity>4</DocSecurity>
  <Lines>63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Xu</dc:creator>
  <cp:keywords/>
  <dc:description/>
  <cp:lastModifiedBy>Ohlhäuser, Almuth</cp:lastModifiedBy>
  <cp:revision>2</cp:revision>
  <dcterms:created xsi:type="dcterms:W3CDTF">2025-11-28T11:57:00Z</dcterms:created>
  <dcterms:modified xsi:type="dcterms:W3CDTF">2025-11-28T11:57:00Z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  <property fmtid="{D5CDD505-2E9C-101B-9397-08002B2CF9AE}" pid="3" name="MediaServiceImageTags">
    <vt:lpwstr/>
  </property>
</Properties>
</file>