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B1D1" w14:textId="4042289C" w:rsidR="00372E08" w:rsidRPr="00573E41" w:rsidRDefault="00372E08" w:rsidP="00372E08">
      <w:pPr>
        <w:rPr>
          <w:lang w:val="en-US"/>
        </w:rPr>
      </w:pPr>
      <w:r w:rsidRPr="00D836E6">
        <w:rPr>
          <w:b/>
          <w:bCs/>
          <w:lang w:val="en-US"/>
        </w:rPr>
        <w:t>Supplement</w:t>
      </w:r>
      <w:r>
        <w:rPr>
          <w:b/>
          <w:bCs/>
          <w:lang w:val="en-US"/>
        </w:rPr>
        <w:t>ary material</w:t>
      </w:r>
    </w:p>
    <w:p w14:paraId="6DEB522D" w14:textId="77777777" w:rsidR="00372E08" w:rsidRPr="00573E41" w:rsidRDefault="00372E08" w:rsidP="00372E08">
      <w:pPr>
        <w:rPr>
          <w:lang w:val="en-US"/>
        </w:rPr>
      </w:pPr>
    </w:p>
    <w:p w14:paraId="77BC6B7A" w14:textId="77777777" w:rsidR="00372E08" w:rsidRPr="00573E41" w:rsidRDefault="00372E08" w:rsidP="00372E08">
      <w:pPr>
        <w:rPr>
          <w:lang w:val="en-US"/>
        </w:rPr>
      </w:pPr>
    </w:p>
    <w:p w14:paraId="12740D27" w14:textId="77777777" w:rsidR="00372E08" w:rsidRPr="00D836E6" w:rsidRDefault="00372E08" w:rsidP="00372E08">
      <w:pPr>
        <w:rPr>
          <w:lang w:val="en-US"/>
        </w:rPr>
      </w:pPr>
      <w:r>
        <w:rPr>
          <w:lang w:val="en-US"/>
        </w:rPr>
        <w:t>Table</w:t>
      </w:r>
      <w:r w:rsidRPr="00D836E6">
        <w:rPr>
          <w:lang w:val="en-US"/>
        </w:rPr>
        <w:t xml:space="preserve"> </w:t>
      </w:r>
      <w:r>
        <w:rPr>
          <w:lang w:val="en-US"/>
        </w:rPr>
        <w:t>S</w:t>
      </w:r>
      <w:r w:rsidRPr="00D836E6">
        <w:rPr>
          <w:lang w:val="en-US"/>
        </w:rPr>
        <w:t xml:space="preserve">1: </w:t>
      </w:r>
      <w:r>
        <w:rPr>
          <w:lang w:val="en-US"/>
        </w:rPr>
        <w:t>A</w:t>
      </w:r>
      <w:r w:rsidRPr="00D836E6">
        <w:rPr>
          <w:lang w:val="en-US"/>
        </w:rPr>
        <w:t xml:space="preserve">pplied panel sequencing assays. Selection of gene panels was made by the attending physician in the precision oncology clinic or the attending </w:t>
      </w:r>
      <w:proofErr w:type="spellStart"/>
      <w:r w:rsidRPr="00D836E6">
        <w:rPr>
          <w:lang w:val="en-US"/>
        </w:rPr>
        <w:t>uro</w:t>
      </w:r>
      <w:proofErr w:type="spellEnd"/>
      <w:r w:rsidRPr="00D836E6">
        <w:rPr>
          <w:lang w:val="en-US"/>
        </w:rPr>
        <w:t>-oncologist according to local standards and panel availability at the time of patient presentation.</w:t>
      </w:r>
    </w:p>
    <w:p w14:paraId="09293EF4" w14:textId="77777777" w:rsidR="00372E08" w:rsidRPr="00994579" w:rsidRDefault="00372E08" w:rsidP="00372E08">
      <w:pPr>
        <w:rPr>
          <w:lang w:val="en-US"/>
        </w:rPr>
      </w:pPr>
    </w:p>
    <w:p w14:paraId="0E60C972" w14:textId="77777777" w:rsidR="00372E08" w:rsidRPr="00994579" w:rsidRDefault="00372E08" w:rsidP="00372E08">
      <w:pPr>
        <w:rPr>
          <w:lang w:val="en-US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232"/>
        <w:gridCol w:w="1276"/>
        <w:gridCol w:w="1559"/>
      </w:tblGrid>
      <w:tr w:rsidR="001A2D3F" w14:paraId="1D03CC5D" w14:textId="6C120AC3" w:rsidTr="008B68B1">
        <w:tc>
          <w:tcPr>
            <w:tcW w:w="6232" w:type="dxa"/>
          </w:tcPr>
          <w:p w14:paraId="321CD3BC" w14:textId="77777777" w:rsidR="001A2D3F" w:rsidRPr="004413F4" w:rsidRDefault="001A2D3F" w:rsidP="00364D11">
            <w:pPr>
              <w:rPr>
                <w:rFonts w:ascii="Times New Roman" w:hAnsi="Times New Roman" w:cs="Times New Roman"/>
              </w:rPr>
            </w:pPr>
            <w:r w:rsidRPr="004413F4">
              <w:rPr>
                <w:rFonts w:ascii="Times New Roman" w:hAnsi="Times New Roman" w:cs="Times New Roman"/>
              </w:rPr>
              <w:t>Panel-</w:t>
            </w:r>
            <w:proofErr w:type="spellStart"/>
            <w:r w:rsidRPr="004413F4">
              <w:rPr>
                <w:rFonts w:ascii="Times New Roman" w:hAnsi="Times New Roman" w:cs="Times New Roman"/>
              </w:rPr>
              <w:t>seq</w:t>
            </w:r>
            <w:proofErr w:type="spellEnd"/>
          </w:p>
        </w:tc>
        <w:tc>
          <w:tcPr>
            <w:tcW w:w="1276" w:type="dxa"/>
            <w:tcBorders>
              <w:right w:val="nil"/>
            </w:tcBorders>
          </w:tcPr>
          <w:p w14:paraId="16F3AB6A" w14:textId="3C35849B" w:rsidR="001A2D3F" w:rsidRPr="004413F4" w:rsidRDefault="001A2D3F" w:rsidP="00364D11">
            <w:pPr>
              <w:rPr>
                <w:rFonts w:ascii="Times New Roman" w:hAnsi="Times New Roman" w:cs="Times New Roman"/>
              </w:rPr>
            </w:pPr>
            <w:proofErr w:type="spellStart"/>
            <w:r w:rsidRPr="004413F4">
              <w:rPr>
                <w:rFonts w:ascii="Times New Roman" w:hAnsi="Times New Roman" w:cs="Times New Roman"/>
              </w:rPr>
              <w:t>Number</w:t>
            </w:r>
            <w:proofErr w:type="spellEnd"/>
          </w:p>
        </w:tc>
        <w:tc>
          <w:tcPr>
            <w:tcW w:w="1559" w:type="dxa"/>
            <w:tcBorders>
              <w:left w:val="nil"/>
            </w:tcBorders>
          </w:tcPr>
          <w:p w14:paraId="0B33C5FE" w14:textId="77777777" w:rsidR="001A2D3F" w:rsidRPr="004413F4" w:rsidRDefault="001A2D3F" w:rsidP="00364D11">
            <w:pPr>
              <w:rPr>
                <w:rFonts w:ascii="Times New Roman" w:hAnsi="Times New Roman" w:cs="Times New Roman"/>
              </w:rPr>
            </w:pPr>
          </w:p>
        </w:tc>
      </w:tr>
      <w:tr w:rsidR="001A2D3F" w14:paraId="4D5A63C9" w14:textId="5C3F4B28" w:rsidTr="008B68B1">
        <w:tc>
          <w:tcPr>
            <w:tcW w:w="6232" w:type="dxa"/>
          </w:tcPr>
          <w:p w14:paraId="35C3D0DF" w14:textId="77777777" w:rsidR="001A2D3F" w:rsidRPr="004413F4" w:rsidRDefault="001A2D3F" w:rsidP="00364D11">
            <w:pPr>
              <w:rPr>
                <w:rFonts w:ascii="Times New Roman" w:hAnsi="Times New Roman" w:cs="Times New Roman"/>
              </w:rPr>
            </w:pPr>
            <w:r w:rsidRPr="004413F4">
              <w:rPr>
                <w:rFonts w:ascii="Times New Roman" w:hAnsi="Times New Roman" w:cs="Times New Roman"/>
              </w:rPr>
              <w:t xml:space="preserve">-FFPE </w:t>
            </w:r>
            <w:proofErr w:type="spellStart"/>
            <w:r w:rsidRPr="004413F4">
              <w:rPr>
                <w:rFonts w:ascii="Times New Roman" w:hAnsi="Times New Roman" w:cs="Times New Roman"/>
              </w:rPr>
              <w:t>tissue</w:t>
            </w:r>
            <w:proofErr w:type="spellEnd"/>
          </w:p>
        </w:tc>
        <w:tc>
          <w:tcPr>
            <w:tcW w:w="1276" w:type="dxa"/>
          </w:tcPr>
          <w:p w14:paraId="3430C09F" w14:textId="4294375A" w:rsidR="001A2D3F" w:rsidRPr="004413F4" w:rsidRDefault="001A2D3F" w:rsidP="00364D11">
            <w:pPr>
              <w:rPr>
                <w:rFonts w:ascii="Times New Roman" w:hAnsi="Times New Roman" w:cs="Times New Roman"/>
              </w:rPr>
            </w:pPr>
            <w:r w:rsidRPr="004413F4">
              <w:rPr>
                <w:rFonts w:ascii="Times New Roman" w:hAnsi="Times New Roman" w:cs="Times New Roman"/>
              </w:rPr>
              <w:t>With MMT</w:t>
            </w:r>
          </w:p>
        </w:tc>
        <w:tc>
          <w:tcPr>
            <w:tcW w:w="1559" w:type="dxa"/>
          </w:tcPr>
          <w:p w14:paraId="03332BFB" w14:textId="12E1EB0D" w:rsidR="001A2D3F" w:rsidRPr="004413F4" w:rsidRDefault="001A2D3F" w:rsidP="00364D11">
            <w:pPr>
              <w:rPr>
                <w:rFonts w:ascii="Times New Roman" w:hAnsi="Times New Roman" w:cs="Times New Roman"/>
              </w:rPr>
            </w:pPr>
            <w:proofErr w:type="spellStart"/>
            <w:r w:rsidRPr="004413F4">
              <w:rPr>
                <w:rFonts w:ascii="Times New Roman" w:hAnsi="Times New Roman" w:cs="Times New Roman"/>
              </w:rPr>
              <w:t>Without</w:t>
            </w:r>
            <w:proofErr w:type="spellEnd"/>
            <w:r w:rsidRPr="004413F4">
              <w:rPr>
                <w:rFonts w:ascii="Times New Roman" w:hAnsi="Times New Roman" w:cs="Times New Roman"/>
              </w:rPr>
              <w:t xml:space="preserve"> MMT</w:t>
            </w:r>
          </w:p>
        </w:tc>
      </w:tr>
      <w:tr w:rsidR="001A2D3F" w14:paraId="5C72A50B" w14:textId="5D2AE59E" w:rsidTr="008B68B1">
        <w:tc>
          <w:tcPr>
            <w:tcW w:w="6232" w:type="dxa"/>
          </w:tcPr>
          <w:p w14:paraId="1FB2EF90" w14:textId="77777777" w:rsidR="001A2D3F" w:rsidRPr="004413F4" w:rsidRDefault="001A2D3F" w:rsidP="00364D11">
            <w:pPr>
              <w:rPr>
                <w:rFonts w:ascii="Times New Roman" w:hAnsi="Times New Roman" w:cs="Times New Roman"/>
              </w:rPr>
            </w:pPr>
            <w:proofErr w:type="spellStart"/>
            <w:r w:rsidRPr="004413F4">
              <w:rPr>
                <w:rFonts w:ascii="Times New Roman" w:hAnsi="Times New Roman" w:cs="Times New Roman"/>
              </w:rPr>
              <w:t>Detection</w:t>
            </w:r>
            <w:proofErr w:type="spellEnd"/>
            <w:r w:rsidRPr="00441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3F4">
              <w:rPr>
                <w:rFonts w:ascii="Times New Roman" w:hAnsi="Times New Roman" w:cs="Times New Roman"/>
              </w:rPr>
              <w:t>of</w:t>
            </w:r>
            <w:proofErr w:type="spellEnd"/>
            <w:r w:rsidRPr="00441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3F4">
              <w:rPr>
                <w:rFonts w:ascii="Times New Roman" w:hAnsi="Times New Roman" w:cs="Times New Roman"/>
              </w:rPr>
              <w:t>mutations</w:t>
            </w:r>
            <w:proofErr w:type="spellEnd"/>
          </w:p>
        </w:tc>
        <w:tc>
          <w:tcPr>
            <w:tcW w:w="1276" w:type="dxa"/>
          </w:tcPr>
          <w:p w14:paraId="2E9D1D1D" w14:textId="77777777" w:rsidR="001A2D3F" w:rsidRPr="004413F4" w:rsidRDefault="001A2D3F" w:rsidP="00364D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B7C966" w14:textId="77777777" w:rsidR="001A2D3F" w:rsidRPr="004413F4" w:rsidRDefault="001A2D3F" w:rsidP="00364D11">
            <w:pPr>
              <w:rPr>
                <w:rFonts w:ascii="Times New Roman" w:hAnsi="Times New Roman" w:cs="Times New Roman"/>
              </w:rPr>
            </w:pPr>
          </w:p>
        </w:tc>
      </w:tr>
      <w:tr w:rsidR="001A2D3F" w14:paraId="6018880D" w14:textId="12B62739" w:rsidTr="008B68B1">
        <w:tc>
          <w:tcPr>
            <w:tcW w:w="6232" w:type="dxa"/>
          </w:tcPr>
          <w:p w14:paraId="35328A16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>MH IVD 600+ (Agilent Technologies, designed by MH)</w:t>
            </w:r>
          </w:p>
        </w:tc>
        <w:tc>
          <w:tcPr>
            <w:tcW w:w="1276" w:type="dxa"/>
          </w:tcPr>
          <w:p w14:paraId="6EE847D4" w14:textId="299DA036" w:rsidR="001A2D3F" w:rsidRPr="004413F4" w:rsidRDefault="008839B8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12</w:t>
            </w:r>
          </w:p>
        </w:tc>
        <w:tc>
          <w:tcPr>
            <w:tcW w:w="1559" w:type="dxa"/>
          </w:tcPr>
          <w:p w14:paraId="710B6F06" w14:textId="0EA687C7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57</w:t>
            </w:r>
          </w:p>
        </w:tc>
      </w:tr>
      <w:tr w:rsidR="001A2D3F" w14:paraId="5A8A7A5F" w14:textId="5EAF37A8" w:rsidTr="008B68B1">
        <w:tc>
          <w:tcPr>
            <w:tcW w:w="6232" w:type="dxa"/>
          </w:tcPr>
          <w:p w14:paraId="28283444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>Oncomine Comprehensive Assay Plus (</w:t>
            </w: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ThermoFisher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>)</w:t>
            </w:r>
          </w:p>
        </w:tc>
        <w:tc>
          <w:tcPr>
            <w:tcW w:w="1276" w:type="dxa"/>
          </w:tcPr>
          <w:p w14:paraId="2969CA81" w14:textId="5EDAAF94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02F71940" w14:textId="515E934D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</w:tr>
      <w:tr w:rsidR="001A2D3F" w14:paraId="397552B1" w14:textId="5C907155" w:rsidTr="008B68B1">
        <w:tc>
          <w:tcPr>
            <w:tcW w:w="6232" w:type="dxa"/>
          </w:tcPr>
          <w:p w14:paraId="0D85819B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GeneRead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 panel DDP-V1 (Qiagen)</w:t>
            </w:r>
          </w:p>
        </w:tc>
        <w:tc>
          <w:tcPr>
            <w:tcW w:w="1276" w:type="dxa"/>
          </w:tcPr>
          <w:p w14:paraId="55C9CAC9" w14:textId="068EA3AD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2C58B5DB" w14:textId="3445BF46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</w:tr>
      <w:tr w:rsidR="001A2D3F" w14:paraId="7049BBCB" w14:textId="62455338" w:rsidTr="008B68B1">
        <w:tc>
          <w:tcPr>
            <w:tcW w:w="6232" w:type="dxa"/>
          </w:tcPr>
          <w:p w14:paraId="64F229B0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Cancer Hotspot Panel (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ThermoFisher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1276" w:type="dxa"/>
          </w:tcPr>
          <w:p w14:paraId="39363987" w14:textId="2DA59E2A" w:rsidR="001A2D3F" w:rsidRPr="004413F4" w:rsidRDefault="008839B8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  <w:tc>
          <w:tcPr>
            <w:tcW w:w="1559" w:type="dxa"/>
          </w:tcPr>
          <w:p w14:paraId="1896822F" w14:textId="32A90904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2</w:t>
            </w:r>
          </w:p>
        </w:tc>
      </w:tr>
      <w:tr w:rsidR="001A2D3F" w14:paraId="3E9796A3" w14:textId="610CFBB2" w:rsidTr="008B68B1">
        <w:tc>
          <w:tcPr>
            <w:tcW w:w="6232" w:type="dxa"/>
          </w:tcPr>
          <w:p w14:paraId="57B64D16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>Oncomine Focus DNA Assay (</w:t>
            </w: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ThermoFisher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>)</w:t>
            </w:r>
          </w:p>
        </w:tc>
        <w:tc>
          <w:tcPr>
            <w:tcW w:w="1276" w:type="dxa"/>
          </w:tcPr>
          <w:p w14:paraId="07B82607" w14:textId="137144BD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5</w:t>
            </w:r>
          </w:p>
        </w:tc>
        <w:tc>
          <w:tcPr>
            <w:tcW w:w="1559" w:type="dxa"/>
          </w:tcPr>
          <w:p w14:paraId="4A20C576" w14:textId="7ACF8D2C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  <w:r w:rsidR="004D4BA3" w:rsidRPr="004413F4">
              <w:rPr>
                <w:rFonts w:ascii="Times New Roman" w:hAnsi="Times New Roman" w:cs="Times New Roman"/>
                <w:lang w:eastAsia="de-DE"/>
              </w:rPr>
              <w:t>4</w:t>
            </w:r>
          </w:p>
        </w:tc>
      </w:tr>
      <w:tr w:rsidR="001A2D3F" w14:paraId="3B7DF104" w14:textId="66442BFD" w:rsidTr="008B68B1">
        <w:tc>
          <w:tcPr>
            <w:tcW w:w="6232" w:type="dxa"/>
          </w:tcPr>
          <w:p w14:paraId="587AB89D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Custom </w:t>
            </w: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QIAseq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 Targeted Sequencing Panel (Qiagen)</w:t>
            </w:r>
          </w:p>
        </w:tc>
        <w:tc>
          <w:tcPr>
            <w:tcW w:w="1276" w:type="dxa"/>
          </w:tcPr>
          <w:p w14:paraId="77095139" w14:textId="2469B7C7" w:rsidR="001A2D3F" w:rsidRPr="004413F4" w:rsidRDefault="008839B8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  <w:tc>
          <w:tcPr>
            <w:tcW w:w="1559" w:type="dxa"/>
          </w:tcPr>
          <w:p w14:paraId="605866DE" w14:textId="3B58AE4E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</w:tr>
      <w:tr w:rsidR="001A2D3F" w14:paraId="6935B263" w14:textId="3A6F4A4F" w:rsidTr="008B68B1">
        <w:tc>
          <w:tcPr>
            <w:tcW w:w="6232" w:type="dxa"/>
          </w:tcPr>
          <w:p w14:paraId="69940349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de-DE"/>
              </w:rPr>
            </w:pP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Oncomine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 xml:space="preserve"> BRCA Assay (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ThermoFisher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1276" w:type="dxa"/>
          </w:tcPr>
          <w:p w14:paraId="6E4F09BE" w14:textId="0E4603BE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5A82959C" w14:textId="2729E3A2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</w:tr>
      <w:tr w:rsidR="001A2D3F" w14:paraId="47D22C96" w14:textId="5EB26480" w:rsidTr="008B68B1">
        <w:tc>
          <w:tcPr>
            <w:tcW w:w="6232" w:type="dxa"/>
          </w:tcPr>
          <w:p w14:paraId="4C095D40" w14:textId="77777777" w:rsidR="001A2D3F" w:rsidRPr="004413F4" w:rsidRDefault="001A2D3F" w:rsidP="001A2D3F">
            <w:pPr>
              <w:rPr>
                <w:rFonts w:ascii="Times New Roman" w:hAnsi="Times New Roman" w:cs="Times New Roman"/>
              </w:rPr>
            </w:pPr>
            <w:proofErr w:type="spellStart"/>
            <w:r w:rsidRPr="004413F4">
              <w:rPr>
                <w:rFonts w:ascii="Times New Roman" w:hAnsi="Times New Roman" w:cs="Times New Roman"/>
              </w:rPr>
              <w:t>Detection</w:t>
            </w:r>
            <w:proofErr w:type="spellEnd"/>
            <w:r w:rsidRPr="00441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3F4">
              <w:rPr>
                <w:rFonts w:ascii="Times New Roman" w:hAnsi="Times New Roman" w:cs="Times New Roman"/>
              </w:rPr>
              <w:t>of</w:t>
            </w:r>
            <w:proofErr w:type="spellEnd"/>
            <w:r w:rsidRPr="004413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3F4">
              <w:rPr>
                <w:rFonts w:ascii="Times New Roman" w:hAnsi="Times New Roman" w:cs="Times New Roman"/>
              </w:rPr>
              <w:t>fusions</w:t>
            </w:r>
            <w:proofErr w:type="spellEnd"/>
          </w:p>
        </w:tc>
        <w:tc>
          <w:tcPr>
            <w:tcW w:w="1276" w:type="dxa"/>
          </w:tcPr>
          <w:p w14:paraId="1E4B3F90" w14:textId="77777777" w:rsidR="001A2D3F" w:rsidRPr="004413F4" w:rsidRDefault="001A2D3F" w:rsidP="001A2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C672BD" w14:textId="77777777" w:rsidR="001A2D3F" w:rsidRPr="004413F4" w:rsidRDefault="001A2D3F" w:rsidP="001A2D3F">
            <w:pPr>
              <w:rPr>
                <w:rFonts w:ascii="Times New Roman" w:hAnsi="Times New Roman" w:cs="Times New Roman"/>
              </w:rPr>
            </w:pPr>
          </w:p>
        </w:tc>
      </w:tr>
      <w:tr w:rsidR="001A2D3F" w14:paraId="7A5B6669" w14:textId="642CC09B" w:rsidTr="008B68B1">
        <w:tc>
          <w:tcPr>
            <w:tcW w:w="6232" w:type="dxa"/>
          </w:tcPr>
          <w:p w14:paraId="650555F3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FusionPlex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 Sarcoma v2 Assay (Archer)</w:t>
            </w:r>
          </w:p>
        </w:tc>
        <w:tc>
          <w:tcPr>
            <w:tcW w:w="1276" w:type="dxa"/>
          </w:tcPr>
          <w:p w14:paraId="18BF34DB" w14:textId="3AB1BA33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6</w:t>
            </w:r>
          </w:p>
        </w:tc>
        <w:tc>
          <w:tcPr>
            <w:tcW w:w="1559" w:type="dxa"/>
          </w:tcPr>
          <w:p w14:paraId="23E5F591" w14:textId="64A7A3DB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14</w:t>
            </w:r>
          </w:p>
        </w:tc>
      </w:tr>
      <w:tr w:rsidR="001A2D3F" w14:paraId="2F04398D" w14:textId="480A8DCC" w:rsidTr="008B68B1">
        <w:tc>
          <w:tcPr>
            <w:tcW w:w="6232" w:type="dxa"/>
          </w:tcPr>
          <w:p w14:paraId="1F74B478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FusionPlex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 Lung v2 (Archer)</w:t>
            </w:r>
          </w:p>
        </w:tc>
        <w:tc>
          <w:tcPr>
            <w:tcW w:w="1276" w:type="dxa"/>
          </w:tcPr>
          <w:p w14:paraId="5B3C2FD7" w14:textId="2929CE55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57EEA7F2" w14:textId="0093F8DF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2</w:t>
            </w:r>
          </w:p>
        </w:tc>
      </w:tr>
      <w:tr w:rsidR="001A2D3F" w14:paraId="548F2C16" w14:textId="79ADCAC6" w:rsidTr="008B68B1">
        <w:tc>
          <w:tcPr>
            <w:tcW w:w="6232" w:type="dxa"/>
          </w:tcPr>
          <w:p w14:paraId="5020A605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de-DE"/>
              </w:rPr>
            </w:pP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FusionPlex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 xml:space="preserve"> CTL Panel (Archer)</w:t>
            </w:r>
          </w:p>
        </w:tc>
        <w:tc>
          <w:tcPr>
            <w:tcW w:w="1276" w:type="dxa"/>
          </w:tcPr>
          <w:p w14:paraId="0F8DF8D1" w14:textId="45B16BA0" w:rsidR="001A2D3F" w:rsidRPr="004413F4" w:rsidRDefault="008839B8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  <w:tc>
          <w:tcPr>
            <w:tcW w:w="1559" w:type="dxa"/>
          </w:tcPr>
          <w:p w14:paraId="1B49024C" w14:textId="7A72189F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</w:tr>
      <w:tr w:rsidR="001A2D3F" w14:paraId="6243AE5A" w14:textId="5AE9D488" w:rsidTr="008B68B1">
        <w:tc>
          <w:tcPr>
            <w:tcW w:w="6232" w:type="dxa"/>
          </w:tcPr>
          <w:p w14:paraId="139B30BF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>Oncomine Focus RNA Assay (</w:t>
            </w: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ThermoFisher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>)</w:t>
            </w:r>
          </w:p>
        </w:tc>
        <w:tc>
          <w:tcPr>
            <w:tcW w:w="1276" w:type="dxa"/>
          </w:tcPr>
          <w:p w14:paraId="43A9C051" w14:textId="7E3B0722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10</w:t>
            </w:r>
          </w:p>
        </w:tc>
        <w:tc>
          <w:tcPr>
            <w:tcW w:w="1559" w:type="dxa"/>
          </w:tcPr>
          <w:p w14:paraId="578B44B7" w14:textId="354B705B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4</w:t>
            </w:r>
            <w:r w:rsidR="001A2D3F" w:rsidRPr="004413F4">
              <w:rPr>
                <w:rFonts w:ascii="Times New Roman" w:hAnsi="Times New Roman" w:cs="Times New Roman"/>
                <w:lang w:eastAsia="de-DE"/>
              </w:rPr>
              <w:t>8</w:t>
            </w:r>
          </w:p>
        </w:tc>
      </w:tr>
      <w:tr w:rsidR="001A2D3F" w:rsidRPr="001A2D3F" w14:paraId="4C16B594" w14:textId="14D7FC1F" w:rsidTr="008B68B1">
        <w:tc>
          <w:tcPr>
            <w:tcW w:w="6232" w:type="dxa"/>
          </w:tcPr>
          <w:p w14:paraId="5984A51C" w14:textId="77777777" w:rsidR="001A2D3F" w:rsidRPr="004413F4" w:rsidRDefault="001A2D3F" w:rsidP="001A2D3F">
            <w:p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>Detection of mutations, CNV, fusions</w:t>
            </w:r>
          </w:p>
        </w:tc>
        <w:tc>
          <w:tcPr>
            <w:tcW w:w="1276" w:type="dxa"/>
          </w:tcPr>
          <w:p w14:paraId="50BF0B06" w14:textId="77777777" w:rsidR="001A2D3F" w:rsidRPr="004413F4" w:rsidRDefault="001A2D3F" w:rsidP="001A2D3F">
            <w:pPr>
              <w:rPr>
                <w:rFonts w:ascii="Times New Roman" w:hAnsi="Times New Roman" w:cs="Times New Roman"/>
                <w:lang w:val="en-US" w:eastAsia="de-DE"/>
              </w:rPr>
            </w:pPr>
          </w:p>
        </w:tc>
        <w:tc>
          <w:tcPr>
            <w:tcW w:w="1559" w:type="dxa"/>
          </w:tcPr>
          <w:p w14:paraId="3CEFEA5C" w14:textId="77777777" w:rsidR="001A2D3F" w:rsidRPr="004413F4" w:rsidRDefault="001A2D3F" w:rsidP="001A2D3F">
            <w:pPr>
              <w:rPr>
                <w:rFonts w:ascii="Times New Roman" w:hAnsi="Times New Roman" w:cs="Times New Roman"/>
                <w:lang w:val="en-US" w:eastAsia="de-DE"/>
              </w:rPr>
            </w:pPr>
          </w:p>
        </w:tc>
      </w:tr>
      <w:tr w:rsidR="001A2D3F" w:rsidRPr="00A618D0" w14:paraId="256A6527" w14:textId="5AFE8EA2" w:rsidTr="008B68B1">
        <w:tc>
          <w:tcPr>
            <w:tcW w:w="6232" w:type="dxa"/>
          </w:tcPr>
          <w:p w14:paraId="1E40C4C9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TUM.4 (Twist)</w:t>
            </w:r>
          </w:p>
        </w:tc>
        <w:tc>
          <w:tcPr>
            <w:tcW w:w="1276" w:type="dxa"/>
          </w:tcPr>
          <w:p w14:paraId="35CA1A94" w14:textId="433599C1" w:rsidR="001A2D3F" w:rsidRPr="004413F4" w:rsidRDefault="008839B8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  <w:tc>
          <w:tcPr>
            <w:tcW w:w="1559" w:type="dxa"/>
          </w:tcPr>
          <w:p w14:paraId="72B2B411" w14:textId="6A56AC71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</w:tr>
      <w:tr w:rsidR="001A2D3F" w:rsidRPr="00A618D0" w14:paraId="3AA22C46" w14:textId="4CB2DA80" w:rsidTr="008B68B1">
        <w:tc>
          <w:tcPr>
            <w:tcW w:w="6232" w:type="dxa"/>
          </w:tcPr>
          <w:p w14:paraId="7DB74448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TUM.6 (Twist)</w:t>
            </w:r>
          </w:p>
        </w:tc>
        <w:tc>
          <w:tcPr>
            <w:tcW w:w="1276" w:type="dxa"/>
          </w:tcPr>
          <w:p w14:paraId="7AC38A6B" w14:textId="43DD6C58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047530C1" w14:textId="5B3F987E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</w:tr>
      <w:tr w:rsidR="001A2D3F" w:rsidRPr="00A618D0" w14:paraId="34B35842" w14:textId="1EDBFDD5" w:rsidTr="008B68B1">
        <w:tc>
          <w:tcPr>
            <w:tcW w:w="6232" w:type="dxa"/>
          </w:tcPr>
          <w:p w14:paraId="7A894794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de-DE"/>
              </w:rPr>
            </w:pP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TruSight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 xml:space="preserve"> 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Oncology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 xml:space="preserve"> 500 (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Illumina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1276" w:type="dxa"/>
          </w:tcPr>
          <w:p w14:paraId="7F8BE3E9" w14:textId="2092412A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78A5A42D" w14:textId="31CA04B3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</w:tr>
      <w:tr w:rsidR="001A2D3F" w:rsidRPr="00A618D0" w14:paraId="1C18FCC7" w14:textId="05983D59" w:rsidTr="008B68B1">
        <w:tc>
          <w:tcPr>
            <w:tcW w:w="6232" w:type="dxa"/>
          </w:tcPr>
          <w:p w14:paraId="5F4DA422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>Foundation One Assay T7 (Foundation Medicine)</w:t>
            </w:r>
          </w:p>
        </w:tc>
        <w:tc>
          <w:tcPr>
            <w:tcW w:w="1276" w:type="dxa"/>
          </w:tcPr>
          <w:p w14:paraId="409E831E" w14:textId="25DAAFE4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3C76417F" w14:textId="2E230239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3</w:t>
            </w:r>
          </w:p>
        </w:tc>
      </w:tr>
      <w:tr w:rsidR="001A2D3F" w:rsidRPr="00A618D0" w14:paraId="109B1593" w14:textId="1FBB6787" w:rsidTr="008B68B1">
        <w:tc>
          <w:tcPr>
            <w:tcW w:w="6232" w:type="dxa"/>
          </w:tcPr>
          <w:p w14:paraId="05A620D5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Foundation One </w:t>
            </w: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CDx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 (Foundation Medicine)</w:t>
            </w:r>
          </w:p>
        </w:tc>
        <w:tc>
          <w:tcPr>
            <w:tcW w:w="1276" w:type="dxa"/>
          </w:tcPr>
          <w:p w14:paraId="51464A3E" w14:textId="519A8A2E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737F56F8" w14:textId="10190B38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4</w:t>
            </w:r>
          </w:p>
        </w:tc>
      </w:tr>
      <w:tr w:rsidR="001A2D3F" w:rsidRPr="00A618D0" w14:paraId="7E579C93" w14:textId="77385962" w:rsidTr="008B68B1">
        <w:tc>
          <w:tcPr>
            <w:tcW w:w="6232" w:type="dxa"/>
          </w:tcPr>
          <w:p w14:paraId="28977535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de-DE"/>
              </w:rPr>
            </w:pP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Foundation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 xml:space="preserve"> 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One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 xml:space="preserve"> (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Foundation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 xml:space="preserve"> </w:t>
            </w:r>
            <w:r w:rsidRPr="004413F4">
              <w:rPr>
                <w:rFonts w:ascii="Times New Roman" w:hAnsi="Times New Roman" w:cs="Times New Roman"/>
                <w:lang w:val="en-US" w:eastAsia="de-DE"/>
              </w:rPr>
              <w:t>Medicine</w:t>
            </w:r>
            <w:r w:rsidRPr="004413F4"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1276" w:type="dxa"/>
          </w:tcPr>
          <w:p w14:paraId="55782CB2" w14:textId="30B3E413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47C9F704" w14:textId="2BD013E6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2</w:t>
            </w:r>
          </w:p>
        </w:tc>
      </w:tr>
      <w:tr w:rsidR="001A2D3F" w:rsidRPr="00A618D0" w14:paraId="43ED566D" w14:textId="2A163C61" w:rsidTr="008B68B1">
        <w:tc>
          <w:tcPr>
            <w:tcW w:w="6232" w:type="dxa"/>
          </w:tcPr>
          <w:p w14:paraId="021EB389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Focus Panel (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Illumina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1276" w:type="dxa"/>
          </w:tcPr>
          <w:p w14:paraId="6EDA3342" w14:textId="00416CD2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32172C9B" w14:textId="68982D01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</w:tr>
      <w:tr w:rsidR="001A2D3F" w:rsidRPr="00A618D0" w14:paraId="3F9AE1A9" w14:textId="3E170835" w:rsidTr="008B68B1">
        <w:tc>
          <w:tcPr>
            <w:tcW w:w="6232" w:type="dxa"/>
          </w:tcPr>
          <w:p w14:paraId="0319704A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de-DE"/>
              </w:rPr>
            </w:pP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NEOplus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 xml:space="preserve"> 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panel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 xml:space="preserve"> (New 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pathology</w:t>
            </w:r>
            <w:proofErr w:type="spellEnd"/>
            <w:r w:rsidRPr="004413F4"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1276" w:type="dxa"/>
          </w:tcPr>
          <w:p w14:paraId="01F56E73" w14:textId="68F86571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0</w:t>
            </w:r>
          </w:p>
        </w:tc>
        <w:tc>
          <w:tcPr>
            <w:tcW w:w="1559" w:type="dxa"/>
          </w:tcPr>
          <w:p w14:paraId="14A2A130" w14:textId="31036006" w:rsidR="001A2D3F" w:rsidRPr="004413F4" w:rsidRDefault="001A2D3F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</w:tr>
      <w:tr w:rsidR="001A2D3F" w:rsidRPr="00A618D0" w14:paraId="311E7FFA" w14:textId="3E0E704D" w:rsidTr="008B68B1">
        <w:tc>
          <w:tcPr>
            <w:tcW w:w="6232" w:type="dxa"/>
          </w:tcPr>
          <w:p w14:paraId="33CFDD7E" w14:textId="77777777" w:rsidR="001A2D3F" w:rsidRPr="004413F4" w:rsidRDefault="001A2D3F" w:rsidP="001A2D3F">
            <w:pPr>
              <w:rPr>
                <w:rFonts w:ascii="Times New Roman" w:hAnsi="Times New Roman" w:cs="Times New Roman"/>
                <w:lang w:val="en-US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 xml:space="preserve">HRD 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status</w:t>
            </w:r>
            <w:proofErr w:type="spellEnd"/>
          </w:p>
        </w:tc>
        <w:tc>
          <w:tcPr>
            <w:tcW w:w="1276" w:type="dxa"/>
          </w:tcPr>
          <w:p w14:paraId="4870F973" w14:textId="77777777" w:rsidR="001A2D3F" w:rsidRPr="004413F4" w:rsidRDefault="001A2D3F" w:rsidP="001A2D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4AF706D9" w14:textId="77777777" w:rsidR="001A2D3F" w:rsidRPr="004413F4" w:rsidRDefault="001A2D3F" w:rsidP="001A2D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2D3F" w:rsidRPr="00A618D0" w14:paraId="7BF6E3F7" w14:textId="01CE9A9D" w:rsidTr="008B68B1">
        <w:tc>
          <w:tcPr>
            <w:tcW w:w="6232" w:type="dxa"/>
          </w:tcPr>
          <w:p w14:paraId="7A20736E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QIAseq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 Targeted HRD Sequencing Panel (Qiagen)</w:t>
            </w:r>
          </w:p>
        </w:tc>
        <w:tc>
          <w:tcPr>
            <w:tcW w:w="1276" w:type="dxa"/>
          </w:tcPr>
          <w:p w14:paraId="49F94C74" w14:textId="06BC1EE5" w:rsidR="001A2D3F" w:rsidRPr="004413F4" w:rsidRDefault="008839B8" w:rsidP="001A2D3F">
            <w:pPr>
              <w:rPr>
                <w:rFonts w:ascii="Times New Roman" w:hAnsi="Times New Roman" w:cs="Times New Roman"/>
                <w:lang w:val="en-US"/>
              </w:rPr>
            </w:pPr>
            <w:r w:rsidRPr="004413F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</w:tcPr>
          <w:p w14:paraId="6E0E1C19" w14:textId="1A3412C4" w:rsidR="001A2D3F" w:rsidRPr="004413F4" w:rsidRDefault="000F105D" w:rsidP="001A2D3F">
            <w:pPr>
              <w:rPr>
                <w:rFonts w:ascii="Times New Roman" w:hAnsi="Times New Roman" w:cs="Times New Roman"/>
                <w:lang w:val="en-US"/>
              </w:rPr>
            </w:pPr>
            <w:r w:rsidRPr="004413F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1A2D3F" w:rsidRPr="00A618D0" w14:paraId="72546BAF" w14:textId="2E58EB96" w:rsidTr="008B68B1">
        <w:tc>
          <w:tcPr>
            <w:tcW w:w="6232" w:type="dxa"/>
          </w:tcPr>
          <w:p w14:paraId="4994752A" w14:textId="77777777" w:rsidR="001A2D3F" w:rsidRPr="004413F4" w:rsidRDefault="001A2D3F" w:rsidP="001A2D3F">
            <w:pPr>
              <w:rPr>
                <w:rFonts w:ascii="Times New Roman" w:hAnsi="Times New Roman" w:cs="Times New Roman"/>
                <w:lang w:val="en-US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 xml:space="preserve">-Liquid </w:t>
            </w:r>
            <w:proofErr w:type="spellStart"/>
            <w:r w:rsidRPr="004413F4">
              <w:rPr>
                <w:rFonts w:ascii="Times New Roman" w:hAnsi="Times New Roman" w:cs="Times New Roman"/>
                <w:lang w:eastAsia="de-DE"/>
              </w:rPr>
              <w:t>biopsy</w:t>
            </w:r>
            <w:proofErr w:type="spellEnd"/>
          </w:p>
        </w:tc>
        <w:tc>
          <w:tcPr>
            <w:tcW w:w="1276" w:type="dxa"/>
          </w:tcPr>
          <w:p w14:paraId="5F5F9E9A" w14:textId="77777777" w:rsidR="001A2D3F" w:rsidRPr="004413F4" w:rsidRDefault="001A2D3F" w:rsidP="001A2D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2452B7AE" w14:textId="77777777" w:rsidR="001A2D3F" w:rsidRPr="004413F4" w:rsidRDefault="001A2D3F" w:rsidP="001A2D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2D3F" w:rsidRPr="00A618D0" w14:paraId="0A0DB715" w14:textId="145D4E0E" w:rsidTr="008B68B1">
        <w:tc>
          <w:tcPr>
            <w:tcW w:w="6232" w:type="dxa"/>
          </w:tcPr>
          <w:p w14:paraId="2BB40E70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Foundation One liquid </w:t>
            </w:r>
            <w:proofErr w:type="spellStart"/>
            <w:r w:rsidRPr="004413F4">
              <w:rPr>
                <w:rFonts w:ascii="Times New Roman" w:hAnsi="Times New Roman" w:cs="Times New Roman"/>
                <w:lang w:val="en-US" w:eastAsia="de-DE"/>
              </w:rPr>
              <w:t>CDx</w:t>
            </w:r>
            <w:proofErr w:type="spellEnd"/>
            <w:r w:rsidRPr="004413F4">
              <w:rPr>
                <w:rFonts w:ascii="Times New Roman" w:hAnsi="Times New Roman" w:cs="Times New Roman"/>
                <w:lang w:val="en-US" w:eastAsia="de-DE"/>
              </w:rPr>
              <w:t xml:space="preserve"> (Foundation Medicine)</w:t>
            </w:r>
          </w:p>
        </w:tc>
        <w:tc>
          <w:tcPr>
            <w:tcW w:w="1276" w:type="dxa"/>
          </w:tcPr>
          <w:p w14:paraId="359AADE3" w14:textId="4F411310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  <w:tc>
          <w:tcPr>
            <w:tcW w:w="1559" w:type="dxa"/>
          </w:tcPr>
          <w:p w14:paraId="5A881945" w14:textId="66B63848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3</w:t>
            </w:r>
          </w:p>
        </w:tc>
      </w:tr>
      <w:tr w:rsidR="001A2D3F" w:rsidRPr="00A618D0" w14:paraId="730BCF83" w14:textId="323E5006" w:rsidTr="008B68B1">
        <w:tc>
          <w:tcPr>
            <w:tcW w:w="6232" w:type="dxa"/>
          </w:tcPr>
          <w:p w14:paraId="4B355D65" w14:textId="77777777" w:rsidR="001A2D3F" w:rsidRPr="004413F4" w:rsidRDefault="001A2D3F" w:rsidP="001A2D3F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 w:eastAsia="de-DE"/>
              </w:rPr>
            </w:pPr>
            <w:r w:rsidRPr="004413F4">
              <w:rPr>
                <w:rFonts w:ascii="Times New Roman" w:hAnsi="Times New Roman" w:cs="Times New Roman"/>
                <w:lang w:val="en-US" w:eastAsia="de-DE"/>
              </w:rPr>
              <w:t>Foundation One liquid (Foundation Medicine)</w:t>
            </w:r>
          </w:p>
        </w:tc>
        <w:tc>
          <w:tcPr>
            <w:tcW w:w="1276" w:type="dxa"/>
          </w:tcPr>
          <w:p w14:paraId="594CD171" w14:textId="0E85332B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1</w:t>
            </w:r>
          </w:p>
        </w:tc>
        <w:tc>
          <w:tcPr>
            <w:tcW w:w="1559" w:type="dxa"/>
          </w:tcPr>
          <w:p w14:paraId="1B90B57F" w14:textId="0A2EF58B" w:rsidR="001A2D3F" w:rsidRPr="004413F4" w:rsidRDefault="004D4BA3" w:rsidP="001A2D3F">
            <w:pPr>
              <w:rPr>
                <w:rFonts w:ascii="Times New Roman" w:hAnsi="Times New Roman" w:cs="Times New Roman"/>
                <w:lang w:eastAsia="de-DE"/>
              </w:rPr>
            </w:pPr>
            <w:r w:rsidRPr="004413F4">
              <w:rPr>
                <w:rFonts w:ascii="Times New Roman" w:hAnsi="Times New Roman" w:cs="Times New Roman"/>
                <w:lang w:eastAsia="de-DE"/>
              </w:rPr>
              <w:t>2</w:t>
            </w:r>
          </w:p>
        </w:tc>
      </w:tr>
    </w:tbl>
    <w:p w14:paraId="2724D146" w14:textId="77777777" w:rsidR="00372E08" w:rsidRPr="00D836E6" w:rsidRDefault="00372E08" w:rsidP="00372E08">
      <w:pPr>
        <w:rPr>
          <w:lang w:val="en-US"/>
        </w:rPr>
      </w:pPr>
    </w:p>
    <w:p w14:paraId="4A7D277F" w14:textId="77777777" w:rsidR="00372E08" w:rsidRPr="00E76C16" w:rsidRDefault="00372E08" w:rsidP="00372E08">
      <w:pPr>
        <w:rPr>
          <w:lang w:val="en-US"/>
        </w:rPr>
      </w:pPr>
    </w:p>
    <w:p w14:paraId="3E610E66" w14:textId="77777777" w:rsidR="00372E08" w:rsidRDefault="00372E08" w:rsidP="00372E08">
      <w:pPr>
        <w:rPr>
          <w:lang w:val="en-US"/>
        </w:rPr>
      </w:pPr>
    </w:p>
    <w:p w14:paraId="2C724209" w14:textId="77777777" w:rsidR="00372E08" w:rsidRDefault="00372E08" w:rsidP="00372E08">
      <w:pPr>
        <w:rPr>
          <w:lang w:val="en-US"/>
        </w:rPr>
      </w:pPr>
    </w:p>
    <w:p w14:paraId="365C2B16" w14:textId="77777777" w:rsidR="00372E08" w:rsidRDefault="00372E08" w:rsidP="00372E08">
      <w:pPr>
        <w:rPr>
          <w:lang w:val="en-US"/>
        </w:rPr>
      </w:pPr>
    </w:p>
    <w:p w14:paraId="08EDC057" w14:textId="77777777" w:rsidR="00372E08" w:rsidRDefault="00372E08" w:rsidP="00372E08">
      <w:pPr>
        <w:rPr>
          <w:lang w:val="en-US"/>
        </w:rPr>
      </w:pPr>
    </w:p>
    <w:p w14:paraId="23F878D0" w14:textId="77777777" w:rsidR="00372E08" w:rsidRDefault="00372E08" w:rsidP="00372E08">
      <w:pPr>
        <w:rPr>
          <w:lang w:val="en-US"/>
        </w:rPr>
      </w:pPr>
    </w:p>
    <w:p w14:paraId="0E3F87AD" w14:textId="77777777" w:rsidR="00372E08" w:rsidRDefault="00372E08" w:rsidP="00372E08">
      <w:pPr>
        <w:rPr>
          <w:lang w:val="en-US"/>
        </w:rPr>
      </w:pPr>
    </w:p>
    <w:p w14:paraId="3644AF98" w14:textId="77777777" w:rsidR="00372E08" w:rsidRDefault="00372E08" w:rsidP="00372E08">
      <w:pPr>
        <w:rPr>
          <w:lang w:val="en-US"/>
        </w:rPr>
      </w:pPr>
    </w:p>
    <w:p w14:paraId="04113975" w14:textId="77777777" w:rsidR="00372E08" w:rsidRDefault="00372E08" w:rsidP="00372E08">
      <w:pPr>
        <w:rPr>
          <w:lang w:val="en-US"/>
        </w:rPr>
      </w:pPr>
    </w:p>
    <w:p w14:paraId="23D5EBD0" w14:textId="77777777" w:rsidR="00372E08" w:rsidRDefault="00372E08" w:rsidP="00372E08">
      <w:pPr>
        <w:rPr>
          <w:lang w:val="en-US"/>
        </w:rPr>
      </w:pPr>
    </w:p>
    <w:p w14:paraId="7A117C43" w14:textId="77777777" w:rsidR="00372E08" w:rsidRDefault="00372E08" w:rsidP="00372E08">
      <w:pPr>
        <w:rPr>
          <w:lang w:val="en-US"/>
        </w:rPr>
      </w:pPr>
    </w:p>
    <w:p w14:paraId="1F1808B7" w14:textId="77777777" w:rsidR="00372E08" w:rsidRDefault="00372E08" w:rsidP="00372E08">
      <w:pPr>
        <w:rPr>
          <w:lang w:val="en-US"/>
        </w:rPr>
      </w:pPr>
    </w:p>
    <w:p w14:paraId="0FCE5507" w14:textId="77777777" w:rsidR="00372E08" w:rsidRDefault="00372E08" w:rsidP="00372E08">
      <w:pPr>
        <w:rPr>
          <w:lang w:val="en-US"/>
        </w:rPr>
      </w:pPr>
    </w:p>
    <w:p w14:paraId="255BEB50" w14:textId="77777777" w:rsidR="00372E08" w:rsidRDefault="00372E08" w:rsidP="00372E08">
      <w:pPr>
        <w:rPr>
          <w:lang w:val="en-US"/>
        </w:rPr>
      </w:pPr>
    </w:p>
    <w:p w14:paraId="28563F98" w14:textId="77777777" w:rsidR="00372E08" w:rsidRDefault="00372E08" w:rsidP="00372E08">
      <w:pPr>
        <w:rPr>
          <w:lang w:val="en-US"/>
        </w:rPr>
      </w:pPr>
    </w:p>
    <w:p w14:paraId="60C447C7" w14:textId="525F2D36" w:rsidR="00372E08" w:rsidRPr="00D836E6" w:rsidRDefault="00372E08" w:rsidP="00372E08">
      <w:pPr>
        <w:rPr>
          <w:lang w:val="en-US"/>
        </w:rPr>
      </w:pPr>
      <w:r>
        <w:rPr>
          <w:lang w:val="en-US"/>
        </w:rPr>
        <w:lastRenderedPageBreak/>
        <w:t>T</w:t>
      </w:r>
      <w:r w:rsidRPr="00D836E6">
        <w:rPr>
          <w:lang w:val="en-US"/>
        </w:rPr>
        <w:t xml:space="preserve">able </w:t>
      </w:r>
      <w:r>
        <w:rPr>
          <w:lang w:val="en-US"/>
        </w:rPr>
        <w:t>S</w:t>
      </w:r>
      <w:r w:rsidRPr="00D836E6">
        <w:rPr>
          <w:lang w:val="en-US"/>
        </w:rPr>
        <w:t xml:space="preserve">2: </w:t>
      </w:r>
      <w:r>
        <w:rPr>
          <w:lang w:val="en-US"/>
        </w:rPr>
        <w:t>T</w:t>
      </w:r>
      <w:r w:rsidRPr="00D836E6">
        <w:rPr>
          <w:lang w:val="en-US"/>
        </w:rPr>
        <w:t>herapy recommendations summarized by treatment strategy. An overview of predictive biomarkers used for treatment recommendation is additionally provided. </w:t>
      </w:r>
    </w:p>
    <w:p w14:paraId="6502867E" w14:textId="77777777" w:rsidR="00372E08" w:rsidRPr="00E13697" w:rsidRDefault="00372E08" w:rsidP="00372E08">
      <w:pPr>
        <w:rPr>
          <w:lang w:val="en-US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3251"/>
        <w:gridCol w:w="567"/>
        <w:gridCol w:w="6095"/>
      </w:tblGrid>
      <w:tr w:rsidR="00372E08" w:rsidRPr="00060A94" w14:paraId="0952B61A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EE6A83" w14:textId="16E36860" w:rsidR="00372E08" w:rsidRPr="00060A94" w:rsidRDefault="00227E91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  <w:t>T</w:t>
            </w:r>
            <w:r w:rsidR="00372E08" w:rsidRPr="00060A9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  <w:t xml:space="preserve">herapy </w:t>
            </w:r>
            <w:proofErr w:type="spellStart"/>
            <w:r w:rsidR="00372E08" w:rsidRPr="00060A9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  <w:t>recommendations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78FC28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  <w:t>n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E58D5" w14:textId="6FEB58F3" w:rsidR="00372E08" w:rsidRPr="00060A94" w:rsidRDefault="00227E91" w:rsidP="00364D11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  <w:t>P</w:t>
            </w:r>
            <w:r w:rsidR="00372E08" w:rsidRPr="00060A9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  <w:t>redictive</w:t>
            </w:r>
            <w:proofErr w:type="spellEnd"/>
            <w:r w:rsidR="00372E08" w:rsidRPr="00060A9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="00372E08" w:rsidRPr="00060A9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  <w:t>biomarker</w:t>
            </w:r>
            <w:proofErr w:type="spellEnd"/>
            <w:r w:rsidR="00372E08" w:rsidRPr="00060A9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372E08" w:rsidRPr="001A2D3F" w14:paraId="1452655D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20CB4D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ICI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42A3C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2</w:t>
            </w:r>
            <w:r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74EA6F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color w:val="000000"/>
                <w:sz w:val="22"/>
                <w:szCs w:val="22"/>
                <w:lang w:val="en-US"/>
              </w:rPr>
              <w:t xml:space="preserve">PD L1 IHC exp, TMB, </w:t>
            </w:r>
            <w:proofErr w:type="spellStart"/>
            <w:r>
              <w:rPr>
                <w:lang w:val="en-US"/>
              </w:rPr>
              <w:t>dMMR</w:t>
            </w:r>
            <w:proofErr w:type="spellEnd"/>
            <w:r>
              <w:rPr>
                <w:lang w:val="en-US"/>
              </w:rPr>
              <w:t>/MSI-h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, SMARCA4 mutation, PD L1 mRNA exp, </w:t>
            </w:r>
            <w:r w:rsidRPr="00060A94">
              <w:rPr>
                <w:color w:val="000000"/>
                <w:sz w:val="22"/>
                <w:szCs w:val="22"/>
                <w:lang w:val="en-US"/>
              </w:rPr>
              <w:t>AC13 mutational signature</w:t>
            </w:r>
          </w:p>
        </w:tc>
      </w:tr>
      <w:tr w:rsidR="00372E08" w:rsidRPr="001A2D3F" w14:paraId="20B9BDDA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076DBD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PARPi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09B40B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CCF4E" w14:textId="22721BBA" w:rsidR="00372E08" w:rsidRPr="00AF7FBD" w:rsidRDefault="00227E91" w:rsidP="00364D1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</w:t>
            </w:r>
            <w:r w:rsidR="00372E08" w:rsidRPr="00060A94">
              <w:rPr>
                <w:color w:val="000000"/>
                <w:sz w:val="22"/>
                <w:szCs w:val="22"/>
                <w:lang w:val="en-US"/>
              </w:rPr>
              <w:t xml:space="preserve">utations in ATM, CHEK2, BRCA1, BRCA2, RAD54L, </w:t>
            </w:r>
            <w:r w:rsidR="00372E08">
              <w:rPr>
                <w:color w:val="000000"/>
                <w:sz w:val="22"/>
                <w:szCs w:val="22"/>
                <w:lang w:val="en-US"/>
              </w:rPr>
              <w:t xml:space="preserve">VUS in ATM, BRCA2, FANCD2, BARD1 del, CHEK2 </w:t>
            </w:r>
            <w:r w:rsidR="00372E08"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 xml:space="preserve">mRNA </w:t>
            </w:r>
            <w:proofErr w:type="spellStart"/>
            <w:r w:rsidR="00372E08"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underexp</w:t>
            </w:r>
            <w:proofErr w:type="spellEnd"/>
            <w:r w:rsidR="00372E08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 xml:space="preserve">, </w:t>
            </w:r>
            <w:r w:rsidR="00372E08" w:rsidRPr="00060A94">
              <w:rPr>
                <w:color w:val="000000"/>
                <w:sz w:val="22"/>
                <w:szCs w:val="22"/>
                <w:lang w:val="en-US"/>
              </w:rPr>
              <w:t>AC3 mutational signature, HRD score</w:t>
            </w:r>
          </w:p>
        </w:tc>
      </w:tr>
      <w:tr w:rsidR="00372E08" w:rsidRPr="00060A94" w14:paraId="42DC6DC2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B517DC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mTORi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61073A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EE74E" w14:textId="50B0B861" w:rsidR="00372E08" w:rsidRPr="00060A94" w:rsidRDefault="00227E91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</w:t>
            </w:r>
            <w:r w:rsidR="00372E08" w:rsidRPr="00060A94">
              <w:rPr>
                <w:color w:val="000000"/>
                <w:sz w:val="22"/>
                <w:szCs w:val="22"/>
              </w:rPr>
              <w:t>utations</w:t>
            </w:r>
            <w:proofErr w:type="spellEnd"/>
            <w:r w:rsidR="00372E08" w:rsidRPr="00060A94">
              <w:rPr>
                <w:color w:val="000000"/>
                <w:sz w:val="22"/>
                <w:szCs w:val="22"/>
              </w:rPr>
              <w:t xml:space="preserve"> in TSC1, PTEN, AKT1, PIK3CA, del</w:t>
            </w:r>
            <w:r w:rsidR="00372E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72E08">
              <w:rPr>
                <w:color w:val="000000"/>
                <w:sz w:val="22"/>
                <w:szCs w:val="22"/>
              </w:rPr>
              <w:t>of</w:t>
            </w:r>
            <w:proofErr w:type="spellEnd"/>
            <w:r w:rsidR="00372E08">
              <w:rPr>
                <w:color w:val="000000"/>
                <w:sz w:val="22"/>
                <w:szCs w:val="22"/>
              </w:rPr>
              <w:t xml:space="preserve"> PTEN, PBRM1, VHL</w:t>
            </w:r>
          </w:p>
        </w:tc>
      </w:tr>
      <w:tr w:rsidR="00372E08" w:rsidRPr="00060A94" w14:paraId="4D61C9E8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6B7DD3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AKTi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C6D308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AA968" w14:textId="150B4E6C" w:rsidR="00372E08" w:rsidRPr="00060A94" w:rsidRDefault="00227E91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M</w:t>
            </w:r>
            <w:r w:rsidR="00372E08"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utations</w:t>
            </w:r>
            <w:proofErr w:type="spellEnd"/>
            <w:r w:rsidR="00372E08"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 xml:space="preserve"> in PTEN, AKT1, PIK3CA, PTEN del</w:t>
            </w:r>
          </w:p>
        </w:tc>
      </w:tr>
      <w:tr w:rsidR="00372E08" w:rsidRPr="001A2D3F" w14:paraId="41468FD1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8B9BEE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HER2i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9BA59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ECDB6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 xml:space="preserve">HER2 IHC exp,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 xml:space="preserve">HER2 </w:t>
            </w: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amp, HER2 VUS</w:t>
            </w:r>
          </w:p>
        </w:tc>
      </w:tr>
      <w:tr w:rsidR="00372E08" w:rsidRPr="00060A94" w14:paraId="3AFB1EB3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81074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PI3Ki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6C0F94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E67A6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PIK3CA mutation, PIK3CA dup</w:t>
            </w:r>
          </w:p>
        </w:tc>
      </w:tr>
      <w:tr w:rsidR="00372E08" w:rsidRPr="009408F1" w14:paraId="48672B52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D5993C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EGFRi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47553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5EBE2" w14:textId="77777777" w:rsidR="00372E08" w:rsidRPr="006A50F2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r w:rsidRPr="006A50F2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 xml:space="preserve">EGFR IHC </w:t>
            </w:r>
            <w:proofErr w:type="spellStart"/>
            <w:r w:rsidRPr="006A50F2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exp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,</w:t>
            </w:r>
            <w:r w:rsidRPr="006A50F2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 xml:space="preserve"> EGFR </w:t>
            </w:r>
            <w:proofErr w:type="spellStart"/>
            <w:r w:rsidRPr="006A50F2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mutation</w:t>
            </w:r>
            <w:proofErr w:type="spellEnd"/>
            <w:r w:rsidRPr="006A50F2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 xml:space="preserve">, EGFR VUS, EGFR </w:t>
            </w:r>
            <w:proofErr w:type="spellStart"/>
            <w:r w:rsidRPr="006A50F2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dup</w:t>
            </w:r>
            <w:proofErr w:type="spellEnd"/>
            <w:r w:rsidRPr="006A50F2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 xml:space="preserve">, EGFR mRNA </w:t>
            </w:r>
            <w:proofErr w:type="spellStart"/>
            <w:r w:rsidRPr="006A50F2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exp</w:t>
            </w:r>
            <w:proofErr w:type="spellEnd"/>
          </w:p>
        </w:tc>
      </w:tr>
      <w:tr w:rsidR="00372E08" w:rsidRPr="001A2D3F" w14:paraId="338A2506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F5CA1F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FGFRi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57DF3A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B9759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FGFR3 mutati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o</w:t>
            </w: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 xml:space="preserve">n, dup of FGFR1, FGFR2, amp of FGFR1, FGFR2, mRNA exp of 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 xml:space="preserve">FGFR1, </w:t>
            </w: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 xml:space="preserve">FGFR2, FGFR3  </w:t>
            </w:r>
          </w:p>
        </w:tc>
      </w:tr>
      <w:tr w:rsidR="00372E08" w:rsidRPr="001A2D3F" w14:paraId="48C85FEC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BB1C0A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Multi-TKI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2F82B4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B5E969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color w:val="000000"/>
                <w:sz w:val="22"/>
                <w:szCs w:val="22"/>
                <w:lang w:val="en-US"/>
              </w:rPr>
              <w:t>VHL mutation, amp of HGF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, KRAS, </w:t>
            </w:r>
            <w:r w:rsidRPr="00060A94">
              <w:rPr>
                <w:color w:val="000000"/>
                <w:sz w:val="22"/>
                <w:szCs w:val="22"/>
                <w:lang w:val="en-US"/>
              </w:rPr>
              <w:t xml:space="preserve">dup of FGFR1, RAF1, mRNA exp of FGFR1, 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060A94"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  <w:lang w:val="en-US"/>
              </w:rPr>
              <w:t>F</w:t>
            </w:r>
            <w:r w:rsidRPr="00060A94">
              <w:rPr>
                <w:color w:val="000000"/>
                <w:sz w:val="22"/>
                <w:szCs w:val="22"/>
                <w:lang w:val="en-US"/>
              </w:rPr>
              <w:t>1, PDGFRA, RET,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060A94">
              <w:rPr>
                <w:color w:val="000000"/>
                <w:sz w:val="22"/>
                <w:szCs w:val="22"/>
                <w:lang w:val="en-US"/>
              </w:rPr>
              <w:t>SSTR1</w:t>
            </w:r>
            <w:r>
              <w:rPr>
                <w:color w:val="000000"/>
                <w:sz w:val="22"/>
                <w:szCs w:val="22"/>
                <w:lang w:val="en-US"/>
              </w:rPr>
              <w:t>/2/3/4/</w:t>
            </w:r>
            <w:r w:rsidRPr="00060A94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372E08" w:rsidRPr="001A2D3F" w14:paraId="5CC69B58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14C776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MEKi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34D4D5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5B67C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color w:val="000000"/>
                <w:sz w:val="22"/>
                <w:szCs w:val="22"/>
                <w:lang w:val="en-US"/>
              </w:rPr>
              <w:t>mutations in KRAS (non G12C), BRAF (class II), BRAF fusion</w:t>
            </w:r>
          </w:p>
        </w:tc>
      </w:tr>
      <w:tr w:rsidR="00372E08" w:rsidRPr="00060A94" w14:paraId="163F0751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42792D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Farnesyltransferase</w:t>
            </w:r>
            <w:proofErr w:type="spellEnd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inhibitor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F9700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0CB2C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 xml:space="preserve">HRAS </w:t>
            </w: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mutation</w:t>
            </w:r>
            <w:proofErr w:type="spellEnd"/>
          </w:p>
        </w:tc>
      </w:tr>
      <w:tr w:rsidR="00372E08" w:rsidRPr="00060A94" w14:paraId="2A5DFD8A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0867F9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CLDN6i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89821D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17764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CLDN6 mRNA exp</w:t>
            </w:r>
          </w:p>
        </w:tc>
      </w:tr>
      <w:tr w:rsidR="00372E08" w:rsidRPr="001A2D3F" w14:paraId="0A4F1500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D4522C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BETi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616748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41463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MYC amp, MYC mRNA exp</w:t>
            </w:r>
          </w:p>
        </w:tc>
      </w:tr>
      <w:tr w:rsidR="00372E08" w:rsidRPr="001A2D3F" w14:paraId="7E8E8CD2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E55E5E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CDK4/6i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620CEB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68C3B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 xml:space="preserve">CDKN2A mutation, CDK4 VUS, CCND2 mRNA exp </w:t>
            </w:r>
          </w:p>
        </w:tc>
      </w:tr>
      <w:tr w:rsidR="00372E08" w:rsidRPr="00060A94" w14:paraId="0187C2A3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D48E1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HER2i+ICI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A1AB7E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CCCC0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HER2 IHC exp, TMB</w:t>
            </w:r>
          </w:p>
        </w:tc>
      </w:tr>
      <w:tr w:rsidR="00372E08" w:rsidRPr="00060A94" w14:paraId="53C516DF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42955F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MEK</w:t>
            </w:r>
            <w: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i</w:t>
            </w: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+panRAFi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693328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C5C13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</w:pPr>
            <w:r w:rsidRPr="00060A94">
              <w:rPr>
                <w:rFonts w:eastAsia="Times New Roman"/>
                <w:color w:val="000000"/>
                <w:sz w:val="22"/>
                <w:szCs w:val="22"/>
                <w:lang w:val="en-US" w:eastAsia="de-DE"/>
              </w:rPr>
              <w:t>BRAF mutation (class II)</w:t>
            </w:r>
          </w:p>
        </w:tc>
      </w:tr>
      <w:tr w:rsidR="00372E08" w:rsidRPr="00060A94" w14:paraId="22688413" w14:textId="77777777" w:rsidTr="00364D11">
        <w:trPr>
          <w:trHeight w:val="25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0B5E46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proofErr w:type="spellStart"/>
            <w:r w:rsidRPr="00060A94">
              <w:rPr>
                <w:rFonts w:eastAsia="Times New Roman"/>
                <w:color w:val="000000"/>
                <w:sz w:val="22"/>
                <w:szCs w:val="22"/>
                <w:lang w:eastAsia="de-DE"/>
              </w:rPr>
              <w:t>Others</w:t>
            </w:r>
            <w:r w:rsidRPr="00493044">
              <w:rPr>
                <w:rFonts w:eastAsia="Times New Roman"/>
                <w:color w:val="000000"/>
                <w:sz w:val="22"/>
                <w:szCs w:val="22"/>
                <w:vertAlign w:val="superscript"/>
                <w:lang w:eastAsia="de-DE"/>
              </w:rPr>
              <w:t>a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2C878A" w14:textId="77777777" w:rsidR="00372E08" w:rsidRPr="00060A94" w:rsidRDefault="00372E08" w:rsidP="00364D11">
            <w:pPr>
              <w:rPr>
                <w:rFonts w:eastAsia="Times New Roman"/>
                <w:sz w:val="22"/>
                <w:szCs w:val="22"/>
                <w:lang w:eastAsia="de-DE"/>
              </w:rPr>
            </w:pPr>
            <w:r>
              <w:rPr>
                <w:rFonts w:eastAsia="Times New Roman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86005" w14:textId="77777777" w:rsidR="00372E08" w:rsidRPr="00060A94" w:rsidRDefault="00372E08" w:rsidP="00364D11">
            <w:pPr>
              <w:rPr>
                <w:rFonts w:eastAsia="Times New Roman"/>
                <w:color w:val="000000"/>
                <w:sz w:val="22"/>
                <w:szCs w:val="22"/>
                <w:lang w:eastAsia="de-DE"/>
              </w:rPr>
            </w:pPr>
          </w:p>
        </w:tc>
      </w:tr>
    </w:tbl>
    <w:p w14:paraId="1E9F81BB" w14:textId="085989EE" w:rsidR="00372E08" w:rsidRPr="00060A94" w:rsidRDefault="00372E08" w:rsidP="00372E08">
      <w:pPr>
        <w:rPr>
          <w:rFonts w:eastAsia="Times New Roman"/>
          <w:sz w:val="22"/>
          <w:szCs w:val="22"/>
          <w:lang w:eastAsia="de-DE"/>
        </w:rPr>
      </w:pPr>
      <w:r w:rsidRPr="00493044">
        <w:rPr>
          <w:rFonts w:eastAsia="Times New Roman"/>
          <w:color w:val="000000"/>
          <w:sz w:val="22"/>
          <w:szCs w:val="22"/>
          <w:vertAlign w:val="superscript"/>
          <w:lang w:eastAsia="de-DE"/>
        </w:rPr>
        <w:t>a</w:t>
      </w:r>
      <w:r>
        <w:rPr>
          <w:rFonts w:eastAsia="Times New Roman"/>
          <w:color w:val="000000"/>
          <w:sz w:val="22"/>
          <w:szCs w:val="22"/>
          <w:lang w:eastAsia="de-DE"/>
        </w:rPr>
        <w:t xml:space="preserve"> 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Recommended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once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: </w:t>
      </w:r>
      <w:proofErr w:type="spellStart"/>
      <w:r w:rsidR="00227E91">
        <w:rPr>
          <w:rFonts w:eastAsia="Times New Roman"/>
          <w:color w:val="000000"/>
          <w:sz w:val="22"/>
          <w:szCs w:val="22"/>
          <w:lang w:eastAsia="de-DE"/>
        </w:rPr>
        <w:t>P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>roteasome</w:t>
      </w:r>
      <w:proofErr w:type="spellEnd"/>
      <w:r>
        <w:rPr>
          <w:rFonts w:eastAsia="Times New Roman"/>
          <w:color w:val="000000"/>
          <w:sz w:val="22"/>
          <w:szCs w:val="22"/>
          <w:lang w:eastAsia="de-DE"/>
        </w:rPr>
        <w:t>-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>i (INI</w:t>
      </w:r>
      <w:r>
        <w:rPr>
          <w:rFonts w:eastAsia="Times New Roman"/>
          <w:color w:val="000000"/>
          <w:sz w:val="22"/>
          <w:szCs w:val="22"/>
          <w:lang w:eastAsia="de-DE"/>
        </w:rPr>
        <w:t>1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IHC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neg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PRAMEi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(PRAME mRNA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MAGEAi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(MAGEA</w:t>
      </w:r>
      <w:r>
        <w:rPr>
          <w:rFonts w:eastAsia="Times New Roman"/>
          <w:color w:val="000000"/>
          <w:sz w:val="22"/>
          <w:szCs w:val="22"/>
          <w:lang w:eastAsia="de-DE"/>
        </w:rPr>
        <w:t>1/3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mRNA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KRAS G12Ci (KRAS G12C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mutation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="00227E91">
        <w:rPr>
          <w:rFonts w:eastAsia="Times New Roman"/>
          <w:color w:val="000000"/>
          <w:sz w:val="22"/>
          <w:szCs w:val="22"/>
          <w:lang w:eastAsia="de-DE"/>
        </w:rPr>
        <w:t>m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>TORi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+</w:t>
      </w:r>
      <w:r>
        <w:rPr>
          <w:rFonts w:eastAsia="Times New Roman"/>
          <w:color w:val="000000"/>
          <w:sz w:val="22"/>
          <w:szCs w:val="22"/>
          <w:lang w:eastAsia="de-DE"/>
        </w:rPr>
        <w:t>Multi-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TKi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mutations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in TSC1, FGFR3), LAG3i (LAG3 </w:t>
      </w:r>
      <w:proofErr w:type="spellStart"/>
      <w:r>
        <w:rPr>
          <w:rFonts w:eastAsia="Times New Roman"/>
          <w:color w:val="000000"/>
          <w:sz w:val="22"/>
          <w:szCs w:val="22"/>
          <w:lang w:eastAsia="de-DE"/>
        </w:rPr>
        <w:t>dup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, LAG3 mRNA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SMOi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(SMO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dup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, SMO mRNA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METi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(MET IHC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>
        <w:rPr>
          <w:rFonts w:eastAsia="Times New Roman"/>
          <w:color w:val="000000"/>
          <w:sz w:val="22"/>
          <w:szCs w:val="22"/>
          <w:lang w:eastAsia="de-DE"/>
        </w:rPr>
        <w:t xml:space="preserve">, 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MET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amp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EZH2i (SMARCB1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mutation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ICI+</w:t>
      </w:r>
      <w:r>
        <w:rPr>
          <w:rFonts w:eastAsia="Times New Roman"/>
          <w:color w:val="000000"/>
          <w:sz w:val="22"/>
          <w:szCs w:val="22"/>
          <w:lang w:eastAsia="de-DE"/>
        </w:rPr>
        <w:t>Multi-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>TKI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(PD L1 IHC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>, TMB,</w:t>
      </w:r>
      <w:r>
        <w:rPr>
          <w:rFonts w:eastAsia="Times New Roman"/>
          <w:color w:val="000000"/>
          <w:sz w:val="22"/>
          <w:szCs w:val="22"/>
          <w:lang w:eastAsia="de-DE"/>
        </w:rPr>
        <w:t xml:space="preserve"> 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FGFR3 mRNA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>
        <w:rPr>
          <w:rFonts w:eastAsia="Times New Roman"/>
          <w:color w:val="000000"/>
          <w:sz w:val="22"/>
          <w:szCs w:val="22"/>
          <w:lang w:eastAsia="de-DE"/>
        </w:rPr>
        <w:t xml:space="preserve">, </w:t>
      </w:r>
      <w:r w:rsidRPr="008E729A">
        <w:rPr>
          <w:color w:val="000000"/>
          <w:sz w:val="22"/>
          <w:szCs w:val="22"/>
        </w:rPr>
        <w:t xml:space="preserve">AC13 </w:t>
      </w:r>
      <w:proofErr w:type="spellStart"/>
      <w:r w:rsidRPr="008E729A">
        <w:rPr>
          <w:color w:val="000000"/>
          <w:sz w:val="22"/>
          <w:szCs w:val="22"/>
        </w:rPr>
        <w:t>mutational</w:t>
      </w:r>
      <w:proofErr w:type="spellEnd"/>
      <w:r w:rsidRPr="008E729A">
        <w:rPr>
          <w:color w:val="000000"/>
          <w:sz w:val="22"/>
          <w:szCs w:val="22"/>
        </w:rPr>
        <w:t xml:space="preserve"> </w:t>
      </w:r>
      <w:proofErr w:type="spellStart"/>
      <w:r w:rsidRPr="008E729A">
        <w:rPr>
          <w:color w:val="000000"/>
          <w:sz w:val="22"/>
          <w:szCs w:val="22"/>
        </w:rPr>
        <w:t>signature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PI3Ki+MEKi (KRAS non G12C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mutation</w:t>
      </w:r>
      <w:proofErr w:type="spellEnd"/>
      <w:r>
        <w:rPr>
          <w:rFonts w:eastAsia="Times New Roman"/>
          <w:color w:val="000000"/>
          <w:sz w:val="22"/>
          <w:szCs w:val="22"/>
          <w:lang w:eastAsia="de-DE"/>
        </w:rPr>
        <w:t xml:space="preserve">, 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PIK3CA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amp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TROP2i (TACSTD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dup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, TACSTD mRNA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GITRi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(TNFRSF18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dup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, TNFRSF18 mRNA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EGFRi+MEKi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(EGFR IHC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, EGFR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dup</w:t>
      </w:r>
      <w:proofErr w:type="spellEnd"/>
      <w:r>
        <w:rPr>
          <w:rFonts w:eastAsia="Times New Roman"/>
          <w:color w:val="000000"/>
          <w:sz w:val="22"/>
          <w:szCs w:val="22"/>
          <w:lang w:eastAsia="de-DE"/>
        </w:rPr>
        <w:t>,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KRAS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amp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, EGFR mRNA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PARPi+ICI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(TMB, CHEK2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mutation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ERi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estrogen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receptor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IHC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BRAFi+MEKi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(BRAF </w:t>
      </w:r>
      <w:proofErr w:type="spellStart"/>
      <w:r>
        <w:rPr>
          <w:rFonts w:eastAsia="Times New Roman"/>
          <w:color w:val="000000"/>
          <w:sz w:val="22"/>
          <w:szCs w:val="22"/>
          <w:lang w:eastAsia="de-DE"/>
        </w:rPr>
        <w:t>class</w:t>
      </w:r>
      <w:proofErr w:type="spellEnd"/>
      <w:r>
        <w:rPr>
          <w:rFonts w:eastAsia="Times New Roman"/>
          <w:color w:val="000000"/>
          <w:sz w:val="22"/>
          <w:szCs w:val="22"/>
          <w:lang w:eastAsia="de-DE"/>
        </w:rPr>
        <w:t xml:space="preserve"> I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mutation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="00227E91">
        <w:rPr>
          <w:rFonts w:eastAsia="Times New Roman"/>
          <w:color w:val="000000"/>
          <w:sz w:val="22"/>
          <w:szCs w:val="22"/>
          <w:lang w:eastAsia="de-DE"/>
        </w:rPr>
        <w:t>P</w:t>
      </w:r>
      <w:r w:rsidRPr="00060A94">
        <w:rPr>
          <w:rFonts w:eastAsia="Times New Roman"/>
          <w:color w:val="000000"/>
          <w:sz w:val="22"/>
          <w:szCs w:val="22"/>
          <w:lang w:eastAsia="de-DE"/>
        </w:rPr>
        <w:t>anHERi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(ERBB3 VUS, NRG1/2/3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mRNAexp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r>
        <w:rPr>
          <w:rFonts w:eastAsia="Times New Roman"/>
          <w:color w:val="000000"/>
          <w:sz w:val="22"/>
          <w:szCs w:val="22"/>
          <w:lang w:eastAsia="de-DE"/>
        </w:rPr>
        <w:t xml:space="preserve">MEKi+HER2i (KRAS non G12C </w:t>
      </w:r>
      <w:proofErr w:type="spellStart"/>
      <w:r>
        <w:rPr>
          <w:rFonts w:eastAsia="Times New Roman"/>
          <w:color w:val="000000"/>
          <w:sz w:val="22"/>
          <w:szCs w:val="22"/>
          <w:lang w:eastAsia="de-DE"/>
        </w:rPr>
        <w:t>mutation</w:t>
      </w:r>
      <w:proofErr w:type="spellEnd"/>
      <w:r>
        <w:rPr>
          <w:rFonts w:eastAsia="Times New Roman"/>
          <w:color w:val="000000"/>
          <w:sz w:val="22"/>
          <w:szCs w:val="22"/>
          <w:lang w:eastAsia="de-DE"/>
        </w:rPr>
        <w:t xml:space="preserve">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IAPi+MEKi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(BRAF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class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I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mutation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, SOX10 VUS), </w:t>
      </w:r>
      <w:proofErr w:type="spellStart"/>
      <w:r w:rsidRPr="00060A94">
        <w:rPr>
          <w:rFonts w:eastAsia="Times New Roman"/>
          <w:color w:val="000000"/>
          <w:sz w:val="22"/>
          <w:szCs w:val="22"/>
          <w:lang w:eastAsia="de-DE"/>
        </w:rPr>
        <w:t>IAPi</w:t>
      </w:r>
      <w:proofErr w:type="spellEnd"/>
      <w:r w:rsidRPr="00060A94">
        <w:rPr>
          <w:rFonts w:eastAsia="Times New Roman"/>
          <w:color w:val="000000"/>
          <w:sz w:val="22"/>
          <w:szCs w:val="22"/>
          <w:lang w:eastAsia="de-DE"/>
        </w:rPr>
        <w:t xml:space="preserve"> (SOX10 VUS)</w:t>
      </w:r>
    </w:p>
    <w:p w14:paraId="68409895" w14:textId="77777777" w:rsidR="00372E08" w:rsidRPr="00994579" w:rsidRDefault="00372E08" w:rsidP="00372E08">
      <w:pPr>
        <w:rPr>
          <w:b/>
          <w:bCs/>
        </w:rPr>
      </w:pPr>
      <w:r w:rsidRPr="00D836E6">
        <w:rPr>
          <w:b/>
          <w:bCs/>
        </w:rPr>
        <w:fldChar w:fldCharType="begin"/>
      </w:r>
      <w:r w:rsidRPr="00D836E6">
        <w:rPr>
          <w:b/>
          <w:bCs/>
        </w:rPr>
        <w:instrText xml:space="preserve"> INCLUDEPICTURE "https://lh7-rt.googleusercontent.com/docsz/AD_4nXcrvR8s7l0mKrYsiS8qRPQdCvwDJkzVU9ughmer_OngL41luqIhvHjEIF3WEj_w7-tHf1JUo8ieWJtdU1XTxLCKGfKXH9K6nx29XpwKqhr9oEL3UdYp_taV_HHnqdmqGMzo8mnb?key=emAbWqJUOGK4ywuTIEykEQ" \* MERGEFORMATINET </w:instrText>
      </w:r>
      <w:r w:rsidRPr="00D836E6">
        <w:rPr>
          <w:b/>
          <w:bCs/>
        </w:rPr>
        <w:fldChar w:fldCharType="end"/>
      </w:r>
    </w:p>
    <w:p w14:paraId="112A6812" w14:textId="77777777" w:rsidR="00372E08" w:rsidRPr="00994579" w:rsidRDefault="00372E08" w:rsidP="00372E08">
      <w:pPr>
        <w:rPr>
          <w:b/>
          <w:bCs/>
        </w:rPr>
      </w:pPr>
    </w:p>
    <w:p w14:paraId="22E72926" w14:textId="77777777" w:rsidR="00372E08" w:rsidRPr="00994579" w:rsidRDefault="00372E08" w:rsidP="00372E08">
      <w:pPr>
        <w:rPr>
          <w:b/>
          <w:bCs/>
        </w:rPr>
      </w:pPr>
    </w:p>
    <w:p w14:paraId="19224989" w14:textId="77777777" w:rsidR="00372E08" w:rsidRPr="00994579" w:rsidRDefault="00372E08" w:rsidP="00372E08">
      <w:pPr>
        <w:rPr>
          <w:b/>
          <w:bCs/>
        </w:rPr>
      </w:pPr>
    </w:p>
    <w:p w14:paraId="536BBF1F" w14:textId="77777777" w:rsidR="00372E08" w:rsidRDefault="00372E08" w:rsidP="00372E08">
      <w:pPr>
        <w:rPr>
          <w:b/>
          <w:bCs/>
        </w:rPr>
      </w:pPr>
    </w:p>
    <w:p w14:paraId="678FE47F" w14:textId="77777777" w:rsidR="00372E08" w:rsidRDefault="00372E08" w:rsidP="00372E08">
      <w:pPr>
        <w:rPr>
          <w:b/>
          <w:bCs/>
        </w:rPr>
      </w:pPr>
    </w:p>
    <w:p w14:paraId="163DCCFB" w14:textId="77777777" w:rsidR="00372E08" w:rsidRDefault="00372E08" w:rsidP="00372E08">
      <w:pPr>
        <w:rPr>
          <w:b/>
          <w:bCs/>
        </w:rPr>
      </w:pPr>
    </w:p>
    <w:p w14:paraId="5BED81CA" w14:textId="77777777" w:rsidR="00372E08" w:rsidRDefault="00372E08" w:rsidP="00372E08">
      <w:pPr>
        <w:rPr>
          <w:b/>
          <w:bCs/>
        </w:rPr>
      </w:pPr>
    </w:p>
    <w:p w14:paraId="16F66998" w14:textId="77777777" w:rsidR="00372E08" w:rsidRDefault="00372E08" w:rsidP="00372E08"/>
    <w:p w14:paraId="41589EAA" w14:textId="77777777" w:rsidR="00AF58CC" w:rsidRPr="00227E91" w:rsidRDefault="00AF58CC" w:rsidP="00372E08"/>
    <w:p w14:paraId="06C22EB7" w14:textId="77777777" w:rsidR="00372E08" w:rsidRPr="00227E91" w:rsidRDefault="00372E08" w:rsidP="00372E08"/>
    <w:p w14:paraId="6CC78746" w14:textId="77777777" w:rsidR="00372E08" w:rsidRPr="00227E91" w:rsidRDefault="00372E08" w:rsidP="00372E08"/>
    <w:p w14:paraId="4198FC99" w14:textId="5C5D3AA7" w:rsidR="00372E08" w:rsidRDefault="00372E08" w:rsidP="00372E08">
      <w:pPr>
        <w:rPr>
          <w:lang w:val="en-US"/>
        </w:rPr>
      </w:pPr>
      <w:r w:rsidRPr="00D836E6">
        <w:rPr>
          <w:lang w:val="en-US"/>
        </w:rPr>
        <w:lastRenderedPageBreak/>
        <w:t xml:space="preserve">Figure </w:t>
      </w:r>
      <w:r>
        <w:rPr>
          <w:lang w:val="en-US"/>
        </w:rPr>
        <w:t>S1</w:t>
      </w:r>
      <w:r w:rsidRPr="00D836E6">
        <w:rPr>
          <w:lang w:val="en-US"/>
        </w:rPr>
        <w:t xml:space="preserve">: PFS analysis with MMT. </w:t>
      </w:r>
      <w:r w:rsidRPr="00280F8C">
        <w:rPr>
          <w:lang w:val="en-US"/>
        </w:rPr>
        <w:t>Therapies with discontinuation before the first staging in case of intolerance are not included (n=2).</w:t>
      </w:r>
      <w:r>
        <w:rPr>
          <w:lang w:val="en-US"/>
        </w:rPr>
        <w:t xml:space="preserve"> </w:t>
      </w:r>
    </w:p>
    <w:p w14:paraId="251F47BC" w14:textId="77777777" w:rsidR="00372E08" w:rsidRDefault="00372E08" w:rsidP="00372E08">
      <w:pPr>
        <w:rPr>
          <w:b/>
          <w:bCs/>
          <w:lang w:val="en-US"/>
        </w:rPr>
      </w:pPr>
    </w:p>
    <w:p w14:paraId="59AB16D5" w14:textId="77777777" w:rsidR="009A7CF1" w:rsidRDefault="009A7CF1" w:rsidP="00372E08">
      <w:pPr>
        <w:rPr>
          <w:b/>
          <w:bCs/>
          <w:lang w:val="en-US"/>
        </w:rPr>
      </w:pPr>
    </w:p>
    <w:p w14:paraId="3C0FBC15" w14:textId="77777777" w:rsidR="00372E08" w:rsidRDefault="00372E08" w:rsidP="00372E08">
      <w:pPr>
        <w:rPr>
          <w:b/>
          <w:bCs/>
          <w:lang w:val="en-US"/>
        </w:rPr>
      </w:pPr>
      <w:r w:rsidRPr="00D836E6">
        <w:rPr>
          <w:b/>
          <w:bCs/>
        </w:rPr>
        <w:fldChar w:fldCharType="begin"/>
      </w:r>
      <w:r w:rsidRPr="008F6B02">
        <w:rPr>
          <w:b/>
          <w:bCs/>
          <w:lang w:val="en-US"/>
        </w:rPr>
        <w:instrText xml:space="preserve"> INCLUDEPICTURE "https://lh7-rt.googleusercontent.com/docsz/AD_4nXempxwK9pwvk496XRUcCwudoisxd-h_7o58_MwM3QerQli8RcMlJeUpGNMjXK5q8irWESWyuRzI-U43Bo2lO5Z4LK7ougYaAyOrAP0a42sUltahV3iwsUjrm1Up57FZRvnz4biZeeP46cBy4uq5xcWQBOU_?key=emAbWqJUOGK4ywuTIEykEQ" \* MERGEFORMATINET </w:instrText>
      </w:r>
      <w:r w:rsidRPr="00D836E6">
        <w:rPr>
          <w:b/>
          <w:bCs/>
        </w:rPr>
        <w:fldChar w:fldCharType="end"/>
      </w:r>
    </w:p>
    <w:p w14:paraId="42AF41BA" w14:textId="77777777" w:rsidR="00372E08" w:rsidRDefault="00372E08" w:rsidP="00372E08">
      <w:pPr>
        <w:rPr>
          <w:b/>
          <w:bCs/>
          <w:lang w:val="en-US"/>
        </w:rPr>
      </w:pPr>
    </w:p>
    <w:p w14:paraId="58795D14" w14:textId="77777777" w:rsidR="00372E08" w:rsidRDefault="00372E08" w:rsidP="00372E08">
      <w:pPr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42F4A04E" wp14:editId="7E1973E1">
            <wp:extent cx="5972810" cy="3968115"/>
            <wp:effectExtent l="0" t="0" r="8890" b="0"/>
            <wp:docPr id="1" name="Grafik 1" descr="Ein Bild, das Text, Reihe,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Reihe, Diagramm, Screenshot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E7D9C" w14:textId="77777777" w:rsidR="00A0037E" w:rsidRDefault="00A0037E"/>
    <w:sectPr w:rsidR="00A0037E" w:rsidSect="00A9195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764FD"/>
    <w:multiLevelType w:val="hybridMultilevel"/>
    <w:tmpl w:val="3A0C51BA"/>
    <w:lvl w:ilvl="0" w:tplc="5642A1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13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08"/>
    <w:rsid w:val="00000E2C"/>
    <w:rsid w:val="000046A8"/>
    <w:rsid w:val="000071E6"/>
    <w:rsid w:val="000211FE"/>
    <w:rsid w:val="000254F3"/>
    <w:rsid w:val="000345C5"/>
    <w:rsid w:val="000458CD"/>
    <w:rsid w:val="000627D9"/>
    <w:rsid w:val="00062810"/>
    <w:rsid w:val="00062EBC"/>
    <w:rsid w:val="000805F2"/>
    <w:rsid w:val="00083115"/>
    <w:rsid w:val="00085CAA"/>
    <w:rsid w:val="00091559"/>
    <w:rsid w:val="000929B2"/>
    <w:rsid w:val="000A0E09"/>
    <w:rsid w:val="000A289C"/>
    <w:rsid w:val="000A73CD"/>
    <w:rsid w:val="000C363A"/>
    <w:rsid w:val="000F105D"/>
    <w:rsid w:val="000F2C5B"/>
    <w:rsid w:val="0010402A"/>
    <w:rsid w:val="00106285"/>
    <w:rsid w:val="00126A5D"/>
    <w:rsid w:val="00127557"/>
    <w:rsid w:val="001305AC"/>
    <w:rsid w:val="0013364F"/>
    <w:rsid w:val="00133EBD"/>
    <w:rsid w:val="00163E54"/>
    <w:rsid w:val="00166850"/>
    <w:rsid w:val="00166865"/>
    <w:rsid w:val="001756C6"/>
    <w:rsid w:val="0017731C"/>
    <w:rsid w:val="00182A84"/>
    <w:rsid w:val="0019037E"/>
    <w:rsid w:val="001A0DFB"/>
    <w:rsid w:val="001A19EE"/>
    <w:rsid w:val="001A2588"/>
    <w:rsid w:val="001A2D3F"/>
    <w:rsid w:val="001B22CC"/>
    <w:rsid w:val="001D51D9"/>
    <w:rsid w:val="001E23FD"/>
    <w:rsid w:val="001F76CC"/>
    <w:rsid w:val="00203B67"/>
    <w:rsid w:val="0021460F"/>
    <w:rsid w:val="00221343"/>
    <w:rsid w:val="0022195A"/>
    <w:rsid w:val="00227E91"/>
    <w:rsid w:val="00243D5B"/>
    <w:rsid w:val="00252714"/>
    <w:rsid w:val="002577BD"/>
    <w:rsid w:val="00265054"/>
    <w:rsid w:val="00266C42"/>
    <w:rsid w:val="002735AE"/>
    <w:rsid w:val="00281CEB"/>
    <w:rsid w:val="0028219D"/>
    <w:rsid w:val="0028493B"/>
    <w:rsid w:val="002855EC"/>
    <w:rsid w:val="00291209"/>
    <w:rsid w:val="00297865"/>
    <w:rsid w:val="002A0167"/>
    <w:rsid w:val="002A1EAA"/>
    <w:rsid w:val="002A3D2B"/>
    <w:rsid w:val="002B1360"/>
    <w:rsid w:val="002B3C5F"/>
    <w:rsid w:val="002D1F39"/>
    <w:rsid w:val="002D6F01"/>
    <w:rsid w:val="002D7AF5"/>
    <w:rsid w:val="002E3D59"/>
    <w:rsid w:val="002E44DE"/>
    <w:rsid w:val="002F3BF6"/>
    <w:rsid w:val="00300A9C"/>
    <w:rsid w:val="00300C22"/>
    <w:rsid w:val="00304C9F"/>
    <w:rsid w:val="00314C94"/>
    <w:rsid w:val="00316700"/>
    <w:rsid w:val="00316EEA"/>
    <w:rsid w:val="003435E0"/>
    <w:rsid w:val="003519C8"/>
    <w:rsid w:val="00352C10"/>
    <w:rsid w:val="003578B3"/>
    <w:rsid w:val="0036099A"/>
    <w:rsid w:val="0036225A"/>
    <w:rsid w:val="003720A4"/>
    <w:rsid w:val="00372E08"/>
    <w:rsid w:val="00376C90"/>
    <w:rsid w:val="00382EF9"/>
    <w:rsid w:val="00384F2F"/>
    <w:rsid w:val="00384FF1"/>
    <w:rsid w:val="00385A48"/>
    <w:rsid w:val="00390099"/>
    <w:rsid w:val="0039145F"/>
    <w:rsid w:val="00393D14"/>
    <w:rsid w:val="003A03D7"/>
    <w:rsid w:val="003A7F91"/>
    <w:rsid w:val="003B0F69"/>
    <w:rsid w:val="003D2363"/>
    <w:rsid w:val="003D6AF9"/>
    <w:rsid w:val="003D7461"/>
    <w:rsid w:val="003E4CE6"/>
    <w:rsid w:val="003F32C3"/>
    <w:rsid w:val="00400421"/>
    <w:rsid w:val="00401A4E"/>
    <w:rsid w:val="004177BC"/>
    <w:rsid w:val="00425AD8"/>
    <w:rsid w:val="00440F71"/>
    <w:rsid w:val="004413F4"/>
    <w:rsid w:val="00444E90"/>
    <w:rsid w:val="0044775E"/>
    <w:rsid w:val="00451437"/>
    <w:rsid w:val="00454BF0"/>
    <w:rsid w:val="00455CCC"/>
    <w:rsid w:val="00462308"/>
    <w:rsid w:val="004700C3"/>
    <w:rsid w:val="00481549"/>
    <w:rsid w:val="004A0C2A"/>
    <w:rsid w:val="004B390C"/>
    <w:rsid w:val="004B6EBF"/>
    <w:rsid w:val="004C62EC"/>
    <w:rsid w:val="004D4BA3"/>
    <w:rsid w:val="004D7471"/>
    <w:rsid w:val="004E3C34"/>
    <w:rsid w:val="004F3318"/>
    <w:rsid w:val="004F54E8"/>
    <w:rsid w:val="004F6D6D"/>
    <w:rsid w:val="004F77FF"/>
    <w:rsid w:val="00504611"/>
    <w:rsid w:val="005236AB"/>
    <w:rsid w:val="00532BC9"/>
    <w:rsid w:val="005348D1"/>
    <w:rsid w:val="00535582"/>
    <w:rsid w:val="0057099B"/>
    <w:rsid w:val="005870CB"/>
    <w:rsid w:val="005934E2"/>
    <w:rsid w:val="005A47A6"/>
    <w:rsid w:val="005A7F6E"/>
    <w:rsid w:val="005C031B"/>
    <w:rsid w:val="005C1AE3"/>
    <w:rsid w:val="005D3CF6"/>
    <w:rsid w:val="00625CED"/>
    <w:rsid w:val="00627D09"/>
    <w:rsid w:val="0063525F"/>
    <w:rsid w:val="0064278C"/>
    <w:rsid w:val="006522CC"/>
    <w:rsid w:val="006610B1"/>
    <w:rsid w:val="00661AC5"/>
    <w:rsid w:val="0067014E"/>
    <w:rsid w:val="0068004C"/>
    <w:rsid w:val="006825FB"/>
    <w:rsid w:val="00690280"/>
    <w:rsid w:val="00694F34"/>
    <w:rsid w:val="0069556F"/>
    <w:rsid w:val="00696B34"/>
    <w:rsid w:val="006B368F"/>
    <w:rsid w:val="006B63F5"/>
    <w:rsid w:val="006E63A7"/>
    <w:rsid w:val="006E6A25"/>
    <w:rsid w:val="006F2B7F"/>
    <w:rsid w:val="006F42A4"/>
    <w:rsid w:val="006F76BD"/>
    <w:rsid w:val="00702012"/>
    <w:rsid w:val="00710CF0"/>
    <w:rsid w:val="00714082"/>
    <w:rsid w:val="00715747"/>
    <w:rsid w:val="00745599"/>
    <w:rsid w:val="00746FE2"/>
    <w:rsid w:val="00751EF8"/>
    <w:rsid w:val="0076016C"/>
    <w:rsid w:val="00772DD1"/>
    <w:rsid w:val="00775004"/>
    <w:rsid w:val="00777F4A"/>
    <w:rsid w:val="00777FFD"/>
    <w:rsid w:val="007A3EAE"/>
    <w:rsid w:val="007A4491"/>
    <w:rsid w:val="007B46D2"/>
    <w:rsid w:val="007C3DB0"/>
    <w:rsid w:val="007D1F97"/>
    <w:rsid w:val="00806411"/>
    <w:rsid w:val="008215E7"/>
    <w:rsid w:val="008475CF"/>
    <w:rsid w:val="00847DFC"/>
    <w:rsid w:val="00871208"/>
    <w:rsid w:val="00876B9A"/>
    <w:rsid w:val="0088119C"/>
    <w:rsid w:val="008839B8"/>
    <w:rsid w:val="008910B0"/>
    <w:rsid w:val="008A1D2A"/>
    <w:rsid w:val="008A32E6"/>
    <w:rsid w:val="008B5C00"/>
    <w:rsid w:val="008B68B1"/>
    <w:rsid w:val="008C793D"/>
    <w:rsid w:val="008E0487"/>
    <w:rsid w:val="008E26C0"/>
    <w:rsid w:val="008E6596"/>
    <w:rsid w:val="008F168C"/>
    <w:rsid w:val="008F40BF"/>
    <w:rsid w:val="008F518F"/>
    <w:rsid w:val="008F6B34"/>
    <w:rsid w:val="00902193"/>
    <w:rsid w:val="009026E2"/>
    <w:rsid w:val="009055AA"/>
    <w:rsid w:val="0092354C"/>
    <w:rsid w:val="00925C20"/>
    <w:rsid w:val="00925D61"/>
    <w:rsid w:val="00930412"/>
    <w:rsid w:val="009408C5"/>
    <w:rsid w:val="0094635C"/>
    <w:rsid w:val="00952F94"/>
    <w:rsid w:val="00954289"/>
    <w:rsid w:val="00962147"/>
    <w:rsid w:val="00963631"/>
    <w:rsid w:val="00970A3B"/>
    <w:rsid w:val="0097135E"/>
    <w:rsid w:val="009A25E9"/>
    <w:rsid w:val="009A79A7"/>
    <w:rsid w:val="009A7CF1"/>
    <w:rsid w:val="009A7E5C"/>
    <w:rsid w:val="009B06DB"/>
    <w:rsid w:val="009B6428"/>
    <w:rsid w:val="009C2C17"/>
    <w:rsid w:val="009D6425"/>
    <w:rsid w:val="009E7D50"/>
    <w:rsid w:val="00A0037E"/>
    <w:rsid w:val="00A2218F"/>
    <w:rsid w:val="00A22430"/>
    <w:rsid w:val="00A24EA2"/>
    <w:rsid w:val="00A24F90"/>
    <w:rsid w:val="00A32D3A"/>
    <w:rsid w:val="00A5090D"/>
    <w:rsid w:val="00A5211D"/>
    <w:rsid w:val="00A67D54"/>
    <w:rsid w:val="00A71BB6"/>
    <w:rsid w:val="00A800F2"/>
    <w:rsid w:val="00A84E66"/>
    <w:rsid w:val="00A85E76"/>
    <w:rsid w:val="00A91953"/>
    <w:rsid w:val="00A92647"/>
    <w:rsid w:val="00A967EF"/>
    <w:rsid w:val="00AA24E7"/>
    <w:rsid w:val="00AA3A02"/>
    <w:rsid w:val="00AC79A4"/>
    <w:rsid w:val="00AE01D6"/>
    <w:rsid w:val="00AF58CC"/>
    <w:rsid w:val="00AF60E3"/>
    <w:rsid w:val="00AF7384"/>
    <w:rsid w:val="00AF7D93"/>
    <w:rsid w:val="00B01773"/>
    <w:rsid w:val="00B01C62"/>
    <w:rsid w:val="00B04E46"/>
    <w:rsid w:val="00B10BAD"/>
    <w:rsid w:val="00B24BD1"/>
    <w:rsid w:val="00B312D1"/>
    <w:rsid w:val="00B5003D"/>
    <w:rsid w:val="00B5071F"/>
    <w:rsid w:val="00B54815"/>
    <w:rsid w:val="00B64F43"/>
    <w:rsid w:val="00B80587"/>
    <w:rsid w:val="00B85488"/>
    <w:rsid w:val="00B8782B"/>
    <w:rsid w:val="00BA685B"/>
    <w:rsid w:val="00BB0BA5"/>
    <w:rsid w:val="00BB4AA2"/>
    <w:rsid w:val="00BB700B"/>
    <w:rsid w:val="00BC5ADE"/>
    <w:rsid w:val="00BE33BE"/>
    <w:rsid w:val="00BF27DD"/>
    <w:rsid w:val="00C074FE"/>
    <w:rsid w:val="00C101FC"/>
    <w:rsid w:val="00C26C8A"/>
    <w:rsid w:val="00C32845"/>
    <w:rsid w:val="00C375A3"/>
    <w:rsid w:val="00C41DD7"/>
    <w:rsid w:val="00C525C4"/>
    <w:rsid w:val="00C62050"/>
    <w:rsid w:val="00C6749F"/>
    <w:rsid w:val="00C90BD4"/>
    <w:rsid w:val="00C914C8"/>
    <w:rsid w:val="00C97383"/>
    <w:rsid w:val="00CB1D99"/>
    <w:rsid w:val="00CD3FDF"/>
    <w:rsid w:val="00CE24DE"/>
    <w:rsid w:val="00CE4C6F"/>
    <w:rsid w:val="00D01B5E"/>
    <w:rsid w:val="00D026DF"/>
    <w:rsid w:val="00D02D98"/>
    <w:rsid w:val="00D037B6"/>
    <w:rsid w:val="00D03892"/>
    <w:rsid w:val="00D052A5"/>
    <w:rsid w:val="00D10501"/>
    <w:rsid w:val="00D1742A"/>
    <w:rsid w:val="00D202FA"/>
    <w:rsid w:val="00D2035D"/>
    <w:rsid w:val="00D304E8"/>
    <w:rsid w:val="00D4481C"/>
    <w:rsid w:val="00D5521E"/>
    <w:rsid w:val="00D5547D"/>
    <w:rsid w:val="00D562EC"/>
    <w:rsid w:val="00D5684A"/>
    <w:rsid w:val="00D609F0"/>
    <w:rsid w:val="00D61594"/>
    <w:rsid w:val="00D626D6"/>
    <w:rsid w:val="00D72BF0"/>
    <w:rsid w:val="00D76FBA"/>
    <w:rsid w:val="00D92E1B"/>
    <w:rsid w:val="00DA36F3"/>
    <w:rsid w:val="00DB2EC1"/>
    <w:rsid w:val="00DC53AF"/>
    <w:rsid w:val="00DE1D91"/>
    <w:rsid w:val="00DE59CA"/>
    <w:rsid w:val="00DE5A37"/>
    <w:rsid w:val="00E16F76"/>
    <w:rsid w:val="00E30002"/>
    <w:rsid w:val="00E609EF"/>
    <w:rsid w:val="00E60E31"/>
    <w:rsid w:val="00E637B3"/>
    <w:rsid w:val="00E67507"/>
    <w:rsid w:val="00E719C0"/>
    <w:rsid w:val="00E71B59"/>
    <w:rsid w:val="00E816A7"/>
    <w:rsid w:val="00E9471C"/>
    <w:rsid w:val="00EA2025"/>
    <w:rsid w:val="00EB5AE1"/>
    <w:rsid w:val="00EC182D"/>
    <w:rsid w:val="00ED43B1"/>
    <w:rsid w:val="00ED793C"/>
    <w:rsid w:val="00EE09E1"/>
    <w:rsid w:val="00EE223D"/>
    <w:rsid w:val="00EF0BD6"/>
    <w:rsid w:val="00EF1712"/>
    <w:rsid w:val="00F060E5"/>
    <w:rsid w:val="00F1697C"/>
    <w:rsid w:val="00F41D3E"/>
    <w:rsid w:val="00F41FC1"/>
    <w:rsid w:val="00F52C99"/>
    <w:rsid w:val="00F5609A"/>
    <w:rsid w:val="00F57EE5"/>
    <w:rsid w:val="00F86339"/>
    <w:rsid w:val="00F93A82"/>
    <w:rsid w:val="00FA3436"/>
    <w:rsid w:val="00FA5519"/>
    <w:rsid w:val="00FA79C0"/>
    <w:rsid w:val="00FB4C2F"/>
    <w:rsid w:val="00FB4D75"/>
    <w:rsid w:val="00FD1ED4"/>
    <w:rsid w:val="00FD6240"/>
    <w:rsid w:val="00FE0619"/>
    <w:rsid w:val="00FE72EA"/>
    <w:rsid w:val="00F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3288"/>
  <w14:defaultImageDpi w14:val="32767"/>
  <w15:chartTrackingRefBased/>
  <w15:docId w15:val="{F322C4EF-40D4-AB49-B293-B43B2CFF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372E08"/>
  </w:style>
  <w:style w:type="paragraph" w:styleId="berschrift1">
    <w:name w:val="heading 1"/>
    <w:basedOn w:val="Standard"/>
    <w:next w:val="Standard"/>
    <w:link w:val="berschrift1Zchn"/>
    <w:uiPriority w:val="9"/>
    <w:qFormat/>
    <w:rsid w:val="0037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7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2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72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72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72E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72E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72E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72E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2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72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2E0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72E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72E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72E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72E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72E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72E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72E0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2E0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72E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72E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72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72E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72E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72E0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72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72E0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72E08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72E08"/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D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2D3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9A7CF1"/>
  </w:style>
  <w:style w:type="character" w:styleId="Kommentarzeichen">
    <w:name w:val="annotation reference"/>
    <w:basedOn w:val="Absatz-Standardschriftart"/>
    <w:uiPriority w:val="99"/>
    <w:semiHidden/>
    <w:unhideWhenUsed/>
    <w:rsid w:val="00D0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37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Klostermann, Anna Soraya</dc:creator>
  <cp:keywords/>
  <dc:description/>
  <cp:lastModifiedBy>Anna Klostermann</cp:lastModifiedBy>
  <cp:revision>17</cp:revision>
  <dcterms:created xsi:type="dcterms:W3CDTF">2025-05-01T19:49:00Z</dcterms:created>
  <dcterms:modified xsi:type="dcterms:W3CDTF">2025-05-22T22:44:00Z</dcterms:modified>
</cp:coreProperties>
</file>