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8778A" w14:textId="460D9B8A" w:rsidR="004B6112" w:rsidRDefault="00686253" w:rsidP="00375D69">
      <w:pPr>
        <w:jc w:val="left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F</w:t>
      </w:r>
      <w:r w:rsidRPr="00375D69">
        <w:rPr>
          <w:rFonts w:ascii="Times New Roman" w:hAnsi="Times New Roman"/>
          <w:b/>
          <w:bCs/>
          <w:sz w:val="28"/>
          <w:szCs w:val="28"/>
          <w:lang w:val="en-US"/>
        </w:rPr>
        <w:t>asting</w:t>
      </w:r>
      <w:r w:rsidR="00390366">
        <w:rPr>
          <w:rFonts w:ascii="Times New Roman" w:hAnsi="Times New Roman"/>
          <w:b/>
          <w:bCs/>
          <w:sz w:val="28"/>
          <w:szCs w:val="28"/>
          <w:lang w:val="en-US"/>
        </w:rPr>
        <w:t>,</w:t>
      </w:r>
      <w:r w:rsidR="00630310" w:rsidRPr="00375D69">
        <w:rPr>
          <w:rFonts w:ascii="Times New Roman" w:hAnsi="Times New Roman"/>
          <w:b/>
          <w:bCs/>
          <w:sz w:val="28"/>
          <w:szCs w:val="28"/>
          <w:lang w:val="en-US"/>
        </w:rPr>
        <w:t xml:space="preserve"> ketogenic and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a</w:t>
      </w:r>
      <w:r w:rsidRPr="00375D69">
        <w:rPr>
          <w:rFonts w:ascii="Times New Roman" w:hAnsi="Times New Roman"/>
          <w:b/>
          <w:bCs/>
          <w:sz w:val="28"/>
          <w:szCs w:val="28"/>
          <w:lang w:val="en-US"/>
        </w:rPr>
        <w:t>nti-inflammatory</w:t>
      </w:r>
      <w:r w:rsidR="00630310" w:rsidRPr="00375D69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390366">
        <w:rPr>
          <w:rFonts w:ascii="Times New Roman" w:hAnsi="Times New Roman"/>
          <w:b/>
          <w:bCs/>
          <w:sz w:val="28"/>
          <w:szCs w:val="28"/>
          <w:lang w:val="en-US"/>
        </w:rPr>
        <w:t xml:space="preserve">diets </w:t>
      </w:r>
      <w:r w:rsidR="00630310" w:rsidRPr="00375D69">
        <w:rPr>
          <w:rFonts w:ascii="Times New Roman" w:hAnsi="Times New Roman"/>
          <w:b/>
          <w:bCs/>
          <w:sz w:val="28"/>
          <w:szCs w:val="28"/>
          <w:lang w:val="en-US"/>
        </w:rPr>
        <w:t>stabilized active relapsing-remitting multiple sclerosis over 18 months – a randomized, controlled study</w:t>
      </w:r>
    </w:p>
    <w:p w14:paraId="07649A5F" w14:textId="77777777" w:rsidR="007B7894" w:rsidRDefault="007B7894" w:rsidP="00375D69">
      <w:pPr>
        <w:jc w:val="lef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26E97E7F" w14:textId="267BF8C5" w:rsidR="007B7894" w:rsidRPr="00375D69" w:rsidRDefault="007B7894" w:rsidP="00375D69">
      <w:pPr>
        <w:jc w:val="left"/>
        <w:rPr>
          <w:rFonts w:ascii="Times New Roman" w:hAnsi="Times New Roman"/>
          <w:lang w:val="en-US"/>
        </w:rPr>
      </w:pPr>
    </w:p>
    <w:p w14:paraId="171D0A6B" w14:textId="77777777" w:rsidR="004B6112" w:rsidRPr="00375D69" w:rsidRDefault="00000000" w:rsidP="00375D69">
      <w:pPr>
        <w:jc w:val="left"/>
        <w:rPr>
          <w:rFonts w:ascii="Times New Roman" w:hAnsi="Times New Roman"/>
          <w:sz w:val="28"/>
          <w:szCs w:val="28"/>
          <w:lang w:val="en-US"/>
        </w:rPr>
      </w:pPr>
      <w:bookmarkStart w:id="0" w:name="_Toc529619406"/>
      <w:r w:rsidRPr="00375D69">
        <w:rPr>
          <w:rFonts w:ascii="Times New Roman" w:hAnsi="Times New Roman"/>
          <w:b/>
          <w:bCs/>
          <w:sz w:val="28"/>
          <w:szCs w:val="28"/>
          <w:lang w:val="en-US"/>
        </w:rPr>
        <w:t>Supplement</w:t>
      </w:r>
    </w:p>
    <w:p w14:paraId="50256025" w14:textId="77777777" w:rsidR="007035B6" w:rsidRPr="00375D69" w:rsidRDefault="00000000" w:rsidP="00375D69">
      <w:pPr>
        <w:rPr>
          <w:rFonts w:ascii="Times New Roman" w:hAnsi="Times New Roman"/>
          <w:lang w:val="en-US"/>
        </w:rPr>
      </w:pPr>
      <w:r w:rsidRPr="00216AC0">
        <w:rPr>
          <w:rFonts w:ascii="Times New Roman" w:hAnsi="Times New Roman"/>
          <w:b/>
          <w:bCs/>
          <w:iCs/>
          <w:lang w:val="en-US"/>
        </w:rPr>
        <w:t>Suppl.</w:t>
      </w:r>
      <w:r w:rsidRPr="00375D69">
        <w:rPr>
          <w:rFonts w:ascii="Times New Roman" w:hAnsi="Times New Roman"/>
          <w:b/>
          <w:bCs/>
          <w:iCs/>
          <w:lang w:val="en-US"/>
        </w:rPr>
        <w:t xml:space="preserve"> table 1</w:t>
      </w:r>
      <w:r w:rsidRPr="00375D69">
        <w:rPr>
          <w:rFonts w:ascii="Times New Roman" w:hAnsi="Times New Roman"/>
          <w:b/>
          <w:bCs/>
          <w:i/>
          <w:iCs/>
          <w:lang w:val="en-US"/>
        </w:rPr>
        <w:t xml:space="preserve">. </w:t>
      </w:r>
      <w:r w:rsidRPr="00375D69">
        <w:rPr>
          <w:rFonts w:ascii="Times New Roman" w:hAnsi="Times New Roman"/>
          <w:bCs/>
          <w:iCs/>
          <w:lang w:val="en-US"/>
        </w:rPr>
        <w:t>Adverse events in the Intention-to-Treat population of the NAMS study</w:t>
      </w:r>
    </w:p>
    <w:p w14:paraId="44E64AE6" w14:textId="77777777" w:rsidR="007035B6" w:rsidRPr="00375D69" w:rsidRDefault="00000000" w:rsidP="00375D69">
      <w:pPr>
        <w:rPr>
          <w:b/>
          <w:iCs/>
        </w:rPr>
      </w:pPr>
      <w:r w:rsidRPr="00375D69">
        <w:rPr>
          <w:rFonts w:ascii="Times New Roman" w:hAnsi="Times New Roman"/>
          <w:b/>
          <w:iCs/>
          <w:lang w:val="en-US"/>
        </w:rPr>
        <w:t xml:space="preserve">Suppl. table 2. </w:t>
      </w:r>
      <w:r w:rsidRPr="00375D69">
        <w:rPr>
          <w:rFonts w:ascii="Times New Roman" w:hAnsi="Times New Roman"/>
          <w:iCs/>
          <w:lang w:val="en-US"/>
        </w:rPr>
        <w:t>Serious adverse events in the Intention-to-Treat population of the NAMS study</w:t>
      </w:r>
    </w:p>
    <w:p w14:paraId="51D44321" w14:textId="77777777" w:rsidR="004B6112" w:rsidRPr="00375D69" w:rsidRDefault="00000000" w:rsidP="00375D69">
      <w:pPr>
        <w:rPr>
          <w:b/>
        </w:rPr>
      </w:pPr>
      <w:r w:rsidRPr="00216AC0">
        <w:rPr>
          <w:rFonts w:ascii="Times New Roman" w:hAnsi="Times New Roman"/>
          <w:b/>
          <w:bCs/>
          <w:lang w:val="en-US"/>
        </w:rPr>
        <w:t>Suppl.</w:t>
      </w:r>
      <w:r w:rsidRPr="00375D69">
        <w:rPr>
          <w:rFonts w:ascii="Times New Roman" w:hAnsi="Times New Roman"/>
          <w:b/>
          <w:bCs/>
          <w:lang w:val="en-US"/>
        </w:rPr>
        <w:t xml:space="preserve"> table 3. </w:t>
      </w:r>
      <w:r w:rsidRPr="00375D69">
        <w:rPr>
          <w:rFonts w:ascii="Times New Roman" w:hAnsi="Times New Roman"/>
          <w:bCs/>
          <w:lang w:val="en-US"/>
        </w:rPr>
        <w:t>O</w:t>
      </w:r>
      <w:r w:rsidRPr="00375D69">
        <w:rPr>
          <w:rFonts w:ascii="Times New Roman" w:hAnsi="Times New Roman"/>
          <w:lang w:val="en-US"/>
        </w:rPr>
        <w:t xml:space="preserve">utcome data of the NAMS study at baseline in the Full Analysis Set (FAS) </w:t>
      </w:r>
    </w:p>
    <w:p w14:paraId="57202034" w14:textId="77777777" w:rsidR="007035B6" w:rsidRPr="00375D69" w:rsidRDefault="00000000" w:rsidP="00375D69">
      <w:pPr>
        <w:rPr>
          <w:rFonts w:ascii="Times New Roman" w:hAnsi="Times New Roman"/>
          <w:lang w:val="en-US"/>
        </w:rPr>
      </w:pPr>
      <w:r w:rsidRPr="00375D69">
        <w:rPr>
          <w:rFonts w:ascii="Times New Roman" w:hAnsi="Times New Roman"/>
          <w:b/>
          <w:bCs/>
          <w:lang w:val="en-US"/>
        </w:rPr>
        <w:t>S</w:t>
      </w:r>
      <w:r w:rsidRPr="00216AC0">
        <w:rPr>
          <w:rFonts w:ascii="Times New Roman" w:hAnsi="Times New Roman"/>
          <w:b/>
          <w:bCs/>
          <w:lang w:val="en-US"/>
        </w:rPr>
        <w:t>uppl.</w:t>
      </w:r>
      <w:r w:rsidRPr="00375D69">
        <w:rPr>
          <w:rFonts w:ascii="Times New Roman" w:hAnsi="Times New Roman"/>
          <w:b/>
          <w:bCs/>
          <w:lang w:val="en-US"/>
        </w:rPr>
        <w:t xml:space="preserve"> table 4. </w:t>
      </w:r>
      <w:r w:rsidRPr="00375D69">
        <w:rPr>
          <w:rFonts w:ascii="Times New Roman" w:hAnsi="Times New Roman"/>
          <w:bCs/>
          <w:lang w:val="en-US"/>
        </w:rPr>
        <w:t>O</w:t>
      </w:r>
      <w:r w:rsidRPr="00375D69">
        <w:rPr>
          <w:rFonts w:ascii="Times New Roman" w:hAnsi="Times New Roman"/>
          <w:lang w:val="en-US"/>
        </w:rPr>
        <w:t xml:space="preserve">utcome data of the NAMS at 9 months in the Full Analysis Set (FAS) </w:t>
      </w:r>
    </w:p>
    <w:p w14:paraId="06805538" w14:textId="77777777" w:rsidR="007035B6" w:rsidRDefault="00000000" w:rsidP="00375D69">
      <w:pPr>
        <w:rPr>
          <w:rFonts w:ascii="Times New Roman" w:hAnsi="Times New Roman"/>
          <w:lang w:val="en-US"/>
        </w:rPr>
      </w:pPr>
      <w:r w:rsidRPr="00216AC0">
        <w:rPr>
          <w:rFonts w:ascii="Times New Roman" w:hAnsi="Times New Roman"/>
          <w:b/>
          <w:bCs/>
          <w:lang w:val="en-US"/>
        </w:rPr>
        <w:t>Suppl.</w:t>
      </w:r>
      <w:r w:rsidRPr="00375D69">
        <w:rPr>
          <w:rFonts w:ascii="Times New Roman" w:hAnsi="Times New Roman"/>
          <w:b/>
          <w:bCs/>
          <w:lang w:val="en-US"/>
        </w:rPr>
        <w:t xml:space="preserve"> table 5. </w:t>
      </w:r>
      <w:r w:rsidRPr="00375D69">
        <w:rPr>
          <w:rFonts w:ascii="Times New Roman" w:hAnsi="Times New Roman"/>
          <w:bCs/>
          <w:lang w:val="en-US"/>
        </w:rPr>
        <w:t>O</w:t>
      </w:r>
      <w:r w:rsidRPr="00375D69">
        <w:rPr>
          <w:rFonts w:ascii="Times New Roman" w:hAnsi="Times New Roman"/>
          <w:lang w:val="en-US"/>
        </w:rPr>
        <w:t xml:space="preserve">utcome data of the NAMS at 18 months in the Full Analysis Set (FAS) </w:t>
      </w:r>
    </w:p>
    <w:p w14:paraId="4E60758C" w14:textId="7E309734" w:rsidR="009E46EB" w:rsidRPr="00DE1F96" w:rsidRDefault="009E46EB" w:rsidP="00375D69">
      <w:pPr>
        <w:rPr>
          <w:rFonts w:ascii="Times New Roman" w:hAnsi="Times New Roman"/>
          <w:lang w:val="en-US"/>
        </w:rPr>
      </w:pPr>
      <w:r w:rsidRPr="009E46EB">
        <w:rPr>
          <w:rFonts w:ascii="Times New Roman" w:hAnsi="Times New Roman"/>
          <w:b/>
          <w:bCs/>
          <w:lang w:val="en-US"/>
        </w:rPr>
        <w:t>Suppl. table 6.</w:t>
      </w:r>
      <w:r>
        <w:rPr>
          <w:rFonts w:ascii="Times New Roman" w:hAnsi="Times New Roman"/>
          <w:b/>
          <w:bCs/>
          <w:lang w:val="en-US"/>
        </w:rPr>
        <w:t xml:space="preserve"> </w:t>
      </w:r>
      <w:r w:rsidR="00DE1F96" w:rsidRPr="00DE1F96">
        <w:rPr>
          <w:rFonts w:ascii="Times New Roman" w:hAnsi="Times New Roman"/>
          <w:lang w:val="en-US"/>
        </w:rPr>
        <w:t>Dietary intake data for all participants</w:t>
      </w:r>
    </w:p>
    <w:p w14:paraId="40BE7E69" w14:textId="5038D197" w:rsidR="009E46EB" w:rsidRPr="009E46EB" w:rsidRDefault="009E46EB" w:rsidP="009E46EB">
      <w:pPr>
        <w:rPr>
          <w:rFonts w:ascii="Times New Roman" w:hAnsi="Times New Roman"/>
          <w:b/>
          <w:bCs/>
          <w:lang w:val="en-US"/>
        </w:rPr>
      </w:pPr>
      <w:r w:rsidRPr="009E46EB">
        <w:rPr>
          <w:rFonts w:ascii="Times New Roman" w:hAnsi="Times New Roman"/>
          <w:b/>
          <w:bCs/>
          <w:lang w:val="en-US"/>
        </w:rPr>
        <w:t xml:space="preserve">Suppl. table </w:t>
      </w:r>
      <w:r>
        <w:rPr>
          <w:rFonts w:ascii="Times New Roman" w:hAnsi="Times New Roman"/>
          <w:b/>
          <w:bCs/>
          <w:lang w:val="en-US"/>
        </w:rPr>
        <w:t>7</w:t>
      </w:r>
      <w:r w:rsidRPr="009E46EB">
        <w:rPr>
          <w:rFonts w:ascii="Times New Roman" w:hAnsi="Times New Roman"/>
          <w:b/>
          <w:bCs/>
          <w:lang w:val="en-US"/>
        </w:rPr>
        <w:t>.</w:t>
      </w:r>
      <w:r w:rsidR="00DE1F96">
        <w:rPr>
          <w:rFonts w:ascii="Times New Roman" w:hAnsi="Times New Roman"/>
          <w:b/>
          <w:bCs/>
          <w:lang w:val="en-US"/>
        </w:rPr>
        <w:t xml:space="preserve"> </w:t>
      </w:r>
      <w:r w:rsidR="00DE1F96" w:rsidRPr="00DE1F96">
        <w:rPr>
          <w:rFonts w:ascii="Times New Roman" w:hAnsi="Times New Roman"/>
          <w:lang w:val="en-US"/>
        </w:rPr>
        <w:t xml:space="preserve">Dietary intake data for </w:t>
      </w:r>
      <w:r w:rsidR="00DE1F96">
        <w:rPr>
          <w:rFonts w:ascii="Times New Roman" w:hAnsi="Times New Roman"/>
          <w:lang w:val="en-US"/>
        </w:rPr>
        <w:t>standard diet group</w:t>
      </w:r>
    </w:p>
    <w:p w14:paraId="28BE7974" w14:textId="11BC4FB3" w:rsidR="009E46EB" w:rsidRPr="009E46EB" w:rsidRDefault="009E46EB" w:rsidP="009E46EB">
      <w:pPr>
        <w:rPr>
          <w:rFonts w:ascii="Times New Roman" w:hAnsi="Times New Roman"/>
          <w:b/>
          <w:bCs/>
          <w:lang w:val="en-US"/>
        </w:rPr>
      </w:pPr>
      <w:r w:rsidRPr="009E46EB">
        <w:rPr>
          <w:rFonts w:ascii="Times New Roman" w:hAnsi="Times New Roman"/>
          <w:b/>
          <w:bCs/>
          <w:lang w:val="en-US"/>
        </w:rPr>
        <w:t xml:space="preserve">Suppl. table </w:t>
      </w:r>
      <w:r>
        <w:rPr>
          <w:rFonts w:ascii="Times New Roman" w:hAnsi="Times New Roman"/>
          <w:b/>
          <w:bCs/>
          <w:lang w:val="en-US"/>
        </w:rPr>
        <w:t>8</w:t>
      </w:r>
      <w:r w:rsidRPr="009E46EB">
        <w:rPr>
          <w:rFonts w:ascii="Times New Roman" w:hAnsi="Times New Roman"/>
          <w:b/>
          <w:bCs/>
          <w:lang w:val="en-US"/>
        </w:rPr>
        <w:t>.</w:t>
      </w:r>
      <w:r w:rsidR="00DE1F96">
        <w:rPr>
          <w:rFonts w:ascii="Times New Roman" w:hAnsi="Times New Roman"/>
          <w:b/>
          <w:bCs/>
          <w:lang w:val="en-US"/>
        </w:rPr>
        <w:t xml:space="preserve"> </w:t>
      </w:r>
      <w:r w:rsidR="00DE1F96" w:rsidRPr="00DE1F96">
        <w:rPr>
          <w:rFonts w:ascii="Times New Roman" w:hAnsi="Times New Roman"/>
          <w:lang w:val="en-US"/>
        </w:rPr>
        <w:t>Dietary intake data for fasting diet group</w:t>
      </w:r>
    </w:p>
    <w:p w14:paraId="57B28366" w14:textId="5510945E" w:rsidR="009E46EB" w:rsidRDefault="009E46EB" w:rsidP="00DE1F96">
      <w:pPr>
        <w:pStyle w:val="Beschriftung"/>
        <w:keepNext/>
        <w:rPr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/>
        </w:rPr>
      </w:pPr>
      <w:r w:rsidRPr="00DE1F96">
        <w:rPr>
          <w:rFonts w:ascii="Times New Roman" w:hAnsi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t>Suppl. table 9.</w:t>
      </w:r>
      <w:r w:rsidR="00DE1F96" w:rsidRPr="00DE1F96">
        <w:rPr>
          <w:rFonts w:ascii="Times New Roman" w:hAnsi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t xml:space="preserve"> </w:t>
      </w:r>
      <w:r w:rsidR="00DE1F96" w:rsidRPr="00DE1F96">
        <w:rPr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/>
        </w:rPr>
        <w:t>Dietary intake data for ketogenic diet group</w:t>
      </w:r>
    </w:p>
    <w:p w14:paraId="61AAFBE6" w14:textId="77777777" w:rsidR="009A7FD0" w:rsidRPr="009A7FD0" w:rsidRDefault="009A7FD0" w:rsidP="009A7FD0">
      <w:pPr>
        <w:rPr>
          <w:lang w:val="en-US"/>
        </w:rPr>
      </w:pPr>
    </w:p>
    <w:bookmarkEnd w:id="0"/>
    <w:p w14:paraId="4CB1585C" w14:textId="5DA9488F" w:rsidR="003E00A8" w:rsidRPr="006314C1" w:rsidRDefault="00000000" w:rsidP="00A65D2F">
      <w:pPr>
        <w:spacing w:before="0" w:after="0" w:line="276" w:lineRule="auto"/>
        <w:jc w:val="left"/>
        <w:rPr>
          <w:rFonts w:ascii="Times New Roman" w:hAnsi="Times New Roman"/>
          <w:color w:val="auto"/>
          <w:lang w:val="en-US"/>
        </w:rPr>
      </w:pPr>
      <w:r w:rsidRPr="006314C1">
        <w:rPr>
          <w:rFonts w:ascii="Times New Roman" w:hAnsi="Times New Roman"/>
          <w:b/>
          <w:bCs/>
          <w:iCs/>
          <w:color w:val="auto"/>
          <w:lang w:val="en-US"/>
        </w:rPr>
        <w:t>Supplemental table 1</w:t>
      </w:r>
      <w:r w:rsidRPr="006314C1">
        <w:rPr>
          <w:rFonts w:ascii="Times New Roman" w:hAnsi="Times New Roman"/>
          <w:b/>
          <w:bCs/>
          <w:i/>
          <w:iCs/>
          <w:color w:val="auto"/>
          <w:lang w:val="en-US"/>
        </w:rPr>
        <w:t xml:space="preserve">. </w:t>
      </w:r>
      <w:r w:rsidRPr="006314C1">
        <w:rPr>
          <w:rFonts w:ascii="Times New Roman" w:hAnsi="Times New Roman"/>
          <w:bCs/>
          <w:iCs/>
          <w:color w:val="auto"/>
          <w:lang w:val="en-US"/>
        </w:rPr>
        <w:t>Adverse events in the Intention-to-Treat population of the NAMS study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6283"/>
        <w:gridCol w:w="682"/>
        <w:gridCol w:w="682"/>
        <w:gridCol w:w="682"/>
        <w:gridCol w:w="682"/>
      </w:tblGrid>
      <w:tr w:rsidR="000E07A2" w14:paraId="0E8FBCC3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4A97AAB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Adverse events (%)</w:t>
            </w:r>
          </w:p>
        </w:tc>
        <w:tc>
          <w:tcPr>
            <w:tcW w:w="682" w:type="dxa"/>
            <w:shd w:val="clear" w:color="auto" w:fill="F2F2F2"/>
          </w:tcPr>
          <w:p w14:paraId="377C505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All</w:t>
            </w:r>
          </w:p>
        </w:tc>
        <w:tc>
          <w:tcPr>
            <w:tcW w:w="682" w:type="dxa"/>
            <w:shd w:val="clear" w:color="auto" w:fill="F2F2F2"/>
          </w:tcPr>
          <w:p w14:paraId="372420F5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SD</w:t>
            </w:r>
          </w:p>
        </w:tc>
        <w:tc>
          <w:tcPr>
            <w:tcW w:w="682" w:type="dxa"/>
            <w:shd w:val="clear" w:color="auto" w:fill="F2F2F2"/>
          </w:tcPr>
          <w:p w14:paraId="001125A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FD</w:t>
            </w:r>
          </w:p>
        </w:tc>
        <w:tc>
          <w:tcPr>
            <w:tcW w:w="682" w:type="dxa"/>
            <w:shd w:val="clear" w:color="auto" w:fill="F2F2F2"/>
          </w:tcPr>
          <w:p w14:paraId="2CDF5369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KD</w:t>
            </w:r>
          </w:p>
        </w:tc>
      </w:tr>
      <w:tr w:rsidR="000E07A2" w14:paraId="67CA8D5D" w14:textId="77777777" w:rsidTr="003E00A8">
        <w:trPr>
          <w:trHeight w:val="362"/>
        </w:trPr>
        <w:tc>
          <w:tcPr>
            <w:tcW w:w="6283" w:type="dxa"/>
            <w:shd w:val="clear" w:color="auto" w:fill="F2F2F2"/>
          </w:tcPr>
          <w:p w14:paraId="3B494F3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Sample size (n)</w:t>
            </w:r>
          </w:p>
        </w:tc>
        <w:tc>
          <w:tcPr>
            <w:tcW w:w="682" w:type="dxa"/>
          </w:tcPr>
          <w:p w14:paraId="0671E587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105</w:t>
            </w:r>
          </w:p>
        </w:tc>
        <w:tc>
          <w:tcPr>
            <w:tcW w:w="682" w:type="dxa"/>
          </w:tcPr>
          <w:p w14:paraId="5A7F2403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34</w:t>
            </w:r>
          </w:p>
        </w:tc>
        <w:tc>
          <w:tcPr>
            <w:tcW w:w="682" w:type="dxa"/>
          </w:tcPr>
          <w:p w14:paraId="5A957B3A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682" w:type="dxa"/>
          </w:tcPr>
          <w:p w14:paraId="33A54EB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</w:tr>
      <w:tr w:rsidR="000E07A2" w14:paraId="5BE2A8A4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609E076B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General diseases and complaints at the administration site</w:t>
            </w:r>
          </w:p>
        </w:tc>
        <w:tc>
          <w:tcPr>
            <w:tcW w:w="682" w:type="dxa"/>
          </w:tcPr>
          <w:p w14:paraId="298F7D86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682" w:type="dxa"/>
          </w:tcPr>
          <w:p w14:paraId="00CF3581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15</w:t>
            </w:r>
          </w:p>
        </w:tc>
        <w:tc>
          <w:tcPr>
            <w:tcW w:w="682" w:type="dxa"/>
          </w:tcPr>
          <w:p w14:paraId="284455B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682" w:type="dxa"/>
          </w:tcPr>
          <w:p w14:paraId="6098AAF0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39</w:t>
            </w:r>
          </w:p>
        </w:tc>
      </w:tr>
      <w:tr w:rsidR="000E07A2" w14:paraId="43BB7F09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216C8FD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Eye diseases</w:t>
            </w:r>
          </w:p>
        </w:tc>
        <w:tc>
          <w:tcPr>
            <w:tcW w:w="682" w:type="dxa"/>
          </w:tcPr>
          <w:p w14:paraId="5CD80DE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2" w:type="dxa"/>
          </w:tcPr>
          <w:p w14:paraId="6799C04A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2" w:type="dxa"/>
          </w:tcPr>
          <w:p w14:paraId="1072B645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82" w:type="dxa"/>
          </w:tcPr>
          <w:p w14:paraId="1BC73150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0E07A2" w14:paraId="6D736DCF" w14:textId="77777777" w:rsidTr="003E00A8">
        <w:trPr>
          <w:trHeight w:val="362"/>
        </w:trPr>
        <w:tc>
          <w:tcPr>
            <w:tcW w:w="6283" w:type="dxa"/>
            <w:shd w:val="clear" w:color="auto" w:fill="F2F2F2"/>
          </w:tcPr>
          <w:p w14:paraId="0B056639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Endocrine diseases</w:t>
            </w:r>
          </w:p>
        </w:tc>
        <w:tc>
          <w:tcPr>
            <w:tcW w:w="682" w:type="dxa"/>
          </w:tcPr>
          <w:p w14:paraId="692F4609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82" w:type="dxa"/>
          </w:tcPr>
          <w:p w14:paraId="559EC35A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2" w:type="dxa"/>
          </w:tcPr>
          <w:p w14:paraId="46B925B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82" w:type="dxa"/>
          </w:tcPr>
          <w:p w14:paraId="47E9BFE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</w:tr>
      <w:tr w:rsidR="000E07A2" w14:paraId="619F0F9E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00489231" w14:textId="77777777" w:rsidR="003E00A8" w:rsidRPr="006314C1" w:rsidRDefault="00000000" w:rsidP="00BB4034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Diseases of the respiratory</w:t>
            </w:r>
            <w:r w:rsidR="00BB403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thoracic and mediastinum</w:t>
            </w:r>
          </w:p>
        </w:tc>
        <w:tc>
          <w:tcPr>
            <w:tcW w:w="682" w:type="dxa"/>
          </w:tcPr>
          <w:p w14:paraId="7B1D1C2B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682" w:type="dxa"/>
          </w:tcPr>
          <w:p w14:paraId="26CE8A9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682" w:type="dxa"/>
          </w:tcPr>
          <w:p w14:paraId="5CA6C8F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682" w:type="dxa"/>
          </w:tcPr>
          <w:p w14:paraId="0577D7D1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</w:tr>
      <w:tr w:rsidR="000E07A2" w14:paraId="360BBFDB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2E26FE0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Diseases of the skin and subcutaneous tissue </w:t>
            </w:r>
          </w:p>
        </w:tc>
        <w:tc>
          <w:tcPr>
            <w:tcW w:w="682" w:type="dxa"/>
          </w:tcPr>
          <w:p w14:paraId="28ED613D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682" w:type="dxa"/>
          </w:tcPr>
          <w:p w14:paraId="35B82831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74EAC121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682" w:type="dxa"/>
          </w:tcPr>
          <w:p w14:paraId="6D000D51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</w:tr>
      <w:tr w:rsidR="000E07A2" w14:paraId="31C20BF8" w14:textId="77777777" w:rsidTr="003E00A8">
        <w:trPr>
          <w:trHeight w:val="362"/>
        </w:trPr>
        <w:tc>
          <w:tcPr>
            <w:tcW w:w="6283" w:type="dxa"/>
            <w:shd w:val="clear" w:color="auto" w:fill="F2F2F2"/>
          </w:tcPr>
          <w:p w14:paraId="7BCC0FE5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Diseases of the kidney and urinary tract</w:t>
            </w:r>
          </w:p>
        </w:tc>
        <w:tc>
          <w:tcPr>
            <w:tcW w:w="682" w:type="dxa"/>
          </w:tcPr>
          <w:p w14:paraId="5E8AAE23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82" w:type="dxa"/>
          </w:tcPr>
          <w:p w14:paraId="09476EED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82" w:type="dxa"/>
          </w:tcPr>
          <w:p w14:paraId="1477376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82" w:type="dxa"/>
          </w:tcPr>
          <w:p w14:paraId="3C94C12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</w:tr>
      <w:tr w:rsidR="000E07A2" w14:paraId="6CF617AF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7C520208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Diseases of the blood and lymphatic system </w:t>
            </w:r>
          </w:p>
        </w:tc>
        <w:tc>
          <w:tcPr>
            <w:tcW w:w="682" w:type="dxa"/>
          </w:tcPr>
          <w:p w14:paraId="7124DE0C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682" w:type="dxa"/>
          </w:tcPr>
          <w:p w14:paraId="2E6756FD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682" w:type="dxa"/>
          </w:tcPr>
          <w:p w14:paraId="4D80FFA7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682" w:type="dxa"/>
          </w:tcPr>
          <w:p w14:paraId="68DC780A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</w:tr>
      <w:tr w:rsidR="000E07A2" w14:paraId="373DBBD6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37F77EAC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Gastrointestinal diseases</w:t>
            </w:r>
          </w:p>
        </w:tc>
        <w:tc>
          <w:tcPr>
            <w:tcW w:w="682" w:type="dxa"/>
          </w:tcPr>
          <w:p w14:paraId="2CC36E1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682" w:type="dxa"/>
          </w:tcPr>
          <w:p w14:paraId="6064425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682" w:type="dxa"/>
          </w:tcPr>
          <w:p w14:paraId="01532FAD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682" w:type="dxa"/>
          </w:tcPr>
          <w:p w14:paraId="6F58A84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</w:tr>
      <w:tr w:rsidR="000E07A2" w14:paraId="0BF7B718" w14:textId="77777777" w:rsidTr="003E00A8">
        <w:trPr>
          <w:trHeight w:val="362"/>
        </w:trPr>
        <w:tc>
          <w:tcPr>
            <w:tcW w:w="6283" w:type="dxa"/>
            <w:shd w:val="clear" w:color="auto" w:fill="F2F2F2"/>
          </w:tcPr>
          <w:p w14:paraId="565BDDBA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Diseases of the immune system (including allergies)</w:t>
            </w:r>
          </w:p>
        </w:tc>
        <w:tc>
          <w:tcPr>
            <w:tcW w:w="682" w:type="dxa"/>
          </w:tcPr>
          <w:p w14:paraId="1D56125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682" w:type="dxa"/>
          </w:tcPr>
          <w:p w14:paraId="0A0B8C46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82" w:type="dxa"/>
          </w:tcPr>
          <w:p w14:paraId="78111106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41C70AD7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</w:tr>
      <w:tr w:rsidR="000E07A2" w14:paraId="1F59C15E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3937D728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Diseases of the nervous system </w:t>
            </w:r>
          </w:p>
        </w:tc>
        <w:tc>
          <w:tcPr>
            <w:tcW w:w="682" w:type="dxa"/>
          </w:tcPr>
          <w:p w14:paraId="2E45DF4A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682" w:type="dxa"/>
          </w:tcPr>
          <w:p w14:paraId="4993F7D8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682" w:type="dxa"/>
          </w:tcPr>
          <w:p w14:paraId="4C97EAC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682" w:type="dxa"/>
          </w:tcPr>
          <w:p w14:paraId="7B163E1C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</w:tr>
      <w:tr w:rsidR="000E07A2" w14:paraId="65645F0F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515BFD1A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Diseases of the ear and labyrinth</w:t>
            </w:r>
          </w:p>
        </w:tc>
        <w:tc>
          <w:tcPr>
            <w:tcW w:w="682" w:type="dxa"/>
          </w:tcPr>
          <w:p w14:paraId="5109B300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82" w:type="dxa"/>
          </w:tcPr>
          <w:p w14:paraId="7C24D7B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2C73B98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82" w:type="dxa"/>
          </w:tcPr>
          <w:p w14:paraId="6EA25A05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0E07A2" w14:paraId="5529D978" w14:textId="77777777" w:rsidTr="003E00A8">
        <w:trPr>
          <w:trHeight w:val="362"/>
        </w:trPr>
        <w:tc>
          <w:tcPr>
            <w:tcW w:w="6283" w:type="dxa"/>
            <w:shd w:val="clear" w:color="auto" w:fill="F2F2F2"/>
          </w:tcPr>
          <w:p w14:paraId="569FBC5B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Vascular diseases</w:t>
            </w:r>
          </w:p>
        </w:tc>
        <w:tc>
          <w:tcPr>
            <w:tcW w:w="682" w:type="dxa"/>
          </w:tcPr>
          <w:p w14:paraId="4909DD3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82" w:type="dxa"/>
          </w:tcPr>
          <w:p w14:paraId="1A77EE2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2" w:type="dxa"/>
          </w:tcPr>
          <w:p w14:paraId="05F92FD5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43ACBF0B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0E07A2" w14:paraId="4D443BD6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4188AD94" w14:textId="77777777" w:rsidR="003E00A8" w:rsidRPr="006314C1" w:rsidRDefault="00000000" w:rsidP="00BB4034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Benign</w:t>
            </w:r>
            <w:r w:rsidR="00BB403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malignant</w:t>
            </w:r>
            <w:r w:rsidR="00BB403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unspecified neoplasm (including cysts and polyps)</w:t>
            </w:r>
          </w:p>
        </w:tc>
        <w:tc>
          <w:tcPr>
            <w:tcW w:w="682" w:type="dxa"/>
          </w:tcPr>
          <w:p w14:paraId="3377F091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1B54B070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1B017049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213D71D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0E07A2" w14:paraId="09C299B9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4DB8639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Heart diseases</w:t>
            </w:r>
          </w:p>
        </w:tc>
        <w:tc>
          <w:tcPr>
            <w:tcW w:w="682" w:type="dxa"/>
          </w:tcPr>
          <w:p w14:paraId="35D0C848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82" w:type="dxa"/>
          </w:tcPr>
          <w:p w14:paraId="25A04FB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2" w:type="dxa"/>
          </w:tcPr>
          <w:p w14:paraId="122000D8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82" w:type="dxa"/>
          </w:tcPr>
          <w:p w14:paraId="70CD299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0E07A2" w14:paraId="44B8B7A9" w14:textId="77777777" w:rsidTr="003E00A8">
        <w:trPr>
          <w:trHeight w:val="362"/>
        </w:trPr>
        <w:tc>
          <w:tcPr>
            <w:tcW w:w="6283" w:type="dxa"/>
            <w:shd w:val="clear" w:color="auto" w:fill="F2F2F2"/>
          </w:tcPr>
          <w:p w14:paraId="0990037C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Infection and parasitic diseases</w:t>
            </w:r>
          </w:p>
        </w:tc>
        <w:tc>
          <w:tcPr>
            <w:tcW w:w="682" w:type="dxa"/>
          </w:tcPr>
          <w:p w14:paraId="74E2652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682" w:type="dxa"/>
          </w:tcPr>
          <w:p w14:paraId="2C4EFFA7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682" w:type="dxa"/>
          </w:tcPr>
          <w:p w14:paraId="6DB280F5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682" w:type="dxa"/>
          </w:tcPr>
          <w:p w14:paraId="740A284B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</w:tr>
      <w:tr w:rsidR="000E07A2" w14:paraId="1691FFAC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7D6AB651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Liver and gallbladder diseases</w:t>
            </w:r>
          </w:p>
        </w:tc>
        <w:tc>
          <w:tcPr>
            <w:tcW w:w="682" w:type="dxa"/>
          </w:tcPr>
          <w:p w14:paraId="01E13F29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3940B39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2" w:type="dxa"/>
          </w:tcPr>
          <w:p w14:paraId="02360AA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2" w:type="dxa"/>
          </w:tcPr>
          <w:p w14:paraId="6E42DFD6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</w:tr>
      <w:tr w:rsidR="000E07A2" w14:paraId="00B92E2F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7A0A1550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Psychiatric disorders</w:t>
            </w:r>
          </w:p>
        </w:tc>
        <w:tc>
          <w:tcPr>
            <w:tcW w:w="682" w:type="dxa"/>
          </w:tcPr>
          <w:p w14:paraId="6FE0A83A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682" w:type="dxa"/>
          </w:tcPr>
          <w:p w14:paraId="18A2B72D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682" w:type="dxa"/>
          </w:tcPr>
          <w:p w14:paraId="355A07CC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2" w:type="dxa"/>
          </w:tcPr>
          <w:p w14:paraId="59E9FDC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</w:tr>
      <w:tr w:rsidR="000E07A2" w14:paraId="674B3D41" w14:textId="77777777" w:rsidTr="003E00A8">
        <w:trPr>
          <w:trHeight w:val="362"/>
        </w:trPr>
        <w:tc>
          <w:tcPr>
            <w:tcW w:w="6283" w:type="dxa"/>
            <w:shd w:val="clear" w:color="auto" w:fill="F2F2F2"/>
          </w:tcPr>
          <w:p w14:paraId="5B2D7CB7" w14:textId="77777777" w:rsidR="003E00A8" w:rsidRPr="006314C1" w:rsidRDefault="00000000" w:rsidP="00BB4034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Musculoskeletal</w:t>
            </w:r>
            <w:r w:rsidR="00BB403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connective tissue and bone disorders</w:t>
            </w:r>
          </w:p>
        </w:tc>
        <w:tc>
          <w:tcPr>
            <w:tcW w:w="682" w:type="dxa"/>
          </w:tcPr>
          <w:p w14:paraId="7B1668CC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682" w:type="dxa"/>
          </w:tcPr>
          <w:p w14:paraId="25BF4A21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682" w:type="dxa"/>
          </w:tcPr>
          <w:p w14:paraId="368B9CB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682" w:type="dxa"/>
          </w:tcPr>
          <w:p w14:paraId="25090D2D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</w:tr>
      <w:tr w:rsidR="000E07A2" w14:paraId="5B150080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4C79D28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Metabolic and nutritional disorders</w:t>
            </w:r>
          </w:p>
        </w:tc>
        <w:tc>
          <w:tcPr>
            <w:tcW w:w="682" w:type="dxa"/>
          </w:tcPr>
          <w:p w14:paraId="788DB4A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682" w:type="dxa"/>
          </w:tcPr>
          <w:p w14:paraId="6F57FB99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82" w:type="dxa"/>
          </w:tcPr>
          <w:p w14:paraId="1D5C1EE3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682" w:type="dxa"/>
          </w:tcPr>
          <w:p w14:paraId="72199924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</w:tr>
      <w:tr w:rsidR="000E07A2" w14:paraId="7C28CBE8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4FC1033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Examinations</w:t>
            </w:r>
          </w:p>
        </w:tc>
        <w:tc>
          <w:tcPr>
            <w:tcW w:w="682" w:type="dxa"/>
          </w:tcPr>
          <w:p w14:paraId="3AA64C1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82" w:type="dxa"/>
          </w:tcPr>
          <w:p w14:paraId="18C1339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46E60F83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02EDE9A3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0E07A2" w14:paraId="08029995" w14:textId="77777777" w:rsidTr="003E00A8">
        <w:trPr>
          <w:trHeight w:val="362"/>
        </w:trPr>
        <w:tc>
          <w:tcPr>
            <w:tcW w:w="6283" w:type="dxa"/>
            <w:shd w:val="clear" w:color="auto" w:fill="F2F2F2"/>
          </w:tcPr>
          <w:p w14:paraId="44237E3E" w14:textId="77777777" w:rsidR="003E00A8" w:rsidRPr="006314C1" w:rsidRDefault="00000000" w:rsidP="00BB4034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Injury</w:t>
            </w:r>
            <w:r w:rsidR="00BB403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poisoning</w:t>
            </w:r>
            <w:r w:rsidR="00BB403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and procedure-related complications</w:t>
            </w:r>
          </w:p>
        </w:tc>
        <w:tc>
          <w:tcPr>
            <w:tcW w:w="682" w:type="dxa"/>
          </w:tcPr>
          <w:p w14:paraId="20AEDDC7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682" w:type="dxa"/>
          </w:tcPr>
          <w:p w14:paraId="6F7ED92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705EBB42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82" w:type="dxa"/>
          </w:tcPr>
          <w:p w14:paraId="7D42D56C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</w:tr>
      <w:tr w:rsidR="000E07A2" w14:paraId="43E7F8EF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66CA9AA8" w14:textId="77777777" w:rsidR="003E00A8" w:rsidRPr="006314C1" w:rsidRDefault="00000000" w:rsidP="00BB4034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Pregnancy</w:t>
            </w:r>
            <w:r w:rsidR="00BB403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childbirth</w:t>
            </w:r>
            <w:r w:rsidR="00BB403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and perinatal diseases</w:t>
            </w:r>
          </w:p>
        </w:tc>
        <w:tc>
          <w:tcPr>
            <w:tcW w:w="682" w:type="dxa"/>
          </w:tcPr>
          <w:p w14:paraId="059BFB59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682" w:type="dxa"/>
          </w:tcPr>
          <w:p w14:paraId="4C06306A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82" w:type="dxa"/>
          </w:tcPr>
          <w:p w14:paraId="247C3D5C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4D4AA6A5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</w:tr>
      <w:tr w:rsidR="000E07A2" w14:paraId="71DE8480" w14:textId="77777777" w:rsidTr="003E00A8">
        <w:trPr>
          <w:trHeight w:val="379"/>
        </w:trPr>
        <w:tc>
          <w:tcPr>
            <w:tcW w:w="6283" w:type="dxa"/>
            <w:shd w:val="clear" w:color="auto" w:fill="F2F2F2"/>
          </w:tcPr>
          <w:p w14:paraId="3545BF5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Surgical and medical procedures</w:t>
            </w:r>
          </w:p>
        </w:tc>
        <w:tc>
          <w:tcPr>
            <w:tcW w:w="682" w:type="dxa"/>
          </w:tcPr>
          <w:p w14:paraId="4FCB4B1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682" w:type="dxa"/>
          </w:tcPr>
          <w:p w14:paraId="450DB329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82" w:type="dxa"/>
          </w:tcPr>
          <w:p w14:paraId="399F1000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82" w:type="dxa"/>
          </w:tcPr>
          <w:p w14:paraId="26359D41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</w:tr>
      <w:tr w:rsidR="000E07A2" w14:paraId="12AD1A9B" w14:textId="77777777" w:rsidTr="003E00A8">
        <w:trPr>
          <w:trHeight w:val="362"/>
        </w:trPr>
        <w:tc>
          <w:tcPr>
            <w:tcW w:w="6283" w:type="dxa"/>
            <w:shd w:val="clear" w:color="auto" w:fill="F2F2F2"/>
          </w:tcPr>
          <w:p w14:paraId="008E240E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Social circumstances</w:t>
            </w:r>
          </w:p>
        </w:tc>
        <w:tc>
          <w:tcPr>
            <w:tcW w:w="682" w:type="dxa"/>
          </w:tcPr>
          <w:p w14:paraId="6809E2C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82" w:type="dxa"/>
          </w:tcPr>
          <w:p w14:paraId="5E4F021B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82" w:type="dxa"/>
          </w:tcPr>
          <w:p w14:paraId="1810A21F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</w:tcPr>
          <w:p w14:paraId="512850B5" w14:textId="77777777" w:rsidR="003E00A8" w:rsidRPr="006314C1" w:rsidRDefault="00000000" w:rsidP="00A65D2F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</w:tbl>
    <w:p w14:paraId="15E26089" w14:textId="77777777" w:rsidR="003E00A8" w:rsidRPr="00BB4034" w:rsidRDefault="00000000" w:rsidP="00A65D2F">
      <w:pPr>
        <w:spacing w:before="0" w:after="0" w:line="276" w:lineRule="auto"/>
        <w:ind w:left="567" w:hanging="567"/>
        <w:jc w:val="left"/>
        <w:rPr>
          <w:rFonts w:ascii="Times New Roman" w:hAnsi="Times New Roman"/>
          <w:color w:val="auto"/>
          <w:sz w:val="20"/>
          <w:szCs w:val="20"/>
          <w:lang w:val="de-DE"/>
        </w:rPr>
      </w:pPr>
      <w:r w:rsidRPr="00BB4034">
        <w:rPr>
          <w:rFonts w:ascii="Times New Roman" w:hAnsi="Times New Roman"/>
          <w:color w:val="auto"/>
          <w:sz w:val="20"/>
          <w:szCs w:val="20"/>
          <w:lang w:val="de-DE"/>
        </w:rPr>
        <w:t>FD, fasting diet; KD, ketogenic diet; SD, standard diet</w:t>
      </w:r>
    </w:p>
    <w:p w14:paraId="289E3266" w14:textId="77777777" w:rsidR="003E00A8" w:rsidRPr="00BB4034" w:rsidRDefault="003E00A8" w:rsidP="00A65D2F">
      <w:pPr>
        <w:spacing w:before="0" w:after="0" w:line="276" w:lineRule="auto"/>
        <w:ind w:left="567" w:hanging="567"/>
        <w:jc w:val="left"/>
        <w:rPr>
          <w:rFonts w:ascii="Times New Roman" w:hAnsi="Times New Roman"/>
          <w:color w:val="auto"/>
          <w:lang w:val="de-DE"/>
        </w:rPr>
      </w:pPr>
    </w:p>
    <w:p w14:paraId="58004999" w14:textId="77777777" w:rsidR="003E00A8" w:rsidRPr="006314C1" w:rsidRDefault="00000000" w:rsidP="00A65D2F">
      <w:pPr>
        <w:keepNext/>
        <w:spacing w:before="0" w:after="0" w:line="276" w:lineRule="auto"/>
        <w:jc w:val="left"/>
        <w:rPr>
          <w:rFonts w:ascii="Times New Roman" w:hAnsi="Times New Roman"/>
          <w:bCs/>
          <w:lang w:val="en-US"/>
        </w:rPr>
      </w:pPr>
      <w:r w:rsidRPr="006314C1">
        <w:rPr>
          <w:rFonts w:ascii="Times New Roman" w:hAnsi="Times New Roman"/>
          <w:b/>
          <w:bCs/>
          <w:lang w:val="en-US"/>
        </w:rPr>
        <w:t xml:space="preserve">Supplemental table 2. </w:t>
      </w:r>
      <w:r w:rsidRPr="006314C1">
        <w:rPr>
          <w:rFonts w:ascii="Times New Roman" w:hAnsi="Times New Roman"/>
          <w:bCs/>
          <w:lang w:val="en-US"/>
        </w:rPr>
        <w:t xml:space="preserve">Serious adverse events in the </w:t>
      </w:r>
      <w:r w:rsidRPr="006314C1">
        <w:rPr>
          <w:rFonts w:ascii="Times New Roman" w:hAnsi="Times New Roman"/>
          <w:bCs/>
          <w:szCs w:val="18"/>
          <w:lang w:val="en-US"/>
        </w:rPr>
        <w:t>Intention-to-Treat</w:t>
      </w:r>
      <w:r w:rsidRPr="006314C1">
        <w:rPr>
          <w:rFonts w:ascii="Times New Roman" w:hAnsi="Times New Roman"/>
          <w:bCs/>
          <w:lang w:val="en-US"/>
        </w:rPr>
        <w:t xml:space="preserve"> population of the NAMS study</w:t>
      </w:r>
    </w:p>
    <w:tbl>
      <w:tblPr>
        <w:tblStyle w:val="GridTableLight0"/>
        <w:tblW w:w="6374" w:type="dxa"/>
        <w:tblLook w:val="04A0" w:firstRow="1" w:lastRow="0" w:firstColumn="1" w:lastColumn="0" w:noHBand="0" w:noVBand="1"/>
      </w:tblPr>
      <w:tblGrid>
        <w:gridCol w:w="2980"/>
        <w:gridCol w:w="1131"/>
        <w:gridCol w:w="1131"/>
        <w:gridCol w:w="1132"/>
      </w:tblGrid>
      <w:tr w:rsidR="000E07A2" w14:paraId="052DD121" w14:textId="77777777" w:rsidTr="003E00A8">
        <w:trPr>
          <w:trHeight w:val="244"/>
        </w:trPr>
        <w:tc>
          <w:tcPr>
            <w:tcW w:w="2980" w:type="dxa"/>
            <w:shd w:val="clear" w:color="auto" w:fill="F2F2F2"/>
          </w:tcPr>
          <w:p w14:paraId="1E14448E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 xml:space="preserve">Serious adverse events (n) </w:t>
            </w:r>
          </w:p>
        </w:tc>
        <w:tc>
          <w:tcPr>
            <w:tcW w:w="1131" w:type="dxa"/>
            <w:shd w:val="clear" w:color="auto" w:fill="F2F2F2"/>
          </w:tcPr>
          <w:p w14:paraId="0A96CA7D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SD</w:t>
            </w:r>
          </w:p>
        </w:tc>
        <w:tc>
          <w:tcPr>
            <w:tcW w:w="1131" w:type="dxa"/>
            <w:shd w:val="clear" w:color="auto" w:fill="F2F2F2"/>
          </w:tcPr>
          <w:p w14:paraId="55E2DB26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FD</w:t>
            </w:r>
          </w:p>
        </w:tc>
        <w:tc>
          <w:tcPr>
            <w:tcW w:w="1132" w:type="dxa"/>
            <w:shd w:val="clear" w:color="auto" w:fill="F2F2F2"/>
          </w:tcPr>
          <w:p w14:paraId="7AFE346A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KD</w:t>
            </w:r>
          </w:p>
        </w:tc>
      </w:tr>
      <w:tr w:rsidR="000E07A2" w14:paraId="6926963A" w14:textId="77777777" w:rsidTr="003E00A8">
        <w:trPr>
          <w:trHeight w:val="255"/>
        </w:trPr>
        <w:tc>
          <w:tcPr>
            <w:tcW w:w="2980" w:type="dxa"/>
            <w:shd w:val="clear" w:color="auto" w:fill="F2F2F2"/>
          </w:tcPr>
          <w:p w14:paraId="49BC93F6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bCs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Imminently life-threatening</w:t>
            </w:r>
          </w:p>
        </w:tc>
        <w:tc>
          <w:tcPr>
            <w:tcW w:w="1131" w:type="dxa"/>
          </w:tcPr>
          <w:p w14:paraId="62852E50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1" w:type="dxa"/>
          </w:tcPr>
          <w:p w14:paraId="2A4EAD1F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2" w:type="dxa"/>
          </w:tcPr>
          <w:p w14:paraId="275453FB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</w:tr>
      <w:tr w:rsidR="000E07A2" w14:paraId="16B17A4B" w14:textId="77777777" w:rsidTr="003E00A8">
        <w:trPr>
          <w:trHeight w:val="244"/>
        </w:trPr>
        <w:tc>
          <w:tcPr>
            <w:tcW w:w="2980" w:type="dxa"/>
            <w:shd w:val="clear" w:color="auto" w:fill="F2F2F2"/>
          </w:tcPr>
          <w:p w14:paraId="085E2B4E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bCs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Hospital stay or extension</w:t>
            </w:r>
          </w:p>
        </w:tc>
        <w:tc>
          <w:tcPr>
            <w:tcW w:w="1131" w:type="dxa"/>
          </w:tcPr>
          <w:p w14:paraId="1FB008F5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1" w:type="dxa"/>
          </w:tcPr>
          <w:p w14:paraId="3F546CA1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2" w:type="dxa"/>
          </w:tcPr>
          <w:p w14:paraId="24D83D39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0E07A2" w14:paraId="562DA4A8" w14:textId="77777777" w:rsidTr="003E00A8">
        <w:trPr>
          <w:trHeight w:val="255"/>
        </w:trPr>
        <w:tc>
          <w:tcPr>
            <w:tcW w:w="2980" w:type="dxa"/>
            <w:shd w:val="clear" w:color="auto" w:fill="F2F2F2"/>
          </w:tcPr>
          <w:p w14:paraId="31AD46C5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bCs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Coronavirus disease (COVID-19)</w:t>
            </w:r>
          </w:p>
        </w:tc>
        <w:tc>
          <w:tcPr>
            <w:tcW w:w="1131" w:type="dxa"/>
          </w:tcPr>
          <w:p w14:paraId="5F80BDE5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</w:tcPr>
          <w:p w14:paraId="6901DB39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2" w:type="dxa"/>
          </w:tcPr>
          <w:p w14:paraId="0743FC2B" w14:textId="77777777" w:rsidR="003E00A8" w:rsidRPr="006314C1" w:rsidRDefault="00000000" w:rsidP="00BD00ED">
            <w:pPr>
              <w:spacing w:before="0" w:after="0" w:line="276" w:lineRule="auto"/>
              <w:ind w:left="567" w:hanging="567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</w:tr>
    </w:tbl>
    <w:p w14:paraId="3012B339" w14:textId="77777777" w:rsidR="003E00A8" w:rsidRPr="00BB4034" w:rsidRDefault="00000000" w:rsidP="00A65D2F">
      <w:pPr>
        <w:spacing w:before="0" w:after="0" w:line="276" w:lineRule="auto"/>
        <w:ind w:left="567" w:hanging="567"/>
        <w:jc w:val="left"/>
        <w:rPr>
          <w:rFonts w:ascii="Times New Roman" w:hAnsi="Times New Roman"/>
          <w:color w:val="auto"/>
          <w:sz w:val="20"/>
          <w:szCs w:val="20"/>
          <w:lang w:val="de-DE"/>
        </w:rPr>
      </w:pPr>
      <w:r w:rsidRPr="00BB4034">
        <w:rPr>
          <w:rFonts w:ascii="Times New Roman" w:hAnsi="Times New Roman"/>
          <w:color w:val="auto"/>
          <w:sz w:val="20"/>
          <w:szCs w:val="20"/>
          <w:lang w:val="de-DE"/>
        </w:rPr>
        <w:t>FD, fasting diet; KD, ketogenic diet; SD, standard diet</w:t>
      </w:r>
    </w:p>
    <w:p w14:paraId="587264A7" w14:textId="77777777" w:rsidR="00553CA5" w:rsidRPr="00BB4034" w:rsidRDefault="00553CA5" w:rsidP="00A65D2F">
      <w:pPr>
        <w:spacing w:before="0" w:after="0" w:line="276" w:lineRule="auto"/>
        <w:jc w:val="left"/>
        <w:rPr>
          <w:rFonts w:ascii="Times New Roman" w:hAnsi="Times New Roman"/>
          <w:color w:val="auto"/>
          <w:lang w:val="de-DE"/>
        </w:rPr>
      </w:pPr>
    </w:p>
    <w:p w14:paraId="378C376E" w14:textId="77777777" w:rsidR="00C315FB" w:rsidRPr="00BB4034" w:rsidRDefault="00C315FB">
      <w:pPr>
        <w:spacing w:before="0" w:after="160" w:line="259" w:lineRule="auto"/>
        <w:jc w:val="left"/>
        <w:rPr>
          <w:rFonts w:ascii="Times New Roman" w:hAnsi="Times New Roman"/>
          <w:b/>
          <w:bCs/>
          <w:lang w:val="de-DE"/>
        </w:rPr>
        <w:sectPr w:rsidR="00C315FB" w:rsidRPr="00BB4034" w:rsidSect="002338F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9374BDB" w14:textId="77777777" w:rsidR="003E00A8" w:rsidRPr="006314C1" w:rsidRDefault="00000000" w:rsidP="00A65D2F">
      <w:pPr>
        <w:spacing w:before="0" w:after="0" w:line="276" w:lineRule="auto"/>
        <w:jc w:val="left"/>
        <w:rPr>
          <w:rFonts w:ascii="Times New Roman" w:hAnsi="Times New Roman"/>
          <w:color w:val="auto"/>
          <w:lang w:val="en-US"/>
        </w:rPr>
      </w:pPr>
      <w:r w:rsidRPr="006314C1">
        <w:rPr>
          <w:rFonts w:ascii="Times New Roman" w:hAnsi="Times New Roman"/>
          <w:b/>
          <w:bCs/>
          <w:lang w:val="en-US"/>
        </w:rPr>
        <w:lastRenderedPageBreak/>
        <w:t xml:space="preserve">Supplemental table 3. </w:t>
      </w:r>
      <w:r w:rsidRPr="006314C1">
        <w:rPr>
          <w:rFonts w:ascii="Times New Roman" w:hAnsi="Times New Roman"/>
          <w:bCs/>
          <w:lang w:val="en-US"/>
        </w:rPr>
        <w:t>O</w:t>
      </w:r>
      <w:r w:rsidRPr="006314C1">
        <w:rPr>
          <w:rFonts w:ascii="Times New Roman" w:hAnsi="Times New Roman"/>
          <w:color w:val="auto"/>
          <w:lang w:val="en-US"/>
        </w:rPr>
        <w:t xml:space="preserve">utcome data of the NAMS </w:t>
      </w:r>
      <w:r w:rsidR="00E946AD" w:rsidRPr="006314C1">
        <w:rPr>
          <w:rFonts w:ascii="Times New Roman" w:hAnsi="Times New Roman"/>
          <w:color w:val="auto"/>
          <w:lang w:val="en-US"/>
        </w:rPr>
        <w:t xml:space="preserve">study </w:t>
      </w:r>
      <w:r w:rsidRPr="006314C1">
        <w:rPr>
          <w:rFonts w:ascii="Times New Roman" w:hAnsi="Times New Roman"/>
          <w:color w:val="auto"/>
          <w:lang w:val="en-US"/>
        </w:rPr>
        <w:t xml:space="preserve">at baseline in the Full Analysis Set (FAS) </w:t>
      </w:r>
    </w:p>
    <w:tbl>
      <w:tblPr>
        <w:tblStyle w:val="PlainTable20"/>
        <w:tblW w:w="1439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709"/>
        <w:gridCol w:w="1701"/>
        <w:gridCol w:w="567"/>
        <w:gridCol w:w="709"/>
        <w:gridCol w:w="1701"/>
        <w:gridCol w:w="567"/>
        <w:gridCol w:w="709"/>
        <w:gridCol w:w="1701"/>
        <w:gridCol w:w="567"/>
        <w:gridCol w:w="708"/>
        <w:gridCol w:w="1813"/>
      </w:tblGrid>
      <w:tr w:rsidR="000E07A2" w14:paraId="2148A668" w14:textId="77777777" w:rsidTr="000E0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noWrap/>
            <w:vAlign w:val="center"/>
            <w:hideMark/>
          </w:tcPr>
          <w:p w14:paraId="7965E2AD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FAS Baseline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54B60A0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All (n)</w:t>
            </w:r>
          </w:p>
        </w:tc>
        <w:tc>
          <w:tcPr>
            <w:tcW w:w="709" w:type="dxa"/>
            <w:shd w:val="clear" w:color="auto" w:fill="F2F2F2"/>
            <w:noWrap/>
            <w:vAlign w:val="center"/>
            <w:hideMark/>
          </w:tcPr>
          <w:p w14:paraId="66AC4A4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mean (StD)</w:t>
            </w:r>
          </w:p>
        </w:tc>
        <w:tc>
          <w:tcPr>
            <w:tcW w:w="1701" w:type="dxa"/>
            <w:shd w:val="clear" w:color="auto" w:fill="F2F2F2"/>
            <w:noWrap/>
            <w:vAlign w:val="center"/>
            <w:hideMark/>
          </w:tcPr>
          <w:p w14:paraId="7AAB1A9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median (Q3-Q1) 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112778D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KD (n)</w:t>
            </w:r>
          </w:p>
        </w:tc>
        <w:tc>
          <w:tcPr>
            <w:tcW w:w="709" w:type="dxa"/>
            <w:shd w:val="clear" w:color="auto" w:fill="F2F2F2"/>
            <w:noWrap/>
            <w:vAlign w:val="center"/>
            <w:hideMark/>
          </w:tcPr>
          <w:p w14:paraId="3254425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mean (StD)</w:t>
            </w:r>
          </w:p>
        </w:tc>
        <w:tc>
          <w:tcPr>
            <w:tcW w:w="1701" w:type="dxa"/>
            <w:shd w:val="clear" w:color="auto" w:fill="F2F2F2"/>
            <w:noWrap/>
            <w:vAlign w:val="center"/>
            <w:hideMark/>
          </w:tcPr>
          <w:p w14:paraId="6582338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median (Q3-Q1)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4EFFFB7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FD (n)</w:t>
            </w:r>
          </w:p>
        </w:tc>
        <w:tc>
          <w:tcPr>
            <w:tcW w:w="709" w:type="dxa"/>
            <w:shd w:val="clear" w:color="auto" w:fill="F2F2F2"/>
            <w:noWrap/>
            <w:vAlign w:val="center"/>
            <w:hideMark/>
          </w:tcPr>
          <w:p w14:paraId="4D5FD9C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mean (StD)</w:t>
            </w:r>
          </w:p>
        </w:tc>
        <w:tc>
          <w:tcPr>
            <w:tcW w:w="1701" w:type="dxa"/>
            <w:shd w:val="clear" w:color="auto" w:fill="F2F2F2"/>
            <w:noWrap/>
            <w:vAlign w:val="center"/>
            <w:hideMark/>
          </w:tcPr>
          <w:p w14:paraId="713197C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median (Q3-Q1)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169999B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SD (n)</w:t>
            </w:r>
          </w:p>
        </w:tc>
        <w:tc>
          <w:tcPr>
            <w:tcW w:w="708" w:type="dxa"/>
            <w:shd w:val="clear" w:color="auto" w:fill="F2F2F2"/>
            <w:noWrap/>
            <w:vAlign w:val="center"/>
            <w:hideMark/>
          </w:tcPr>
          <w:p w14:paraId="1DABFB0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mean (StD)</w:t>
            </w:r>
          </w:p>
        </w:tc>
        <w:tc>
          <w:tcPr>
            <w:tcW w:w="1813" w:type="dxa"/>
            <w:shd w:val="clear" w:color="auto" w:fill="F2F2F2"/>
            <w:noWrap/>
            <w:vAlign w:val="center"/>
            <w:hideMark/>
          </w:tcPr>
          <w:p w14:paraId="69CAB9D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median (Q3-Q1)</w:t>
            </w:r>
          </w:p>
        </w:tc>
      </w:tr>
      <w:tr w:rsidR="000E07A2" w14:paraId="1EE6C27D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B249ED2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Age (years)</w:t>
            </w:r>
          </w:p>
          <w:p w14:paraId="46EDE396" w14:textId="77777777" w:rsidR="0067577C" w:rsidRPr="006314C1" w:rsidRDefault="0067577C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2F40D0B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709" w:type="dxa"/>
            <w:noWrap/>
            <w:vAlign w:val="center"/>
            <w:hideMark/>
          </w:tcPr>
          <w:p w14:paraId="6494443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43 (10)</w:t>
            </w:r>
          </w:p>
        </w:tc>
        <w:tc>
          <w:tcPr>
            <w:tcW w:w="1701" w:type="dxa"/>
            <w:noWrap/>
            <w:vAlign w:val="center"/>
            <w:hideMark/>
          </w:tcPr>
          <w:p w14:paraId="270ABBB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44 (50-33)</w:t>
            </w:r>
          </w:p>
        </w:tc>
        <w:tc>
          <w:tcPr>
            <w:tcW w:w="567" w:type="dxa"/>
            <w:noWrap/>
            <w:vAlign w:val="center"/>
            <w:hideMark/>
          </w:tcPr>
          <w:p w14:paraId="61D12AD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  <w:hideMark/>
          </w:tcPr>
          <w:p w14:paraId="306614A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42 (10)</w:t>
            </w:r>
          </w:p>
        </w:tc>
        <w:tc>
          <w:tcPr>
            <w:tcW w:w="1701" w:type="dxa"/>
            <w:noWrap/>
            <w:vAlign w:val="center"/>
            <w:hideMark/>
          </w:tcPr>
          <w:p w14:paraId="57336FF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43 (51-32)</w:t>
            </w:r>
          </w:p>
        </w:tc>
        <w:tc>
          <w:tcPr>
            <w:tcW w:w="567" w:type="dxa"/>
            <w:noWrap/>
            <w:vAlign w:val="center"/>
            <w:hideMark/>
          </w:tcPr>
          <w:p w14:paraId="6B5AFEA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1CE8B8D8" w14:textId="77777777" w:rsidR="00E700F8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  <w:p w14:paraId="2707FE5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(9)</w:t>
            </w:r>
          </w:p>
        </w:tc>
        <w:tc>
          <w:tcPr>
            <w:tcW w:w="1701" w:type="dxa"/>
            <w:noWrap/>
            <w:vAlign w:val="center"/>
            <w:hideMark/>
          </w:tcPr>
          <w:p w14:paraId="78B4976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43 (50-35)</w:t>
            </w:r>
          </w:p>
        </w:tc>
        <w:tc>
          <w:tcPr>
            <w:tcW w:w="567" w:type="dxa"/>
            <w:noWrap/>
            <w:vAlign w:val="center"/>
            <w:hideMark/>
          </w:tcPr>
          <w:p w14:paraId="4321682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73A5148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44 (10)</w:t>
            </w:r>
          </w:p>
        </w:tc>
        <w:tc>
          <w:tcPr>
            <w:tcW w:w="1813" w:type="dxa"/>
            <w:noWrap/>
            <w:vAlign w:val="center"/>
            <w:hideMark/>
          </w:tcPr>
          <w:p w14:paraId="1F125F8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46 (51-35)</w:t>
            </w:r>
          </w:p>
        </w:tc>
      </w:tr>
      <w:tr w:rsidR="000E07A2" w14:paraId="02575EBC" w14:textId="77777777" w:rsidTr="000E07A2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5BFFB19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EDSS score</w:t>
            </w:r>
          </w:p>
        </w:tc>
        <w:tc>
          <w:tcPr>
            <w:tcW w:w="567" w:type="dxa"/>
            <w:noWrap/>
            <w:vAlign w:val="center"/>
            <w:hideMark/>
          </w:tcPr>
          <w:p w14:paraId="01109EB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709" w:type="dxa"/>
            <w:noWrap/>
            <w:vAlign w:val="center"/>
            <w:hideMark/>
          </w:tcPr>
          <w:p w14:paraId="75A5818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2.1 (1.0)</w:t>
            </w:r>
          </w:p>
        </w:tc>
        <w:tc>
          <w:tcPr>
            <w:tcW w:w="1701" w:type="dxa"/>
            <w:noWrap/>
            <w:vAlign w:val="center"/>
            <w:hideMark/>
          </w:tcPr>
          <w:p w14:paraId="6967414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2.0 (2.5-1.5)</w:t>
            </w:r>
          </w:p>
        </w:tc>
        <w:tc>
          <w:tcPr>
            <w:tcW w:w="567" w:type="dxa"/>
            <w:noWrap/>
            <w:vAlign w:val="center"/>
            <w:hideMark/>
          </w:tcPr>
          <w:p w14:paraId="39413F4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09" w:type="dxa"/>
            <w:noWrap/>
            <w:vAlign w:val="center"/>
            <w:hideMark/>
          </w:tcPr>
          <w:p w14:paraId="1726516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2.2 (1.2)</w:t>
            </w:r>
          </w:p>
        </w:tc>
        <w:tc>
          <w:tcPr>
            <w:tcW w:w="1701" w:type="dxa"/>
            <w:noWrap/>
            <w:vAlign w:val="center"/>
            <w:hideMark/>
          </w:tcPr>
          <w:p w14:paraId="340CB90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2.0 (3.1-1.5)</w:t>
            </w:r>
          </w:p>
        </w:tc>
        <w:tc>
          <w:tcPr>
            <w:tcW w:w="567" w:type="dxa"/>
            <w:noWrap/>
            <w:vAlign w:val="center"/>
            <w:hideMark/>
          </w:tcPr>
          <w:p w14:paraId="672208C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09" w:type="dxa"/>
            <w:noWrap/>
            <w:vAlign w:val="center"/>
            <w:hideMark/>
          </w:tcPr>
          <w:p w14:paraId="1FB74A4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1.9 (0.9)</w:t>
            </w:r>
          </w:p>
        </w:tc>
        <w:tc>
          <w:tcPr>
            <w:tcW w:w="1701" w:type="dxa"/>
            <w:noWrap/>
            <w:vAlign w:val="center"/>
            <w:hideMark/>
          </w:tcPr>
          <w:p w14:paraId="55A86D8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2.0 (2.5-1.5)</w:t>
            </w:r>
          </w:p>
        </w:tc>
        <w:tc>
          <w:tcPr>
            <w:tcW w:w="567" w:type="dxa"/>
            <w:noWrap/>
            <w:vAlign w:val="center"/>
            <w:hideMark/>
          </w:tcPr>
          <w:p w14:paraId="397F1D6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708" w:type="dxa"/>
            <w:noWrap/>
            <w:vAlign w:val="center"/>
            <w:hideMark/>
          </w:tcPr>
          <w:p w14:paraId="5C96C85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2.1 (0.8)</w:t>
            </w:r>
          </w:p>
        </w:tc>
        <w:tc>
          <w:tcPr>
            <w:tcW w:w="1813" w:type="dxa"/>
            <w:noWrap/>
            <w:vAlign w:val="center"/>
            <w:hideMark/>
          </w:tcPr>
          <w:p w14:paraId="1F906AA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2.0 (2.5-1.5)</w:t>
            </w:r>
          </w:p>
        </w:tc>
      </w:tr>
      <w:tr w:rsidR="000E07A2" w14:paraId="747DB3E4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6CDA0745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T2 lesions</w:t>
            </w:r>
            <w:r w:rsidR="008F2E87"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, number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(n)</w:t>
            </w:r>
          </w:p>
        </w:tc>
        <w:tc>
          <w:tcPr>
            <w:tcW w:w="567" w:type="dxa"/>
            <w:noWrap/>
            <w:vAlign w:val="center"/>
            <w:hideMark/>
          </w:tcPr>
          <w:p w14:paraId="0355CC0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709" w:type="dxa"/>
            <w:noWrap/>
            <w:vAlign w:val="center"/>
            <w:hideMark/>
          </w:tcPr>
          <w:p w14:paraId="0D80A03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55.3 (58.1)</w:t>
            </w:r>
          </w:p>
        </w:tc>
        <w:tc>
          <w:tcPr>
            <w:tcW w:w="1701" w:type="dxa"/>
            <w:noWrap/>
            <w:vAlign w:val="center"/>
            <w:hideMark/>
          </w:tcPr>
          <w:p w14:paraId="1A8FA4B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34.0 (76.0-18.0)</w:t>
            </w:r>
          </w:p>
        </w:tc>
        <w:tc>
          <w:tcPr>
            <w:tcW w:w="567" w:type="dxa"/>
            <w:noWrap/>
            <w:vAlign w:val="center"/>
            <w:hideMark/>
          </w:tcPr>
          <w:p w14:paraId="13ADE90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  <w:hideMark/>
          </w:tcPr>
          <w:p w14:paraId="11D26DE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48.2 (58.3)</w:t>
            </w:r>
          </w:p>
        </w:tc>
        <w:tc>
          <w:tcPr>
            <w:tcW w:w="1701" w:type="dxa"/>
            <w:noWrap/>
            <w:vAlign w:val="center"/>
            <w:hideMark/>
          </w:tcPr>
          <w:p w14:paraId="50CE995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29.0 (50.3-15.8)</w:t>
            </w:r>
          </w:p>
        </w:tc>
        <w:tc>
          <w:tcPr>
            <w:tcW w:w="567" w:type="dxa"/>
            <w:noWrap/>
            <w:vAlign w:val="center"/>
            <w:hideMark/>
          </w:tcPr>
          <w:p w14:paraId="20DCC24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5016997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48.8 (38.1)</w:t>
            </w:r>
          </w:p>
        </w:tc>
        <w:tc>
          <w:tcPr>
            <w:tcW w:w="1701" w:type="dxa"/>
            <w:noWrap/>
            <w:vAlign w:val="center"/>
            <w:hideMark/>
          </w:tcPr>
          <w:p w14:paraId="0E0ABC2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39.0 (59.8-20.3)</w:t>
            </w:r>
          </w:p>
        </w:tc>
        <w:tc>
          <w:tcPr>
            <w:tcW w:w="567" w:type="dxa"/>
            <w:noWrap/>
            <w:vAlign w:val="center"/>
            <w:hideMark/>
          </w:tcPr>
          <w:p w14:paraId="4CE208E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167C57B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70.8 (74.7)</w:t>
            </w:r>
          </w:p>
        </w:tc>
        <w:tc>
          <w:tcPr>
            <w:tcW w:w="1813" w:type="dxa"/>
            <w:noWrap/>
            <w:vAlign w:val="center"/>
            <w:hideMark/>
          </w:tcPr>
          <w:p w14:paraId="3B3ED4F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36.0 (88.0-19.0)</w:t>
            </w:r>
          </w:p>
        </w:tc>
      </w:tr>
      <w:tr w:rsidR="000E07A2" w14:paraId="4EA2849A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56B24B2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T2 lesions</w:t>
            </w:r>
            <w:r w:rsidR="008F2E87"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, volume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(mm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  <w:lang w:val="en-US"/>
              </w:rPr>
              <w:t>3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14:paraId="4A6B85A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709" w:type="dxa"/>
            <w:noWrap/>
            <w:vAlign w:val="center"/>
            <w:hideMark/>
          </w:tcPr>
          <w:p w14:paraId="19F3FC7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6.7 (8.9)</w:t>
            </w:r>
          </w:p>
        </w:tc>
        <w:tc>
          <w:tcPr>
            <w:tcW w:w="1701" w:type="dxa"/>
            <w:noWrap/>
            <w:vAlign w:val="center"/>
            <w:hideMark/>
          </w:tcPr>
          <w:p w14:paraId="402A1B8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3.5 (8.4-1.2)</w:t>
            </w:r>
          </w:p>
        </w:tc>
        <w:tc>
          <w:tcPr>
            <w:tcW w:w="567" w:type="dxa"/>
            <w:noWrap/>
            <w:vAlign w:val="center"/>
            <w:hideMark/>
          </w:tcPr>
          <w:p w14:paraId="2A6FEFC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  <w:hideMark/>
          </w:tcPr>
          <w:p w14:paraId="234D786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7.0 (10.8)</w:t>
            </w:r>
          </w:p>
        </w:tc>
        <w:tc>
          <w:tcPr>
            <w:tcW w:w="1701" w:type="dxa"/>
            <w:noWrap/>
            <w:vAlign w:val="center"/>
            <w:hideMark/>
          </w:tcPr>
          <w:p w14:paraId="6E12127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2.2 (7.7-1.0)</w:t>
            </w:r>
          </w:p>
        </w:tc>
        <w:tc>
          <w:tcPr>
            <w:tcW w:w="567" w:type="dxa"/>
            <w:noWrap/>
            <w:vAlign w:val="center"/>
            <w:hideMark/>
          </w:tcPr>
          <w:p w14:paraId="465A43E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0FEBE07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6.4 (6.6)</w:t>
            </w:r>
          </w:p>
        </w:tc>
        <w:tc>
          <w:tcPr>
            <w:tcW w:w="1701" w:type="dxa"/>
            <w:noWrap/>
            <w:vAlign w:val="center"/>
            <w:hideMark/>
          </w:tcPr>
          <w:p w14:paraId="670E1BA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4.4 (9.6-1.5)</w:t>
            </w:r>
          </w:p>
        </w:tc>
        <w:tc>
          <w:tcPr>
            <w:tcW w:w="567" w:type="dxa"/>
            <w:noWrap/>
            <w:vAlign w:val="center"/>
            <w:hideMark/>
          </w:tcPr>
          <w:p w14:paraId="2346BB6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6B8FC53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6.9 (9.5)</w:t>
            </w:r>
          </w:p>
        </w:tc>
        <w:tc>
          <w:tcPr>
            <w:tcW w:w="1813" w:type="dxa"/>
            <w:noWrap/>
            <w:vAlign w:val="center"/>
            <w:hideMark/>
          </w:tcPr>
          <w:p w14:paraId="058EB42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3.5 (7.3-1.5)</w:t>
            </w:r>
          </w:p>
        </w:tc>
      </w:tr>
      <w:tr w:rsidR="000E07A2" w14:paraId="32B2B7F5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BC5DD83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FSS score</w:t>
            </w:r>
          </w:p>
        </w:tc>
        <w:tc>
          <w:tcPr>
            <w:tcW w:w="567" w:type="dxa"/>
            <w:noWrap/>
            <w:vAlign w:val="center"/>
            <w:hideMark/>
          </w:tcPr>
          <w:p w14:paraId="00CFD51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noWrap/>
            <w:vAlign w:val="center"/>
            <w:hideMark/>
          </w:tcPr>
          <w:p w14:paraId="402DA4E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3.7 (1.8)</w:t>
            </w:r>
          </w:p>
        </w:tc>
        <w:tc>
          <w:tcPr>
            <w:tcW w:w="1701" w:type="dxa"/>
            <w:noWrap/>
            <w:vAlign w:val="center"/>
            <w:hideMark/>
          </w:tcPr>
          <w:p w14:paraId="321CD0F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3.7 (5.3-2.1)</w:t>
            </w:r>
          </w:p>
        </w:tc>
        <w:tc>
          <w:tcPr>
            <w:tcW w:w="567" w:type="dxa"/>
            <w:noWrap/>
            <w:vAlign w:val="center"/>
            <w:hideMark/>
          </w:tcPr>
          <w:p w14:paraId="16899A3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  <w:hideMark/>
          </w:tcPr>
          <w:p w14:paraId="37EE7EA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3.5 (1.6)</w:t>
            </w:r>
          </w:p>
        </w:tc>
        <w:tc>
          <w:tcPr>
            <w:tcW w:w="1701" w:type="dxa"/>
            <w:noWrap/>
            <w:vAlign w:val="center"/>
            <w:hideMark/>
          </w:tcPr>
          <w:p w14:paraId="537CE55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3.5 (4.8-2.2)</w:t>
            </w:r>
          </w:p>
        </w:tc>
        <w:tc>
          <w:tcPr>
            <w:tcW w:w="567" w:type="dxa"/>
            <w:noWrap/>
            <w:vAlign w:val="center"/>
            <w:hideMark/>
          </w:tcPr>
          <w:p w14:paraId="7977284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709" w:type="dxa"/>
            <w:noWrap/>
            <w:vAlign w:val="center"/>
            <w:hideMark/>
          </w:tcPr>
          <w:p w14:paraId="6B51E8D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3.9 (1.8)</w:t>
            </w:r>
          </w:p>
        </w:tc>
        <w:tc>
          <w:tcPr>
            <w:tcW w:w="1701" w:type="dxa"/>
            <w:noWrap/>
            <w:vAlign w:val="center"/>
            <w:hideMark/>
          </w:tcPr>
          <w:p w14:paraId="405D617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3.9 (5.2-2.6)</w:t>
            </w:r>
          </w:p>
        </w:tc>
        <w:tc>
          <w:tcPr>
            <w:tcW w:w="567" w:type="dxa"/>
            <w:noWrap/>
            <w:vAlign w:val="center"/>
            <w:hideMark/>
          </w:tcPr>
          <w:p w14:paraId="5971978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75CE184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3.7 (1.9)</w:t>
            </w:r>
          </w:p>
        </w:tc>
        <w:tc>
          <w:tcPr>
            <w:tcW w:w="1813" w:type="dxa"/>
            <w:noWrap/>
            <w:vAlign w:val="center"/>
            <w:hideMark/>
          </w:tcPr>
          <w:p w14:paraId="7E8796D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3.8 (5.3-1.8)</w:t>
            </w:r>
          </w:p>
        </w:tc>
      </w:tr>
      <w:tr w:rsidR="000E07A2" w14:paraId="2F953A90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D48039B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BDI-II score</w:t>
            </w:r>
          </w:p>
        </w:tc>
        <w:tc>
          <w:tcPr>
            <w:tcW w:w="567" w:type="dxa"/>
            <w:noWrap/>
            <w:vAlign w:val="center"/>
            <w:hideMark/>
          </w:tcPr>
          <w:p w14:paraId="1EBEFD5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709" w:type="dxa"/>
            <w:noWrap/>
            <w:vAlign w:val="center"/>
            <w:hideMark/>
          </w:tcPr>
          <w:p w14:paraId="200AD17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9.0 (8.0)</w:t>
            </w:r>
          </w:p>
        </w:tc>
        <w:tc>
          <w:tcPr>
            <w:tcW w:w="1701" w:type="dxa"/>
            <w:noWrap/>
            <w:vAlign w:val="center"/>
            <w:hideMark/>
          </w:tcPr>
          <w:p w14:paraId="5A13C08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8.0 (12.0-3.0)</w:t>
            </w:r>
          </w:p>
        </w:tc>
        <w:tc>
          <w:tcPr>
            <w:tcW w:w="567" w:type="dxa"/>
            <w:noWrap/>
            <w:vAlign w:val="center"/>
            <w:hideMark/>
          </w:tcPr>
          <w:p w14:paraId="42CD577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  <w:hideMark/>
          </w:tcPr>
          <w:p w14:paraId="5AA0CC4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8.7 (8.7)</w:t>
            </w:r>
          </w:p>
        </w:tc>
        <w:tc>
          <w:tcPr>
            <w:tcW w:w="1701" w:type="dxa"/>
            <w:noWrap/>
            <w:vAlign w:val="center"/>
            <w:hideMark/>
          </w:tcPr>
          <w:p w14:paraId="65C91F5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6.0 (10.8-3.0)</w:t>
            </w:r>
          </w:p>
        </w:tc>
        <w:tc>
          <w:tcPr>
            <w:tcW w:w="567" w:type="dxa"/>
            <w:noWrap/>
            <w:vAlign w:val="center"/>
            <w:hideMark/>
          </w:tcPr>
          <w:p w14:paraId="6FC4809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6085B98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9.5 (7.4)</w:t>
            </w:r>
          </w:p>
        </w:tc>
        <w:tc>
          <w:tcPr>
            <w:tcW w:w="1701" w:type="dxa"/>
            <w:noWrap/>
            <w:vAlign w:val="center"/>
            <w:hideMark/>
          </w:tcPr>
          <w:p w14:paraId="052A80E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9.0 (13.0-5.3)</w:t>
            </w:r>
          </w:p>
        </w:tc>
        <w:tc>
          <w:tcPr>
            <w:tcW w:w="567" w:type="dxa"/>
            <w:noWrap/>
            <w:vAlign w:val="center"/>
            <w:hideMark/>
          </w:tcPr>
          <w:p w14:paraId="4AA0CFA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164A0A9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8.5 (8.1)</w:t>
            </w:r>
          </w:p>
        </w:tc>
        <w:tc>
          <w:tcPr>
            <w:tcW w:w="1813" w:type="dxa"/>
            <w:noWrap/>
            <w:vAlign w:val="center"/>
            <w:hideMark/>
          </w:tcPr>
          <w:p w14:paraId="3183FD3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7.0 (12.0-2.0)</w:t>
            </w:r>
          </w:p>
        </w:tc>
      </w:tr>
      <w:tr w:rsidR="000E07A2" w14:paraId="7CDDBC53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AF46029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SDMT score</w:t>
            </w:r>
          </w:p>
        </w:tc>
        <w:tc>
          <w:tcPr>
            <w:tcW w:w="567" w:type="dxa"/>
            <w:noWrap/>
            <w:vAlign w:val="center"/>
            <w:hideMark/>
          </w:tcPr>
          <w:p w14:paraId="5C19C11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709" w:type="dxa"/>
            <w:noWrap/>
            <w:vAlign w:val="center"/>
            <w:hideMark/>
          </w:tcPr>
          <w:p w14:paraId="6310572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56.0 (11.3)</w:t>
            </w:r>
          </w:p>
        </w:tc>
        <w:tc>
          <w:tcPr>
            <w:tcW w:w="1701" w:type="dxa"/>
            <w:noWrap/>
            <w:vAlign w:val="center"/>
            <w:hideMark/>
          </w:tcPr>
          <w:p w14:paraId="04ED6DC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56.0 (62.0-49.0)</w:t>
            </w:r>
          </w:p>
        </w:tc>
        <w:tc>
          <w:tcPr>
            <w:tcW w:w="567" w:type="dxa"/>
            <w:noWrap/>
            <w:vAlign w:val="center"/>
            <w:hideMark/>
          </w:tcPr>
          <w:p w14:paraId="239964F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4EC3A40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55.1 (13.3)</w:t>
            </w:r>
          </w:p>
        </w:tc>
        <w:tc>
          <w:tcPr>
            <w:tcW w:w="1701" w:type="dxa"/>
            <w:noWrap/>
            <w:vAlign w:val="center"/>
            <w:hideMark/>
          </w:tcPr>
          <w:p w14:paraId="4279BA1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57.0 (65.0-47.0)</w:t>
            </w:r>
          </w:p>
        </w:tc>
        <w:tc>
          <w:tcPr>
            <w:tcW w:w="567" w:type="dxa"/>
            <w:noWrap/>
            <w:vAlign w:val="center"/>
            <w:hideMark/>
          </w:tcPr>
          <w:p w14:paraId="52E54B7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709" w:type="dxa"/>
            <w:noWrap/>
            <w:vAlign w:val="center"/>
            <w:hideMark/>
          </w:tcPr>
          <w:p w14:paraId="418BF94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56.0 (10.0)</w:t>
            </w:r>
          </w:p>
        </w:tc>
        <w:tc>
          <w:tcPr>
            <w:tcW w:w="1701" w:type="dxa"/>
            <w:noWrap/>
            <w:vAlign w:val="center"/>
            <w:hideMark/>
          </w:tcPr>
          <w:p w14:paraId="31E700B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56.0 (61.5-49.0)</w:t>
            </w:r>
          </w:p>
        </w:tc>
        <w:tc>
          <w:tcPr>
            <w:tcW w:w="567" w:type="dxa"/>
            <w:noWrap/>
            <w:vAlign w:val="center"/>
            <w:hideMark/>
          </w:tcPr>
          <w:p w14:paraId="06136A3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31DE6B8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56.8 (11.0)</w:t>
            </w:r>
          </w:p>
        </w:tc>
        <w:tc>
          <w:tcPr>
            <w:tcW w:w="1813" w:type="dxa"/>
            <w:noWrap/>
            <w:vAlign w:val="center"/>
            <w:hideMark/>
          </w:tcPr>
          <w:p w14:paraId="3CCF6EE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54.0 (62.0-51.0)</w:t>
            </w:r>
          </w:p>
        </w:tc>
      </w:tr>
      <w:tr w:rsidR="000E07A2" w14:paraId="3C0E3C18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618EAF64" w14:textId="77777777" w:rsidR="00750E02" w:rsidRPr="00750E02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750E02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6-MWT (min)</w:t>
            </w:r>
          </w:p>
        </w:tc>
        <w:tc>
          <w:tcPr>
            <w:tcW w:w="567" w:type="dxa"/>
            <w:noWrap/>
            <w:vAlign w:val="center"/>
          </w:tcPr>
          <w:p w14:paraId="39EB7741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709" w:type="dxa"/>
            <w:noWrap/>
            <w:vAlign w:val="center"/>
          </w:tcPr>
          <w:p w14:paraId="194ACFFB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558.3 (102.1)</w:t>
            </w:r>
          </w:p>
        </w:tc>
        <w:tc>
          <w:tcPr>
            <w:tcW w:w="1701" w:type="dxa"/>
            <w:noWrap/>
            <w:vAlign w:val="center"/>
          </w:tcPr>
          <w:p w14:paraId="6619A214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7A92">
              <w:rPr>
                <w:rFonts w:ascii="Times New Roman" w:hAnsi="Times New Roman"/>
                <w:sz w:val="20"/>
                <w:szCs w:val="20"/>
                <w:lang w:val="en-US"/>
              </w:rPr>
              <w:t>566.5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D57A92">
              <w:rPr>
                <w:rFonts w:ascii="Times New Roman" w:hAnsi="Times New Roman"/>
                <w:sz w:val="20"/>
                <w:szCs w:val="20"/>
                <w:lang w:val="en-US"/>
              </w:rPr>
              <w:t>616.2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D57A92">
              <w:rPr>
                <w:rFonts w:ascii="Times New Roman" w:hAnsi="Times New Roman"/>
                <w:sz w:val="20"/>
                <w:szCs w:val="20"/>
                <w:lang w:val="en-US"/>
              </w:rPr>
              <w:t>502.5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</w:tcPr>
          <w:p w14:paraId="006BC790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</w:tcPr>
          <w:p w14:paraId="41D3A12D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65A0">
              <w:rPr>
                <w:rFonts w:ascii="Times New Roman" w:hAnsi="Times New Roman"/>
                <w:sz w:val="20"/>
                <w:szCs w:val="20"/>
                <w:lang w:val="en-US"/>
              </w:rPr>
              <w:t>556.0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(94.4)</w:t>
            </w:r>
          </w:p>
        </w:tc>
        <w:tc>
          <w:tcPr>
            <w:tcW w:w="1701" w:type="dxa"/>
            <w:noWrap/>
            <w:vAlign w:val="center"/>
          </w:tcPr>
          <w:p w14:paraId="6EDB0839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65A0">
              <w:rPr>
                <w:rFonts w:ascii="Times New Roman" w:hAnsi="Times New Roman"/>
                <w:sz w:val="20"/>
                <w:szCs w:val="20"/>
                <w:lang w:val="en-US"/>
              </w:rPr>
              <w:t>564.1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8965A0">
              <w:rPr>
                <w:rFonts w:ascii="Times New Roman" w:hAnsi="Times New Roman"/>
                <w:sz w:val="20"/>
                <w:szCs w:val="20"/>
                <w:lang w:val="en-US"/>
              </w:rPr>
              <w:t>608.1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-487.6)</w:t>
            </w:r>
          </w:p>
        </w:tc>
        <w:tc>
          <w:tcPr>
            <w:tcW w:w="567" w:type="dxa"/>
            <w:noWrap/>
            <w:vAlign w:val="center"/>
          </w:tcPr>
          <w:p w14:paraId="63D765F2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709" w:type="dxa"/>
            <w:noWrap/>
            <w:vAlign w:val="center"/>
          </w:tcPr>
          <w:p w14:paraId="596EDCD7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559.2 (124.7)</w:t>
            </w:r>
          </w:p>
        </w:tc>
        <w:tc>
          <w:tcPr>
            <w:tcW w:w="1701" w:type="dxa"/>
            <w:noWrap/>
            <w:vAlign w:val="center"/>
          </w:tcPr>
          <w:p w14:paraId="0D1AFB7A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561.5 (</w:t>
            </w:r>
            <w:r w:rsidR="004704A7">
              <w:rPr>
                <w:rFonts w:ascii="Times New Roman" w:hAnsi="Times New Roman"/>
                <w:sz w:val="20"/>
                <w:szCs w:val="20"/>
                <w:lang w:val="en-US"/>
              </w:rPr>
              <w:t>638.1-502.7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</w:tcPr>
          <w:p w14:paraId="5F2E22DA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</w:tcPr>
          <w:p w14:paraId="07FBF37E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559.6 (82.5)</w:t>
            </w:r>
          </w:p>
        </w:tc>
        <w:tc>
          <w:tcPr>
            <w:tcW w:w="1813" w:type="dxa"/>
            <w:noWrap/>
            <w:vAlign w:val="center"/>
          </w:tcPr>
          <w:p w14:paraId="67B8EAA2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570 (609.8-510.8)</w:t>
            </w:r>
          </w:p>
        </w:tc>
      </w:tr>
      <w:tr w:rsidR="000E07A2" w14:paraId="09228AD1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09242623" w14:textId="77777777" w:rsidR="00750E02" w:rsidRPr="00750E02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750E02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Hand grip strength (kg)</w:t>
            </w:r>
          </w:p>
        </w:tc>
        <w:tc>
          <w:tcPr>
            <w:tcW w:w="567" w:type="dxa"/>
            <w:noWrap/>
            <w:vAlign w:val="center"/>
          </w:tcPr>
          <w:p w14:paraId="4AD7AFC8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09" w:type="dxa"/>
            <w:noWrap/>
            <w:vAlign w:val="center"/>
          </w:tcPr>
          <w:p w14:paraId="4F7F65CB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33.6 (9.1)</w:t>
            </w:r>
          </w:p>
        </w:tc>
        <w:tc>
          <w:tcPr>
            <w:tcW w:w="1701" w:type="dxa"/>
            <w:noWrap/>
            <w:vAlign w:val="center"/>
          </w:tcPr>
          <w:p w14:paraId="65710A4A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7A92">
              <w:rPr>
                <w:rFonts w:ascii="Times New Roman" w:hAnsi="Times New Roman"/>
                <w:sz w:val="20"/>
                <w:szCs w:val="20"/>
                <w:lang w:val="en-US"/>
              </w:rPr>
              <w:t>32.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 (37.1-27.6)</w:t>
            </w:r>
          </w:p>
        </w:tc>
        <w:tc>
          <w:tcPr>
            <w:tcW w:w="567" w:type="dxa"/>
            <w:noWrap/>
            <w:vAlign w:val="center"/>
          </w:tcPr>
          <w:p w14:paraId="3CA4A827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</w:tcPr>
          <w:p w14:paraId="13D3AFE5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65A0">
              <w:rPr>
                <w:rFonts w:ascii="Times New Roman" w:hAnsi="Times New Roman"/>
                <w:sz w:val="20"/>
                <w:szCs w:val="20"/>
                <w:lang w:val="en-US"/>
              </w:rPr>
              <w:t>35.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 (10.3)</w:t>
            </w:r>
          </w:p>
        </w:tc>
        <w:tc>
          <w:tcPr>
            <w:tcW w:w="1701" w:type="dxa"/>
            <w:noWrap/>
            <w:vAlign w:val="center"/>
          </w:tcPr>
          <w:p w14:paraId="3B0FA1DC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65A0">
              <w:rPr>
                <w:rFonts w:ascii="Times New Roman" w:hAnsi="Times New Roman"/>
                <w:sz w:val="20"/>
                <w:szCs w:val="20"/>
                <w:lang w:val="en-US"/>
              </w:rPr>
              <w:t>33.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 (38.6-27.6)</w:t>
            </w:r>
          </w:p>
        </w:tc>
        <w:tc>
          <w:tcPr>
            <w:tcW w:w="567" w:type="dxa"/>
            <w:noWrap/>
            <w:vAlign w:val="center"/>
          </w:tcPr>
          <w:p w14:paraId="61C13B34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709" w:type="dxa"/>
            <w:noWrap/>
            <w:vAlign w:val="center"/>
          </w:tcPr>
          <w:p w14:paraId="4D092244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32.0 (8.9)</w:t>
            </w:r>
          </w:p>
        </w:tc>
        <w:tc>
          <w:tcPr>
            <w:tcW w:w="1701" w:type="dxa"/>
            <w:noWrap/>
            <w:vAlign w:val="center"/>
          </w:tcPr>
          <w:p w14:paraId="72746583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31.8 (36.4-25.9)</w:t>
            </w:r>
          </w:p>
        </w:tc>
        <w:tc>
          <w:tcPr>
            <w:tcW w:w="567" w:type="dxa"/>
            <w:noWrap/>
            <w:vAlign w:val="center"/>
          </w:tcPr>
          <w:p w14:paraId="7667587C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08" w:type="dxa"/>
            <w:noWrap/>
            <w:vAlign w:val="center"/>
          </w:tcPr>
          <w:p w14:paraId="75BA7DA9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33.9 (8.0)</w:t>
            </w:r>
          </w:p>
        </w:tc>
        <w:tc>
          <w:tcPr>
            <w:tcW w:w="1813" w:type="dxa"/>
            <w:noWrap/>
            <w:vAlign w:val="center"/>
          </w:tcPr>
          <w:p w14:paraId="0E73BCE6" w14:textId="77777777" w:rsidR="00750E02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32.1 (36.6-27.8)</w:t>
            </w:r>
          </w:p>
        </w:tc>
      </w:tr>
      <w:tr w:rsidR="000E07A2" w14:paraId="62B46E11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D341D71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MSQOL54 Physical Health score</w:t>
            </w:r>
          </w:p>
        </w:tc>
        <w:tc>
          <w:tcPr>
            <w:tcW w:w="567" w:type="dxa"/>
            <w:noWrap/>
            <w:vAlign w:val="center"/>
            <w:hideMark/>
          </w:tcPr>
          <w:p w14:paraId="235A1D4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noWrap/>
            <w:vAlign w:val="center"/>
            <w:hideMark/>
          </w:tcPr>
          <w:p w14:paraId="5322844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69.6 (14.5)</w:t>
            </w:r>
          </w:p>
        </w:tc>
        <w:tc>
          <w:tcPr>
            <w:tcW w:w="1701" w:type="dxa"/>
            <w:noWrap/>
            <w:vAlign w:val="center"/>
            <w:hideMark/>
          </w:tcPr>
          <w:p w14:paraId="6E39CDA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71.3 (78.5-63.4)</w:t>
            </w:r>
          </w:p>
        </w:tc>
        <w:tc>
          <w:tcPr>
            <w:tcW w:w="567" w:type="dxa"/>
            <w:noWrap/>
            <w:vAlign w:val="center"/>
            <w:hideMark/>
          </w:tcPr>
          <w:p w14:paraId="3A9306B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357550F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68.3 (12.8)</w:t>
            </w:r>
          </w:p>
        </w:tc>
        <w:tc>
          <w:tcPr>
            <w:tcW w:w="1701" w:type="dxa"/>
            <w:noWrap/>
            <w:vAlign w:val="center"/>
            <w:hideMark/>
          </w:tcPr>
          <w:p w14:paraId="70AF7C8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70.1 (77.6-65.9)</w:t>
            </w:r>
          </w:p>
        </w:tc>
        <w:tc>
          <w:tcPr>
            <w:tcW w:w="567" w:type="dxa"/>
            <w:noWrap/>
            <w:vAlign w:val="center"/>
            <w:hideMark/>
          </w:tcPr>
          <w:p w14:paraId="17482ED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473AB19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70.7 (12.6)</w:t>
            </w:r>
          </w:p>
        </w:tc>
        <w:tc>
          <w:tcPr>
            <w:tcW w:w="1701" w:type="dxa"/>
            <w:noWrap/>
            <w:vAlign w:val="center"/>
            <w:hideMark/>
          </w:tcPr>
          <w:p w14:paraId="31BB0D5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71.8 (76.6-65.8)</w:t>
            </w:r>
          </w:p>
        </w:tc>
        <w:tc>
          <w:tcPr>
            <w:tcW w:w="567" w:type="dxa"/>
            <w:noWrap/>
            <w:vAlign w:val="center"/>
            <w:hideMark/>
          </w:tcPr>
          <w:p w14:paraId="6FFBEAF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2E720B8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69.5 (18.2)</w:t>
            </w:r>
          </w:p>
        </w:tc>
        <w:tc>
          <w:tcPr>
            <w:tcW w:w="1813" w:type="dxa"/>
            <w:noWrap/>
            <w:vAlign w:val="center"/>
            <w:hideMark/>
          </w:tcPr>
          <w:p w14:paraId="683209F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70.3 (85.2-54.2)</w:t>
            </w:r>
          </w:p>
        </w:tc>
      </w:tr>
      <w:tr w:rsidR="000E07A2" w14:paraId="5E5B5EA3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EEF6442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MSQOL54 Mental Health score</w:t>
            </w:r>
          </w:p>
        </w:tc>
        <w:tc>
          <w:tcPr>
            <w:tcW w:w="567" w:type="dxa"/>
            <w:noWrap/>
            <w:vAlign w:val="center"/>
            <w:hideMark/>
          </w:tcPr>
          <w:p w14:paraId="00E608E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="008F2E87"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14:paraId="13F03FF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68.1 (15.7)</w:t>
            </w:r>
          </w:p>
        </w:tc>
        <w:tc>
          <w:tcPr>
            <w:tcW w:w="1701" w:type="dxa"/>
            <w:noWrap/>
            <w:vAlign w:val="center"/>
            <w:hideMark/>
          </w:tcPr>
          <w:p w14:paraId="02D39DF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74.2 (79.9-57.7)</w:t>
            </w:r>
          </w:p>
        </w:tc>
        <w:tc>
          <w:tcPr>
            <w:tcW w:w="567" w:type="dxa"/>
            <w:noWrap/>
            <w:vAlign w:val="center"/>
            <w:hideMark/>
          </w:tcPr>
          <w:p w14:paraId="0B60A00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14E9109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65.7 (16.2)</w:t>
            </w:r>
          </w:p>
        </w:tc>
        <w:tc>
          <w:tcPr>
            <w:tcW w:w="1701" w:type="dxa"/>
            <w:noWrap/>
            <w:vAlign w:val="center"/>
            <w:hideMark/>
          </w:tcPr>
          <w:p w14:paraId="4C2D6AD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73.6 (79.8-57.5)</w:t>
            </w:r>
          </w:p>
        </w:tc>
        <w:tc>
          <w:tcPr>
            <w:tcW w:w="567" w:type="dxa"/>
            <w:noWrap/>
            <w:vAlign w:val="center"/>
            <w:hideMark/>
          </w:tcPr>
          <w:p w14:paraId="056876B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139F6F0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68.5 (14.8)</w:t>
            </w:r>
          </w:p>
        </w:tc>
        <w:tc>
          <w:tcPr>
            <w:tcW w:w="1701" w:type="dxa"/>
            <w:noWrap/>
            <w:vAlign w:val="center"/>
            <w:hideMark/>
          </w:tcPr>
          <w:p w14:paraId="66730E8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74.2 (78.8-59.2)</w:t>
            </w:r>
          </w:p>
        </w:tc>
        <w:tc>
          <w:tcPr>
            <w:tcW w:w="567" w:type="dxa"/>
            <w:noWrap/>
            <w:vAlign w:val="center"/>
            <w:hideMark/>
          </w:tcPr>
          <w:p w14:paraId="6701003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2C735B5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67.0 (16.7)</w:t>
            </w:r>
          </w:p>
        </w:tc>
        <w:tc>
          <w:tcPr>
            <w:tcW w:w="1813" w:type="dxa"/>
            <w:noWrap/>
            <w:vAlign w:val="center"/>
            <w:hideMark/>
          </w:tcPr>
          <w:p w14:paraId="6084B68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76.8 (83.1-57.8)</w:t>
            </w:r>
          </w:p>
        </w:tc>
      </w:tr>
      <w:tr w:rsidR="000E07A2" w14:paraId="436D761C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24A8E3F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Average MSFC hpt dominant hand</w:t>
            </w:r>
            <w:r w:rsidR="00FE21B4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(sec)</w:t>
            </w:r>
          </w:p>
        </w:tc>
        <w:tc>
          <w:tcPr>
            <w:tcW w:w="567" w:type="dxa"/>
            <w:noWrap/>
            <w:vAlign w:val="center"/>
            <w:hideMark/>
          </w:tcPr>
          <w:p w14:paraId="313FEA7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709" w:type="dxa"/>
            <w:noWrap/>
            <w:vAlign w:val="center"/>
            <w:hideMark/>
          </w:tcPr>
          <w:p w14:paraId="7C12C08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20.5 (3.4)</w:t>
            </w:r>
          </w:p>
        </w:tc>
        <w:tc>
          <w:tcPr>
            <w:tcW w:w="1701" w:type="dxa"/>
            <w:noWrap/>
            <w:vAlign w:val="center"/>
            <w:hideMark/>
          </w:tcPr>
          <w:p w14:paraId="766FF69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19.8 (21.9-18.5)</w:t>
            </w:r>
          </w:p>
        </w:tc>
        <w:tc>
          <w:tcPr>
            <w:tcW w:w="567" w:type="dxa"/>
            <w:noWrap/>
            <w:vAlign w:val="center"/>
            <w:hideMark/>
          </w:tcPr>
          <w:p w14:paraId="4053137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4E1F4AC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20.3 (3.9)</w:t>
            </w:r>
          </w:p>
        </w:tc>
        <w:tc>
          <w:tcPr>
            <w:tcW w:w="1701" w:type="dxa"/>
            <w:noWrap/>
            <w:vAlign w:val="center"/>
            <w:hideMark/>
          </w:tcPr>
          <w:p w14:paraId="21854A4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19.3 (20.8-18.3)</w:t>
            </w:r>
          </w:p>
        </w:tc>
        <w:tc>
          <w:tcPr>
            <w:tcW w:w="567" w:type="dxa"/>
            <w:noWrap/>
            <w:vAlign w:val="center"/>
            <w:hideMark/>
          </w:tcPr>
          <w:p w14:paraId="117F5B4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709" w:type="dxa"/>
            <w:noWrap/>
            <w:vAlign w:val="center"/>
            <w:hideMark/>
          </w:tcPr>
          <w:p w14:paraId="5DDDE30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20.4 (2.6)</w:t>
            </w:r>
          </w:p>
        </w:tc>
        <w:tc>
          <w:tcPr>
            <w:tcW w:w="1701" w:type="dxa"/>
            <w:noWrap/>
            <w:vAlign w:val="center"/>
            <w:hideMark/>
          </w:tcPr>
          <w:p w14:paraId="245B3F6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19.9 (21.6-18.6)</w:t>
            </w:r>
          </w:p>
        </w:tc>
        <w:tc>
          <w:tcPr>
            <w:tcW w:w="567" w:type="dxa"/>
            <w:noWrap/>
            <w:vAlign w:val="center"/>
            <w:hideMark/>
          </w:tcPr>
          <w:p w14:paraId="5B9C7E0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1D9AC48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21.0 (3.7)</w:t>
            </w:r>
          </w:p>
        </w:tc>
        <w:tc>
          <w:tcPr>
            <w:tcW w:w="1813" w:type="dxa"/>
            <w:noWrap/>
            <w:vAlign w:val="center"/>
            <w:hideMark/>
          </w:tcPr>
          <w:p w14:paraId="55734D6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20.8 (22.0-19.2)</w:t>
            </w:r>
          </w:p>
        </w:tc>
      </w:tr>
      <w:tr w:rsidR="000E07A2" w14:paraId="1C6D83C1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5958D627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Average MSFC t25fw</w:t>
            </w:r>
            <w:r w:rsidR="00FE21B4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(sec)</w:t>
            </w:r>
          </w:p>
        </w:tc>
        <w:tc>
          <w:tcPr>
            <w:tcW w:w="567" w:type="dxa"/>
            <w:noWrap/>
            <w:vAlign w:val="center"/>
            <w:hideMark/>
          </w:tcPr>
          <w:p w14:paraId="401C890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09" w:type="dxa"/>
            <w:noWrap/>
            <w:vAlign w:val="center"/>
            <w:hideMark/>
          </w:tcPr>
          <w:p w14:paraId="21C1E33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4.3 (0.7)</w:t>
            </w:r>
          </w:p>
        </w:tc>
        <w:tc>
          <w:tcPr>
            <w:tcW w:w="1701" w:type="dxa"/>
            <w:noWrap/>
            <w:vAlign w:val="center"/>
            <w:hideMark/>
          </w:tcPr>
          <w:p w14:paraId="26361FE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4.2 (4.7-3.8)</w:t>
            </w:r>
          </w:p>
        </w:tc>
        <w:tc>
          <w:tcPr>
            <w:tcW w:w="567" w:type="dxa"/>
            <w:noWrap/>
            <w:vAlign w:val="center"/>
            <w:hideMark/>
          </w:tcPr>
          <w:p w14:paraId="05739F5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3FB58B9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4.3 (0.7)</w:t>
            </w:r>
          </w:p>
        </w:tc>
        <w:tc>
          <w:tcPr>
            <w:tcW w:w="1701" w:type="dxa"/>
            <w:noWrap/>
            <w:vAlign w:val="center"/>
            <w:hideMark/>
          </w:tcPr>
          <w:p w14:paraId="32B8699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4.1 (4.8-3.9)</w:t>
            </w:r>
          </w:p>
        </w:tc>
        <w:tc>
          <w:tcPr>
            <w:tcW w:w="567" w:type="dxa"/>
            <w:noWrap/>
            <w:vAlign w:val="center"/>
            <w:hideMark/>
          </w:tcPr>
          <w:p w14:paraId="67B84C0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709" w:type="dxa"/>
            <w:noWrap/>
            <w:vAlign w:val="center"/>
            <w:hideMark/>
          </w:tcPr>
          <w:p w14:paraId="244997E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4.3 (0.8)</w:t>
            </w:r>
          </w:p>
        </w:tc>
        <w:tc>
          <w:tcPr>
            <w:tcW w:w="1701" w:type="dxa"/>
            <w:noWrap/>
            <w:vAlign w:val="center"/>
            <w:hideMark/>
          </w:tcPr>
          <w:p w14:paraId="3654B62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4.4 (4.7-3.9)</w:t>
            </w:r>
          </w:p>
        </w:tc>
        <w:tc>
          <w:tcPr>
            <w:tcW w:w="567" w:type="dxa"/>
            <w:noWrap/>
            <w:vAlign w:val="center"/>
            <w:hideMark/>
          </w:tcPr>
          <w:p w14:paraId="6ADCFC7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3ACD41B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4.1 (0.6)</w:t>
            </w:r>
          </w:p>
        </w:tc>
        <w:tc>
          <w:tcPr>
            <w:tcW w:w="1813" w:type="dxa"/>
            <w:noWrap/>
            <w:vAlign w:val="center"/>
            <w:hideMark/>
          </w:tcPr>
          <w:p w14:paraId="6F5EA1A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4.1 (4.5-3.7)</w:t>
            </w:r>
          </w:p>
        </w:tc>
      </w:tr>
      <w:tr w:rsidR="000E07A2" w14:paraId="3AD23913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0643A30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Z Score t25fw</w:t>
            </w:r>
          </w:p>
        </w:tc>
        <w:tc>
          <w:tcPr>
            <w:tcW w:w="567" w:type="dxa"/>
            <w:noWrap/>
            <w:vAlign w:val="center"/>
            <w:hideMark/>
          </w:tcPr>
          <w:p w14:paraId="10190A5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09" w:type="dxa"/>
            <w:noWrap/>
            <w:vAlign w:val="center"/>
            <w:hideMark/>
          </w:tcPr>
          <w:p w14:paraId="2BADBF3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0.0 (1.1)</w:t>
            </w:r>
          </w:p>
        </w:tc>
        <w:tc>
          <w:tcPr>
            <w:tcW w:w="1701" w:type="dxa"/>
            <w:noWrap/>
            <w:vAlign w:val="center"/>
            <w:hideMark/>
          </w:tcPr>
          <w:p w14:paraId="438C4E4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 (0.6-(-0.5))</w:t>
            </w:r>
          </w:p>
        </w:tc>
        <w:tc>
          <w:tcPr>
            <w:tcW w:w="567" w:type="dxa"/>
            <w:noWrap/>
            <w:vAlign w:val="center"/>
            <w:hideMark/>
          </w:tcPr>
          <w:p w14:paraId="78A402A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4707EE4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-0.1 (1.1)</w:t>
            </w:r>
          </w:p>
        </w:tc>
        <w:tc>
          <w:tcPr>
            <w:tcW w:w="1701" w:type="dxa"/>
            <w:noWrap/>
            <w:vAlign w:val="center"/>
            <w:hideMark/>
          </w:tcPr>
          <w:p w14:paraId="164E148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0.2 (0.4-(-0.9))</w:t>
            </w:r>
          </w:p>
        </w:tc>
        <w:tc>
          <w:tcPr>
            <w:tcW w:w="567" w:type="dxa"/>
            <w:noWrap/>
            <w:vAlign w:val="center"/>
            <w:hideMark/>
          </w:tcPr>
          <w:p w14:paraId="4C776CD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709" w:type="dxa"/>
            <w:noWrap/>
            <w:vAlign w:val="center"/>
            <w:hideMark/>
          </w:tcPr>
          <w:p w14:paraId="1C976B7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-0.1 (1.2)</w:t>
            </w:r>
          </w:p>
        </w:tc>
        <w:tc>
          <w:tcPr>
            <w:tcW w:w="1701" w:type="dxa"/>
            <w:noWrap/>
            <w:vAlign w:val="center"/>
            <w:hideMark/>
          </w:tcPr>
          <w:p w14:paraId="78029BA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-0.1 (0.6-(-0.7))</w:t>
            </w:r>
          </w:p>
        </w:tc>
        <w:tc>
          <w:tcPr>
            <w:tcW w:w="567" w:type="dxa"/>
            <w:noWrap/>
            <w:vAlign w:val="center"/>
            <w:hideMark/>
          </w:tcPr>
          <w:p w14:paraId="171962C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43F0414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0.2 (0.9)</w:t>
            </w:r>
          </w:p>
        </w:tc>
        <w:tc>
          <w:tcPr>
            <w:tcW w:w="1813" w:type="dxa"/>
            <w:noWrap/>
            <w:vAlign w:val="center"/>
            <w:hideMark/>
          </w:tcPr>
          <w:p w14:paraId="7305A68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0.2 (0.8-(-0.3))</w:t>
            </w:r>
          </w:p>
        </w:tc>
      </w:tr>
      <w:tr w:rsidR="000E07A2" w14:paraId="01B60666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DE45203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lastRenderedPageBreak/>
              <w:t>Z Score PASAT</w:t>
            </w:r>
          </w:p>
        </w:tc>
        <w:tc>
          <w:tcPr>
            <w:tcW w:w="567" w:type="dxa"/>
            <w:noWrap/>
            <w:vAlign w:val="center"/>
            <w:hideMark/>
          </w:tcPr>
          <w:p w14:paraId="2B2B1B3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09" w:type="dxa"/>
            <w:noWrap/>
            <w:vAlign w:val="center"/>
            <w:hideMark/>
          </w:tcPr>
          <w:p w14:paraId="2FBF52C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 (0.8)</w:t>
            </w:r>
          </w:p>
        </w:tc>
        <w:tc>
          <w:tcPr>
            <w:tcW w:w="1701" w:type="dxa"/>
            <w:noWrap/>
            <w:vAlign w:val="center"/>
            <w:hideMark/>
          </w:tcPr>
          <w:p w14:paraId="59D6D78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0.3 (0.8-(-0.4))</w:t>
            </w:r>
          </w:p>
        </w:tc>
        <w:tc>
          <w:tcPr>
            <w:tcW w:w="567" w:type="dxa"/>
            <w:noWrap/>
            <w:vAlign w:val="center"/>
            <w:hideMark/>
          </w:tcPr>
          <w:p w14:paraId="221679C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09" w:type="dxa"/>
            <w:noWrap/>
            <w:vAlign w:val="center"/>
            <w:hideMark/>
          </w:tcPr>
          <w:p w14:paraId="534BBD0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0.2 (0.7)</w:t>
            </w:r>
          </w:p>
        </w:tc>
        <w:tc>
          <w:tcPr>
            <w:tcW w:w="1701" w:type="dxa"/>
            <w:noWrap/>
            <w:vAlign w:val="center"/>
            <w:hideMark/>
          </w:tcPr>
          <w:p w14:paraId="1B9FDD0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0.2 (0.825-(-0.3))</w:t>
            </w:r>
          </w:p>
        </w:tc>
        <w:tc>
          <w:tcPr>
            <w:tcW w:w="567" w:type="dxa"/>
            <w:noWrap/>
            <w:vAlign w:val="center"/>
            <w:hideMark/>
          </w:tcPr>
          <w:p w14:paraId="5EEE6E4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709" w:type="dxa"/>
            <w:noWrap/>
            <w:vAlign w:val="center"/>
            <w:hideMark/>
          </w:tcPr>
          <w:p w14:paraId="7C0A018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-0.2 (0.8)</w:t>
            </w:r>
          </w:p>
        </w:tc>
        <w:tc>
          <w:tcPr>
            <w:tcW w:w="1701" w:type="dxa"/>
            <w:noWrap/>
            <w:vAlign w:val="center"/>
            <w:hideMark/>
          </w:tcPr>
          <w:p w14:paraId="26EA2A9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-0.3 (0.6-(-0.6))</w:t>
            </w:r>
          </w:p>
        </w:tc>
        <w:tc>
          <w:tcPr>
            <w:tcW w:w="567" w:type="dxa"/>
            <w:noWrap/>
            <w:vAlign w:val="center"/>
            <w:hideMark/>
          </w:tcPr>
          <w:p w14:paraId="00705DF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71D26DC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0.4 (0.7)</w:t>
            </w:r>
          </w:p>
        </w:tc>
        <w:tc>
          <w:tcPr>
            <w:tcW w:w="1813" w:type="dxa"/>
            <w:noWrap/>
            <w:vAlign w:val="center"/>
            <w:hideMark/>
          </w:tcPr>
          <w:p w14:paraId="30CB48D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0.6 (0.9-0.2)</w:t>
            </w:r>
          </w:p>
        </w:tc>
      </w:tr>
      <w:tr w:rsidR="000E07A2" w14:paraId="25B1EBE0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F202390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700756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Z Score hpt</w:t>
            </w:r>
          </w:p>
        </w:tc>
        <w:tc>
          <w:tcPr>
            <w:tcW w:w="567" w:type="dxa"/>
            <w:noWrap/>
            <w:vAlign w:val="center"/>
            <w:hideMark/>
          </w:tcPr>
          <w:p w14:paraId="4F01211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709" w:type="dxa"/>
            <w:noWrap/>
            <w:vAlign w:val="center"/>
            <w:hideMark/>
          </w:tcPr>
          <w:p w14:paraId="795FF8D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-0.1 (1.0)</w:t>
            </w:r>
          </w:p>
        </w:tc>
        <w:tc>
          <w:tcPr>
            <w:tcW w:w="1701" w:type="dxa"/>
            <w:noWrap/>
            <w:vAlign w:val="center"/>
            <w:hideMark/>
          </w:tcPr>
          <w:p w14:paraId="71D9A5B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0.0 (0.5-(-0.6))</w:t>
            </w:r>
          </w:p>
        </w:tc>
        <w:tc>
          <w:tcPr>
            <w:tcW w:w="567" w:type="dxa"/>
            <w:noWrap/>
            <w:vAlign w:val="center"/>
            <w:hideMark/>
          </w:tcPr>
          <w:p w14:paraId="45B67EF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0532D4A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 (1.1)</w:t>
            </w:r>
          </w:p>
        </w:tc>
        <w:tc>
          <w:tcPr>
            <w:tcW w:w="1701" w:type="dxa"/>
            <w:noWrap/>
            <w:vAlign w:val="center"/>
            <w:hideMark/>
          </w:tcPr>
          <w:p w14:paraId="0A15DB1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0.2 (0.56-(-0.2))</w:t>
            </w:r>
          </w:p>
        </w:tc>
        <w:tc>
          <w:tcPr>
            <w:tcW w:w="567" w:type="dxa"/>
            <w:noWrap/>
            <w:vAlign w:val="center"/>
            <w:hideMark/>
          </w:tcPr>
          <w:p w14:paraId="0383174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709" w:type="dxa"/>
            <w:noWrap/>
            <w:vAlign w:val="center"/>
            <w:hideMark/>
          </w:tcPr>
          <w:p w14:paraId="5721371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-0.1 (0.8)</w:t>
            </w:r>
          </w:p>
        </w:tc>
        <w:tc>
          <w:tcPr>
            <w:tcW w:w="1701" w:type="dxa"/>
            <w:noWrap/>
            <w:vAlign w:val="center"/>
            <w:hideMark/>
          </w:tcPr>
          <w:p w14:paraId="304C4D7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0.0 (0.5-(-0.4))</w:t>
            </w:r>
          </w:p>
        </w:tc>
        <w:tc>
          <w:tcPr>
            <w:tcW w:w="567" w:type="dxa"/>
            <w:noWrap/>
            <w:vAlign w:val="center"/>
            <w:hideMark/>
          </w:tcPr>
          <w:p w14:paraId="7A43D63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177D167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-0.2 (1.1)</w:t>
            </w:r>
          </w:p>
        </w:tc>
        <w:tc>
          <w:tcPr>
            <w:tcW w:w="1813" w:type="dxa"/>
            <w:noWrap/>
            <w:vAlign w:val="center"/>
            <w:hideMark/>
          </w:tcPr>
          <w:p w14:paraId="34D3355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-0.3 (0.3-(-0.7))</w:t>
            </w:r>
          </w:p>
        </w:tc>
      </w:tr>
      <w:tr w:rsidR="000E07A2" w14:paraId="1ECD55BA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5B2BCBA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Overall Z Score</w:t>
            </w:r>
          </w:p>
        </w:tc>
        <w:tc>
          <w:tcPr>
            <w:tcW w:w="567" w:type="dxa"/>
            <w:noWrap/>
            <w:vAlign w:val="center"/>
            <w:hideMark/>
          </w:tcPr>
          <w:p w14:paraId="24FF08E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709" w:type="dxa"/>
            <w:noWrap/>
            <w:vAlign w:val="center"/>
            <w:hideMark/>
          </w:tcPr>
          <w:p w14:paraId="670678B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0.0 (0.7)</w:t>
            </w:r>
          </w:p>
        </w:tc>
        <w:tc>
          <w:tcPr>
            <w:tcW w:w="1701" w:type="dxa"/>
            <w:noWrap/>
            <w:vAlign w:val="center"/>
            <w:hideMark/>
          </w:tcPr>
          <w:p w14:paraId="7E52C22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0.2 (0.5-(-0.3))</w:t>
            </w:r>
          </w:p>
        </w:tc>
        <w:tc>
          <w:tcPr>
            <w:tcW w:w="567" w:type="dxa"/>
            <w:noWrap/>
            <w:vAlign w:val="center"/>
            <w:hideMark/>
          </w:tcPr>
          <w:p w14:paraId="47F0182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09" w:type="dxa"/>
            <w:noWrap/>
            <w:vAlign w:val="center"/>
            <w:hideMark/>
          </w:tcPr>
          <w:p w14:paraId="60DC82D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 (0.7)</w:t>
            </w:r>
          </w:p>
        </w:tc>
        <w:tc>
          <w:tcPr>
            <w:tcW w:w="1701" w:type="dxa"/>
            <w:noWrap/>
            <w:vAlign w:val="center"/>
            <w:hideMark/>
          </w:tcPr>
          <w:p w14:paraId="06943BB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0.3 (0.6-(-0.2))</w:t>
            </w:r>
          </w:p>
        </w:tc>
        <w:tc>
          <w:tcPr>
            <w:tcW w:w="567" w:type="dxa"/>
            <w:noWrap/>
            <w:vAlign w:val="center"/>
            <w:hideMark/>
          </w:tcPr>
          <w:p w14:paraId="7FC290A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709" w:type="dxa"/>
            <w:noWrap/>
            <w:vAlign w:val="center"/>
            <w:hideMark/>
          </w:tcPr>
          <w:p w14:paraId="6634159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-0.1 (0.7)</w:t>
            </w:r>
          </w:p>
        </w:tc>
        <w:tc>
          <w:tcPr>
            <w:tcW w:w="1701" w:type="dxa"/>
            <w:noWrap/>
            <w:vAlign w:val="center"/>
            <w:hideMark/>
          </w:tcPr>
          <w:p w14:paraId="772DCB5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-0.1 (0.3-(-0.4))</w:t>
            </w:r>
          </w:p>
        </w:tc>
        <w:tc>
          <w:tcPr>
            <w:tcW w:w="567" w:type="dxa"/>
            <w:noWrap/>
            <w:vAlign w:val="center"/>
            <w:hideMark/>
          </w:tcPr>
          <w:p w14:paraId="32DE1E3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0E39458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 (0.7)</w:t>
            </w:r>
          </w:p>
        </w:tc>
        <w:tc>
          <w:tcPr>
            <w:tcW w:w="1813" w:type="dxa"/>
            <w:noWrap/>
            <w:vAlign w:val="center"/>
            <w:hideMark/>
          </w:tcPr>
          <w:p w14:paraId="462BF11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0.2 (0.6-(-0.1))</w:t>
            </w:r>
          </w:p>
        </w:tc>
      </w:tr>
      <w:tr w:rsidR="000E07A2" w14:paraId="1A59FE31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65E8DE5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Disease duration from first manifestation (years)</w:t>
            </w:r>
          </w:p>
        </w:tc>
        <w:tc>
          <w:tcPr>
            <w:tcW w:w="567" w:type="dxa"/>
            <w:noWrap/>
            <w:vAlign w:val="center"/>
            <w:hideMark/>
          </w:tcPr>
          <w:p w14:paraId="3476756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709" w:type="dxa"/>
            <w:noWrap/>
            <w:vAlign w:val="center"/>
            <w:hideMark/>
          </w:tcPr>
          <w:p w14:paraId="3F833A9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9.2 (7.7)</w:t>
            </w:r>
          </w:p>
        </w:tc>
        <w:tc>
          <w:tcPr>
            <w:tcW w:w="1701" w:type="dxa"/>
            <w:noWrap/>
            <w:vAlign w:val="center"/>
            <w:hideMark/>
          </w:tcPr>
          <w:p w14:paraId="286AF5C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6.7 (14.8-2.3)</w:t>
            </w:r>
          </w:p>
        </w:tc>
        <w:tc>
          <w:tcPr>
            <w:tcW w:w="567" w:type="dxa"/>
            <w:noWrap/>
            <w:vAlign w:val="center"/>
            <w:hideMark/>
          </w:tcPr>
          <w:p w14:paraId="2A641EC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  <w:hideMark/>
          </w:tcPr>
          <w:p w14:paraId="5DFE5ED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10.4 (8.1)</w:t>
            </w:r>
          </w:p>
        </w:tc>
        <w:tc>
          <w:tcPr>
            <w:tcW w:w="1701" w:type="dxa"/>
            <w:noWrap/>
            <w:vAlign w:val="center"/>
            <w:hideMark/>
          </w:tcPr>
          <w:p w14:paraId="028912B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8.6 (16.5-2.9)</w:t>
            </w:r>
          </w:p>
        </w:tc>
        <w:tc>
          <w:tcPr>
            <w:tcW w:w="567" w:type="dxa"/>
            <w:noWrap/>
            <w:vAlign w:val="center"/>
            <w:hideMark/>
          </w:tcPr>
          <w:p w14:paraId="5F9F70D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02B9903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9.0 (6.7)</w:t>
            </w:r>
          </w:p>
        </w:tc>
        <w:tc>
          <w:tcPr>
            <w:tcW w:w="1701" w:type="dxa"/>
            <w:noWrap/>
            <w:vAlign w:val="center"/>
            <w:hideMark/>
          </w:tcPr>
          <w:p w14:paraId="23DEC58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8.5 (14.6-4.2)</w:t>
            </w:r>
          </w:p>
        </w:tc>
        <w:tc>
          <w:tcPr>
            <w:tcW w:w="567" w:type="dxa"/>
            <w:noWrap/>
            <w:vAlign w:val="center"/>
            <w:hideMark/>
          </w:tcPr>
          <w:p w14:paraId="344DB32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23DFA6F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8.2 (8.4)</w:t>
            </w:r>
          </w:p>
        </w:tc>
        <w:tc>
          <w:tcPr>
            <w:tcW w:w="1813" w:type="dxa"/>
            <w:noWrap/>
            <w:vAlign w:val="center"/>
            <w:hideMark/>
          </w:tcPr>
          <w:p w14:paraId="5615B8A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3.2 (12.7-1.9)</w:t>
            </w:r>
          </w:p>
        </w:tc>
      </w:tr>
      <w:tr w:rsidR="000E07A2" w14:paraId="4B52D90E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9796CA1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Disease duration 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from first diagnosis 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(years)</w:t>
            </w:r>
          </w:p>
        </w:tc>
        <w:tc>
          <w:tcPr>
            <w:tcW w:w="567" w:type="dxa"/>
            <w:noWrap/>
            <w:vAlign w:val="center"/>
            <w:hideMark/>
          </w:tcPr>
          <w:p w14:paraId="1249134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noWrap/>
            <w:vAlign w:val="center"/>
            <w:hideMark/>
          </w:tcPr>
          <w:p w14:paraId="1874C2B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6.1 (5.9)</w:t>
            </w:r>
          </w:p>
        </w:tc>
        <w:tc>
          <w:tcPr>
            <w:tcW w:w="1701" w:type="dxa"/>
            <w:noWrap/>
            <w:vAlign w:val="center"/>
            <w:hideMark/>
          </w:tcPr>
          <w:p w14:paraId="525EA3F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3.6 (10.1-1.4)</w:t>
            </w:r>
          </w:p>
        </w:tc>
        <w:tc>
          <w:tcPr>
            <w:tcW w:w="567" w:type="dxa"/>
            <w:noWrap/>
            <w:vAlign w:val="center"/>
            <w:hideMark/>
          </w:tcPr>
          <w:p w14:paraId="13C64C5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  <w:hideMark/>
          </w:tcPr>
          <w:p w14:paraId="396BBC9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6.4 (6.5)</w:t>
            </w:r>
          </w:p>
        </w:tc>
        <w:tc>
          <w:tcPr>
            <w:tcW w:w="1701" w:type="dxa"/>
            <w:noWrap/>
            <w:vAlign w:val="center"/>
            <w:hideMark/>
          </w:tcPr>
          <w:p w14:paraId="752EA08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4.6 (9.6-1.3)</w:t>
            </w:r>
          </w:p>
        </w:tc>
        <w:tc>
          <w:tcPr>
            <w:tcW w:w="567" w:type="dxa"/>
            <w:noWrap/>
            <w:vAlign w:val="center"/>
            <w:hideMark/>
          </w:tcPr>
          <w:p w14:paraId="18D24E2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570D6E5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7.0 (5.4)</w:t>
            </w:r>
          </w:p>
        </w:tc>
        <w:tc>
          <w:tcPr>
            <w:tcW w:w="1701" w:type="dxa"/>
            <w:noWrap/>
            <w:vAlign w:val="center"/>
            <w:hideMark/>
          </w:tcPr>
          <w:p w14:paraId="394F95B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5.5 (12.0-2.1)</w:t>
            </w:r>
          </w:p>
        </w:tc>
        <w:tc>
          <w:tcPr>
            <w:tcW w:w="567" w:type="dxa"/>
            <w:noWrap/>
            <w:vAlign w:val="center"/>
            <w:hideMark/>
          </w:tcPr>
          <w:p w14:paraId="3D30571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08" w:type="dxa"/>
            <w:noWrap/>
            <w:vAlign w:val="center"/>
            <w:hideMark/>
          </w:tcPr>
          <w:p w14:paraId="0289E89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4.5 (5.8)</w:t>
            </w:r>
          </w:p>
        </w:tc>
        <w:tc>
          <w:tcPr>
            <w:tcW w:w="1813" w:type="dxa"/>
            <w:noWrap/>
            <w:vAlign w:val="center"/>
            <w:hideMark/>
          </w:tcPr>
          <w:p w14:paraId="7FADD86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1.8 (5.1-1.1)</w:t>
            </w:r>
          </w:p>
        </w:tc>
      </w:tr>
      <w:tr w:rsidR="000E07A2" w14:paraId="41DD4C83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45DDA82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BMI (kg/m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  <w:lang w:val="en-US"/>
              </w:rPr>
              <w:t>2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14:paraId="5F9480B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709" w:type="dxa"/>
            <w:noWrap/>
            <w:vAlign w:val="center"/>
            <w:hideMark/>
          </w:tcPr>
          <w:p w14:paraId="5F1A13D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24.9 (4.1)</w:t>
            </w:r>
          </w:p>
        </w:tc>
        <w:tc>
          <w:tcPr>
            <w:tcW w:w="1701" w:type="dxa"/>
            <w:noWrap/>
            <w:vAlign w:val="center"/>
            <w:hideMark/>
          </w:tcPr>
          <w:p w14:paraId="0677FD8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24.3 (26.3-22.3)</w:t>
            </w:r>
          </w:p>
        </w:tc>
        <w:tc>
          <w:tcPr>
            <w:tcW w:w="567" w:type="dxa"/>
            <w:noWrap/>
            <w:vAlign w:val="center"/>
            <w:hideMark/>
          </w:tcPr>
          <w:p w14:paraId="444585B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  <w:hideMark/>
          </w:tcPr>
          <w:p w14:paraId="3A26E83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25.0 (5.2)</w:t>
            </w:r>
          </w:p>
        </w:tc>
        <w:tc>
          <w:tcPr>
            <w:tcW w:w="1701" w:type="dxa"/>
            <w:noWrap/>
            <w:vAlign w:val="center"/>
            <w:hideMark/>
          </w:tcPr>
          <w:p w14:paraId="01A744B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23.7 (25.8-22.2)</w:t>
            </w:r>
          </w:p>
        </w:tc>
        <w:tc>
          <w:tcPr>
            <w:tcW w:w="567" w:type="dxa"/>
            <w:noWrap/>
            <w:vAlign w:val="center"/>
            <w:hideMark/>
          </w:tcPr>
          <w:p w14:paraId="09033BC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5C19165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24.3 (3.7)</w:t>
            </w:r>
          </w:p>
        </w:tc>
        <w:tc>
          <w:tcPr>
            <w:tcW w:w="1701" w:type="dxa"/>
            <w:noWrap/>
            <w:vAlign w:val="center"/>
            <w:hideMark/>
          </w:tcPr>
          <w:p w14:paraId="497ACCC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23.7 (25.9-21.5)</w:t>
            </w:r>
          </w:p>
        </w:tc>
        <w:tc>
          <w:tcPr>
            <w:tcW w:w="567" w:type="dxa"/>
            <w:noWrap/>
            <w:vAlign w:val="center"/>
            <w:hideMark/>
          </w:tcPr>
          <w:p w14:paraId="070FB7A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0106549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25.5 (3.4)</w:t>
            </w:r>
          </w:p>
        </w:tc>
        <w:tc>
          <w:tcPr>
            <w:tcW w:w="1813" w:type="dxa"/>
            <w:noWrap/>
            <w:vAlign w:val="center"/>
            <w:hideMark/>
          </w:tcPr>
          <w:p w14:paraId="6AE72E0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25.0 (27.1-23.7)</w:t>
            </w:r>
          </w:p>
        </w:tc>
      </w:tr>
      <w:tr w:rsidR="000E07A2" w14:paraId="1E7C187E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61CD02BF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Body fat (%)</w:t>
            </w:r>
          </w:p>
        </w:tc>
        <w:tc>
          <w:tcPr>
            <w:tcW w:w="567" w:type="dxa"/>
            <w:noWrap/>
            <w:vAlign w:val="center"/>
            <w:hideMark/>
          </w:tcPr>
          <w:p w14:paraId="10EF4C5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09" w:type="dxa"/>
            <w:noWrap/>
            <w:vAlign w:val="center"/>
            <w:hideMark/>
          </w:tcPr>
          <w:p w14:paraId="474FFE6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29.6 (8.1)</w:t>
            </w:r>
          </w:p>
        </w:tc>
        <w:tc>
          <w:tcPr>
            <w:tcW w:w="1701" w:type="dxa"/>
            <w:noWrap/>
            <w:vAlign w:val="center"/>
            <w:hideMark/>
          </w:tcPr>
          <w:p w14:paraId="62E028C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29.7 (34.4-24.7)</w:t>
            </w:r>
          </w:p>
        </w:tc>
        <w:tc>
          <w:tcPr>
            <w:tcW w:w="567" w:type="dxa"/>
            <w:noWrap/>
            <w:vAlign w:val="center"/>
            <w:hideMark/>
          </w:tcPr>
          <w:p w14:paraId="4C897FA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51F34BA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29.5 (9.9)</w:t>
            </w:r>
          </w:p>
        </w:tc>
        <w:tc>
          <w:tcPr>
            <w:tcW w:w="1701" w:type="dxa"/>
            <w:noWrap/>
            <w:vAlign w:val="center"/>
            <w:hideMark/>
          </w:tcPr>
          <w:p w14:paraId="7DAA875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29.1 (32.5-24.1)</w:t>
            </w:r>
          </w:p>
        </w:tc>
        <w:tc>
          <w:tcPr>
            <w:tcW w:w="567" w:type="dxa"/>
            <w:noWrap/>
            <w:vAlign w:val="center"/>
            <w:hideMark/>
          </w:tcPr>
          <w:p w14:paraId="12179CA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709" w:type="dxa"/>
            <w:noWrap/>
            <w:vAlign w:val="center"/>
            <w:hideMark/>
          </w:tcPr>
          <w:p w14:paraId="2EE1906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29.0 (6.8)</w:t>
            </w:r>
          </w:p>
        </w:tc>
        <w:tc>
          <w:tcPr>
            <w:tcW w:w="1701" w:type="dxa"/>
            <w:noWrap/>
            <w:vAlign w:val="center"/>
            <w:hideMark/>
          </w:tcPr>
          <w:p w14:paraId="1E6DA22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29.3 (33.5-24.9)</w:t>
            </w:r>
          </w:p>
        </w:tc>
        <w:tc>
          <w:tcPr>
            <w:tcW w:w="567" w:type="dxa"/>
            <w:noWrap/>
            <w:vAlign w:val="center"/>
            <w:hideMark/>
          </w:tcPr>
          <w:p w14:paraId="6EF35B4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08" w:type="dxa"/>
            <w:noWrap/>
            <w:vAlign w:val="center"/>
            <w:hideMark/>
          </w:tcPr>
          <w:p w14:paraId="0900D4B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30.2 (7.7)</w:t>
            </w:r>
          </w:p>
        </w:tc>
        <w:tc>
          <w:tcPr>
            <w:tcW w:w="1813" w:type="dxa"/>
            <w:noWrap/>
            <w:vAlign w:val="center"/>
            <w:hideMark/>
          </w:tcPr>
          <w:p w14:paraId="7FEC120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32.3 (34.6-25.9)</w:t>
            </w:r>
          </w:p>
        </w:tc>
      </w:tr>
      <w:tr w:rsidR="000E07A2" w14:paraId="77928ED4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9C46920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Total cholesterol (mg/dL)</w:t>
            </w:r>
          </w:p>
        </w:tc>
        <w:tc>
          <w:tcPr>
            <w:tcW w:w="567" w:type="dxa"/>
            <w:noWrap/>
            <w:vAlign w:val="center"/>
            <w:hideMark/>
          </w:tcPr>
          <w:p w14:paraId="1F01B1D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709" w:type="dxa"/>
            <w:noWrap/>
            <w:vAlign w:val="center"/>
            <w:hideMark/>
          </w:tcPr>
          <w:p w14:paraId="1F0F537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192 (35)</w:t>
            </w:r>
          </w:p>
        </w:tc>
        <w:tc>
          <w:tcPr>
            <w:tcW w:w="1701" w:type="dxa"/>
            <w:noWrap/>
            <w:vAlign w:val="center"/>
            <w:hideMark/>
          </w:tcPr>
          <w:p w14:paraId="2A01494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188 (212-173)</w:t>
            </w:r>
          </w:p>
        </w:tc>
        <w:tc>
          <w:tcPr>
            <w:tcW w:w="567" w:type="dxa"/>
            <w:noWrap/>
            <w:vAlign w:val="center"/>
            <w:hideMark/>
          </w:tcPr>
          <w:p w14:paraId="0E65153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709" w:type="dxa"/>
            <w:noWrap/>
            <w:vAlign w:val="center"/>
            <w:hideMark/>
          </w:tcPr>
          <w:p w14:paraId="56EBB27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187.6 (36.3)</w:t>
            </w:r>
          </w:p>
        </w:tc>
        <w:tc>
          <w:tcPr>
            <w:tcW w:w="1701" w:type="dxa"/>
            <w:noWrap/>
            <w:vAlign w:val="center"/>
            <w:hideMark/>
          </w:tcPr>
          <w:p w14:paraId="2B29CCF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182 (205-156)</w:t>
            </w:r>
          </w:p>
        </w:tc>
        <w:tc>
          <w:tcPr>
            <w:tcW w:w="567" w:type="dxa"/>
            <w:noWrap/>
            <w:vAlign w:val="center"/>
            <w:hideMark/>
          </w:tcPr>
          <w:p w14:paraId="7DA88B0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709" w:type="dxa"/>
            <w:noWrap/>
            <w:vAlign w:val="center"/>
            <w:hideMark/>
          </w:tcPr>
          <w:p w14:paraId="45EB467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195 (36)</w:t>
            </w:r>
          </w:p>
        </w:tc>
        <w:tc>
          <w:tcPr>
            <w:tcW w:w="1701" w:type="dxa"/>
            <w:noWrap/>
            <w:vAlign w:val="center"/>
            <w:hideMark/>
          </w:tcPr>
          <w:p w14:paraId="6DFB2DD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196 (214-176)</w:t>
            </w:r>
          </w:p>
        </w:tc>
        <w:tc>
          <w:tcPr>
            <w:tcW w:w="567" w:type="dxa"/>
            <w:noWrap/>
            <w:vAlign w:val="center"/>
            <w:hideMark/>
          </w:tcPr>
          <w:p w14:paraId="581AF03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708" w:type="dxa"/>
            <w:noWrap/>
            <w:vAlign w:val="center"/>
            <w:hideMark/>
          </w:tcPr>
          <w:p w14:paraId="1C7F51A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193 (33)</w:t>
            </w:r>
          </w:p>
        </w:tc>
        <w:tc>
          <w:tcPr>
            <w:tcW w:w="1813" w:type="dxa"/>
            <w:noWrap/>
            <w:vAlign w:val="center"/>
            <w:hideMark/>
          </w:tcPr>
          <w:p w14:paraId="5B6CCA1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188 (206-179)</w:t>
            </w:r>
          </w:p>
        </w:tc>
      </w:tr>
      <w:tr w:rsidR="000E07A2" w14:paraId="26F23E3B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C7E421E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LDL</w:t>
            </w:r>
            <w:r w:rsidR="00D77F00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cholesterol (mg/dL)</w:t>
            </w:r>
          </w:p>
        </w:tc>
        <w:tc>
          <w:tcPr>
            <w:tcW w:w="567" w:type="dxa"/>
            <w:noWrap/>
            <w:vAlign w:val="center"/>
            <w:hideMark/>
          </w:tcPr>
          <w:p w14:paraId="22BB505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709" w:type="dxa"/>
            <w:noWrap/>
            <w:vAlign w:val="center"/>
            <w:hideMark/>
          </w:tcPr>
          <w:p w14:paraId="0705F27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119 (30)</w:t>
            </w:r>
          </w:p>
        </w:tc>
        <w:tc>
          <w:tcPr>
            <w:tcW w:w="1701" w:type="dxa"/>
            <w:noWrap/>
            <w:vAlign w:val="center"/>
            <w:hideMark/>
          </w:tcPr>
          <w:p w14:paraId="0A33CFC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113 (142-97)</w:t>
            </w:r>
          </w:p>
        </w:tc>
        <w:tc>
          <w:tcPr>
            <w:tcW w:w="567" w:type="dxa"/>
            <w:noWrap/>
            <w:vAlign w:val="center"/>
            <w:hideMark/>
          </w:tcPr>
          <w:p w14:paraId="00B67AC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709" w:type="dxa"/>
            <w:noWrap/>
            <w:vAlign w:val="center"/>
            <w:hideMark/>
          </w:tcPr>
          <w:p w14:paraId="7391FA3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119 (32)</w:t>
            </w:r>
          </w:p>
        </w:tc>
        <w:tc>
          <w:tcPr>
            <w:tcW w:w="1701" w:type="dxa"/>
            <w:noWrap/>
            <w:vAlign w:val="center"/>
            <w:hideMark/>
          </w:tcPr>
          <w:p w14:paraId="4237FCF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119 (145-93)</w:t>
            </w:r>
          </w:p>
        </w:tc>
        <w:tc>
          <w:tcPr>
            <w:tcW w:w="567" w:type="dxa"/>
            <w:noWrap/>
            <w:vAlign w:val="center"/>
            <w:hideMark/>
          </w:tcPr>
          <w:p w14:paraId="78F0B34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709" w:type="dxa"/>
            <w:noWrap/>
            <w:vAlign w:val="center"/>
            <w:hideMark/>
          </w:tcPr>
          <w:p w14:paraId="451B587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117 (32)</w:t>
            </w:r>
          </w:p>
        </w:tc>
        <w:tc>
          <w:tcPr>
            <w:tcW w:w="1701" w:type="dxa"/>
            <w:noWrap/>
            <w:vAlign w:val="center"/>
            <w:hideMark/>
          </w:tcPr>
          <w:p w14:paraId="451D3F1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109 (132-97)</w:t>
            </w:r>
          </w:p>
        </w:tc>
        <w:tc>
          <w:tcPr>
            <w:tcW w:w="567" w:type="dxa"/>
            <w:noWrap/>
            <w:vAlign w:val="center"/>
            <w:hideMark/>
          </w:tcPr>
          <w:p w14:paraId="0E0962B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708" w:type="dxa"/>
            <w:noWrap/>
            <w:vAlign w:val="center"/>
            <w:hideMark/>
          </w:tcPr>
          <w:p w14:paraId="191CE3C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122 (28)</w:t>
            </w:r>
          </w:p>
        </w:tc>
        <w:tc>
          <w:tcPr>
            <w:tcW w:w="1813" w:type="dxa"/>
            <w:noWrap/>
            <w:vAlign w:val="center"/>
            <w:hideMark/>
          </w:tcPr>
          <w:p w14:paraId="045AB58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113 (137-106)</w:t>
            </w:r>
          </w:p>
        </w:tc>
      </w:tr>
      <w:tr w:rsidR="000E07A2" w14:paraId="44B7BC95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64A1688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HDL</w:t>
            </w:r>
            <w:r w:rsidR="00D77F00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cholesterol (mg/dL)</w:t>
            </w:r>
          </w:p>
        </w:tc>
        <w:tc>
          <w:tcPr>
            <w:tcW w:w="567" w:type="dxa"/>
            <w:noWrap/>
            <w:vAlign w:val="center"/>
            <w:hideMark/>
          </w:tcPr>
          <w:p w14:paraId="534F229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709" w:type="dxa"/>
            <w:noWrap/>
            <w:vAlign w:val="center"/>
            <w:hideMark/>
          </w:tcPr>
          <w:p w14:paraId="1DEFDE9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70 (17)</w:t>
            </w:r>
          </w:p>
        </w:tc>
        <w:tc>
          <w:tcPr>
            <w:tcW w:w="1701" w:type="dxa"/>
            <w:noWrap/>
            <w:vAlign w:val="center"/>
            <w:hideMark/>
          </w:tcPr>
          <w:p w14:paraId="163C175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71 (80-57)</w:t>
            </w:r>
          </w:p>
        </w:tc>
        <w:tc>
          <w:tcPr>
            <w:tcW w:w="567" w:type="dxa"/>
            <w:noWrap/>
            <w:vAlign w:val="center"/>
            <w:hideMark/>
          </w:tcPr>
          <w:p w14:paraId="1A58F49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709" w:type="dxa"/>
            <w:noWrap/>
            <w:vAlign w:val="center"/>
            <w:hideMark/>
          </w:tcPr>
          <w:p w14:paraId="61AC52B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69 (16)</w:t>
            </w:r>
          </w:p>
        </w:tc>
        <w:tc>
          <w:tcPr>
            <w:tcW w:w="1701" w:type="dxa"/>
            <w:noWrap/>
            <w:vAlign w:val="center"/>
            <w:hideMark/>
          </w:tcPr>
          <w:p w14:paraId="2AED4A9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71 (79-54)</w:t>
            </w:r>
          </w:p>
        </w:tc>
        <w:tc>
          <w:tcPr>
            <w:tcW w:w="567" w:type="dxa"/>
            <w:noWrap/>
            <w:vAlign w:val="center"/>
            <w:hideMark/>
          </w:tcPr>
          <w:p w14:paraId="6C5320C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709" w:type="dxa"/>
            <w:noWrap/>
            <w:vAlign w:val="center"/>
            <w:hideMark/>
          </w:tcPr>
          <w:p w14:paraId="4C1C51C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74 (19)</w:t>
            </w:r>
          </w:p>
        </w:tc>
        <w:tc>
          <w:tcPr>
            <w:tcW w:w="1701" w:type="dxa"/>
            <w:noWrap/>
            <w:vAlign w:val="center"/>
            <w:hideMark/>
          </w:tcPr>
          <w:p w14:paraId="757AD63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79 (83-57)</w:t>
            </w:r>
          </w:p>
        </w:tc>
        <w:tc>
          <w:tcPr>
            <w:tcW w:w="567" w:type="dxa"/>
            <w:noWrap/>
            <w:vAlign w:val="center"/>
            <w:hideMark/>
          </w:tcPr>
          <w:p w14:paraId="047A389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708" w:type="dxa"/>
            <w:noWrap/>
            <w:vAlign w:val="center"/>
            <w:hideMark/>
          </w:tcPr>
          <w:p w14:paraId="5FDA66C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69 (14)</w:t>
            </w:r>
          </w:p>
        </w:tc>
        <w:tc>
          <w:tcPr>
            <w:tcW w:w="1813" w:type="dxa"/>
            <w:noWrap/>
            <w:vAlign w:val="center"/>
            <w:hideMark/>
          </w:tcPr>
          <w:p w14:paraId="58A4C8C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68 (79-62)</w:t>
            </w:r>
          </w:p>
        </w:tc>
      </w:tr>
      <w:tr w:rsidR="000E07A2" w14:paraId="59089616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57CA79BE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Triglycerides (mg/d</w:t>
            </w:r>
            <w:r w:rsidR="003807CF"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14:paraId="0DAD512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709" w:type="dxa"/>
            <w:noWrap/>
            <w:vAlign w:val="center"/>
            <w:hideMark/>
          </w:tcPr>
          <w:p w14:paraId="4D0F2AE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88 (40)</w:t>
            </w:r>
          </w:p>
        </w:tc>
        <w:tc>
          <w:tcPr>
            <w:tcW w:w="1701" w:type="dxa"/>
            <w:noWrap/>
            <w:vAlign w:val="center"/>
            <w:hideMark/>
          </w:tcPr>
          <w:p w14:paraId="59EE6CD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77 (100-66)</w:t>
            </w:r>
          </w:p>
        </w:tc>
        <w:tc>
          <w:tcPr>
            <w:tcW w:w="567" w:type="dxa"/>
            <w:noWrap/>
            <w:vAlign w:val="center"/>
            <w:hideMark/>
          </w:tcPr>
          <w:p w14:paraId="2AD2241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709" w:type="dxa"/>
            <w:noWrap/>
            <w:vAlign w:val="center"/>
            <w:hideMark/>
          </w:tcPr>
          <w:p w14:paraId="5ABE36E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85 (37)</w:t>
            </w:r>
          </w:p>
        </w:tc>
        <w:tc>
          <w:tcPr>
            <w:tcW w:w="1701" w:type="dxa"/>
            <w:noWrap/>
            <w:vAlign w:val="center"/>
            <w:hideMark/>
          </w:tcPr>
          <w:p w14:paraId="4E4C310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77 (84-66)</w:t>
            </w:r>
          </w:p>
        </w:tc>
        <w:tc>
          <w:tcPr>
            <w:tcW w:w="567" w:type="dxa"/>
            <w:noWrap/>
            <w:vAlign w:val="center"/>
            <w:hideMark/>
          </w:tcPr>
          <w:p w14:paraId="5C00AFF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709" w:type="dxa"/>
            <w:noWrap/>
            <w:vAlign w:val="center"/>
            <w:hideMark/>
          </w:tcPr>
          <w:p w14:paraId="216C0800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96 (39)</w:t>
            </w:r>
          </w:p>
        </w:tc>
        <w:tc>
          <w:tcPr>
            <w:tcW w:w="1701" w:type="dxa"/>
            <w:noWrap/>
            <w:vAlign w:val="center"/>
            <w:hideMark/>
          </w:tcPr>
          <w:p w14:paraId="487BBD5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91 (118-67)</w:t>
            </w:r>
          </w:p>
        </w:tc>
        <w:tc>
          <w:tcPr>
            <w:tcW w:w="567" w:type="dxa"/>
            <w:noWrap/>
            <w:vAlign w:val="center"/>
            <w:hideMark/>
          </w:tcPr>
          <w:p w14:paraId="4E1BAE8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708" w:type="dxa"/>
            <w:noWrap/>
            <w:vAlign w:val="center"/>
            <w:hideMark/>
          </w:tcPr>
          <w:p w14:paraId="1703A83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85 (44)</w:t>
            </w:r>
          </w:p>
        </w:tc>
        <w:tc>
          <w:tcPr>
            <w:tcW w:w="1813" w:type="dxa"/>
            <w:noWrap/>
            <w:vAlign w:val="center"/>
            <w:hideMark/>
          </w:tcPr>
          <w:p w14:paraId="025A30A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70 (98-66)</w:t>
            </w:r>
          </w:p>
        </w:tc>
      </w:tr>
      <w:tr w:rsidR="000E07A2" w14:paraId="7203C456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9729EAA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Insulin (mU/</w:t>
            </w:r>
            <w:r w:rsidR="003807CF"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14:paraId="7D3DB3F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709" w:type="dxa"/>
            <w:noWrap/>
            <w:vAlign w:val="center"/>
            <w:hideMark/>
          </w:tcPr>
          <w:p w14:paraId="432E5DF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8.5 (5.1)</w:t>
            </w:r>
          </w:p>
        </w:tc>
        <w:tc>
          <w:tcPr>
            <w:tcW w:w="1701" w:type="dxa"/>
            <w:noWrap/>
            <w:vAlign w:val="center"/>
            <w:hideMark/>
          </w:tcPr>
          <w:p w14:paraId="64D7354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7.0 (9.5-5.8)</w:t>
            </w:r>
          </w:p>
        </w:tc>
        <w:tc>
          <w:tcPr>
            <w:tcW w:w="567" w:type="dxa"/>
            <w:noWrap/>
            <w:vAlign w:val="center"/>
            <w:hideMark/>
          </w:tcPr>
          <w:p w14:paraId="2F23C44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  <w:noWrap/>
            <w:vAlign w:val="center"/>
            <w:hideMark/>
          </w:tcPr>
          <w:p w14:paraId="0A2CB4D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8.9 (6.1)</w:t>
            </w:r>
          </w:p>
        </w:tc>
        <w:tc>
          <w:tcPr>
            <w:tcW w:w="1701" w:type="dxa"/>
            <w:noWrap/>
            <w:vAlign w:val="center"/>
            <w:hideMark/>
          </w:tcPr>
          <w:p w14:paraId="7021D9D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6.5 (8.6-6.1)</w:t>
            </w:r>
          </w:p>
        </w:tc>
        <w:tc>
          <w:tcPr>
            <w:tcW w:w="567" w:type="dxa"/>
            <w:noWrap/>
            <w:vAlign w:val="center"/>
            <w:hideMark/>
          </w:tcPr>
          <w:p w14:paraId="5DB003F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449537B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8.0 (4.5)</w:t>
            </w:r>
          </w:p>
        </w:tc>
        <w:tc>
          <w:tcPr>
            <w:tcW w:w="1701" w:type="dxa"/>
            <w:noWrap/>
            <w:vAlign w:val="center"/>
            <w:hideMark/>
          </w:tcPr>
          <w:p w14:paraId="2B86E2D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7.0 (9.3-5.1)</w:t>
            </w:r>
          </w:p>
        </w:tc>
        <w:tc>
          <w:tcPr>
            <w:tcW w:w="567" w:type="dxa"/>
            <w:noWrap/>
            <w:vAlign w:val="center"/>
            <w:hideMark/>
          </w:tcPr>
          <w:p w14:paraId="70B8FB8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0396C82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8.8 (4.7)</w:t>
            </w:r>
          </w:p>
        </w:tc>
        <w:tc>
          <w:tcPr>
            <w:tcW w:w="1813" w:type="dxa"/>
            <w:noWrap/>
            <w:vAlign w:val="center"/>
            <w:hideMark/>
          </w:tcPr>
          <w:p w14:paraId="4A88828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7.4 (9.6-5.9)</w:t>
            </w:r>
          </w:p>
        </w:tc>
      </w:tr>
      <w:tr w:rsidR="000E07A2" w14:paraId="7E51BDF7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59014E6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Leptin (μg/</w:t>
            </w:r>
            <w:r w:rsidR="003807CF"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14:paraId="537E868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709" w:type="dxa"/>
            <w:noWrap/>
            <w:vAlign w:val="center"/>
            <w:hideMark/>
          </w:tcPr>
          <w:p w14:paraId="37FCEEF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11.3 (8.8)</w:t>
            </w:r>
          </w:p>
        </w:tc>
        <w:tc>
          <w:tcPr>
            <w:tcW w:w="1701" w:type="dxa"/>
            <w:noWrap/>
            <w:vAlign w:val="center"/>
            <w:hideMark/>
          </w:tcPr>
          <w:p w14:paraId="7D6883D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9.6 (15.0-5.1)</w:t>
            </w:r>
          </w:p>
        </w:tc>
        <w:tc>
          <w:tcPr>
            <w:tcW w:w="567" w:type="dxa"/>
            <w:noWrap/>
            <w:vAlign w:val="center"/>
            <w:hideMark/>
          </w:tcPr>
          <w:p w14:paraId="2D96066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709" w:type="dxa"/>
            <w:noWrap/>
            <w:vAlign w:val="center"/>
            <w:hideMark/>
          </w:tcPr>
          <w:p w14:paraId="6F81563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11.8 (10.9)</w:t>
            </w:r>
          </w:p>
        </w:tc>
        <w:tc>
          <w:tcPr>
            <w:tcW w:w="1701" w:type="dxa"/>
            <w:noWrap/>
            <w:vAlign w:val="center"/>
            <w:hideMark/>
          </w:tcPr>
          <w:p w14:paraId="4FD66FC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9.5 (14.3-5.2)</w:t>
            </w:r>
          </w:p>
        </w:tc>
        <w:tc>
          <w:tcPr>
            <w:tcW w:w="567" w:type="dxa"/>
            <w:noWrap/>
            <w:vAlign w:val="center"/>
            <w:hideMark/>
          </w:tcPr>
          <w:p w14:paraId="708AE47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709" w:type="dxa"/>
            <w:noWrap/>
            <w:vAlign w:val="center"/>
            <w:hideMark/>
          </w:tcPr>
          <w:p w14:paraId="1B6B3B1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10.3 (8.7)</w:t>
            </w:r>
          </w:p>
        </w:tc>
        <w:tc>
          <w:tcPr>
            <w:tcW w:w="1701" w:type="dxa"/>
            <w:noWrap/>
            <w:vAlign w:val="center"/>
            <w:hideMark/>
          </w:tcPr>
          <w:p w14:paraId="7BC5B7A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8.6 (14.2-4.2)</w:t>
            </w:r>
          </w:p>
        </w:tc>
        <w:tc>
          <w:tcPr>
            <w:tcW w:w="567" w:type="dxa"/>
            <w:noWrap/>
            <w:vAlign w:val="center"/>
            <w:hideMark/>
          </w:tcPr>
          <w:p w14:paraId="6B22FED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38969C0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11.9 (6.9)</w:t>
            </w:r>
          </w:p>
        </w:tc>
        <w:tc>
          <w:tcPr>
            <w:tcW w:w="1813" w:type="dxa"/>
            <w:noWrap/>
            <w:vAlign w:val="center"/>
            <w:hideMark/>
          </w:tcPr>
          <w:p w14:paraId="04EC750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9.7 (17.3-6.9)</w:t>
            </w:r>
          </w:p>
        </w:tc>
      </w:tr>
      <w:tr w:rsidR="000E07A2" w14:paraId="1A55D6AB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0F1B0AE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Adiponectin (μg/m</w:t>
            </w:r>
            <w:r w:rsidR="003807CF"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14:paraId="7313D81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709" w:type="dxa"/>
            <w:noWrap/>
            <w:vAlign w:val="center"/>
            <w:hideMark/>
          </w:tcPr>
          <w:p w14:paraId="5B5655E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9.5 (5.1)</w:t>
            </w:r>
          </w:p>
        </w:tc>
        <w:tc>
          <w:tcPr>
            <w:tcW w:w="1701" w:type="dxa"/>
            <w:noWrap/>
            <w:vAlign w:val="center"/>
            <w:hideMark/>
          </w:tcPr>
          <w:p w14:paraId="1A2B684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8.4 (12.1-5.6)</w:t>
            </w:r>
          </w:p>
        </w:tc>
        <w:tc>
          <w:tcPr>
            <w:tcW w:w="567" w:type="dxa"/>
            <w:noWrap/>
            <w:vAlign w:val="center"/>
            <w:hideMark/>
          </w:tcPr>
          <w:p w14:paraId="0E4D077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09" w:type="dxa"/>
            <w:noWrap/>
            <w:vAlign w:val="center"/>
            <w:hideMark/>
          </w:tcPr>
          <w:p w14:paraId="3C247AF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10.1 (4.8)</w:t>
            </w:r>
          </w:p>
        </w:tc>
        <w:tc>
          <w:tcPr>
            <w:tcW w:w="1701" w:type="dxa"/>
            <w:noWrap/>
            <w:vAlign w:val="center"/>
            <w:hideMark/>
          </w:tcPr>
          <w:p w14:paraId="5E8DE63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8.9 (13.2-6.3)</w:t>
            </w:r>
          </w:p>
        </w:tc>
        <w:tc>
          <w:tcPr>
            <w:tcW w:w="567" w:type="dxa"/>
            <w:noWrap/>
            <w:vAlign w:val="center"/>
            <w:hideMark/>
          </w:tcPr>
          <w:p w14:paraId="04C5A45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2D3DBD8D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9.1 (5.5)</w:t>
            </w:r>
          </w:p>
        </w:tc>
        <w:tc>
          <w:tcPr>
            <w:tcW w:w="1701" w:type="dxa"/>
            <w:noWrap/>
            <w:vAlign w:val="center"/>
            <w:hideMark/>
          </w:tcPr>
          <w:p w14:paraId="349D82F2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8.7 (11.4-4.5)</w:t>
            </w:r>
          </w:p>
        </w:tc>
        <w:tc>
          <w:tcPr>
            <w:tcW w:w="567" w:type="dxa"/>
            <w:noWrap/>
            <w:vAlign w:val="center"/>
            <w:hideMark/>
          </w:tcPr>
          <w:p w14:paraId="19B544A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5A1759C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9.4 (5.1)</w:t>
            </w:r>
          </w:p>
        </w:tc>
        <w:tc>
          <w:tcPr>
            <w:tcW w:w="1813" w:type="dxa"/>
            <w:noWrap/>
            <w:vAlign w:val="center"/>
            <w:hideMark/>
          </w:tcPr>
          <w:p w14:paraId="4CDB764A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8.0 (11.7-6.3)</w:t>
            </w:r>
          </w:p>
        </w:tc>
      </w:tr>
      <w:tr w:rsidR="000E07A2" w14:paraId="538A2A26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6A19132B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Vitamin D (nmol/</w:t>
            </w:r>
            <w:r w:rsidR="003807CF"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14:paraId="5F01498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709" w:type="dxa"/>
            <w:noWrap/>
            <w:vAlign w:val="center"/>
            <w:hideMark/>
          </w:tcPr>
          <w:p w14:paraId="4F6F02B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101.6 (35.9)</w:t>
            </w:r>
          </w:p>
        </w:tc>
        <w:tc>
          <w:tcPr>
            <w:tcW w:w="1701" w:type="dxa"/>
            <w:noWrap/>
            <w:vAlign w:val="center"/>
            <w:hideMark/>
          </w:tcPr>
          <w:p w14:paraId="70C7AFD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97.9 (119.6-79.5)</w:t>
            </w:r>
          </w:p>
        </w:tc>
        <w:tc>
          <w:tcPr>
            <w:tcW w:w="567" w:type="dxa"/>
            <w:noWrap/>
            <w:vAlign w:val="center"/>
            <w:hideMark/>
          </w:tcPr>
          <w:p w14:paraId="37B1E65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  <w:hideMark/>
          </w:tcPr>
          <w:p w14:paraId="3EDF18A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103.2 (33.4)</w:t>
            </w:r>
          </w:p>
        </w:tc>
        <w:tc>
          <w:tcPr>
            <w:tcW w:w="1701" w:type="dxa"/>
            <w:noWrap/>
            <w:vAlign w:val="center"/>
            <w:hideMark/>
          </w:tcPr>
          <w:p w14:paraId="0FC2D36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97.9 (117.3-86.6)</w:t>
            </w:r>
          </w:p>
        </w:tc>
        <w:tc>
          <w:tcPr>
            <w:tcW w:w="567" w:type="dxa"/>
            <w:noWrap/>
            <w:vAlign w:val="center"/>
            <w:hideMark/>
          </w:tcPr>
          <w:p w14:paraId="40360558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709" w:type="dxa"/>
            <w:noWrap/>
            <w:vAlign w:val="center"/>
            <w:hideMark/>
          </w:tcPr>
          <w:p w14:paraId="7377C766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93.8 (35.7)</w:t>
            </w:r>
          </w:p>
        </w:tc>
        <w:tc>
          <w:tcPr>
            <w:tcW w:w="1701" w:type="dxa"/>
            <w:noWrap/>
            <w:vAlign w:val="center"/>
            <w:hideMark/>
          </w:tcPr>
          <w:p w14:paraId="55298A5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92.2 (119.5-70.1)</w:t>
            </w:r>
          </w:p>
        </w:tc>
        <w:tc>
          <w:tcPr>
            <w:tcW w:w="567" w:type="dxa"/>
            <w:noWrap/>
            <w:vAlign w:val="center"/>
            <w:hideMark/>
          </w:tcPr>
          <w:p w14:paraId="35AE0AC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70E0F4F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108.9 (38.2)</w:t>
            </w:r>
          </w:p>
        </w:tc>
        <w:tc>
          <w:tcPr>
            <w:tcW w:w="1813" w:type="dxa"/>
            <w:noWrap/>
            <w:vAlign w:val="center"/>
            <w:hideMark/>
          </w:tcPr>
          <w:p w14:paraId="0123C005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103.9 (125.7-82.1)</w:t>
            </w:r>
          </w:p>
        </w:tc>
      </w:tr>
      <w:tr w:rsidR="000E07A2" w14:paraId="215F0871" w14:textId="77777777" w:rsidTr="000E07A2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67FE5B2" w14:textId="77777777" w:rsidR="0067577C" w:rsidRPr="006314C1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Beta-hydroxybutyrate (mmol/L)</w:t>
            </w:r>
          </w:p>
        </w:tc>
        <w:tc>
          <w:tcPr>
            <w:tcW w:w="567" w:type="dxa"/>
            <w:noWrap/>
            <w:vAlign w:val="center"/>
            <w:hideMark/>
          </w:tcPr>
          <w:p w14:paraId="239BC69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709" w:type="dxa"/>
            <w:noWrap/>
            <w:vAlign w:val="center"/>
            <w:hideMark/>
          </w:tcPr>
          <w:p w14:paraId="2A1D678B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0.14 (0.18)</w:t>
            </w:r>
          </w:p>
        </w:tc>
        <w:tc>
          <w:tcPr>
            <w:tcW w:w="1701" w:type="dxa"/>
            <w:noWrap/>
            <w:vAlign w:val="center"/>
            <w:hideMark/>
          </w:tcPr>
          <w:p w14:paraId="451A022F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0.09 (0.17-0.04)</w:t>
            </w:r>
          </w:p>
        </w:tc>
        <w:tc>
          <w:tcPr>
            <w:tcW w:w="567" w:type="dxa"/>
            <w:noWrap/>
            <w:vAlign w:val="center"/>
            <w:hideMark/>
          </w:tcPr>
          <w:p w14:paraId="11D291E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709" w:type="dxa"/>
            <w:noWrap/>
            <w:vAlign w:val="center"/>
            <w:hideMark/>
          </w:tcPr>
          <w:p w14:paraId="56331F2E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0.19 (0.17)</w:t>
            </w:r>
          </w:p>
        </w:tc>
        <w:tc>
          <w:tcPr>
            <w:tcW w:w="1701" w:type="dxa"/>
            <w:noWrap/>
            <w:vAlign w:val="center"/>
            <w:hideMark/>
          </w:tcPr>
          <w:p w14:paraId="02401BA1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0.11 (0.23-0.08)</w:t>
            </w:r>
          </w:p>
        </w:tc>
        <w:tc>
          <w:tcPr>
            <w:tcW w:w="567" w:type="dxa"/>
            <w:noWrap/>
            <w:vAlign w:val="center"/>
            <w:hideMark/>
          </w:tcPr>
          <w:p w14:paraId="7070A2E3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2C25CF8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0.13 (0.23)</w:t>
            </w:r>
          </w:p>
        </w:tc>
        <w:tc>
          <w:tcPr>
            <w:tcW w:w="1701" w:type="dxa"/>
            <w:noWrap/>
            <w:vAlign w:val="center"/>
            <w:hideMark/>
          </w:tcPr>
          <w:p w14:paraId="419788EC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0.07 (0.12-0.04)</w:t>
            </w:r>
          </w:p>
        </w:tc>
        <w:tc>
          <w:tcPr>
            <w:tcW w:w="567" w:type="dxa"/>
            <w:noWrap/>
            <w:vAlign w:val="center"/>
            <w:hideMark/>
          </w:tcPr>
          <w:p w14:paraId="6D6C8A84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8" w:type="dxa"/>
            <w:noWrap/>
            <w:vAlign w:val="center"/>
            <w:hideMark/>
          </w:tcPr>
          <w:p w14:paraId="780AE069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0.11 (0.12)</w:t>
            </w:r>
          </w:p>
        </w:tc>
        <w:tc>
          <w:tcPr>
            <w:tcW w:w="1813" w:type="dxa"/>
            <w:noWrap/>
            <w:vAlign w:val="center"/>
            <w:hideMark/>
          </w:tcPr>
          <w:p w14:paraId="54502317" w14:textId="77777777" w:rsidR="0067577C" w:rsidRPr="006314C1" w:rsidRDefault="00000000" w:rsidP="00B226BC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0.07 (0.15-0.04)</w:t>
            </w:r>
          </w:p>
        </w:tc>
      </w:tr>
      <w:tr w:rsidR="000E07A2" w14:paraId="14E66C04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55D39DC8" w14:textId="77777777" w:rsidR="006041CD" w:rsidRPr="006041CD" w:rsidRDefault="00000000" w:rsidP="00B226BC">
            <w:pPr>
              <w:spacing w:before="0" w:after="0" w:line="276" w:lineRule="auto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041CD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lastRenderedPageBreak/>
              <w:t>NfL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(pg/mL)</w:t>
            </w:r>
          </w:p>
        </w:tc>
        <w:tc>
          <w:tcPr>
            <w:tcW w:w="567" w:type="dxa"/>
            <w:noWrap/>
            <w:vAlign w:val="center"/>
          </w:tcPr>
          <w:p w14:paraId="3258ED7B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709" w:type="dxa"/>
            <w:noWrap/>
            <w:vAlign w:val="center"/>
          </w:tcPr>
          <w:p w14:paraId="189B49C6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11.5 (7.1)</w:t>
            </w:r>
          </w:p>
        </w:tc>
        <w:tc>
          <w:tcPr>
            <w:tcW w:w="1701" w:type="dxa"/>
            <w:noWrap/>
            <w:vAlign w:val="center"/>
          </w:tcPr>
          <w:p w14:paraId="1869EC5A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9.8 (12.8-7.3)</w:t>
            </w:r>
          </w:p>
        </w:tc>
        <w:tc>
          <w:tcPr>
            <w:tcW w:w="567" w:type="dxa"/>
            <w:noWrap/>
            <w:vAlign w:val="center"/>
          </w:tcPr>
          <w:p w14:paraId="329CEDBF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709" w:type="dxa"/>
            <w:noWrap/>
            <w:vAlign w:val="center"/>
          </w:tcPr>
          <w:p w14:paraId="495982F1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5827">
              <w:rPr>
                <w:rFonts w:ascii="Times New Roman" w:hAnsi="Times New Roman"/>
                <w:sz w:val="20"/>
                <w:szCs w:val="20"/>
                <w:lang w:val="en-US"/>
              </w:rPr>
              <w:t>12.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 (6.7)</w:t>
            </w:r>
          </w:p>
        </w:tc>
        <w:tc>
          <w:tcPr>
            <w:tcW w:w="1701" w:type="dxa"/>
            <w:noWrap/>
            <w:vAlign w:val="center"/>
          </w:tcPr>
          <w:p w14:paraId="0A012721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10.2 (14.3-8.1)</w:t>
            </w:r>
          </w:p>
        </w:tc>
        <w:tc>
          <w:tcPr>
            <w:tcW w:w="567" w:type="dxa"/>
            <w:noWrap/>
            <w:vAlign w:val="center"/>
          </w:tcPr>
          <w:p w14:paraId="6946CCB7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709" w:type="dxa"/>
            <w:noWrap/>
            <w:vAlign w:val="center"/>
          </w:tcPr>
          <w:p w14:paraId="5C287D5E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5827">
              <w:rPr>
                <w:rFonts w:ascii="Times New Roman" w:hAnsi="Times New Roman"/>
                <w:sz w:val="20"/>
                <w:szCs w:val="20"/>
                <w:lang w:val="en-US"/>
              </w:rPr>
              <w:t>12.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 (8.7)</w:t>
            </w:r>
          </w:p>
        </w:tc>
        <w:tc>
          <w:tcPr>
            <w:tcW w:w="1701" w:type="dxa"/>
            <w:noWrap/>
            <w:vAlign w:val="center"/>
          </w:tcPr>
          <w:p w14:paraId="185E66C7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10.1 (13.7-7.2)</w:t>
            </w:r>
          </w:p>
        </w:tc>
        <w:tc>
          <w:tcPr>
            <w:tcW w:w="567" w:type="dxa"/>
            <w:noWrap/>
            <w:vAlign w:val="center"/>
          </w:tcPr>
          <w:p w14:paraId="78999BC8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708" w:type="dxa"/>
            <w:noWrap/>
            <w:vAlign w:val="center"/>
          </w:tcPr>
          <w:p w14:paraId="37FA5067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10.0 (4.5)</w:t>
            </w:r>
          </w:p>
        </w:tc>
        <w:tc>
          <w:tcPr>
            <w:tcW w:w="1813" w:type="dxa"/>
            <w:noWrap/>
            <w:vAlign w:val="center"/>
          </w:tcPr>
          <w:p w14:paraId="18EB45EE" w14:textId="77777777" w:rsidR="006041CD" w:rsidRPr="006314C1" w:rsidRDefault="00000000" w:rsidP="00B226BC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9.1 (11.6-7.3)</w:t>
            </w:r>
          </w:p>
        </w:tc>
      </w:tr>
    </w:tbl>
    <w:p w14:paraId="66CAA3E7" w14:textId="77777777" w:rsidR="006041CD" w:rsidRDefault="006041CD" w:rsidP="00E946AD">
      <w:pPr>
        <w:spacing w:before="0" w:after="0" w:line="276" w:lineRule="auto"/>
        <w:ind w:left="567" w:hanging="567"/>
        <w:jc w:val="left"/>
        <w:rPr>
          <w:rFonts w:ascii="Times New Roman" w:hAnsi="Times New Roman"/>
          <w:color w:val="auto"/>
          <w:sz w:val="20"/>
          <w:szCs w:val="20"/>
          <w:lang w:val="de-DE"/>
        </w:rPr>
      </w:pPr>
    </w:p>
    <w:p w14:paraId="06FEB594" w14:textId="77777777" w:rsidR="00E946AD" w:rsidRPr="00BB4034" w:rsidRDefault="00000000" w:rsidP="00E946AD">
      <w:pPr>
        <w:spacing w:before="0" w:after="0" w:line="276" w:lineRule="auto"/>
        <w:ind w:left="567" w:hanging="567"/>
        <w:jc w:val="left"/>
        <w:rPr>
          <w:rFonts w:ascii="Times New Roman" w:hAnsi="Times New Roman"/>
          <w:color w:val="auto"/>
          <w:sz w:val="20"/>
          <w:szCs w:val="20"/>
          <w:lang w:val="de-DE"/>
        </w:rPr>
      </w:pPr>
      <w:r w:rsidRPr="00BB4034">
        <w:rPr>
          <w:rFonts w:ascii="Times New Roman" w:hAnsi="Times New Roman"/>
          <w:color w:val="auto"/>
          <w:sz w:val="20"/>
          <w:szCs w:val="20"/>
          <w:lang w:val="de-DE"/>
        </w:rPr>
        <w:t>FD, fasting diet; KD, ketogenic diet; SD, standard diet</w:t>
      </w:r>
    </w:p>
    <w:p w14:paraId="7488AE60" w14:textId="77777777" w:rsidR="003E00A8" w:rsidRPr="00BB4034" w:rsidRDefault="003E00A8" w:rsidP="00B226BC">
      <w:pPr>
        <w:spacing w:before="0" w:after="0" w:line="276" w:lineRule="auto"/>
        <w:jc w:val="left"/>
        <w:rPr>
          <w:rFonts w:ascii="Times New Roman" w:hAnsi="Times New Roman"/>
          <w:color w:val="auto"/>
          <w:sz w:val="20"/>
          <w:szCs w:val="20"/>
          <w:lang w:val="de-DE"/>
        </w:rPr>
      </w:pPr>
    </w:p>
    <w:p w14:paraId="3A96A13F" w14:textId="77777777" w:rsidR="00E946AD" w:rsidRPr="00BB4034" w:rsidRDefault="00E946AD" w:rsidP="001172D3">
      <w:pPr>
        <w:spacing w:before="0" w:after="0" w:line="276" w:lineRule="auto"/>
        <w:jc w:val="left"/>
        <w:rPr>
          <w:rFonts w:ascii="Times New Roman" w:hAnsi="Times New Roman"/>
          <w:b/>
          <w:bCs/>
          <w:highlight w:val="yellow"/>
          <w:lang w:val="de-DE"/>
        </w:rPr>
      </w:pPr>
    </w:p>
    <w:p w14:paraId="3FB4B7D7" w14:textId="77777777" w:rsidR="00DB5C38" w:rsidRPr="00BB4034" w:rsidRDefault="00000000" w:rsidP="001172D3">
      <w:pPr>
        <w:spacing w:before="0" w:after="0" w:line="276" w:lineRule="auto"/>
        <w:jc w:val="left"/>
        <w:rPr>
          <w:rFonts w:ascii="Times New Roman" w:hAnsi="Times New Roman"/>
          <w:b/>
          <w:bCs/>
          <w:highlight w:val="yellow"/>
          <w:lang w:val="de-DE"/>
        </w:rPr>
      </w:pPr>
      <w:r w:rsidRPr="00BB4034">
        <w:rPr>
          <w:rFonts w:ascii="Times New Roman" w:hAnsi="Times New Roman"/>
          <w:b/>
          <w:bCs/>
          <w:highlight w:val="yellow"/>
          <w:lang w:val="de-DE"/>
        </w:rPr>
        <w:br w:type="page"/>
      </w:r>
    </w:p>
    <w:p w14:paraId="12FD97AA" w14:textId="77777777" w:rsidR="001172D3" w:rsidRPr="00BD00ED" w:rsidRDefault="00000000" w:rsidP="00B226BC">
      <w:pPr>
        <w:spacing w:before="0" w:after="0" w:line="276" w:lineRule="auto"/>
        <w:jc w:val="left"/>
        <w:rPr>
          <w:rFonts w:ascii="Times New Roman" w:hAnsi="Times New Roman"/>
          <w:bCs/>
          <w:lang w:val="en-US"/>
        </w:rPr>
      </w:pPr>
      <w:r w:rsidRPr="00305964">
        <w:rPr>
          <w:rFonts w:ascii="Times New Roman" w:hAnsi="Times New Roman"/>
          <w:b/>
          <w:bCs/>
          <w:lang w:val="en-US"/>
        </w:rPr>
        <w:lastRenderedPageBreak/>
        <w:t xml:space="preserve">Supplemental table 4. </w:t>
      </w:r>
      <w:r w:rsidRPr="00BD00ED">
        <w:rPr>
          <w:rFonts w:ascii="Times New Roman" w:hAnsi="Times New Roman"/>
          <w:bCs/>
          <w:lang w:val="en-US"/>
        </w:rPr>
        <w:t xml:space="preserve">Outcome data of the NAMS at 9 months in the Full Analysis Set (FAS) </w:t>
      </w:r>
    </w:p>
    <w:tbl>
      <w:tblPr>
        <w:tblStyle w:val="PlainTable20"/>
        <w:tblW w:w="1439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709"/>
        <w:gridCol w:w="1701"/>
        <w:gridCol w:w="567"/>
        <w:gridCol w:w="709"/>
        <w:gridCol w:w="1701"/>
        <w:gridCol w:w="567"/>
        <w:gridCol w:w="709"/>
        <w:gridCol w:w="1701"/>
        <w:gridCol w:w="567"/>
        <w:gridCol w:w="708"/>
        <w:gridCol w:w="1813"/>
      </w:tblGrid>
      <w:tr w:rsidR="000E07A2" w14:paraId="539DCDBF" w14:textId="77777777" w:rsidTr="000E0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noWrap/>
            <w:vAlign w:val="center"/>
            <w:hideMark/>
          </w:tcPr>
          <w:p w14:paraId="25AFFF18" w14:textId="77777777" w:rsidR="001345E7" w:rsidRPr="006314C1" w:rsidRDefault="00000000" w:rsidP="00BD00ED">
            <w:pPr>
              <w:spacing w:before="0" w:after="0" w:line="276" w:lineRule="auto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highlight w:val="yellow"/>
                <w:lang w:val="en-US"/>
              </w:rPr>
              <w:br w:type="page"/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FAS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 months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6BDA073E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All (n)</w:t>
            </w:r>
          </w:p>
        </w:tc>
        <w:tc>
          <w:tcPr>
            <w:tcW w:w="709" w:type="dxa"/>
            <w:shd w:val="clear" w:color="auto" w:fill="F2F2F2"/>
            <w:noWrap/>
            <w:vAlign w:val="center"/>
            <w:hideMark/>
          </w:tcPr>
          <w:p w14:paraId="2654D953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mean (StD)</w:t>
            </w:r>
          </w:p>
        </w:tc>
        <w:tc>
          <w:tcPr>
            <w:tcW w:w="1701" w:type="dxa"/>
            <w:shd w:val="clear" w:color="auto" w:fill="F2F2F2"/>
            <w:noWrap/>
            <w:vAlign w:val="center"/>
            <w:hideMark/>
          </w:tcPr>
          <w:p w14:paraId="20220C1D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median (Q3-Q1) 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55376889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KD (n)</w:t>
            </w:r>
          </w:p>
        </w:tc>
        <w:tc>
          <w:tcPr>
            <w:tcW w:w="709" w:type="dxa"/>
            <w:shd w:val="clear" w:color="auto" w:fill="F2F2F2"/>
            <w:noWrap/>
            <w:vAlign w:val="center"/>
            <w:hideMark/>
          </w:tcPr>
          <w:p w14:paraId="49B22BDB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mean (StD)</w:t>
            </w:r>
          </w:p>
        </w:tc>
        <w:tc>
          <w:tcPr>
            <w:tcW w:w="1701" w:type="dxa"/>
            <w:shd w:val="clear" w:color="auto" w:fill="F2F2F2"/>
            <w:noWrap/>
            <w:vAlign w:val="center"/>
            <w:hideMark/>
          </w:tcPr>
          <w:p w14:paraId="53495377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median (Q3-Q1)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3F13CD14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FD (n)</w:t>
            </w:r>
          </w:p>
        </w:tc>
        <w:tc>
          <w:tcPr>
            <w:tcW w:w="709" w:type="dxa"/>
            <w:shd w:val="clear" w:color="auto" w:fill="F2F2F2"/>
            <w:noWrap/>
            <w:vAlign w:val="center"/>
            <w:hideMark/>
          </w:tcPr>
          <w:p w14:paraId="75AF51BA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mean (StD)</w:t>
            </w:r>
          </w:p>
        </w:tc>
        <w:tc>
          <w:tcPr>
            <w:tcW w:w="1701" w:type="dxa"/>
            <w:shd w:val="clear" w:color="auto" w:fill="F2F2F2"/>
            <w:noWrap/>
            <w:vAlign w:val="center"/>
            <w:hideMark/>
          </w:tcPr>
          <w:p w14:paraId="61DF4820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median (Q3-Q1)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4DDEE1B2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SD (n)</w:t>
            </w:r>
          </w:p>
        </w:tc>
        <w:tc>
          <w:tcPr>
            <w:tcW w:w="708" w:type="dxa"/>
            <w:shd w:val="clear" w:color="auto" w:fill="F2F2F2"/>
            <w:noWrap/>
            <w:vAlign w:val="center"/>
            <w:hideMark/>
          </w:tcPr>
          <w:p w14:paraId="7A853CFB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mean (StD)</w:t>
            </w:r>
          </w:p>
        </w:tc>
        <w:tc>
          <w:tcPr>
            <w:tcW w:w="1813" w:type="dxa"/>
            <w:shd w:val="clear" w:color="auto" w:fill="F2F2F2"/>
            <w:noWrap/>
            <w:vAlign w:val="center"/>
            <w:hideMark/>
          </w:tcPr>
          <w:p w14:paraId="648168C9" w14:textId="77777777" w:rsidR="001345E7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median (Q3-Q1)</w:t>
            </w:r>
          </w:p>
        </w:tc>
      </w:tr>
      <w:tr w:rsidR="000E07A2" w14:paraId="44FF6FA6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67EAF359" w14:textId="77777777" w:rsidR="000C54FA" w:rsidRPr="006314C1" w:rsidRDefault="00000000" w:rsidP="000C54FA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T2 lesions, number (n)</w:t>
            </w:r>
          </w:p>
        </w:tc>
        <w:tc>
          <w:tcPr>
            <w:tcW w:w="567" w:type="dxa"/>
            <w:noWrap/>
            <w:hideMark/>
          </w:tcPr>
          <w:p w14:paraId="3B868ACE" w14:textId="77777777" w:rsidR="000C54FA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3387C2C6" w14:textId="77777777" w:rsidR="000C54FA" w:rsidRPr="006314C1" w:rsidRDefault="00000000" w:rsidP="000C54FA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  <w:r w:rsidR="00E700F8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(5</w:t>
            </w:r>
            <w:r w:rsidR="00E700F8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7A47F9C5" w14:textId="77777777" w:rsidR="000C54FA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5E17">
              <w:rPr>
                <w:rFonts w:ascii="Times New Roman" w:hAnsi="Times New Roman"/>
                <w:sz w:val="20"/>
                <w:szCs w:val="20"/>
                <w:lang w:val="en-US"/>
              </w:rPr>
              <w:t>35 (78-</w:t>
            </w:r>
            <w:r w:rsidR="00E700F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C75E17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36460496" w14:textId="77777777" w:rsidR="000C54FA" w:rsidRPr="00C75E17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5E17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372AB873" w14:textId="77777777" w:rsidR="000C54FA" w:rsidRPr="006314C1" w:rsidRDefault="00000000" w:rsidP="000C54FA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  <w:r w:rsidR="00E700F8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(6</w:t>
            </w:r>
            <w:r w:rsidR="00E700F8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7CF2D1F7" w14:textId="77777777" w:rsidR="000C54FA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(56-1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0A6DE7CC" w14:textId="77777777" w:rsidR="000C54FA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3562225A" w14:textId="77777777" w:rsidR="000C54FA" w:rsidRPr="006314C1" w:rsidRDefault="00000000" w:rsidP="000C54FA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50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(3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10CC94BD" w14:textId="77777777" w:rsidR="000C54FA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41 (59-21)</w:t>
            </w:r>
          </w:p>
        </w:tc>
        <w:tc>
          <w:tcPr>
            <w:tcW w:w="567" w:type="dxa"/>
            <w:noWrap/>
            <w:hideMark/>
          </w:tcPr>
          <w:p w14:paraId="1372D96D" w14:textId="77777777" w:rsidR="000C54FA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380BD801" w14:textId="77777777" w:rsidR="000C54FA" w:rsidRPr="006314C1" w:rsidRDefault="00000000" w:rsidP="000C54FA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70.1 (7</w:t>
            </w:r>
            <w:r w:rsidR="00E700F8"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813" w:type="dxa"/>
            <w:noWrap/>
            <w:hideMark/>
          </w:tcPr>
          <w:p w14:paraId="396A7B0D" w14:textId="77777777" w:rsidR="000C54FA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36 (87-20)</w:t>
            </w:r>
          </w:p>
        </w:tc>
      </w:tr>
      <w:tr w:rsidR="000E07A2" w14:paraId="6B4D6FCD" w14:textId="77777777" w:rsidTr="000E07A2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166B098D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T2 lesions, volume (mm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  <w:lang w:val="en-US"/>
              </w:rPr>
              <w:t>3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235A1C53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52FD552C" w14:textId="77777777" w:rsidR="00C75E17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7.3</w:t>
            </w:r>
          </w:p>
          <w:p w14:paraId="5BB95B9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(9.7)</w:t>
            </w:r>
          </w:p>
        </w:tc>
        <w:tc>
          <w:tcPr>
            <w:tcW w:w="1701" w:type="dxa"/>
            <w:noWrap/>
            <w:hideMark/>
          </w:tcPr>
          <w:p w14:paraId="70FB8B3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3.9 (9.5-1.3)</w:t>
            </w:r>
          </w:p>
        </w:tc>
        <w:tc>
          <w:tcPr>
            <w:tcW w:w="567" w:type="dxa"/>
            <w:noWrap/>
            <w:hideMark/>
          </w:tcPr>
          <w:p w14:paraId="7D17C0BF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134A5999" w14:textId="77777777" w:rsidR="00C75E17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8.1 </w:t>
            </w:r>
          </w:p>
          <w:p w14:paraId="265BFFF3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(12.1)</w:t>
            </w:r>
          </w:p>
        </w:tc>
        <w:tc>
          <w:tcPr>
            <w:tcW w:w="1701" w:type="dxa"/>
            <w:noWrap/>
            <w:hideMark/>
          </w:tcPr>
          <w:p w14:paraId="3276DE0D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2.7 (9.5-1.1)</w:t>
            </w:r>
          </w:p>
        </w:tc>
        <w:tc>
          <w:tcPr>
            <w:tcW w:w="567" w:type="dxa"/>
            <w:noWrap/>
            <w:hideMark/>
          </w:tcPr>
          <w:p w14:paraId="15316B39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23EB1CA9" w14:textId="77777777" w:rsidR="00C75E17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6.7 </w:t>
            </w:r>
          </w:p>
          <w:p w14:paraId="0DB746A8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(6.8)</w:t>
            </w:r>
          </w:p>
        </w:tc>
        <w:tc>
          <w:tcPr>
            <w:tcW w:w="1701" w:type="dxa"/>
            <w:noWrap/>
            <w:hideMark/>
          </w:tcPr>
          <w:p w14:paraId="4B1E448B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4.72 (9.9-1.56)</w:t>
            </w:r>
          </w:p>
        </w:tc>
        <w:tc>
          <w:tcPr>
            <w:tcW w:w="567" w:type="dxa"/>
            <w:noWrap/>
            <w:hideMark/>
          </w:tcPr>
          <w:p w14:paraId="63385419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02FF277D" w14:textId="77777777" w:rsidR="00C75E17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7.4 </w:t>
            </w:r>
          </w:p>
          <w:p w14:paraId="119AA92D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(10.4)</w:t>
            </w:r>
          </w:p>
        </w:tc>
        <w:tc>
          <w:tcPr>
            <w:tcW w:w="1813" w:type="dxa"/>
            <w:noWrap/>
            <w:hideMark/>
          </w:tcPr>
          <w:p w14:paraId="7558D0C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3.6 (8.2-1.5)</w:t>
            </w:r>
          </w:p>
        </w:tc>
      </w:tr>
      <w:tr w:rsidR="000E07A2" w14:paraId="4FC9A702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14C6F6B3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1345E7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Brain atrophy measured by percentage of brain volume change</w:t>
            </w:r>
          </w:p>
        </w:tc>
        <w:tc>
          <w:tcPr>
            <w:tcW w:w="567" w:type="dxa"/>
            <w:noWrap/>
            <w:hideMark/>
          </w:tcPr>
          <w:p w14:paraId="2FF2E1CF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13CD7F32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-0.3 (0.5)</w:t>
            </w:r>
          </w:p>
        </w:tc>
        <w:tc>
          <w:tcPr>
            <w:tcW w:w="1701" w:type="dxa"/>
            <w:noWrap/>
            <w:hideMark/>
          </w:tcPr>
          <w:p w14:paraId="4D954F18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-0.3 (0.1-(-0.6))</w:t>
            </w:r>
          </w:p>
        </w:tc>
        <w:tc>
          <w:tcPr>
            <w:tcW w:w="567" w:type="dxa"/>
            <w:noWrap/>
            <w:hideMark/>
          </w:tcPr>
          <w:p w14:paraId="740832D1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799279BA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-0.4 (0.5)</w:t>
            </w:r>
          </w:p>
        </w:tc>
        <w:tc>
          <w:tcPr>
            <w:tcW w:w="1701" w:type="dxa"/>
            <w:noWrap/>
            <w:hideMark/>
          </w:tcPr>
          <w:p w14:paraId="0354D3E1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-0.4 (-0.2-(-0.7))</w:t>
            </w:r>
          </w:p>
        </w:tc>
        <w:tc>
          <w:tcPr>
            <w:tcW w:w="567" w:type="dxa"/>
            <w:noWrap/>
            <w:hideMark/>
          </w:tcPr>
          <w:p w14:paraId="6851033A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06F5B386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-0.2 (0.5)</w:t>
            </w:r>
          </w:p>
        </w:tc>
        <w:tc>
          <w:tcPr>
            <w:tcW w:w="1701" w:type="dxa"/>
            <w:noWrap/>
            <w:hideMark/>
          </w:tcPr>
          <w:p w14:paraId="1AF4D1EE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-0.2 (0.1-(-0.4))</w:t>
            </w:r>
          </w:p>
        </w:tc>
        <w:tc>
          <w:tcPr>
            <w:tcW w:w="567" w:type="dxa"/>
            <w:noWrap/>
            <w:hideMark/>
          </w:tcPr>
          <w:p w14:paraId="3D265E6B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0401093D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-0.2 (0.4)</w:t>
            </w:r>
          </w:p>
        </w:tc>
        <w:tc>
          <w:tcPr>
            <w:tcW w:w="1813" w:type="dxa"/>
            <w:noWrap/>
            <w:hideMark/>
          </w:tcPr>
          <w:p w14:paraId="36CC1EE2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-0.2 (0.2-(-0.5))</w:t>
            </w:r>
          </w:p>
        </w:tc>
      </w:tr>
      <w:tr w:rsidR="000E07A2" w14:paraId="57C56AD1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618C894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FSS score</w:t>
            </w:r>
          </w:p>
        </w:tc>
        <w:tc>
          <w:tcPr>
            <w:tcW w:w="567" w:type="dxa"/>
            <w:noWrap/>
            <w:hideMark/>
          </w:tcPr>
          <w:p w14:paraId="7FD388DD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713681D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3.8 (1.7)</w:t>
            </w:r>
          </w:p>
        </w:tc>
        <w:tc>
          <w:tcPr>
            <w:tcW w:w="1701" w:type="dxa"/>
            <w:noWrap/>
            <w:hideMark/>
          </w:tcPr>
          <w:p w14:paraId="5320032D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3.8 (5.1-2.4)</w:t>
            </w:r>
          </w:p>
        </w:tc>
        <w:tc>
          <w:tcPr>
            <w:tcW w:w="567" w:type="dxa"/>
            <w:noWrap/>
            <w:hideMark/>
          </w:tcPr>
          <w:p w14:paraId="0E26A8BF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7C24613A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3.6 (1.6)</w:t>
            </w:r>
          </w:p>
        </w:tc>
        <w:tc>
          <w:tcPr>
            <w:tcW w:w="1701" w:type="dxa"/>
            <w:noWrap/>
            <w:hideMark/>
          </w:tcPr>
          <w:p w14:paraId="1AB2F6F8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3.3 (4.6-2.4)</w:t>
            </w:r>
          </w:p>
        </w:tc>
        <w:tc>
          <w:tcPr>
            <w:tcW w:w="567" w:type="dxa"/>
            <w:noWrap/>
            <w:hideMark/>
          </w:tcPr>
          <w:p w14:paraId="5EB9362C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02602B0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4.0 (1.7)</w:t>
            </w:r>
          </w:p>
        </w:tc>
        <w:tc>
          <w:tcPr>
            <w:tcW w:w="1701" w:type="dxa"/>
            <w:noWrap/>
            <w:hideMark/>
          </w:tcPr>
          <w:p w14:paraId="3E5F546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4.4 (5.0-2.7)</w:t>
            </w:r>
          </w:p>
        </w:tc>
        <w:tc>
          <w:tcPr>
            <w:tcW w:w="567" w:type="dxa"/>
            <w:noWrap/>
            <w:hideMark/>
          </w:tcPr>
          <w:p w14:paraId="6A34E6DA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0A893355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3.9 (1.8)</w:t>
            </w:r>
          </w:p>
        </w:tc>
        <w:tc>
          <w:tcPr>
            <w:tcW w:w="1813" w:type="dxa"/>
            <w:noWrap/>
            <w:hideMark/>
          </w:tcPr>
          <w:p w14:paraId="4C82FA34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3.7 (5.6-2.2)</w:t>
            </w:r>
          </w:p>
        </w:tc>
      </w:tr>
      <w:tr w:rsidR="000E07A2" w14:paraId="21D0F954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B9FAA2B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BDI-II score</w:t>
            </w:r>
          </w:p>
        </w:tc>
        <w:tc>
          <w:tcPr>
            <w:tcW w:w="567" w:type="dxa"/>
            <w:noWrap/>
            <w:hideMark/>
          </w:tcPr>
          <w:p w14:paraId="47501015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6585D503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9.8 (9.4)</w:t>
            </w:r>
          </w:p>
        </w:tc>
        <w:tc>
          <w:tcPr>
            <w:tcW w:w="1701" w:type="dxa"/>
            <w:noWrap/>
            <w:hideMark/>
          </w:tcPr>
          <w:p w14:paraId="5A49B6B2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8.0 (14.0-3.0)</w:t>
            </w:r>
          </w:p>
        </w:tc>
        <w:tc>
          <w:tcPr>
            <w:tcW w:w="567" w:type="dxa"/>
            <w:noWrap/>
            <w:hideMark/>
          </w:tcPr>
          <w:p w14:paraId="58F2A600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6FD737F2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10.3 (12.4)</w:t>
            </w:r>
          </w:p>
        </w:tc>
        <w:tc>
          <w:tcPr>
            <w:tcW w:w="1701" w:type="dxa"/>
            <w:noWrap/>
            <w:hideMark/>
          </w:tcPr>
          <w:p w14:paraId="2E8A38F9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5.5 (14.8-2.0)</w:t>
            </w:r>
          </w:p>
        </w:tc>
        <w:tc>
          <w:tcPr>
            <w:tcW w:w="567" w:type="dxa"/>
            <w:noWrap/>
            <w:hideMark/>
          </w:tcPr>
          <w:p w14:paraId="07B87E41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4BD03644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8.2 (7.2)</w:t>
            </w:r>
          </w:p>
        </w:tc>
        <w:tc>
          <w:tcPr>
            <w:tcW w:w="1701" w:type="dxa"/>
            <w:noWrap/>
            <w:hideMark/>
          </w:tcPr>
          <w:p w14:paraId="0DBEA074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7.5 (12.8-3.0)</w:t>
            </w:r>
          </w:p>
        </w:tc>
        <w:tc>
          <w:tcPr>
            <w:tcW w:w="567" w:type="dxa"/>
            <w:noWrap/>
            <w:hideMark/>
          </w:tcPr>
          <w:p w14:paraId="651E3C22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53F5D4D1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11.2 (8.1)</w:t>
            </w:r>
          </w:p>
        </w:tc>
        <w:tc>
          <w:tcPr>
            <w:tcW w:w="1813" w:type="dxa"/>
            <w:noWrap/>
            <w:hideMark/>
          </w:tcPr>
          <w:p w14:paraId="18F2486B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10.0 (15.0-8.0)</w:t>
            </w:r>
          </w:p>
        </w:tc>
      </w:tr>
      <w:tr w:rsidR="000E07A2" w14:paraId="38BF89FE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68F9D7CA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SDMT score</w:t>
            </w:r>
          </w:p>
        </w:tc>
        <w:tc>
          <w:tcPr>
            <w:tcW w:w="567" w:type="dxa"/>
            <w:noWrap/>
            <w:hideMark/>
          </w:tcPr>
          <w:p w14:paraId="53D85D23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2E79F21D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56.7 (12.2)</w:t>
            </w:r>
          </w:p>
        </w:tc>
        <w:tc>
          <w:tcPr>
            <w:tcW w:w="1701" w:type="dxa"/>
            <w:noWrap/>
            <w:hideMark/>
          </w:tcPr>
          <w:p w14:paraId="174A19AE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57.0 (66.0-47.5)</w:t>
            </w:r>
          </w:p>
        </w:tc>
        <w:tc>
          <w:tcPr>
            <w:tcW w:w="567" w:type="dxa"/>
            <w:noWrap/>
            <w:hideMark/>
          </w:tcPr>
          <w:p w14:paraId="10C7E535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5FB0D02F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58.0 (14.9)</w:t>
            </w:r>
          </w:p>
        </w:tc>
        <w:tc>
          <w:tcPr>
            <w:tcW w:w="1701" w:type="dxa"/>
            <w:noWrap/>
            <w:hideMark/>
          </w:tcPr>
          <w:p w14:paraId="1D2F822E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60.0 (71.0-47.8)</w:t>
            </w:r>
          </w:p>
        </w:tc>
        <w:tc>
          <w:tcPr>
            <w:tcW w:w="567" w:type="dxa"/>
            <w:noWrap/>
            <w:hideMark/>
          </w:tcPr>
          <w:p w14:paraId="42A1CFCA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54AD513F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56.4 (11.6)</w:t>
            </w:r>
          </w:p>
        </w:tc>
        <w:tc>
          <w:tcPr>
            <w:tcW w:w="1701" w:type="dxa"/>
            <w:noWrap/>
            <w:hideMark/>
          </w:tcPr>
          <w:p w14:paraId="1812C810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56.5 (63.8-50.3)</w:t>
            </w:r>
          </w:p>
        </w:tc>
        <w:tc>
          <w:tcPr>
            <w:tcW w:w="567" w:type="dxa"/>
            <w:noWrap/>
            <w:hideMark/>
          </w:tcPr>
          <w:p w14:paraId="2391D00D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2BE74C14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55.9 (10.5)</w:t>
            </w:r>
          </w:p>
        </w:tc>
        <w:tc>
          <w:tcPr>
            <w:tcW w:w="1813" w:type="dxa"/>
            <w:noWrap/>
            <w:hideMark/>
          </w:tcPr>
          <w:p w14:paraId="635E6E6F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57.0 (65.0-47.0)</w:t>
            </w:r>
          </w:p>
        </w:tc>
      </w:tr>
      <w:tr w:rsidR="000E07A2" w14:paraId="78F2ED6C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271D9DCE" w14:textId="77777777" w:rsidR="00750E02" w:rsidRPr="006314C1" w:rsidRDefault="00000000" w:rsidP="00750E02">
            <w:pPr>
              <w:spacing w:before="0" w:after="0" w:line="276" w:lineRule="auto"/>
              <w:jc w:val="left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r w:rsidRPr="00750E02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6-MWT (min)</w:t>
            </w:r>
          </w:p>
        </w:tc>
        <w:tc>
          <w:tcPr>
            <w:tcW w:w="567" w:type="dxa"/>
            <w:noWrap/>
          </w:tcPr>
          <w:p w14:paraId="363BBB15" w14:textId="77777777" w:rsidR="00750E02" w:rsidRPr="00CA4E55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78</w:t>
            </w:r>
          </w:p>
        </w:tc>
        <w:tc>
          <w:tcPr>
            <w:tcW w:w="709" w:type="dxa"/>
            <w:noWrap/>
          </w:tcPr>
          <w:p w14:paraId="2C84E6E7" w14:textId="77777777" w:rsidR="00750E02" w:rsidRPr="00CA4E55" w:rsidRDefault="00000000" w:rsidP="00750E02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567.9 (85.4)</w:t>
            </w:r>
          </w:p>
        </w:tc>
        <w:tc>
          <w:tcPr>
            <w:tcW w:w="1701" w:type="dxa"/>
            <w:noWrap/>
          </w:tcPr>
          <w:p w14:paraId="019AF055" w14:textId="77777777" w:rsidR="00750E02" w:rsidRPr="00CA4E55" w:rsidRDefault="00000000" w:rsidP="00D57A92">
            <w:pPr>
              <w:spacing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580.0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629.4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-</w:t>
            </w: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518.5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</w:tcPr>
          <w:p w14:paraId="30029A23" w14:textId="77777777" w:rsidR="00750E02" w:rsidRPr="00CA4E55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23</w:t>
            </w:r>
          </w:p>
        </w:tc>
        <w:tc>
          <w:tcPr>
            <w:tcW w:w="709" w:type="dxa"/>
            <w:noWrap/>
          </w:tcPr>
          <w:p w14:paraId="6EDFFF77" w14:textId="77777777" w:rsidR="00750E02" w:rsidRPr="00CA4E55" w:rsidRDefault="00000000" w:rsidP="00750E02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576.4 (70.9)</w:t>
            </w:r>
          </w:p>
        </w:tc>
        <w:tc>
          <w:tcPr>
            <w:tcW w:w="1701" w:type="dxa"/>
            <w:noWrap/>
          </w:tcPr>
          <w:p w14:paraId="225859E7" w14:textId="77777777" w:rsidR="00750E02" w:rsidRPr="00CA4E55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582.0 (619.7-541.0)</w:t>
            </w:r>
          </w:p>
        </w:tc>
        <w:tc>
          <w:tcPr>
            <w:tcW w:w="567" w:type="dxa"/>
            <w:noWrap/>
          </w:tcPr>
          <w:p w14:paraId="327DB0BC" w14:textId="77777777" w:rsidR="00750E02" w:rsidRPr="00CA4E55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</w:tcPr>
          <w:p w14:paraId="1AF1F085" w14:textId="77777777" w:rsidR="004704A7" w:rsidRPr="004704A7" w:rsidRDefault="00000000" w:rsidP="004704A7">
            <w:pPr>
              <w:spacing w:before="0"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de-DE"/>
              </w:rPr>
              <w:t>562.7 (100.6)</w:t>
            </w:r>
          </w:p>
        </w:tc>
        <w:tc>
          <w:tcPr>
            <w:tcW w:w="1701" w:type="dxa"/>
            <w:noWrap/>
          </w:tcPr>
          <w:p w14:paraId="4EA4D816" w14:textId="77777777" w:rsidR="00750E02" w:rsidRPr="00CA4E55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569.2 (644.8-488.2)</w:t>
            </w:r>
          </w:p>
        </w:tc>
        <w:tc>
          <w:tcPr>
            <w:tcW w:w="567" w:type="dxa"/>
            <w:noWrap/>
          </w:tcPr>
          <w:p w14:paraId="25029F8E" w14:textId="77777777" w:rsidR="00750E02" w:rsidRPr="00CA4E55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</w:tcPr>
          <w:p w14:paraId="70AFE313" w14:textId="77777777" w:rsidR="00750E02" w:rsidRPr="00CA4E55" w:rsidRDefault="00000000" w:rsidP="00750E02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566.3 (80.5)</w:t>
            </w:r>
          </w:p>
        </w:tc>
        <w:tc>
          <w:tcPr>
            <w:tcW w:w="1813" w:type="dxa"/>
            <w:noWrap/>
          </w:tcPr>
          <w:p w14:paraId="26A73D99" w14:textId="77777777" w:rsidR="00750E02" w:rsidRPr="00CA4E55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572.4 (630.4-522.2)</w:t>
            </w:r>
          </w:p>
        </w:tc>
      </w:tr>
      <w:tr w:rsidR="000E07A2" w14:paraId="33A401E1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1A8B3615" w14:textId="77777777" w:rsidR="00750E02" w:rsidRPr="006314C1" w:rsidRDefault="00000000" w:rsidP="00750E02">
            <w:pPr>
              <w:spacing w:before="0" w:after="0" w:line="276" w:lineRule="auto"/>
              <w:jc w:val="left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r w:rsidRPr="00750E02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Hand grip strength (kg)</w:t>
            </w:r>
          </w:p>
        </w:tc>
        <w:tc>
          <w:tcPr>
            <w:tcW w:w="567" w:type="dxa"/>
            <w:noWrap/>
          </w:tcPr>
          <w:p w14:paraId="69A68231" w14:textId="77777777" w:rsidR="00750E02" w:rsidRPr="00CA4E55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</w:tcPr>
          <w:p w14:paraId="33DD8557" w14:textId="77777777" w:rsidR="00750E02" w:rsidRPr="00CA4E55" w:rsidRDefault="00000000" w:rsidP="00750E02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33.6 (9.5)</w:t>
            </w:r>
          </w:p>
        </w:tc>
        <w:tc>
          <w:tcPr>
            <w:tcW w:w="1701" w:type="dxa"/>
            <w:noWrap/>
          </w:tcPr>
          <w:p w14:paraId="545137E4" w14:textId="77777777" w:rsidR="00750E02" w:rsidRPr="00CA4E55" w:rsidRDefault="00000000" w:rsidP="00D57A92">
            <w:pPr>
              <w:spacing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32.8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36.8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-</w:t>
            </w: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27.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8)</w:t>
            </w:r>
          </w:p>
        </w:tc>
        <w:tc>
          <w:tcPr>
            <w:tcW w:w="567" w:type="dxa"/>
            <w:noWrap/>
          </w:tcPr>
          <w:p w14:paraId="4ADA0523" w14:textId="77777777" w:rsidR="00750E02" w:rsidRPr="00CA4E55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</w:tcPr>
          <w:p w14:paraId="2903EB5B" w14:textId="77777777" w:rsidR="00750E02" w:rsidRPr="00CA4E55" w:rsidRDefault="00000000" w:rsidP="00750E02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965A0">
              <w:rPr>
                <w:rFonts w:ascii="Times New Roman" w:hAnsi="Times New Roman"/>
                <w:sz w:val="20"/>
                <w:szCs w:val="20"/>
                <w:lang w:val="de-DE"/>
              </w:rPr>
              <w:t>35.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0 (9.3)</w:t>
            </w:r>
          </w:p>
        </w:tc>
        <w:tc>
          <w:tcPr>
            <w:tcW w:w="1701" w:type="dxa"/>
            <w:noWrap/>
          </w:tcPr>
          <w:p w14:paraId="1668BB28" w14:textId="77777777" w:rsidR="00750E02" w:rsidRPr="00CA4E55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34.1 (37.1-28.9)</w:t>
            </w:r>
          </w:p>
        </w:tc>
        <w:tc>
          <w:tcPr>
            <w:tcW w:w="567" w:type="dxa"/>
            <w:noWrap/>
          </w:tcPr>
          <w:p w14:paraId="4AE0B0BE" w14:textId="77777777" w:rsidR="00750E02" w:rsidRPr="00CA4E55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</w:tcPr>
          <w:p w14:paraId="28E9403E" w14:textId="77777777" w:rsidR="00750E02" w:rsidRPr="00CA4E55" w:rsidRDefault="00000000" w:rsidP="00750E02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31.2 (10.3)</w:t>
            </w:r>
          </w:p>
        </w:tc>
        <w:tc>
          <w:tcPr>
            <w:tcW w:w="1701" w:type="dxa"/>
            <w:noWrap/>
          </w:tcPr>
          <w:p w14:paraId="17524E7C" w14:textId="77777777" w:rsidR="00750E02" w:rsidRPr="00CA4E55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31.3 (34.2-25.1)</w:t>
            </w:r>
          </w:p>
        </w:tc>
        <w:tc>
          <w:tcPr>
            <w:tcW w:w="567" w:type="dxa"/>
            <w:noWrap/>
          </w:tcPr>
          <w:p w14:paraId="4B99BB38" w14:textId="77777777" w:rsidR="00750E02" w:rsidRPr="00CA4E55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</w:tcPr>
          <w:p w14:paraId="63B03AD1" w14:textId="77777777" w:rsidR="00750E02" w:rsidRPr="00CA4E55" w:rsidRDefault="00000000" w:rsidP="00750E02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35.0 (8.6)</w:t>
            </w:r>
          </w:p>
        </w:tc>
        <w:tc>
          <w:tcPr>
            <w:tcW w:w="1813" w:type="dxa"/>
            <w:noWrap/>
          </w:tcPr>
          <w:p w14:paraId="7ACD5E35" w14:textId="77777777" w:rsidR="00750E02" w:rsidRPr="00CA4E55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33.8 (40.6-28.5)</w:t>
            </w:r>
          </w:p>
        </w:tc>
      </w:tr>
      <w:tr w:rsidR="000E07A2" w14:paraId="0FA04CE0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5E8DA7F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MSQOL54 Physical Health score</w:t>
            </w:r>
          </w:p>
        </w:tc>
        <w:tc>
          <w:tcPr>
            <w:tcW w:w="567" w:type="dxa"/>
            <w:noWrap/>
            <w:hideMark/>
          </w:tcPr>
          <w:p w14:paraId="41131819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76</w:t>
            </w:r>
          </w:p>
        </w:tc>
        <w:tc>
          <w:tcPr>
            <w:tcW w:w="709" w:type="dxa"/>
            <w:noWrap/>
            <w:hideMark/>
          </w:tcPr>
          <w:p w14:paraId="14904862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69.8 (14.8)</w:t>
            </w:r>
          </w:p>
        </w:tc>
        <w:tc>
          <w:tcPr>
            <w:tcW w:w="1701" w:type="dxa"/>
            <w:noWrap/>
            <w:hideMark/>
          </w:tcPr>
          <w:p w14:paraId="7E358E25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72.5 (82.3-60.9)</w:t>
            </w:r>
          </w:p>
        </w:tc>
        <w:tc>
          <w:tcPr>
            <w:tcW w:w="567" w:type="dxa"/>
            <w:noWrap/>
            <w:hideMark/>
          </w:tcPr>
          <w:p w14:paraId="679B2AA2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46BF792B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69.4 (14.9)</w:t>
            </w:r>
          </w:p>
        </w:tc>
        <w:tc>
          <w:tcPr>
            <w:tcW w:w="1701" w:type="dxa"/>
            <w:noWrap/>
            <w:hideMark/>
          </w:tcPr>
          <w:p w14:paraId="3A984B2D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74.1 (82.4-55.8)</w:t>
            </w:r>
          </w:p>
        </w:tc>
        <w:tc>
          <w:tcPr>
            <w:tcW w:w="567" w:type="dxa"/>
            <w:noWrap/>
            <w:hideMark/>
          </w:tcPr>
          <w:p w14:paraId="7F88CE0B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28</w:t>
            </w:r>
          </w:p>
        </w:tc>
        <w:tc>
          <w:tcPr>
            <w:tcW w:w="709" w:type="dxa"/>
            <w:noWrap/>
            <w:hideMark/>
          </w:tcPr>
          <w:p w14:paraId="3E556DE3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70.2 (13.9)</w:t>
            </w:r>
          </w:p>
        </w:tc>
        <w:tc>
          <w:tcPr>
            <w:tcW w:w="1701" w:type="dxa"/>
            <w:noWrap/>
            <w:hideMark/>
          </w:tcPr>
          <w:p w14:paraId="6E657AE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68.8 (78.4-62.1)</w:t>
            </w:r>
          </w:p>
        </w:tc>
        <w:tc>
          <w:tcPr>
            <w:tcW w:w="567" w:type="dxa"/>
            <w:noWrap/>
            <w:hideMark/>
          </w:tcPr>
          <w:p w14:paraId="4628B6CD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8" w:type="dxa"/>
            <w:noWrap/>
            <w:hideMark/>
          </w:tcPr>
          <w:p w14:paraId="22F9AA05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69.8 (16.3)</w:t>
            </w:r>
          </w:p>
        </w:tc>
        <w:tc>
          <w:tcPr>
            <w:tcW w:w="1813" w:type="dxa"/>
            <w:noWrap/>
            <w:hideMark/>
          </w:tcPr>
          <w:p w14:paraId="5EFC4999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73.6 (84.2-57.9)</w:t>
            </w:r>
          </w:p>
        </w:tc>
      </w:tr>
      <w:tr w:rsidR="000E07A2" w14:paraId="41E1EB9A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3B1DC22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MSQOL54 Mental Health score</w:t>
            </w:r>
          </w:p>
        </w:tc>
        <w:tc>
          <w:tcPr>
            <w:tcW w:w="567" w:type="dxa"/>
            <w:noWrap/>
            <w:hideMark/>
          </w:tcPr>
          <w:p w14:paraId="2956C504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77</w:t>
            </w:r>
          </w:p>
        </w:tc>
        <w:tc>
          <w:tcPr>
            <w:tcW w:w="709" w:type="dxa"/>
            <w:noWrap/>
            <w:hideMark/>
          </w:tcPr>
          <w:p w14:paraId="00D0FAEE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66.0 (16.8)</w:t>
            </w:r>
          </w:p>
        </w:tc>
        <w:tc>
          <w:tcPr>
            <w:tcW w:w="1701" w:type="dxa"/>
            <w:noWrap/>
            <w:hideMark/>
          </w:tcPr>
          <w:p w14:paraId="6C373315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69.7 (80.1-57.2)</w:t>
            </w:r>
          </w:p>
        </w:tc>
        <w:tc>
          <w:tcPr>
            <w:tcW w:w="567" w:type="dxa"/>
            <w:noWrap/>
            <w:hideMark/>
          </w:tcPr>
          <w:p w14:paraId="1CAF966E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172ACB43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64.5 (19.6)</w:t>
            </w:r>
          </w:p>
        </w:tc>
        <w:tc>
          <w:tcPr>
            <w:tcW w:w="1701" w:type="dxa"/>
            <w:noWrap/>
            <w:hideMark/>
          </w:tcPr>
          <w:p w14:paraId="5FC47FE3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68.2 (81.2-53.0)</w:t>
            </w:r>
          </w:p>
        </w:tc>
        <w:tc>
          <w:tcPr>
            <w:tcW w:w="567" w:type="dxa"/>
            <w:noWrap/>
            <w:hideMark/>
          </w:tcPr>
          <w:p w14:paraId="106B0A4C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27</w:t>
            </w:r>
          </w:p>
        </w:tc>
        <w:tc>
          <w:tcPr>
            <w:tcW w:w="709" w:type="dxa"/>
            <w:noWrap/>
            <w:hideMark/>
          </w:tcPr>
          <w:p w14:paraId="7576CF7C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66.6 (16.6)</w:t>
            </w:r>
          </w:p>
        </w:tc>
        <w:tc>
          <w:tcPr>
            <w:tcW w:w="1701" w:type="dxa"/>
            <w:noWrap/>
            <w:hideMark/>
          </w:tcPr>
          <w:p w14:paraId="6A02CBFE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70.0 (77.8-58.8)</w:t>
            </w:r>
          </w:p>
        </w:tc>
        <w:tc>
          <w:tcPr>
            <w:tcW w:w="567" w:type="dxa"/>
            <w:noWrap/>
            <w:hideMark/>
          </w:tcPr>
          <w:p w14:paraId="0858CA89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515E958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67.0 (14.4)</w:t>
            </w:r>
          </w:p>
        </w:tc>
        <w:tc>
          <w:tcPr>
            <w:tcW w:w="1813" w:type="dxa"/>
            <w:noWrap/>
            <w:hideMark/>
          </w:tcPr>
          <w:p w14:paraId="349B38E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69.7 (77.8-59.5)</w:t>
            </w:r>
          </w:p>
        </w:tc>
      </w:tr>
      <w:tr w:rsidR="000E07A2" w14:paraId="43D2AC67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31840F3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Average MSFC hpt dominant hand</w:t>
            </w:r>
            <w:r w:rsidR="00FE21B4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(sec)</w:t>
            </w:r>
          </w:p>
        </w:tc>
        <w:tc>
          <w:tcPr>
            <w:tcW w:w="567" w:type="dxa"/>
            <w:noWrap/>
            <w:hideMark/>
          </w:tcPr>
          <w:p w14:paraId="24806120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6C1AE0F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20.3 (3.2)</w:t>
            </w:r>
          </w:p>
        </w:tc>
        <w:tc>
          <w:tcPr>
            <w:tcW w:w="1701" w:type="dxa"/>
            <w:noWrap/>
            <w:hideMark/>
          </w:tcPr>
          <w:p w14:paraId="5E35437D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19.7 (21.5-17.9)</w:t>
            </w:r>
          </w:p>
        </w:tc>
        <w:tc>
          <w:tcPr>
            <w:tcW w:w="567" w:type="dxa"/>
            <w:noWrap/>
            <w:hideMark/>
          </w:tcPr>
          <w:p w14:paraId="3C6AF1A5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6DC51B9C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19.8 (3.1)</w:t>
            </w:r>
          </w:p>
        </w:tc>
        <w:tc>
          <w:tcPr>
            <w:tcW w:w="1701" w:type="dxa"/>
            <w:noWrap/>
            <w:hideMark/>
          </w:tcPr>
          <w:p w14:paraId="3DC11341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19.5 (21.1-17.0)</w:t>
            </w:r>
          </w:p>
        </w:tc>
        <w:tc>
          <w:tcPr>
            <w:tcW w:w="567" w:type="dxa"/>
            <w:noWrap/>
            <w:hideMark/>
          </w:tcPr>
          <w:p w14:paraId="330C678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7DEC6162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20.72 (3.4)</w:t>
            </w:r>
          </w:p>
        </w:tc>
        <w:tc>
          <w:tcPr>
            <w:tcW w:w="1701" w:type="dxa"/>
            <w:noWrap/>
            <w:hideMark/>
          </w:tcPr>
          <w:p w14:paraId="7060E768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19.76 (23.1-18.1)</w:t>
            </w:r>
          </w:p>
        </w:tc>
        <w:tc>
          <w:tcPr>
            <w:tcW w:w="567" w:type="dxa"/>
            <w:noWrap/>
            <w:hideMark/>
          </w:tcPr>
          <w:p w14:paraId="509A75E5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50A9A86F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20.3 (3.1)</w:t>
            </w:r>
          </w:p>
        </w:tc>
        <w:tc>
          <w:tcPr>
            <w:tcW w:w="1813" w:type="dxa"/>
            <w:noWrap/>
            <w:hideMark/>
          </w:tcPr>
          <w:p w14:paraId="17AF86CA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19.7 (20.8-18.5)</w:t>
            </w:r>
          </w:p>
        </w:tc>
      </w:tr>
      <w:tr w:rsidR="000E07A2" w14:paraId="458B48E7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42CCE07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Average MSFC t25fw</w:t>
            </w:r>
            <w:r w:rsidR="00FE21B4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(sec)</w:t>
            </w:r>
          </w:p>
        </w:tc>
        <w:tc>
          <w:tcPr>
            <w:tcW w:w="567" w:type="dxa"/>
            <w:noWrap/>
            <w:hideMark/>
          </w:tcPr>
          <w:p w14:paraId="45E89784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78</w:t>
            </w:r>
          </w:p>
        </w:tc>
        <w:tc>
          <w:tcPr>
            <w:tcW w:w="709" w:type="dxa"/>
            <w:noWrap/>
            <w:hideMark/>
          </w:tcPr>
          <w:p w14:paraId="07098CE8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4.5 (2.1)</w:t>
            </w:r>
          </w:p>
        </w:tc>
        <w:tc>
          <w:tcPr>
            <w:tcW w:w="1701" w:type="dxa"/>
            <w:noWrap/>
            <w:hideMark/>
          </w:tcPr>
          <w:p w14:paraId="146F4D9E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4.2 (4.7-3.8)</w:t>
            </w:r>
          </w:p>
        </w:tc>
        <w:tc>
          <w:tcPr>
            <w:tcW w:w="567" w:type="dxa"/>
            <w:noWrap/>
            <w:hideMark/>
          </w:tcPr>
          <w:p w14:paraId="0D0155C2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23</w:t>
            </w:r>
          </w:p>
        </w:tc>
        <w:tc>
          <w:tcPr>
            <w:tcW w:w="709" w:type="dxa"/>
            <w:noWrap/>
            <w:hideMark/>
          </w:tcPr>
          <w:p w14:paraId="07439F2A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4.2 (0.6)</w:t>
            </w:r>
          </w:p>
        </w:tc>
        <w:tc>
          <w:tcPr>
            <w:tcW w:w="1701" w:type="dxa"/>
            <w:noWrap/>
            <w:hideMark/>
          </w:tcPr>
          <w:p w14:paraId="483DBDC3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4.2 (4.6-3.8)</w:t>
            </w:r>
          </w:p>
        </w:tc>
        <w:tc>
          <w:tcPr>
            <w:tcW w:w="567" w:type="dxa"/>
            <w:noWrap/>
            <w:hideMark/>
          </w:tcPr>
          <w:p w14:paraId="03A5C1D4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09098948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4.3 (0.7)</w:t>
            </w:r>
          </w:p>
        </w:tc>
        <w:tc>
          <w:tcPr>
            <w:tcW w:w="1701" w:type="dxa"/>
            <w:noWrap/>
            <w:hideMark/>
          </w:tcPr>
          <w:p w14:paraId="4DE44986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4.2 (4.8-3.8)</w:t>
            </w:r>
          </w:p>
        </w:tc>
        <w:tc>
          <w:tcPr>
            <w:tcW w:w="567" w:type="dxa"/>
            <w:noWrap/>
            <w:hideMark/>
          </w:tcPr>
          <w:p w14:paraId="49E586A0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056A8604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4.9 (3.5)</w:t>
            </w:r>
          </w:p>
        </w:tc>
        <w:tc>
          <w:tcPr>
            <w:tcW w:w="1813" w:type="dxa"/>
            <w:noWrap/>
            <w:hideMark/>
          </w:tcPr>
          <w:p w14:paraId="62A3EB6B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4.2 (4.6-3.9)</w:t>
            </w:r>
          </w:p>
        </w:tc>
      </w:tr>
      <w:tr w:rsidR="000E07A2" w14:paraId="67C95057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B78A861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Z Score t25fw</w:t>
            </w:r>
          </w:p>
        </w:tc>
        <w:tc>
          <w:tcPr>
            <w:tcW w:w="567" w:type="dxa"/>
            <w:noWrap/>
            <w:hideMark/>
          </w:tcPr>
          <w:p w14:paraId="2EE03847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78</w:t>
            </w:r>
          </w:p>
        </w:tc>
        <w:tc>
          <w:tcPr>
            <w:tcW w:w="709" w:type="dxa"/>
            <w:noWrap/>
            <w:hideMark/>
          </w:tcPr>
          <w:p w14:paraId="6ADBC79E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-0.4 (3.2)</w:t>
            </w:r>
          </w:p>
        </w:tc>
        <w:tc>
          <w:tcPr>
            <w:tcW w:w="1701" w:type="dxa"/>
            <w:noWrap/>
            <w:hideMark/>
          </w:tcPr>
          <w:p w14:paraId="0C85F1B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0.2 (0.7-(-0.8))</w:t>
            </w:r>
          </w:p>
        </w:tc>
        <w:tc>
          <w:tcPr>
            <w:tcW w:w="567" w:type="dxa"/>
            <w:noWrap/>
            <w:hideMark/>
          </w:tcPr>
          <w:p w14:paraId="09968998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23</w:t>
            </w:r>
          </w:p>
        </w:tc>
        <w:tc>
          <w:tcPr>
            <w:tcW w:w="709" w:type="dxa"/>
            <w:noWrap/>
            <w:hideMark/>
          </w:tcPr>
          <w:p w14:paraId="6F2941B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0.1 (1.0)</w:t>
            </w:r>
          </w:p>
        </w:tc>
        <w:tc>
          <w:tcPr>
            <w:tcW w:w="1701" w:type="dxa"/>
            <w:noWrap/>
            <w:hideMark/>
          </w:tcPr>
          <w:p w14:paraId="1CCAFDD9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0.2 (0.7-(-0.6))</w:t>
            </w:r>
          </w:p>
        </w:tc>
        <w:tc>
          <w:tcPr>
            <w:tcW w:w="567" w:type="dxa"/>
            <w:noWrap/>
            <w:hideMark/>
          </w:tcPr>
          <w:p w14:paraId="327924C1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6C83DF6B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-0.1 (1.1)</w:t>
            </w:r>
          </w:p>
        </w:tc>
        <w:tc>
          <w:tcPr>
            <w:tcW w:w="1701" w:type="dxa"/>
            <w:noWrap/>
            <w:hideMark/>
          </w:tcPr>
          <w:p w14:paraId="1A1F0DE0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0.0 (0-7-(-0.9))</w:t>
            </w:r>
          </w:p>
        </w:tc>
        <w:tc>
          <w:tcPr>
            <w:tcW w:w="567" w:type="dxa"/>
            <w:noWrap/>
            <w:hideMark/>
          </w:tcPr>
          <w:p w14:paraId="3464038C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7BE8DC09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-1.0 (5.4)</w:t>
            </w:r>
          </w:p>
        </w:tc>
        <w:tc>
          <w:tcPr>
            <w:tcW w:w="1813" w:type="dxa"/>
            <w:noWrap/>
            <w:hideMark/>
          </w:tcPr>
          <w:p w14:paraId="2F4E3EBB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0.2 (0.5-(-0.6))</w:t>
            </w:r>
          </w:p>
        </w:tc>
      </w:tr>
      <w:tr w:rsidR="000E07A2" w14:paraId="092B544D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11C1397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lastRenderedPageBreak/>
              <w:t>Z Score PASAT</w:t>
            </w:r>
          </w:p>
        </w:tc>
        <w:tc>
          <w:tcPr>
            <w:tcW w:w="567" w:type="dxa"/>
            <w:noWrap/>
            <w:hideMark/>
          </w:tcPr>
          <w:p w14:paraId="1D28569C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78</w:t>
            </w:r>
          </w:p>
        </w:tc>
        <w:tc>
          <w:tcPr>
            <w:tcW w:w="709" w:type="dxa"/>
            <w:noWrap/>
            <w:hideMark/>
          </w:tcPr>
          <w:p w14:paraId="2F8F4E7A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0.1 (0.9)</w:t>
            </w:r>
          </w:p>
        </w:tc>
        <w:tc>
          <w:tcPr>
            <w:tcW w:w="1701" w:type="dxa"/>
            <w:noWrap/>
            <w:hideMark/>
          </w:tcPr>
          <w:p w14:paraId="27C273D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0.3 (0.7-(-0.4))</w:t>
            </w:r>
          </w:p>
        </w:tc>
        <w:tc>
          <w:tcPr>
            <w:tcW w:w="567" w:type="dxa"/>
            <w:noWrap/>
            <w:hideMark/>
          </w:tcPr>
          <w:p w14:paraId="69E1D61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23</w:t>
            </w:r>
          </w:p>
        </w:tc>
        <w:tc>
          <w:tcPr>
            <w:tcW w:w="709" w:type="dxa"/>
            <w:noWrap/>
            <w:hideMark/>
          </w:tcPr>
          <w:p w14:paraId="17DE2C69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0.2 (0.7)</w:t>
            </w:r>
          </w:p>
        </w:tc>
        <w:tc>
          <w:tcPr>
            <w:tcW w:w="1701" w:type="dxa"/>
            <w:noWrap/>
            <w:hideMark/>
          </w:tcPr>
          <w:p w14:paraId="415A70A4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0.4 (0.7-(-0.2))</w:t>
            </w:r>
          </w:p>
        </w:tc>
        <w:tc>
          <w:tcPr>
            <w:tcW w:w="567" w:type="dxa"/>
            <w:noWrap/>
            <w:hideMark/>
          </w:tcPr>
          <w:p w14:paraId="45A01BC5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2A562664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-0.3 (1.0)</w:t>
            </w:r>
          </w:p>
        </w:tc>
        <w:tc>
          <w:tcPr>
            <w:tcW w:w="1701" w:type="dxa"/>
            <w:noWrap/>
            <w:hideMark/>
          </w:tcPr>
          <w:p w14:paraId="460B8B4A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-0.3 (0.5-(-0.9))</w:t>
            </w:r>
          </w:p>
        </w:tc>
        <w:tc>
          <w:tcPr>
            <w:tcW w:w="567" w:type="dxa"/>
            <w:noWrap/>
            <w:hideMark/>
          </w:tcPr>
          <w:p w14:paraId="43EB823B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3CEFDDF0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0.3 (0.8)</w:t>
            </w:r>
          </w:p>
        </w:tc>
        <w:tc>
          <w:tcPr>
            <w:tcW w:w="1813" w:type="dxa"/>
            <w:noWrap/>
            <w:hideMark/>
          </w:tcPr>
          <w:p w14:paraId="5922051F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0.6 (0.9-(-0.1))</w:t>
            </w:r>
          </w:p>
        </w:tc>
      </w:tr>
      <w:tr w:rsidR="000E07A2" w14:paraId="46E73084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5E4DBFE0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700756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Z Score hpt</w:t>
            </w:r>
          </w:p>
        </w:tc>
        <w:tc>
          <w:tcPr>
            <w:tcW w:w="567" w:type="dxa"/>
            <w:noWrap/>
            <w:hideMark/>
          </w:tcPr>
          <w:p w14:paraId="67C6CD2A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50B9A776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0.0 (1.0)</w:t>
            </w:r>
          </w:p>
        </w:tc>
        <w:tc>
          <w:tcPr>
            <w:tcW w:w="1701" w:type="dxa"/>
            <w:noWrap/>
            <w:hideMark/>
          </w:tcPr>
          <w:p w14:paraId="7D5A469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0.1 (0.7-(-0.5))</w:t>
            </w:r>
          </w:p>
        </w:tc>
        <w:tc>
          <w:tcPr>
            <w:tcW w:w="567" w:type="dxa"/>
            <w:noWrap/>
            <w:hideMark/>
          </w:tcPr>
          <w:p w14:paraId="0B52D7D7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042F039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0.2 (1.0)</w:t>
            </w:r>
          </w:p>
        </w:tc>
        <w:tc>
          <w:tcPr>
            <w:tcW w:w="1701" w:type="dxa"/>
            <w:noWrap/>
            <w:hideMark/>
          </w:tcPr>
          <w:p w14:paraId="1AA958FA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0.2 (1.1-(-0.4))</w:t>
            </w:r>
          </w:p>
        </w:tc>
        <w:tc>
          <w:tcPr>
            <w:tcW w:w="567" w:type="dxa"/>
            <w:noWrap/>
            <w:hideMark/>
          </w:tcPr>
          <w:p w14:paraId="6DC72D3C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0D1F3C6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-0.1 (1.0)</w:t>
            </w:r>
          </w:p>
        </w:tc>
        <w:tc>
          <w:tcPr>
            <w:tcW w:w="1701" w:type="dxa"/>
            <w:noWrap/>
            <w:hideMark/>
          </w:tcPr>
          <w:p w14:paraId="025CFA9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0.0 (0.7-(-0.8))</w:t>
            </w:r>
          </w:p>
        </w:tc>
        <w:tc>
          <w:tcPr>
            <w:tcW w:w="567" w:type="dxa"/>
            <w:noWrap/>
            <w:hideMark/>
          </w:tcPr>
          <w:p w14:paraId="440604B0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35EEB69F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-0.0 (0.9)</w:t>
            </w:r>
          </w:p>
        </w:tc>
        <w:tc>
          <w:tcPr>
            <w:tcW w:w="1813" w:type="dxa"/>
            <w:noWrap/>
            <w:hideMark/>
          </w:tcPr>
          <w:p w14:paraId="21E0C4B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0.0 (0.5-(-0.3))</w:t>
            </w:r>
          </w:p>
        </w:tc>
      </w:tr>
      <w:tr w:rsidR="000E07A2" w14:paraId="662B47D3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E3D0CD9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Overall Z Score</w:t>
            </w:r>
          </w:p>
        </w:tc>
        <w:tc>
          <w:tcPr>
            <w:tcW w:w="567" w:type="dxa"/>
            <w:noWrap/>
            <w:hideMark/>
          </w:tcPr>
          <w:p w14:paraId="7722B2F3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77</w:t>
            </w:r>
          </w:p>
        </w:tc>
        <w:tc>
          <w:tcPr>
            <w:tcW w:w="709" w:type="dxa"/>
            <w:noWrap/>
            <w:hideMark/>
          </w:tcPr>
          <w:p w14:paraId="0938177B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-0.1 (1.2)</w:t>
            </w:r>
          </w:p>
        </w:tc>
        <w:tc>
          <w:tcPr>
            <w:tcW w:w="1701" w:type="dxa"/>
            <w:noWrap/>
            <w:hideMark/>
          </w:tcPr>
          <w:p w14:paraId="47E97F42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0.1 (0.5-(-0.3))</w:t>
            </w:r>
          </w:p>
        </w:tc>
        <w:tc>
          <w:tcPr>
            <w:tcW w:w="567" w:type="dxa"/>
            <w:noWrap/>
            <w:hideMark/>
          </w:tcPr>
          <w:p w14:paraId="63C3DBF2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22</w:t>
            </w:r>
          </w:p>
        </w:tc>
        <w:tc>
          <w:tcPr>
            <w:tcW w:w="709" w:type="dxa"/>
            <w:noWrap/>
            <w:hideMark/>
          </w:tcPr>
          <w:p w14:paraId="6BD9AC00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0.2 (0.6)</w:t>
            </w:r>
          </w:p>
        </w:tc>
        <w:tc>
          <w:tcPr>
            <w:tcW w:w="1701" w:type="dxa"/>
            <w:noWrap/>
            <w:hideMark/>
          </w:tcPr>
          <w:p w14:paraId="18A87B15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0.3 (0.7-(-0.2))</w:t>
            </w:r>
          </w:p>
        </w:tc>
        <w:tc>
          <w:tcPr>
            <w:tcW w:w="567" w:type="dxa"/>
            <w:noWrap/>
            <w:hideMark/>
          </w:tcPr>
          <w:p w14:paraId="12868A8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4E7C415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-0.2 (0.7)</w:t>
            </w:r>
          </w:p>
        </w:tc>
        <w:tc>
          <w:tcPr>
            <w:tcW w:w="1701" w:type="dxa"/>
            <w:noWrap/>
            <w:hideMark/>
          </w:tcPr>
          <w:p w14:paraId="0FE39594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-0.1 (0.3-(-0.6))</w:t>
            </w:r>
          </w:p>
        </w:tc>
        <w:tc>
          <w:tcPr>
            <w:tcW w:w="567" w:type="dxa"/>
            <w:noWrap/>
            <w:hideMark/>
          </w:tcPr>
          <w:p w14:paraId="28EE029E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4DE7358C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-0.2 (1.9)</w:t>
            </w:r>
          </w:p>
        </w:tc>
        <w:tc>
          <w:tcPr>
            <w:tcW w:w="1813" w:type="dxa"/>
            <w:noWrap/>
            <w:hideMark/>
          </w:tcPr>
          <w:p w14:paraId="39FE2702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0.2 (0.5-(-0.2))</w:t>
            </w:r>
          </w:p>
        </w:tc>
      </w:tr>
      <w:tr w:rsidR="000E07A2" w14:paraId="00430D50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56F4A29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Disease duration from first manifestation (years)</w:t>
            </w:r>
          </w:p>
        </w:tc>
        <w:tc>
          <w:tcPr>
            <w:tcW w:w="567" w:type="dxa"/>
            <w:noWrap/>
            <w:hideMark/>
          </w:tcPr>
          <w:p w14:paraId="397CDEF0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06816114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9.2 (7.7)</w:t>
            </w:r>
          </w:p>
        </w:tc>
        <w:tc>
          <w:tcPr>
            <w:tcW w:w="1701" w:type="dxa"/>
            <w:noWrap/>
            <w:hideMark/>
          </w:tcPr>
          <w:p w14:paraId="2C75DF1C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6.7 (14.8-2.3)</w:t>
            </w:r>
          </w:p>
        </w:tc>
        <w:tc>
          <w:tcPr>
            <w:tcW w:w="567" w:type="dxa"/>
            <w:noWrap/>
            <w:hideMark/>
          </w:tcPr>
          <w:p w14:paraId="40FCFA68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441F3B54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10.4 (8.1)</w:t>
            </w:r>
          </w:p>
        </w:tc>
        <w:tc>
          <w:tcPr>
            <w:tcW w:w="1701" w:type="dxa"/>
            <w:noWrap/>
            <w:hideMark/>
          </w:tcPr>
          <w:p w14:paraId="7D33CD4B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8.6 (16.5-2.9)</w:t>
            </w:r>
          </w:p>
        </w:tc>
        <w:tc>
          <w:tcPr>
            <w:tcW w:w="567" w:type="dxa"/>
            <w:noWrap/>
            <w:hideMark/>
          </w:tcPr>
          <w:p w14:paraId="4757B6E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0B106AC0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9.0 (6.7)</w:t>
            </w:r>
          </w:p>
        </w:tc>
        <w:tc>
          <w:tcPr>
            <w:tcW w:w="1701" w:type="dxa"/>
            <w:noWrap/>
            <w:hideMark/>
          </w:tcPr>
          <w:p w14:paraId="0FDC0F62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8.5 (4.2-14.6)</w:t>
            </w:r>
          </w:p>
        </w:tc>
        <w:tc>
          <w:tcPr>
            <w:tcW w:w="567" w:type="dxa"/>
            <w:noWrap/>
            <w:hideMark/>
          </w:tcPr>
          <w:p w14:paraId="0846EEF5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2449E401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8.2 (8.4)</w:t>
            </w:r>
          </w:p>
        </w:tc>
        <w:tc>
          <w:tcPr>
            <w:tcW w:w="1813" w:type="dxa"/>
            <w:noWrap/>
            <w:hideMark/>
          </w:tcPr>
          <w:p w14:paraId="41BCBA47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3.2 (12.7-1.9)</w:t>
            </w:r>
          </w:p>
        </w:tc>
      </w:tr>
      <w:tr w:rsidR="000E07A2" w14:paraId="2607476E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7626F89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Disease duration 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from first diagnosis 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(years)</w:t>
            </w:r>
          </w:p>
        </w:tc>
        <w:tc>
          <w:tcPr>
            <w:tcW w:w="567" w:type="dxa"/>
            <w:noWrap/>
            <w:hideMark/>
          </w:tcPr>
          <w:p w14:paraId="065D9A77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80</w:t>
            </w:r>
          </w:p>
        </w:tc>
        <w:tc>
          <w:tcPr>
            <w:tcW w:w="709" w:type="dxa"/>
            <w:noWrap/>
            <w:hideMark/>
          </w:tcPr>
          <w:p w14:paraId="4FFB71DD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6.1 (5.9)</w:t>
            </w:r>
          </w:p>
        </w:tc>
        <w:tc>
          <w:tcPr>
            <w:tcW w:w="1701" w:type="dxa"/>
            <w:noWrap/>
            <w:hideMark/>
          </w:tcPr>
          <w:p w14:paraId="7C4C12AF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3.6 (10.1-1.4)</w:t>
            </w:r>
          </w:p>
        </w:tc>
        <w:tc>
          <w:tcPr>
            <w:tcW w:w="567" w:type="dxa"/>
            <w:noWrap/>
            <w:hideMark/>
          </w:tcPr>
          <w:p w14:paraId="0D75B6E4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77F61148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6.4 (6.5)</w:t>
            </w:r>
          </w:p>
        </w:tc>
        <w:tc>
          <w:tcPr>
            <w:tcW w:w="1701" w:type="dxa"/>
            <w:noWrap/>
            <w:hideMark/>
          </w:tcPr>
          <w:p w14:paraId="3601E9CC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4.6 (9.6-1.3)</w:t>
            </w:r>
          </w:p>
        </w:tc>
        <w:tc>
          <w:tcPr>
            <w:tcW w:w="567" w:type="dxa"/>
            <w:noWrap/>
            <w:hideMark/>
          </w:tcPr>
          <w:p w14:paraId="02730DA8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12DF91A5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7.0 (5.4)</w:t>
            </w:r>
          </w:p>
        </w:tc>
        <w:tc>
          <w:tcPr>
            <w:tcW w:w="1701" w:type="dxa"/>
            <w:noWrap/>
            <w:hideMark/>
          </w:tcPr>
          <w:p w14:paraId="25E30F7B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5.5 (12.0-2.1)</w:t>
            </w:r>
          </w:p>
        </w:tc>
        <w:tc>
          <w:tcPr>
            <w:tcW w:w="567" w:type="dxa"/>
            <w:noWrap/>
            <w:hideMark/>
          </w:tcPr>
          <w:p w14:paraId="12D5B66E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8" w:type="dxa"/>
            <w:noWrap/>
            <w:hideMark/>
          </w:tcPr>
          <w:p w14:paraId="2BC45E26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4.5 (5.8)</w:t>
            </w:r>
          </w:p>
        </w:tc>
        <w:tc>
          <w:tcPr>
            <w:tcW w:w="1813" w:type="dxa"/>
            <w:noWrap/>
            <w:hideMark/>
          </w:tcPr>
          <w:p w14:paraId="275C9686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1.8 (5.1-1.1)</w:t>
            </w:r>
          </w:p>
        </w:tc>
      </w:tr>
      <w:tr w:rsidR="000E07A2" w14:paraId="48EE6BC8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04C1C02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BMI (kg/m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  <w:lang w:val="en-US"/>
              </w:rPr>
              <w:t>2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02DB326D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78</w:t>
            </w:r>
          </w:p>
        </w:tc>
        <w:tc>
          <w:tcPr>
            <w:tcW w:w="709" w:type="dxa"/>
            <w:noWrap/>
            <w:hideMark/>
          </w:tcPr>
          <w:p w14:paraId="2E2A2DD5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24.0 (2.9)</w:t>
            </w:r>
          </w:p>
        </w:tc>
        <w:tc>
          <w:tcPr>
            <w:tcW w:w="1701" w:type="dxa"/>
            <w:noWrap/>
            <w:hideMark/>
          </w:tcPr>
          <w:p w14:paraId="232D0901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23.6 (25.5-22.3)</w:t>
            </w:r>
          </w:p>
        </w:tc>
        <w:tc>
          <w:tcPr>
            <w:tcW w:w="567" w:type="dxa"/>
            <w:noWrap/>
            <w:hideMark/>
          </w:tcPr>
          <w:p w14:paraId="11BF2DA4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23</w:t>
            </w:r>
          </w:p>
        </w:tc>
        <w:tc>
          <w:tcPr>
            <w:tcW w:w="709" w:type="dxa"/>
            <w:noWrap/>
            <w:hideMark/>
          </w:tcPr>
          <w:p w14:paraId="6E46A63C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23.4 (2.5)</w:t>
            </w:r>
          </w:p>
        </w:tc>
        <w:tc>
          <w:tcPr>
            <w:tcW w:w="1701" w:type="dxa"/>
            <w:noWrap/>
            <w:hideMark/>
          </w:tcPr>
          <w:p w14:paraId="27643017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22.9 (24.6-22.5)</w:t>
            </w:r>
          </w:p>
        </w:tc>
        <w:tc>
          <w:tcPr>
            <w:tcW w:w="567" w:type="dxa"/>
            <w:noWrap/>
            <w:hideMark/>
          </w:tcPr>
          <w:p w14:paraId="4995ADF5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0E3F7469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23.5 (2.8)</w:t>
            </w:r>
          </w:p>
        </w:tc>
        <w:tc>
          <w:tcPr>
            <w:tcW w:w="1701" w:type="dxa"/>
            <w:noWrap/>
            <w:hideMark/>
          </w:tcPr>
          <w:p w14:paraId="3361A2E8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23.1 (25.1-21.6)</w:t>
            </w:r>
          </w:p>
        </w:tc>
        <w:tc>
          <w:tcPr>
            <w:tcW w:w="567" w:type="dxa"/>
            <w:noWrap/>
            <w:hideMark/>
          </w:tcPr>
          <w:p w14:paraId="43B3720D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562B3968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25.1 (3.3)</w:t>
            </w:r>
          </w:p>
        </w:tc>
        <w:tc>
          <w:tcPr>
            <w:tcW w:w="1813" w:type="dxa"/>
            <w:noWrap/>
            <w:hideMark/>
          </w:tcPr>
          <w:p w14:paraId="53463F12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24.9 (26.6-23.1)</w:t>
            </w:r>
          </w:p>
        </w:tc>
      </w:tr>
      <w:tr w:rsidR="000E07A2" w14:paraId="24194E6F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DA9B41D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Body fat (%)</w:t>
            </w:r>
          </w:p>
        </w:tc>
        <w:tc>
          <w:tcPr>
            <w:tcW w:w="567" w:type="dxa"/>
            <w:noWrap/>
            <w:hideMark/>
          </w:tcPr>
          <w:p w14:paraId="726FC248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447D26D6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27.7 (7.0)</w:t>
            </w:r>
          </w:p>
        </w:tc>
        <w:tc>
          <w:tcPr>
            <w:tcW w:w="1701" w:type="dxa"/>
            <w:noWrap/>
            <w:hideMark/>
          </w:tcPr>
          <w:p w14:paraId="1047C220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27.9 (32.3-24.3)</w:t>
            </w:r>
          </w:p>
        </w:tc>
        <w:tc>
          <w:tcPr>
            <w:tcW w:w="567" w:type="dxa"/>
            <w:noWrap/>
            <w:hideMark/>
          </w:tcPr>
          <w:p w14:paraId="2BEF0C0F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0CAE6B6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26.4 (8.3)</w:t>
            </w:r>
          </w:p>
        </w:tc>
        <w:tc>
          <w:tcPr>
            <w:tcW w:w="1701" w:type="dxa"/>
            <w:noWrap/>
            <w:hideMark/>
          </w:tcPr>
          <w:p w14:paraId="1A5AFAA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27.1 (30.8-23.4)</w:t>
            </w:r>
          </w:p>
        </w:tc>
        <w:tc>
          <w:tcPr>
            <w:tcW w:w="567" w:type="dxa"/>
            <w:noWrap/>
            <w:hideMark/>
          </w:tcPr>
          <w:p w14:paraId="2F4DAC69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51DBFB48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27.6 (5.9)</w:t>
            </w:r>
          </w:p>
        </w:tc>
        <w:tc>
          <w:tcPr>
            <w:tcW w:w="1701" w:type="dxa"/>
            <w:noWrap/>
            <w:hideMark/>
          </w:tcPr>
          <w:p w14:paraId="7F43C967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27.2 (31.7-24.3)</w:t>
            </w:r>
          </w:p>
        </w:tc>
        <w:tc>
          <w:tcPr>
            <w:tcW w:w="567" w:type="dxa"/>
            <w:noWrap/>
            <w:hideMark/>
          </w:tcPr>
          <w:p w14:paraId="669262DC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18E7883D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29.0 (6.8)</w:t>
            </w:r>
          </w:p>
        </w:tc>
        <w:tc>
          <w:tcPr>
            <w:tcW w:w="1813" w:type="dxa"/>
            <w:noWrap/>
            <w:hideMark/>
          </w:tcPr>
          <w:p w14:paraId="0562385F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30.9 (33.7-25.9)</w:t>
            </w:r>
          </w:p>
        </w:tc>
      </w:tr>
      <w:tr w:rsidR="000E07A2" w14:paraId="255974CB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9E2BB75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Total cholesterol (mg/dL)</w:t>
            </w:r>
          </w:p>
        </w:tc>
        <w:tc>
          <w:tcPr>
            <w:tcW w:w="567" w:type="dxa"/>
            <w:noWrap/>
            <w:hideMark/>
          </w:tcPr>
          <w:p w14:paraId="0A3E6E1E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70</w:t>
            </w:r>
          </w:p>
        </w:tc>
        <w:tc>
          <w:tcPr>
            <w:tcW w:w="709" w:type="dxa"/>
            <w:noWrap/>
            <w:hideMark/>
          </w:tcPr>
          <w:p w14:paraId="18133D0F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(3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351A18DB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182 (208-160)</w:t>
            </w:r>
          </w:p>
        </w:tc>
        <w:tc>
          <w:tcPr>
            <w:tcW w:w="567" w:type="dxa"/>
            <w:noWrap/>
            <w:hideMark/>
          </w:tcPr>
          <w:p w14:paraId="45384A12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</w:p>
        </w:tc>
        <w:tc>
          <w:tcPr>
            <w:tcW w:w="709" w:type="dxa"/>
            <w:noWrap/>
            <w:hideMark/>
          </w:tcPr>
          <w:p w14:paraId="1B7E7D71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(40)</w:t>
            </w:r>
          </w:p>
        </w:tc>
        <w:tc>
          <w:tcPr>
            <w:tcW w:w="1701" w:type="dxa"/>
            <w:noWrap/>
            <w:hideMark/>
          </w:tcPr>
          <w:p w14:paraId="5E9F16EA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178 (20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-16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4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183EF80F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42BF2440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186 (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40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39DE8C0F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187 (211-147)</w:t>
            </w:r>
          </w:p>
        </w:tc>
        <w:tc>
          <w:tcPr>
            <w:tcW w:w="567" w:type="dxa"/>
            <w:noWrap/>
            <w:hideMark/>
          </w:tcPr>
          <w:p w14:paraId="29AFE900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21</w:t>
            </w:r>
          </w:p>
        </w:tc>
        <w:tc>
          <w:tcPr>
            <w:tcW w:w="708" w:type="dxa"/>
            <w:noWrap/>
            <w:hideMark/>
          </w:tcPr>
          <w:p w14:paraId="5C8A7EC3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17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813" w:type="dxa"/>
            <w:noWrap/>
            <w:hideMark/>
          </w:tcPr>
          <w:p w14:paraId="482DEFE8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175 (194-156)</w:t>
            </w:r>
          </w:p>
        </w:tc>
      </w:tr>
      <w:tr w:rsidR="000E07A2" w14:paraId="08408265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3E25D98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LDL</w:t>
            </w:r>
            <w:r w:rsidR="00B970DD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cholesterol (mg/dL)</w:t>
            </w:r>
          </w:p>
        </w:tc>
        <w:tc>
          <w:tcPr>
            <w:tcW w:w="567" w:type="dxa"/>
            <w:noWrap/>
            <w:hideMark/>
          </w:tcPr>
          <w:p w14:paraId="4E2D85DB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71</w:t>
            </w:r>
          </w:p>
        </w:tc>
        <w:tc>
          <w:tcPr>
            <w:tcW w:w="709" w:type="dxa"/>
            <w:noWrap/>
            <w:hideMark/>
          </w:tcPr>
          <w:p w14:paraId="4375034B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11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(3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7B0C1AD3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109 (12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-90)</w:t>
            </w:r>
          </w:p>
        </w:tc>
        <w:tc>
          <w:tcPr>
            <w:tcW w:w="567" w:type="dxa"/>
            <w:noWrap/>
            <w:hideMark/>
          </w:tcPr>
          <w:p w14:paraId="1A6E14E7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</w:p>
        </w:tc>
        <w:tc>
          <w:tcPr>
            <w:tcW w:w="709" w:type="dxa"/>
            <w:noWrap/>
            <w:hideMark/>
          </w:tcPr>
          <w:p w14:paraId="0C24AC53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11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(3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4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75F3ADC9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11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(13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-9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205EFCB8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7711ECB1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(3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05B237F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100 (126-85)</w:t>
            </w:r>
          </w:p>
        </w:tc>
        <w:tc>
          <w:tcPr>
            <w:tcW w:w="567" w:type="dxa"/>
            <w:noWrap/>
            <w:hideMark/>
          </w:tcPr>
          <w:p w14:paraId="2118D2EC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22</w:t>
            </w:r>
          </w:p>
        </w:tc>
        <w:tc>
          <w:tcPr>
            <w:tcW w:w="708" w:type="dxa"/>
            <w:noWrap/>
            <w:hideMark/>
          </w:tcPr>
          <w:p w14:paraId="50606E51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(28)</w:t>
            </w:r>
          </w:p>
        </w:tc>
        <w:tc>
          <w:tcPr>
            <w:tcW w:w="1813" w:type="dxa"/>
            <w:noWrap/>
            <w:hideMark/>
          </w:tcPr>
          <w:p w14:paraId="1E74F750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(123-9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</w:tr>
      <w:tr w:rsidR="000E07A2" w14:paraId="1B1D0514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DD7175D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HDL</w:t>
            </w:r>
            <w:r w:rsidR="00B970DD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cholesterol (mg/dL)</w:t>
            </w:r>
          </w:p>
        </w:tc>
        <w:tc>
          <w:tcPr>
            <w:tcW w:w="567" w:type="dxa"/>
            <w:noWrap/>
            <w:hideMark/>
          </w:tcPr>
          <w:p w14:paraId="2FA806E1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71</w:t>
            </w:r>
          </w:p>
        </w:tc>
        <w:tc>
          <w:tcPr>
            <w:tcW w:w="709" w:type="dxa"/>
            <w:noWrap/>
            <w:hideMark/>
          </w:tcPr>
          <w:p w14:paraId="5C1CB323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71 (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541137E8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72 (81-59)</w:t>
            </w:r>
          </w:p>
        </w:tc>
        <w:tc>
          <w:tcPr>
            <w:tcW w:w="567" w:type="dxa"/>
            <w:noWrap/>
            <w:hideMark/>
          </w:tcPr>
          <w:p w14:paraId="339A923A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</w:p>
        </w:tc>
        <w:tc>
          <w:tcPr>
            <w:tcW w:w="709" w:type="dxa"/>
            <w:noWrap/>
            <w:hideMark/>
          </w:tcPr>
          <w:p w14:paraId="4BE897D5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(2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4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35159B4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(83-6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4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18F29E8E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2EB9640F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75 (20)</w:t>
            </w:r>
          </w:p>
        </w:tc>
        <w:tc>
          <w:tcPr>
            <w:tcW w:w="1701" w:type="dxa"/>
            <w:noWrap/>
            <w:hideMark/>
          </w:tcPr>
          <w:p w14:paraId="19406F50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 (83-59)</w:t>
            </w:r>
          </w:p>
        </w:tc>
        <w:tc>
          <w:tcPr>
            <w:tcW w:w="567" w:type="dxa"/>
            <w:noWrap/>
            <w:hideMark/>
          </w:tcPr>
          <w:p w14:paraId="57FB1E10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22</w:t>
            </w:r>
          </w:p>
        </w:tc>
        <w:tc>
          <w:tcPr>
            <w:tcW w:w="708" w:type="dxa"/>
            <w:noWrap/>
            <w:hideMark/>
          </w:tcPr>
          <w:p w14:paraId="57BD2906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63 (1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813" w:type="dxa"/>
            <w:noWrap/>
            <w:hideMark/>
          </w:tcPr>
          <w:p w14:paraId="0EDBA38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(71-54)</w:t>
            </w:r>
          </w:p>
        </w:tc>
      </w:tr>
      <w:tr w:rsidR="000E07A2" w14:paraId="0D50B90A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35888FD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Triglycerides (mg/dL)</w:t>
            </w:r>
          </w:p>
        </w:tc>
        <w:tc>
          <w:tcPr>
            <w:tcW w:w="567" w:type="dxa"/>
            <w:noWrap/>
            <w:hideMark/>
          </w:tcPr>
          <w:p w14:paraId="368C18A5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69</w:t>
            </w:r>
          </w:p>
        </w:tc>
        <w:tc>
          <w:tcPr>
            <w:tcW w:w="709" w:type="dxa"/>
            <w:noWrap/>
            <w:hideMark/>
          </w:tcPr>
          <w:p w14:paraId="379A376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78 (3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324C2C82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70 (89-54)</w:t>
            </w:r>
          </w:p>
        </w:tc>
        <w:tc>
          <w:tcPr>
            <w:tcW w:w="567" w:type="dxa"/>
            <w:noWrap/>
            <w:hideMark/>
          </w:tcPr>
          <w:p w14:paraId="2F5432A5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</w:p>
        </w:tc>
        <w:tc>
          <w:tcPr>
            <w:tcW w:w="709" w:type="dxa"/>
            <w:noWrap/>
            <w:hideMark/>
          </w:tcPr>
          <w:p w14:paraId="4C27BF5A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61 (1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2BE4D09D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53 (72-48)</w:t>
            </w:r>
          </w:p>
        </w:tc>
        <w:tc>
          <w:tcPr>
            <w:tcW w:w="567" w:type="dxa"/>
            <w:noWrap/>
            <w:hideMark/>
          </w:tcPr>
          <w:p w14:paraId="0423E69D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7052C4C3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(3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325361BB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75 (109-62)</w:t>
            </w:r>
          </w:p>
        </w:tc>
        <w:tc>
          <w:tcPr>
            <w:tcW w:w="567" w:type="dxa"/>
            <w:noWrap/>
            <w:hideMark/>
          </w:tcPr>
          <w:p w14:paraId="43D90432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</w:p>
        </w:tc>
        <w:tc>
          <w:tcPr>
            <w:tcW w:w="708" w:type="dxa"/>
            <w:noWrap/>
            <w:hideMark/>
          </w:tcPr>
          <w:p w14:paraId="7782D404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85 (3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813" w:type="dxa"/>
            <w:noWrap/>
            <w:hideMark/>
          </w:tcPr>
          <w:p w14:paraId="710CA632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79 (92-6</w:t>
            </w:r>
            <w:r w:rsidR="00101B83"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</w:tr>
      <w:tr w:rsidR="000E07A2" w14:paraId="59B7F08A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6CD76542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Insulin (mU/L)</w:t>
            </w:r>
          </w:p>
        </w:tc>
        <w:tc>
          <w:tcPr>
            <w:tcW w:w="567" w:type="dxa"/>
            <w:noWrap/>
            <w:hideMark/>
          </w:tcPr>
          <w:p w14:paraId="1E5490C3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69</w:t>
            </w:r>
          </w:p>
        </w:tc>
        <w:tc>
          <w:tcPr>
            <w:tcW w:w="709" w:type="dxa"/>
            <w:noWrap/>
            <w:hideMark/>
          </w:tcPr>
          <w:p w14:paraId="2D423F04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7.7 (3.7)</w:t>
            </w:r>
          </w:p>
        </w:tc>
        <w:tc>
          <w:tcPr>
            <w:tcW w:w="1701" w:type="dxa"/>
            <w:noWrap/>
            <w:hideMark/>
          </w:tcPr>
          <w:p w14:paraId="61783C71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6.9 (9.8-5.1)</w:t>
            </w:r>
          </w:p>
        </w:tc>
        <w:tc>
          <w:tcPr>
            <w:tcW w:w="567" w:type="dxa"/>
            <w:noWrap/>
            <w:hideMark/>
          </w:tcPr>
          <w:p w14:paraId="5CB39989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19</w:t>
            </w:r>
          </w:p>
        </w:tc>
        <w:tc>
          <w:tcPr>
            <w:tcW w:w="709" w:type="dxa"/>
            <w:noWrap/>
            <w:hideMark/>
          </w:tcPr>
          <w:p w14:paraId="7115F87B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7.6 (2.9)</w:t>
            </w:r>
          </w:p>
        </w:tc>
        <w:tc>
          <w:tcPr>
            <w:tcW w:w="1701" w:type="dxa"/>
            <w:noWrap/>
            <w:hideMark/>
          </w:tcPr>
          <w:p w14:paraId="72EA6D1C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7.1 (9.0-5.8)</w:t>
            </w:r>
          </w:p>
        </w:tc>
        <w:tc>
          <w:tcPr>
            <w:tcW w:w="567" w:type="dxa"/>
            <w:noWrap/>
            <w:hideMark/>
          </w:tcPr>
          <w:p w14:paraId="2668B0B4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194FA1AA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7.0 (3.3)</w:t>
            </w:r>
          </w:p>
        </w:tc>
        <w:tc>
          <w:tcPr>
            <w:tcW w:w="1701" w:type="dxa"/>
            <w:noWrap/>
            <w:hideMark/>
          </w:tcPr>
          <w:p w14:paraId="1EF9BA0C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6.7 (8.7-4.4)</w:t>
            </w:r>
          </w:p>
        </w:tc>
        <w:tc>
          <w:tcPr>
            <w:tcW w:w="567" w:type="dxa"/>
            <w:noWrap/>
            <w:hideMark/>
          </w:tcPr>
          <w:p w14:paraId="6D63162E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</w:p>
        </w:tc>
        <w:tc>
          <w:tcPr>
            <w:tcW w:w="708" w:type="dxa"/>
            <w:noWrap/>
            <w:hideMark/>
          </w:tcPr>
          <w:p w14:paraId="0D56C8EB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9.0 (4.5)</w:t>
            </w:r>
          </w:p>
        </w:tc>
        <w:tc>
          <w:tcPr>
            <w:tcW w:w="1813" w:type="dxa"/>
            <w:noWrap/>
            <w:hideMark/>
          </w:tcPr>
          <w:p w14:paraId="5566898E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7.5 (12.4-5.3)</w:t>
            </w:r>
          </w:p>
        </w:tc>
      </w:tr>
      <w:tr w:rsidR="000E07A2" w14:paraId="1BA67866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093C3D1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Leptin (μg/L)</w:t>
            </w:r>
          </w:p>
        </w:tc>
        <w:tc>
          <w:tcPr>
            <w:tcW w:w="567" w:type="dxa"/>
            <w:noWrap/>
            <w:hideMark/>
          </w:tcPr>
          <w:p w14:paraId="3FCBC8B2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68</w:t>
            </w:r>
          </w:p>
        </w:tc>
        <w:tc>
          <w:tcPr>
            <w:tcW w:w="709" w:type="dxa"/>
            <w:noWrap/>
            <w:hideMark/>
          </w:tcPr>
          <w:p w14:paraId="07DF2F1C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8.8 (5.2)</w:t>
            </w:r>
          </w:p>
        </w:tc>
        <w:tc>
          <w:tcPr>
            <w:tcW w:w="1701" w:type="dxa"/>
            <w:noWrap/>
            <w:hideMark/>
          </w:tcPr>
          <w:p w14:paraId="181EE6F8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7.8 (12.4-4.5)</w:t>
            </w:r>
          </w:p>
        </w:tc>
        <w:tc>
          <w:tcPr>
            <w:tcW w:w="567" w:type="dxa"/>
            <w:noWrap/>
            <w:hideMark/>
          </w:tcPr>
          <w:p w14:paraId="748F687F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17</w:t>
            </w:r>
          </w:p>
        </w:tc>
        <w:tc>
          <w:tcPr>
            <w:tcW w:w="709" w:type="dxa"/>
            <w:noWrap/>
            <w:hideMark/>
          </w:tcPr>
          <w:p w14:paraId="3CA8B704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7.2 (3.2)</w:t>
            </w:r>
          </w:p>
        </w:tc>
        <w:tc>
          <w:tcPr>
            <w:tcW w:w="1701" w:type="dxa"/>
            <w:noWrap/>
            <w:hideMark/>
          </w:tcPr>
          <w:p w14:paraId="2F81D71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7.5 (8.5-4.5)</w:t>
            </w:r>
          </w:p>
        </w:tc>
        <w:tc>
          <w:tcPr>
            <w:tcW w:w="567" w:type="dxa"/>
            <w:noWrap/>
            <w:hideMark/>
          </w:tcPr>
          <w:p w14:paraId="23246D03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4776CAA8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8.7 (5.9)</w:t>
            </w:r>
          </w:p>
        </w:tc>
        <w:tc>
          <w:tcPr>
            <w:tcW w:w="1701" w:type="dxa"/>
            <w:noWrap/>
            <w:hideMark/>
          </w:tcPr>
          <w:p w14:paraId="33495C35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5.9 (12.6-4.5)</w:t>
            </w:r>
          </w:p>
        </w:tc>
        <w:tc>
          <w:tcPr>
            <w:tcW w:w="567" w:type="dxa"/>
            <w:noWrap/>
            <w:hideMark/>
          </w:tcPr>
          <w:p w14:paraId="20633A8B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22</w:t>
            </w:r>
          </w:p>
        </w:tc>
        <w:tc>
          <w:tcPr>
            <w:tcW w:w="708" w:type="dxa"/>
            <w:noWrap/>
            <w:hideMark/>
          </w:tcPr>
          <w:p w14:paraId="19C99F72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10.3 (5.3)</w:t>
            </w:r>
          </w:p>
        </w:tc>
        <w:tc>
          <w:tcPr>
            <w:tcW w:w="1813" w:type="dxa"/>
            <w:noWrap/>
            <w:hideMark/>
          </w:tcPr>
          <w:p w14:paraId="66F68DB0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10.8 (14.3-5.7)</w:t>
            </w:r>
          </w:p>
        </w:tc>
      </w:tr>
      <w:tr w:rsidR="000E07A2" w14:paraId="4789451D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5C65A444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Adiponectin (μg/mL)</w:t>
            </w:r>
          </w:p>
        </w:tc>
        <w:tc>
          <w:tcPr>
            <w:tcW w:w="567" w:type="dxa"/>
            <w:noWrap/>
            <w:hideMark/>
          </w:tcPr>
          <w:p w14:paraId="425B9BEB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71</w:t>
            </w:r>
          </w:p>
        </w:tc>
        <w:tc>
          <w:tcPr>
            <w:tcW w:w="709" w:type="dxa"/>
            <w:noWrap/>
            <w:hideMark/>
          </w:tcPr>
          <w:p w14:paraId="4F7970B2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10.8 (5.9)</w:t>
            </w:r>
          </w:p>
        </w:tc>
        <w:tc>
          <w:tcPr>
            <w:tcW w:w="1701" w:type="dxa"/>
            <w:noWrap/>
            <w:hideMark/>
          </w:tcPr>
          <w:p w14:paraId="00E52CD7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9.7 (13.0-6.7)</w:t>
            </w:r>
          </w:p>
        </w:tc>
        <w:tc>
          <w:tcPr>
            <w:tcW w:w="567" w:type="dxa"/>
            <w:noWrap/>
            <w:hideMark/>
          </w:tcPr>
          <w:p w14:paraId="72F5F537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19</w:t>
            </w:r>
          </w:p>
        </w:tc>
        <w:tc>
          <w:tcPr>
            <w:tcW w:w="709" w:type="dxa"/>
            <w:noWrap/>
            <w:hideMark/>
          </w:tcPr>
          <w:p w14:paraId="60CD3943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13.1 (6.9)</w:t>
            </w:r>
          </w:p>
        </w:tc>
        <w:tc>
          <w:tcPr>
            <w:tcW w:w="1701" w:type="dxa"/>
            <w:noWrap/>
            <w:hideMark/>
          </w:tcPr>
          <w:p w14:paraId="3C1AB581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12.4 (17.1-8.2)</w:t>
            </w:r>
          </w:p>
        </w:tc>
        <w:tc>
          <w:tcPr>
            <w:tcW w:w="567" w:type="dxa"/>
            <w:noWrap/>
            <w:hideMark/>
          </w:tcPr>
          <w:p w14:paraId="67B1DA7F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2D1822AA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10.3 (5.9)</w:t>
            </w:r>
          </w:p>
        </w:tc>
        <w:tc>
          <w:tcPr>
            <w:tcW w:w="1701" w:type="dxa"/>
            <w:noWrap/>
            <w:hideMark/>
          </w:tcPr>
          <w:p w14:paraId="11F6962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9.9 (11.8-6.0)</w:t>
            </w:r>
          </w:p>
        </w:tc>
        <w:tc>
          <w:tcPr>
            <w:tcW w:w="567" w:type="dxa"/>
            <w:noWrap/>
            <w:hideMark/>
          </w:tcPr>
          <w:p w14:paraId="3BEAE0BC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22</w:t>
            </w:r>
          </w:p>
        </w:tc>
        <w:tc>
          <w:tcPr>
            <w:tcW w:w="708" w:type="dxa"/>
            <w:noWrap/>
            <w:hideMark/>
          </w:tcPr>
          <w:p w14:paraId="3CBC573A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9.3 (4.2)</w:t>
            </w:r>
          </w:p>
        </w:tc>
        <w:tc>
          <w:tcPr>
            <w:tcW w:w="1813" w:type="dxa"/>
            <w:noWrap/>
            <w:hideMark/>
          </w:tcPr>
          <w:p w14:paraId="206B1820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9.0 (10.9-6.8)</w:t>
            </w:r>
          </w:p>
        </w:tc>
      </w:tr>
      <w:tr w:rsidR="000E07A2" w14:paraId="506AAFA3" w14:textId="77777777" w:rsidTr="000E07A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82D39EE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Vitamin D (nmol/L)</w:t>
            </w:r>
          </w:p>
        </w:tc>
        <w:tc>
          <w:tcPr>
            <w:tcW w:w="567" w:type="dxa"/>
            <w:noWrap/>
            <w:hideMark/>
          </w:tcPr>
          <w:p w14:paraId="7A145BD7" w14:textId="77777777" w:rsidR="00C75E17" w:rsidRPr="006314C1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68</w:t>
            </w:r>
          </w:p>
        </w:tc>
        <w:tc>
          <w:tcPr>
            <w:tcW w:w="709" w:type="dxa"/>
            <w:noWrap/>
            <w:hideMark/>
          </w:tcPr>
          <w:p w14:paraId="7A143506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110.0 (38.8)</w:t>
            </w:r>
          </w:p>
        </w:tc>
        <w:tc>
          <w:tcPr>
            <w:tcW w:w="1701" w:type="dxa"/>
            <w:noWrap/>
            <w:hideMark/>
          </w:tcPr>
          <w:p w14:paraId="74431300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108.5 (130.6-83.4)</w:t>
            </w:r>
          </w:p>
        </w:tc>
        <w:tc>
          <w:tcPr>
            <w:tcW w:w="567" w:type="dxa"/>
            <w:noWrap/>
            <w:hideMark/>
          </w:tcPr>
          <w:p w14:paraId="4C3CCF86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19</w:t>
            </w:r>
          </w:p>
        </w:tc>
        <w:tc>
          <w:tcPr>
            <w:tcW w:w="709" w:type="dxa"/>
            <w:noWrap/>
            <w:hideMark/>
          </w:tcPr>
          <w:p w14:paraId="53F23081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124.8 (44.5)</w:t>
            </w:r>
          </w:p>
        </w:tc>
        <w:tc>
          <w:tcPr>
            <w:tcW w:w="1701" w:type="dxa"/>
            <w:noWrap/>
            <w:hideMark/>
          </w:tcPr>
          <w:p w14:paraId="0D3BA320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113.6 (133.7-96.1)</w:t>
            </w:r>
          </w:p>
        </w:tc>
        <w:tc>
          <w:tcPr>
            <w:tcW w:w="567" w:type="dxa"/>
            <w:noWrap/>
            <w:hideMark/>
          </w:tcPr>
          <w:p w14:paraId="43EDC96F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145573C1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96.3 (36.4)</w:t>
            </w:r>
          </w:p>
        </w:tc>
        <w:tc>
          <w:tcPr>
            <w:tcW w:w="1701" w:type="dxa"/>
            <w:noWrap/>
            <w:hideMark/>
          </w:tcPr>
          <w:p w14:paraId="2D467115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94.8 (116.9-75.8)</w:t>
            </w:r>
          </w:p>
        </w:tc>
        <w:tc>
          <w:tcPr>
            <w:tcW w:w="567" w:type="dxa"/>
            <w:noWrap/>
            <w:hideMark/>
          </w:tcPr>
          <w:p w14:paraId="026CEE6D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</w:p>
        </w:tc>
        <w:tc>
          <w:tcPr>
            <w:tcW w:w="708" w:type="dxa"/>
            <w:noWrap/>
            <w:hideMark/>
          </w:tcPr>
          <w:p w14:paraId="28037D21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115.9 (30.5)</w:t>
            </w:r>
          </w:p>
        </w:tc>
        <w:tc>
          <w:tcPr>
            <w:tcW w:w="1813" w:type="dxa"/>
            <w:noWrap/>
            <w:hideMark/>
          </w:tcPr>
          <w:p w14:paraId="28E410F1" w14:textId="77777777" w:rsidR="00C75E17" w:rsidRPr="006314C1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114.3 (139.9-93.3)</w:t>
            </w:r>
          </w:p>
        </w:tc>
      </w:tr>
      <w:tr w:rsidR="000E07A2" w14:paraId="01DAAC73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7E0E200" w14:textId="77777777" w:rsidR="00C75E17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Beta-hydroxybutyrate (mmol/L)</w:t>
            </w:r>
          </w:p>
        </w:tc>
        <w:tc>
          <w:tcPr>
            <w:tcW w:w="567" w:type="dxa"/>
            <w:noWrap/>
            <w:hideMark/>
          </w:tcPr>
          <w:p w14:paraId="794ACF0C" w14:textId="77777777" w:rsidR="00C75E17" w:rsidRPr="006314C1" w:rsidRDefault="00000000" w:rsidP="009A2789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72</w:t>
            </w:r>
          </w:p>
        </w:tc>
        <w:tc>
          <w:tcPr>
            <w:tcW w:w="709" w:type="dxa"/>
            <w:noWrap/>
            <w:hideMark/>
          </w:tcPr>
          <w:p w14:paraId="45F5F047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0.31 (0.41)</w:t>
            </w:r>
          </w:p>
        </w:tc>
        <w:tc>
          <w:tcPr>
            <w:tcW w:w="1701" w:type="dxa"/>
            <w:noWrap/>
            <w:hideMark/>
          </w:tcPr>
          <w:p w14:paraId="070FA372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0.11 (0.46-0.04)</w:t>
            </w:r>
          </w:p>
        </w:tc>
        <w:tc>
          <w:tcPr>
            <w:tcW w:w="567" w:type="dxa"/>
            <w:noWrap/>
            <w:hideMark/>
          </w:tcPr>
          <w:p w14:paraId="7DFE031C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</w:p>
        </w:tc>
        <w:tc>
          <w:tcPr>
            <w:tcW w:w="709" w:type="dxa"/>
            <w:noWrap/>
            <w:hideMark/>
          </w:tcPr>
          <w:p w14:paraId="14CA39F1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0.69 (0.57)</w:t>
            </w:r>
          </w:p>
        </w:tc>
        <w:tc>
          <w:tcPr>
            <w:tcW w:w="1701" w:type="dxa"/>
            <w:noWrap/>
            <w:hideMark/>
          </w:tcPr>
          <w:p w14:paraId="2D1D9444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0.62 (0.78-0.37)</w:t>
            </w:r>
          </w:p>
        </w:tc>
        <w:tc>
          <w:tcPr>
            <w:tcW w:w="567" w:type="dxa"/>
            <w:noWrap/>
            <w:hideMark/>
          </w:tcPr>
          <w:p w14:paraId="62CDB3A4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08718A9A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0.16 (0.18)</w:t>
            </w:r>
          </w:p>
        </w:tc>
        <w:tc>
          <w:tcPr>
            <w:tcW w:w="1701" w:type="dxa"/>
            <w:noWrap/>
            <w:hideMark/>
          </w:tcPr>
          <w:p w14:paraId="06DED844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0.07 (0.25-0.04)</w:t>
            </w:r>
          </w:p>
        </w:tc>
        <w:tc>
          <w:tcPr>
            <w:tcW w:w="567" w:type="dxa"/>
            <w:noWrap/>
            <w:hideMark/>
          </w:tcPr>
          <w:p w14:paraId="2E1B6386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22</w:t>
            </w:r>
          </w:p>
        </w:tc>
        <w:tc>
          <w:tcPr>
            <w:tcW w:w="708" w:type="dxa"/>
            <w:noWrap/>
            <w:hideMark/>
          </w:tcPr>
          <w:p w14:paraId="6BC5D5B5" w14:textId="77777777" w:rsidR="00C75E17" w:rsidRPr="006314C1" w:rsidRDefault="00000000" w:rsidP="00C75E17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0.18 (0.22)</w:t>
            </w:r>
          </w:p>
        </w:tc>
        <w:tc>
          <w:tcPr>
            <w:tcW w:w="1813" w:type="dxa"/>
            <w:noWrap/>
            <w:hideMark/>
          </w:tcPr>
          <w:p w14:paraId="1FA46C47" w14:textId="77777777" w:rsidR="00C75E17" w:rsidRPr="006314C1" w:rsidRDefault="00000000" w:rsidP="00E700F8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E55">
              <w:rPr>
                <w:rFonts w:ascii="Times New Roman" w:hAnsi="Times New Roman"/>
                <w:sz w:val="20"/>
                <w:szCs w:val="20"/>
                <w:lang w:val="de-DE"/>
              </w:rPr>
              <w:t>0.08 (0.29-0.04)</w:t>
            </w:r>
          </w:p>
        </w:tc>
      </w:tr>
      <w:tr w:rsidR="000E07A2" w14:paraId="25EAD7CE" w14:textId="77777777" w:rsidTr="000E07A2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3D166449" w14:textId="77777777" w:rsidR="00131045" w:rsidRPr="006314C1" w:rsidRDefault="00000000" w:rsidP="00C75E17">
            <w:pPr>
              <w:spacing w:before="0" w:after="0" w:line="276" w:lineRule="auto"/>
              <w:jc w:val="left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r w:rsidRPr="006041CD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lastRenderedPageBreak/>
              <w:t>NfL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(pg/mL)</w:t>
            </w:r>
          </w:p>
        </w:tc>
        <w:tc>
          <w:tcPr>
            <w:tcW w:w="567" w:type="dxa"/>
            <w:noWrap/>
          </w:tcPr>
          <w:p w14:paraId="1F121A51" w14:textId="77777777" w:rsidR="00131045" w:rsidRPr="00CA4E55" w:rsidRDefault="00000000" w:rsidP="009A2789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55</w:t>
            </w:r>
          </w:p>
        </w:tc>
        <w:tc>
          <w:tcPr>
            <w:tcW w:w="709" w:type="dxa"/>
            <w:noWrap/>
          </w:tcPr>
          <w:p w14:paraId="14885F15" w14:textId="77777777" w:rsidR="00131045" w:rsidRPr="00CA4E55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10.3 (4.4)</w:t>
            </w:r>
          </w:p>
        </w:tc>
        <w:tc>
          <w:tcPr>
            <w:tcW w:w="1701" w:type="dxa"/>
            <w:noWrap/>
          </w:tcPr>
          <w:p w14:paraId="4EB4714F" w14:textId="77777777" w:rsidR="00131045" w:rsidRPr="00CA4E55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8.9 (12.1-7.5)</w:t>
            </w:r>
          </w:p>
        </w:tc>
        <w:tc>
          <w:tcPr>
            <w:tcW w:w="567" w:type="dxa"/>
            <w:noWrap/>
          </w:tcPr>
          <w:p w14:paraId="7B6BC4E1" w14:textId="77777777" w:rsidR="00131045" w:rsidRPr="00CA4E55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12</w:t>
            </w:r>
          </w:p>
        </w:tc>
        <w:tc>
          <w:tcPr>
            <w:tcW w:w="709" w:type="dxa"/>
            <w:noWrap/>
          </w:tcPr>
          <w:p w14:paraId="706CDC21" w14:textId="77777777" w:rsidR="00131045" w:rsidRPr="00CA4E55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10.4 (4.5)</w:t>
            </w:r>
          </w:p>
        </w:tc>
        <w:tc>
          <w:tcPr>
            <w:tcW w:w="1701" w:type="dxa"/>
            <w:noWrap/>
          </w:tcPr>
          <w:p w14:paraId="1B45C983" w14:textId="77777777" w:rsidR="00131045" w:rsidRPr="00CA4E55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10.1 (13.0-6.2)</w:t>
            </w:r>
          </w:p>
        </w:tc>
        <w:tc>
          <w:tcPr>
            <w:tcW w:w="567" w:type="dxa"/>
            <w:noWrap/>
          </w:tcPr>
          <w:p w14:paraId="5F50733D" w14:textId="77777777" w:rsidR="00131045" w:rsidRPr="00CA4E55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</w:tcPr>
          <w:p w14:paraId="2C61E465" w14:textId="77777777" w:rsidR="00131045" w:rsidRPr="00CA4E55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10.4 (5.0)</w:t>
            </w:r>
          </w:p>
        </w:tc>
        <w:tc>
          <w:tcPr>
            <w:tcW w:w="1701" w:type="dxa"/>
            <w:noWrap/>
          </w:tcPr>
          <w:p w14:paraId="4283CC7C" w14:textId="77777777" w:rsidR="00131045" w:rsidRPr="00CA4E55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8.2 (14.5-7.2)</w:t>
            </w:r>
          </w:p>
        </w:tc>
        <w:tc>
          <w:tcPr>
            <w:tcW w:w="567" w:type="dxa"/>
            <w:noWrap/>
          </w:tcPr>
          <w:p w14:paraId="55488A10" w14:textId="77777777" w:rsidR="00131045" w:rsidRPr="00CA4E55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</w:p>
        </w:tc>
        <w:tc>
          <w:tcPr>
            <w:tcW w:w="708" w:type="dxa"/>
            <w:noWrap/>
          </w:tcPr>
          <w:p w14:paraId="5AE5598F" w14:textId="77777777" w:rsidR="00131045" w:rsidRPr="00CA4E55" w:rsidRDefault="00000000" w:rsidP="00C75E17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10.0 (3.6)</w:t>
            </w:r>
          </w:p>
        </w:tc>
        <w:tc>
          <w:tcPr>
            <w:tcW w:w="1813" w:type="dxa"/>
            <w:noWrap/>
          </w:tcPr>
          <w:p w14:paraId="2BA9A34F" w14:textId="77777777" w:rsidR="00131045" w:rsidRPr="00CA4E55" w:rsidRDefault="00000000" w:rsidP="00E700F8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8.9 (10.8-7.8)</w:t>
            </w:r>
          </w:p>
        </w:tc>
      </w:tr>
    </w:tbl>
    <w:p w14:paraId="32CBC6B7" w14:textId="77777777" w:rsidR="00624665" w:rsidRDefault="00624665" w:rsidP="001172D3">
      <w:pPr>
        <w:spacing w:before="0" w:after="0" w:line="276" w:lineRule="auto"/>
        <w:jc w:val="left"/>
        <w:rPr>
          <w:rFonts w:ascii="Times New Roman" w:hAnsi="Times New Roman"/>
          <w:b/>
          <w:bCs/>
          <w:lang w:val="en-US"/>
        </w:rPr>
      </w:pPr>
    </w:p>
    <w:p w14:paraId="63C13217" w14:textId="77777777" w:rsidR="009E46EB" w:rsidRDefault="009E46EB" w:rsidP="001172D3">
      <w:pPr>
        <w:spacing w:before="0" w:after="0" w:line="276" w:lineRule="auto"/>
        <w:jc w:val="left"/>
        <w:rPr>
          <w:rFonts w:ascii="Times New Roman" w:hAnsi="Times New Roman"/>
          <w:b/>
          <w:bCs/>
          <w:lang w:val="en-US"/>
        </w:rPr>
      </w:pPr>
    </w:p>
    <w:p w14:paraId="4E9330DF" w14:textId="77777777" w:rsidR="001172D3" w:rsidRPr="00BD00ED" w:rsidRDefault="00000000" w:rsidP="001172D3">
      <w:pPr>
        <w:spacing w:before="0" w:after="0" w:line="276" w:lineRule="auto"/>
        <w:jc w:val="left"/>
        <w:rPr>
          <w:rFonts w:ascii="Times New Roman" w:hAnsi="Times New Roman"/>
          <w:bCs/>
          <w:lang w:val="en-US"/>
        </w:rPr>
      </w:pPr>
      <w:r w:rsidRPr="00C9402E">
        <w:rPr>
          <w:rFonts w:ascii="Times New Roman" w:hAnsi="Times New Roman"/>
          <w:b/>
          <w:bCs/>
          <w:lang w:val="en-US"/>
        </w:rPr>
        <w:t xml:space="preserve">Supplemental table 5. </w:t>
      </w:r>
      <w:r w:rsidRPr="00BD00ED">
        <w:rPr>
          <w:rFonts w:ascii="Times New Roman" w:hAnsi="Times New Roman"/>
          <w:bCs/>
          <w:lang w:val="en-US"/>
        </w:rPr>
        <w:t xml:space="preserve">Outcome data of the NAMS at 18 months in the Full Analysis Set (FAS) </w:t>
      </w:r>
    </w:p>
    <w:tbl>
      <w:tblPr>
        <w:tblStyle w:val="PlainTable20"/>
        <w:tblW w:w="1439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709"/>
        <w:gridCol w:w="1701"/>
        <w:gridCol w:w="567"/>
        <w:gridCol w:w="709"/>
        <w:gridCol w:w="1701"/>
        <w:gridCol w:w="567"/>
        <w:gridCol w:w="709"/>
        <w:gridCol w:w="1701"/>
        <w:gridCol w:w="567"/>
        <w:gridCol w:w="708"/>
        <w:gridCol w:w="1813"/>
      </w:tblGrid>
      <w:tr w:rsidR="000E07A2" w14:paraId="5172B342" w14:textId="77777777" w:rsidTr="000E0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noWrap/>
            <w:vAlign w:val="center"/>
            <w:hideMark/>
          </w:tcPr>
          <w:p w14:paraId="7FC6C568" w14:textId="77777777" w:rsidR="00305964" w:rsidRPr="006314C1" w:rsidRDefault="00000000" w:rsidP="00BD00ED">
            <w:pPr>
              <w:spacing w:before="0" w:after="0" w:line="276" w:lineRule="auto"/>
              <w:jc w:val="left"/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FAS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18 months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0790244A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All (n)</w:t>
            </w:r>
          </w:p>
        </w:tc>
        <w:tc>
          <w:tcPr>
            <w:tcW w:w="709" w:type="dxa"/>
            <w:shd w:val="clear" w:color="auto" w:fill="F2F2F2"/>
            <w:noWrap/>
            <w:vAlign w:val="center"/>
            <w:hideMark/>
          </w:tcPr>
          <w:p w14:paraId="3FCCE7F3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mean (StD)</w:t>
            </w:r>
          </w:p>
        </w:tc>
        <w:tc>
          <w:tcPr>
            <w:tcW w:w="1701" w:type="dxa"/>
            <w:shd w:val="clear" w:color="auto" w:fill="F2F2F2"/>
            <w:noWrap/>
            <w:vAlign w:val="center"/>
            <w:hideMark/>
          </w:tcPr>
          <w:p w14:paraId="32EB308B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median (Q3-Q1) 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03B2011E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KD (n)</w:t>
            </w:r>
          </w:p>
        </w:tc>
        <w:tc>
          <w:tcPr>
            <w:tcW w:w="709" w:type="dxa"/>
            <w:shd w:val="clear" w:color="auto" w:fill="F2F2F2"/>
            <w:noWrap/>
            <w:vAlign w:val="center"/>
            <w:hideMark/>
          </w:tcPr>
          <w:p w14:paraId="5EE18D59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mean (StD)</w:t>
            </w:r>
          </w:p>
        </w:tc>
        <w:tc>
          <w:tcPr>
            <w:tcW w:w="1701" w:type="dxa"/>
            <w:shd w:val="clear" w:color="auto" w:fill="F2F2F2"/>
            <w:noWrap/>
            <w:vAlign w:val="center"/>
            <w:hideMark/>
          </w:tcPr>
          <w:p w14:paraId="0DF88B0B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median (Q3-Q1)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12FAD434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FD (n)</w:t>
            </w:r>
          </w:p>
        </w:tc>
        <w:tc>
          <w:tcPr>
            <w:tcW w:w="709" w:type="dxa"/>
            <w:shd w:val="clear" w:color="auto" w:fill="F2F2F2"/>
            <w:noWrap/>
            <w:vAlign w:val="center"/>
            <w:hideMark/>
          </w:tcPr>
          <w:p w14:paraId="3BAB9300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mean (StD)</w:t>
            </w:r>
          </w:p>
        </w:tc>
        <w:tc>
          <w:tcPr>
            <w:tcW w:w="1701" w:type="dxa"/>
            <w:shd w:val="clear" w:color="auto" w:fill="F2F2F2"/>
            <w:noWrap/>
            <w:vAlign w:val="center"/>
            <w:hideMark/>
          </w:tcPr>
          <w:p w14:paraId="4033451C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median (Q3-Q1)</w:t>
            </w:r>
          </w:p>
        </w:tc>
        <w:tc>
          <w:tcPr>
            <w:tcW w:w="567" w:type="dxa"/>
            <w:shd w:val="clear" w:color="auto" w:fill="F2F2F2"/>
            <w:noWrap/>
            <w:vAlign w:val="center"/>
            <w:hideMark/>
          </w:tcPr>
          <w:p w14:paraId="09EF2269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SD (n)</w:t>
            </w:r>
          </w:p>
        </w:tc>
        <w:tc>
          <w:tcPr>
            <w:tcW w:w="708" w:type="dxa"/>
            <w:shd w:val="clear" w:color="auto" w:fill="F2F2F2"/>
            <w:noWrap/>
            <w:vAlign w:val="center"/>
            <w:hideMark/>
          </w:tcPr>
          <w:p w14:paraId="3607C473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mean (StD)</w:t>
            </w:r>
          </w:p>
        </w:tc>
        <w:tc>
          <w:tcPr>
            <w:tcW w:w="1813" w:type="dxa"/>
            <w:shd w:val="clear" w:color="auto" w:fill="F2F2F2"/>
            <w:noWrap/>
            <w:vAlign w:val="center"/>
            <w:hideMark/>
          </w:tcPr>
          <w:p w14:paraId="6308535B" w14:textId="77777777" w:rsidR="00305964" w:rsidRPr="006314C1" w:rsidRDefault="00000000" w:rsidP="00AE0A4D">
            <w:pPr>
              <w:spacing w:before="0" w:after="0"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>median (Q3-Q1)</w:t>
            </w:r>
          </w:p>
        </w:tc>
      </w:tr>
      <w:tr w:rsidR="000E07A2" w14:paraId="44F572FE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853C5B7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T2 lesions, number (n)</w:t>
            </w:r>
          </w:p>
        </w:tc>
        <w:tc>
          <w:tcPr>
            <w:tcW w:w="567" w:type="dxa"/>
            <w:noWrap/>
            <w:hideMark/>
          </w:tcPr>
          <w:p w14:paraId="00D4D60D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002458AA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55 (5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0D6A1E1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35 (68-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3B123841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4504F16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(59)</w:t>
            </w:r>
          </w:p>
        </w:tc>
        <w:tc>
          <w:tcPr>
            <w:tcW w:w="1701" w:type="dxa"/>
            <w:noWrap/>
            <w:hideMark/>
          </w:tcPr>
          <w:p w14:paraId="69ADC37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28 (45-16)</w:t>
            </w:r>
          </w:p>
        </w:tc>
        <w:tc>
          <w:tcPr>
            <w:tcW w:w="567" w:type="dxa"/>
            <w:noWrap/>
            <w:hideMark/>
          </w:tcPr>
          <w:p w14:paraId="4A2FF41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2CB4AE24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50 (3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2A8957F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(6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-2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72019EF6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8" w:type="dxa"/>
            <w:noWrap/>
            <w:hideMark/>
          </w:tcPr>
          <w:p w14:paraId="433C2E9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70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(71)</w:t>
            </w:r>
          </w:p>
        </w:tc>
        <w:tc>
          <w:tcPr>
            <w:tcW w:w="1813" w:type="dxa"/>
            <w:noWrap/>
            <w:hideMark/>
          </w:tcPr>
          <w:p w14:paraId="76D42DFE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(101-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</w:tr>
      <w:tr w:rsidR="000E07A2" w14:paraId="5F1F2504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7494EB8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T2 lesions, volume (mm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  <w:lang w:val="en-US"/>
              </w:rPr>
              <w:t>3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725DB78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10563885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7.5 (10.4)</w:t>
            </w:r>
          </w:p>
        </w:tc>
        <w:tc>
          <w:tcPr>
            <w:tcW w:w="1701" w:type="dxa"/>
            <w:noWrap/>
            <w:hideMark/>
          </w:tcPr>
          <w:p w14:paraId="56C2F9A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3.6 (9.5-1.3)</w:t>
            </w:r>
          </w:p>
        </w:tc>
        <w:tc>
          <w:tcPr>
            <w:tcW w:w="567" w:type="dxa"/>
            <w:noWrap/>
            <w:hideMark/>
          </w:tcPr>
          <w:p w14:paraId="10EFF2AE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603DB87A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8.0 (12.4)</w:t>
            </w:r>
          </w:p>
        </w:tc>
        <w:tc>
          <w:tcPr>
            <w:tcW w:w="1701" w:type="dxa"/>
            <w:noWrap/>
            <w:hideMark/>
          </w:tcPr>
          <w:p w14:paraId="3ADB1429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2.7 (9.4-1.2)</w:t>
            </w:r>
          </w:p>
        </w:tc>
        <w:tc>
          <w:tcPr>
            <w:tcW w:w="567" w:type="dxa"/>
            <w:noWrap/>
            <w:hideMark/>
          </w:tcPr>
          <w:p w14:paraId="01A13BB2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217BC421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7.0 (7.1)</w:t>
            </w:r>
          </w:p>
        </w:tc>
        <w:tc>
          <w:tcPr>
            <w:tcW w:w="1701" w:type="dxa"/>
            <w:noWrap/>
            <w:hideMark/>
          </w:tcPr>
          <w:p w14:paraId="241FDCC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5.0 (11.1-1.6)</w:t>
            </w:r>
          </w:p>
        </w:tc>
        <w:tc>
          <w:tcPr>
            <w:tcW w:w="567" w:type="dxa"/>
            <w:noWrap/>
            <w:hideMark/>
          </w:tcPr>
          <w:p w14:paraId="756501B6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8" w:type="dxa"/>
            <w:noWrap/>
            <w:hideMark/>
          </w:tcPr>
          <w:p w14:paraId="3EFF95A5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7.8 (11.8)</w:t>
            </w:r>
          </w:p>
        </w:tc>
        <w:tc>
          <w:tcPr>
            <w:tcW w:w="1813" w:type="dxa"/>
            <w:noWrap/>
            <w:hideMark/>
          </w:tcPr>
          <w:p w14:paraId="6E1CBA2C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3.3 (8.8-1.4)</w:t>
            </w:r>
          </w:p>
        </w:tc>
      </w:tr>
      <w:tr w:rsidR="000E07A2" w14:paraId="65AB8BEA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8DBEE2F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1345E7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Brain atrophy measured by percentage of brain volume change</w:t>
            </w:r>
          </w:p>
        </w:tc>
        <w:tc>
          <w:tcPr>
            <w:tcW w:w="567" w:type="dxa"/>
            <w:noWrap/>
            <w:hideMark/>
          </w:tcPr>
          <w:p w14:paraId="384D51D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0949C455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-0.6 (0.8)</w:t>
            </w:r>
          </w:p>
        </w:tc>
        <w:tc>
          <w:tcPr>
            <w:tcW w:w="1701" w:type="dxa"/>
            <w:noWrap/>
            <w:hideMark/>
          </w:tcPr>
          <w:p w14:paraId="6DFDA3D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-0.5 (-0.1-(-0.8))</w:t>
            </w:r>
          </w:p>
        </w:tc>
        <w:tc>
          <w:tcPr>
            <w:tcW w:w="567" w:type="dxa"/>
            <w:noWrap/>
            <w:hideMark/>
          </w:tcPr>
          <w:p w14:paraId="3682E9A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5749E22A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-0.7 (0.8)</w:t>
            </w:r>
          </w:p>
        </w:tc>
        <w:tc>
          <w:tcPr>
            <w:tcW w:w="1701" w:type="dxa"/>
            <w:noWrap/>
            <w:hideMark/>
          </w:tcPr>
          <w:p w14:paraId="487637D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-0.7 (-0.2-(-1.0))</w:t>
            </w:r>
          </w:p>
        </w:tc>
        <w:tc>
          <w:tcPr>
            <w:tcW w:w="567" w:type="dxa"/>
            <w:noWrap/>
            <w:hideMark/>
          </w:tcPr>
          <w:p w14:paraId="7A48A04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4F3A6D1C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-0.4 (0.8)</w:t>
            </w:r>
          </w:p>
        </w:tc>
        <w:tc>
          <w:tcPr>
            <w:tcW w:w="1701" w:type="dxa"/>
            <w:noWrap/>
            <w:hideMark/>
          </w:tcPr>
          <w:p w14:paraId="0F789B6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-0.2 (0.2-(-0.7))</w:t>
            </w:r>
          </w:p>
        </w:tc>
        <w:tc>
          <w:tcPr>
            <w:tcW w:w="567" w:type="dxa"/>
            <w:noWrap/>
            <w:hideMark/>
          </w:tcPr>
          <w:p w14:paraId="20EF4651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8" w:type="dxa"/>
            <w:noWrap/>
            <w:hideMark/>
          </w:tcPr>
          <w:p w14:paraId="1669613A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-0.6 (0.6)</w:t>
            </w:r>
          </w:p>
        </w:tc>
        <w:tc>
          <w:tcPr>
            <w:tcW w:w="1813" w:type="dxa"/>
            <w:noWrap/>
            <w:hideMark/>
          </w:tcPr>
          <w:p w14:paraId="63C3B2B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-0.5 (-0.2-(-0.7))</w:t>
            </w:r>
          </w:p>
        </w:tc>
      </w:tr>
      <w:tr w:rsidR="000E07A2" w14:paraId="5A287262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012378C3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FSS score</w:t>
            </w:r>
          </w:p>
        </w:tc>
        <w:tc>
          <w:tcPr>
            <w:tcW w:w="567" w:type="dxa"/>
            <w:noWrap/>
            <w:hideMark/>
          </w:tcPr>
          <w:p w14:paraId="48DC81C5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4E6B2D7F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3.9 (1.8)</w:t>
            </w:r>
          </w:p>
        </w:tc>
        <w:tc>
          <w:tcPr>
            <w:tcW w:w="1701" w:type="dxa"/>
            <w:noWrap/>
            <w:hideMark/>
          </w:tcPr>
          <w:p w14:paraId="00BD38A8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4.1 (5.3-2.2)</w:t>
            </w:r>
          </w:p>
        </w:tc>
        <w:tc>
          <w:tcPr>
            <w:tcW w:w="567" w:type="dxa"/>
            <w:noWrap/>
            <w:hideMark/>
          </w:tcPr>
          <w:p w14:paraId="76333E80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26F19A8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3.8 (1.7)</w:t>
            </w:r>
          </w:p>
        </w:tc>
        <w:tc>
          <w:tcPr>
            <w:tcW w:w="1701" w:type="dxa"/>
            <w:noWrap/>
            <w:hideMark/>
          </w:tcPr>
          <w:p w14:paraId="1DC307B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3.6 (5.1-2.7)</w:t>
            </w:r>
          </w:p>
        </w:tc>
        <w:tc>
          <w:tcPr>
            <w:tcW w:w="567" w:type="dxa"/>
            <w:noWrap/>
            <w:hideMark/>
          </w:tcPr>
          <w:p w14:paraId="5E0CA271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25C0BF84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4.1 (1.8)</w:t>
            </w:r>
          </w:p>
        </w:tc>
        <w:tc>
          <w:tcPr>
            <w:tcW w:w="1701" w:type="dxa"/>
            <w:noWrap/>
            <w:hideMark/>
          </w:tcPr>
          <w:p w14:paraId="6E7FE518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4.8 (5.6-2.7)</w:t>
            </w:r>
          </w:p>
        </w:tc>
        <w:tc>
          <w:tcPr>
            <w:tcW w:w="567" w:type="dxa"/>
            <w:noWrap/>
            <w:hideMark/>
          </w:tcPr>
          <w:p w14:paraId="3B84C820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6FFE3795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3.6 (1.9)</w:t>
            </w:r>
          </w:p>
        </w:tc>
        <w:tc>
          <w:tcPr>
            <w:tcW w:w="1813" w:type="dxa"/>
            <w:noWrap/>
            <w:hideMark/>
          </w:tcPr>
          <w:p w14:paraId="06A745AB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3.6 (4.9-1.8)</w:t>
            </w:r>
          </w:p>
        </w:tc>
      </w:tr>
      <w:tr w:rsidR="000E07A2" w14:paraId="642FF143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5CB8FB75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BDI-II score</w:t>
            </w:r>
          </w:p>
        </w:tc>
        <w:tc>
          <w:tcPr>
            <w:tcW w:w="567" w:type="dxa"/>
            <w:noWrap/>
            <w:hideMark/>
          </w:tcPr>
          <w:p w14:paraId="3F9399E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1C835FE6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9.3 (9.7)</w:t>
            </w:r>
          </w:p>
        </w:tc>
        <w:tc>
          <w:tcPr>
            <w:tcW w:w="1701" w:type="dxa"/>
            <w:noWrap/>
            <w:hideMark/>
          </w:tcPr>
          <w:p w14:paraId="7702CA80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7.0 (13.0-2.0)</w:t>
            </w:r>
          </w:p>
        </w:tc>
        <w:tc>
          <w:tcPr>
            <w:tcW w:w="567" w:type="dxa"/>
            <w:noWrap/>
            <w:hideMark/>
          </w:tcPr>
          <w:p w14:paraId="411F896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71E847C1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9.7 (9.8)</w:t>
            </w:r>
          </w:p>
        </w:tc>
        <w:tc>
          <w:tcPr>
            <w:tcW w:w="1701" w:type="dxa"/>
            <w:noWrap/>
            <w:hideMark/>
          </w:tcPr>
          <w:p w14:paraId="7715AE8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6.0 (11.8-3.3)</w:t>
            </w:r>
          </w:p>
        </w:tc>
        <w:tc>
          <w:tcPr>
            <w:tcW w:w="567" w:type="dxa"/>
            <w:noWrap/>
            <w:hideMark/>
          </w:tcPr>
          <w:p w14:paraId="15D61F62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527EA314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7.5 (7.7)</w:t>
            </w:r>
          </w:p>
        </w:tc>
        <w:tc>
          <w:tcPr>
            <w:tcW w:w="1701" w:type="dxa"/>
            <w:noWrap/>
            <w:hideMark/>
          </w:tcPr>
          <w:p w14:paraId="5F43241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7.0 (10.5-2.0)</w:t>
            </w:r>
          </w:p>
        </w:tc>
        <w:tc>
          <w:tcPr>
            <w:tcW w:w="567" w:type="dxa"/>
            <w:noWrap/>
            <w:hideMark/>
          </w:tcPr>
          <w:p w14:paraId="2DCD2AF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32F591E2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11.0 (11.4)</w:t>
            </w:r>
          </w:p>
        </w:tc>
        <w:tc>
          <w:tcPr>
            <w:tcW w:w="1813" w:type="dxa"/>
            <w:noWrap/>
            <w:hideMark/>
          </w:tcPr>
          <w:p w14:paraId="11EA4A45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9.0 (14.0-3.0)</w:t>
            </w:r>
          </w:p>
        </w:tc>
      </w:tr>
      <w:tr w:rsidR="000E07A2" w14:paraId="02A2DE65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E477A06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SDMT score</w:t>
            </w:r>
          </w:p>
        </w:tc>
        <w:tc>
          <w:tcPr>
            <w:tcW w:w="567" w:type="dxa"/>
            <w:noWrap/>
            <w:hideMark/>
          </w:tcPr>
          <w:p w14:paraId="3720F420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06422F18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58.0 (11.8)</w:t>
            </w:r>
          </w:p>
        </w:tc>
        <w:tc>
          <w:tcPr>
            <w:tcW w:w="1701" w:type="dxa"/>
            <w:noWrap/>
            <w:hideMark/>
          </w:tcPr>
          <w:p w14:paraId="3415596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57.0 (68.0-48.0)</w:t>
            </w:r>
          </w:p>
        </w:tc>
        <w:tc>
          <w:tcPr>
            <w:tcW w:w="567" w:type="dxa"/>
            <w:noWrap/>
            <w:hideMark/>
          </w:tcPr>
          <w:p w14:paraId="32147CCC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57045B8D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59.4 (13.3)</w:t>
            </w:r>
          </w:p>
        </w:tc>
        <w:tc>
          <w:tcPr>
            <w:tcW w:w="1701" w:type="dxa"/>
            <w:noWrap/>
            <w:hideMark/>
          </w:tcPr>
          <w:p w14:paraId="5D3907F6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57.5 (73.0-48.0)</w:t>
            </w:r>
          </w:p>
        </w:tc>
        <w:tc>
          <w:tcPr>
            <w:tcW w:w="567" w:type="dxa"/>
            <w:noWrap/>
            <w:hideMark/>
          </w:tcPr>
          <w:p w14:paraId="6FF35D1A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6647AE7F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57.7 (10.7)</w:t>
            </w:r>
          </w:p>
        </w:tc>
        <w:tc>
          <w:tcPr>
            <w:tcW w:w="1701" w:type="dxa"/>
            <w:noWrap/>
            <w:hideMark/>
          </w:tcPr>
          <w:p w14:paraId="66FE284F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57.5 (67.3-49.0)</w:t>
            </w:r>
          </w:p>
        </w:tc>
        <w:tc>
          <w:tcPr>
            <w:tcW w:w="567" w:type="dxa"/>
            <w:noWrap/>
            <w:hideMark/>
          </w:tcPr>
          <w:p w14:paraId="3F5D474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78851E53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56.8 (11.6)</w:t>
            </w:r>
          </w:p>
        </w:tc>
        <w:tc>
          <w:tcPr>
            <w:tcW w:w="1813" w:type="dxa"/>
            <w:noWrap/>
            <w:hideMark/>
          </w:tcPr>
          <w:p w14:paraId="25E94FB0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57.0 (64.0-49.0)</w:t>
            </w:r>
          </w:p>
        </w:tc>
      </w:tr>
      <w:tr w:rsidR="000E07A2" w14:paraId="036EFCC2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3D3A78CC" w14:textId="77777777" w:rsidR="00750E02" w:rsidRPr="006314C1" w:rsidRDefault="00000000" w:rsidP="00750E02">
            <w:pPr>
              <w:spacing w:before="0" w:after="0" w:line="276" w:lineRule="auto"/>
              <w:jc w:val="left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r w:rsidRPr="00750E02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6-MWT (min)</w:t>
            </w:r>
          </w:p>
        </w:tc>
        <w:tc>
          <w:tcPr>
            <w:tcW w:w="567" w:type="dxa"/>
            <w:noWrap/>
          </w:tcPr>
          <w:p w14:paraId="0738F51E" w14:textId="77777777" w:rsidR="00750E02" w:rsidRPr="00305964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</w:tcPr>
          <w:p w14:paraId="2F20438F" w14:textId="77777777" w:rsidR="00750E02" w:rsidRPr="00305964" w:rsidRDefault="00000000" w:rsidP="00750E02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559.2 (90.4)</w:t>
            </w:r>
          </w:p>
        </w:tc>
        <w:tc>
          <w:tcPr>
            <w:tcW w:w="1701" w:type="dxa"/>
            <w:noWrap/>
          </w:tcPr>
          <w:p w14:paraId="03CC9F9E" w14:textId="77777777" w:rsidR="00750E02" w:rsidRPr="00305964" w:rsidRDefault="00000000" w:rsidP="00D57A92">
            <w:pPr>
              <w:spacing w:after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578.0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625.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3-</w:t>
            </w: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48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5.0)</w:t>
            </w:r>
          </w:p>
        </w:tc>
        <w:tc>
          <w:tcPr>
            <w:tcW w:w="567" w:type="dxa"/>
            <w:noWrap/>
          </w:tcPr>
          <w:p w14:paraId="5C141BA1" w14:textId="77777777" w:rsidR="00750E02" w:rsidRPr="00305964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</w:tcPr>
          <w:p w14:paraId="0A74E847" w14:textId="77777777" w:rsidR="00750E02" w:rsidRPr="00305964" w:rsidRDefault="00000000" w:rsidP="00750E02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552.0 (96.5)</w:t>
            </w:r>
          </w:p>
        </w:tc>
        <w:tc>
          <w:tcPr>
            <w:tcW w:w="1701" w:type="dxa"/>
            <w:noWrap/>
          </w:tcPr>
          <w:p w14:paraId="41FF97C7" w14:textId="77777777" w:rsidR="00750E02" w:rsidRPr="00305964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576.3 (600.6-509.4)</w:t>
            </w:r>
          </w:p>
        </w:tc>
        <w:tc>
          <w:tcPr>
            <w:tcW w:w="567" w:type="dxa"/>
            <w:noWrap/>
          </w:tcPr>
          <w:p w14:paraId="056E78AD" w14:textId="77777777" w:rsidR="00750E02" w:rsidRPr="00305964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</w:tcPr>
          <w:p w14:paraId="7A182DFB" w14:textId="77777777" w:rsidR="00750E02" w:rsidRPr="00305964" w:rsidRDefault="00000000" w:rsidP="00750E02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558.7 (87.2)</w:t>
            </w:r>
          </w:p>
        </w:tc>
        <w:tc>
          <w:tcPr>
            <w:tcW w:w="1701" w:type="dxa"/>
            <w:noWrap/>
          </w:tcPr>
          <w:p w14:paraId="0CA8EBAD" w14:textId="77777777" w:rsidR="00750E02" w:rsidRPr="00305964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561.3 (620.9-502.3)</w:t>
            </w:r>
          </w:p>
        </w:tc>
        <w:tc>
          <w:tcPr>
            <w:tcW w:w="567" w:type="dxa"/>
            <w:noWrap/>
          </w:tcPr>
          <w:p w14:paraId="4765F821" w14:textId="77777777" w:rsidR="00750E02" w:rsidRPr="00305964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</w:tcPr>
          <w:p w14:paraId="2DECF13E" w14:textId="77777777" w:rsidR="00750E02" w:rsidRPr="00305964" w:rsidRDefault="00000000" w:rsidP="00750E02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567.4 (91.2)</w:t>
            </w:r>
          </w:p>
        </w:tc>
        <w:tc>
          <w:tcPr>
            <w:tcW w:w="1813" w:type="dxa"/>
            <w:noWrap/>
          </w:tcPr>
          <w:p w14:paraId="75EF9689" w14:textId="77777777" w:rsidR="00750E02" w:rsidRPr="00305964" w:rsidRDefault="00000000" w:rsidP="00750E02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593.5 (636.0-517.3)</w:t>
            </w:r>
          </w:p>
        </w:tc>
      </w:tr>
      <w:tr w:rsidR="000E07A2" w14:paraId="0E636CF3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53E36309" w14:textId="77777777" w:rsidR="00750E02" w:rsidRPr="006314C1" w:rsidRDefault="00000000" w:rsidP="00750E02">
            <w:pPr>
              <w:spacing w:before="0" w:after="0" w:line="276" w:lineRule="auto"/>
              <w:jc w:val="left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r w:rsidRPr="00750E02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Hand grip strength (kg)</w:t>
            </w:r>
          </w:p>
        </w:tc>
        <w:tc>
          <w:tcPr>
            <w:tcW w:w="567" w:type="dxa"/>
            <w:noWrap/>
          </w:tcPr>
          <w:p w14:paraId="555B31D3" w14:textId="77777777" w:rsidR="00750E02" w:rsidRPr="00305964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78</w:t>
            </w:r>
          </w:p>
        </w:tc>
        <w:tc>
          <w:tcPr>
            <w:tcW w:w="709" w:type="dxa"/>
            <w:noWrap/>
          </w:tcPr>
          <w:p w14:paraId="26935886" w14:textId="77777777" w:rsidR="00750E02" w:rsidRPr="00305964" w:rsidRDefault="00000000" w:rsidP="00750E02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33.8 (9.4)</w:t>
            </w:r>
          </w:p>
        </w:tc>
        <w:tc>
          <w:tcPr>
            <w:tcW w:w="1701" w:type="dxa"/>
            <w:noWrap/>
          </w:tcPr>
          <w:p w14:paraId="7DB7E398" w14:textId="77777777" w:rsidR="00750E02" w:rsidRPr="00305964" w:rsidRDefault="00000000" w:rsidP="00D57A92">
            <w:pPr>
              <w:spacing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32.6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37.1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-</w:t>
            </w:r>
            <w:r w:rsidRPr="00D57A92">
              <w:rPr>
                <w:rFonts w:ascii="Times New Roman" w:hAnsi="Times New Roman"/>
                <w:sz w:val="20"/>
                <w:szCs w:val="20"/>
                <w:lang w:val="de-DE"/>
              </w:rPr>
              <w:t>27.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8)</w:t>
            </w:r>
          </w:p>
        </w:tc>
        <w:tc>
          <w:tcPr>
            <w:tcW w:w="567" w:type="dxa"/>
            <w:noWrap/>
          </w:tcPr>
          <w:p w14:paraId="12A33309" w14:textId="77777777" w:rsidR="00750E02" w:rsidRPr="00305964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</w:tcPr>
          <w:p w14:paraId="19E99AA4" w14:textId="77777777" w:rsidR="00750E02" w:rsidRPr="00305964" w:rsidRDefault="00000000" w:rsidP="00750E02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35.7 (38.5-28.2)</w:t>
            </w:r>
          </w:p>
        </w:tc>
        <w:tc>
          <w:tcPr>
            <w:tcW w:w="1701" w:type="dxa"/>
            <w:noWrap/>
          </w:tcPr>
          <w:p w14:paraId="31DE4C29" w14:textId="77777777" w:rsidR="00750E02" w:rsidRPr="00305964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36.1 (38.5-28.2)</w:t>
            </w:r>
          </w:p>
        </w:tc>
        <w:tc>
          <w:tcPr>
            <w:tcW w:w="567" w:type="dxa"/>
            <w:noWrap/>
          </w:tcPr>
          <w:p w14:paraId="381C9EC8" w14:textId="77777777" w:rsidR="004704A7" w:rsidRPr="004704A7" w:rsidRDefault="00000000" w:rsidP="004704A7">
            <w:pPr>
              <w:spacing w:before="0"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</w:tcPr>
          <w:p w14:paraId="3D0428FC" w14:textId="77777777" w:rsidR="00750E02" w:rsidRPr="00305964" w:rsidRDefault="00000000" w:rsidP="00750E02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31.5 (10.1)</w:t>
            </w:r>
          </w:p>
        </w:tc>
        <w:tc>
          <w:tcPr>
            <w:tcW w:w="1701" w:type="dxa"/>
            <w:noWrap/>
          </w:tcPr>
          <w:p w14:paraId="63A52C94" w14:textId="77777777" w:rsidR="00750E02" w:rsidRPr="00305964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31.2 (34.6-25.9)</w:t>
            </w:r>
          </w:p>
        </w:tc>
        <w:tc>
          <w:tcPr>
            <w:tcW w:w="567" w:type="dxa"/>
            <w:noWrap/>
          </w:tcPr>
          <w:p w14:paraId="52AC0C38" w14:textId="77777777" w:rsidR="00750E02" w:rsidRPr="00305964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</w:tcPr>
          <w:p w14:paraId="2D5DB41C" w14:textId="77777777" w:rsidR="00750E02" w:rsidRPr="00305964" w:rsidRDefault="00000000" w:rsidP="00750E02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34.7 (7.8)</w:t>
            </w:r>
          </w:p>
        </w:tc>
        <w:tc>
          <w:tcPr>
            <w:tcW w:w="1813" w:type="dxa"/>
            <w:noWrap/>
          </w:tcPr>
          <w:p w14:paraId="7ED361FF" w14:textId="77777777" w:rsidR="00750E02" w:rsidRPr="00305964" w:rsidRDefault="00000000" w:rsidP="00750E02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33.6 (37.6-28.5)</w:t>
            </w:r>
          </w:p>
        </w:tc>
      </w:tr>
      <w:tr w:rsidR="000E07A2" w14:paraId="38E240C1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7575CC1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MSQOL54 Physical Health score</w:t>
            </w:r>
          </w:p>
        </w:tc>
        <w:tc>
          <w:tcPr>
            <w:tcW w:w="567" w:type="dxa"/>
            <w:noWrap/>
            <w:hideMark/>
          </w:tcPr>
          <w:p w14:paraId="0D8E0D9E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1DAD0E0A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70.4 (16.8)</w:t>
            </w:r>
          </w:p>
        </w:tc>
        <w:tc>
          <w:tcPr>
            <w:tcW w:w="1701" w:type="dxa"/>
            <w:noWrap/>
            <w:hideMark/>
          </w:tcPr>
          <w:p w14:paraId="13004C7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76.3 (81.9-59.7)</w:t>
            </w:r>
          </w:p>
        </w:tc>
        <w:tc>
          <w:tcPr>
            <w:tcW w:w="567" w:type="dxa"/>
            <w:noWrap/>
            <w:hideMark/>
          </w:tcPr>
          <w:p w14:paraId="0D82E307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714C3CEF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69.4 (15.5)</w:t>
            </w:r>
          </w:p>
        </w:tc>
        <w:tc>
          <w:tcPr>
            <w:tcW w:w="1701" w:type="dxa"/>
            <w:noWrap/>
            <w:hideMark/>
          </w:tcPr>
          <w:p w14:paraId="14CAA246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75.3 (80.5-56.6)</w:t>
            </w:r>
          </w:p>
        </w:tc>
        <w:tc>
          <w:tcPr>
            <w:tcW w:w="567" w:type="dxa"/>
            <w:noWrap/>
            <w:hideMark/>
          </w:tcPr>
          <w:p w14:paraId="3CC01E3D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3154D69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72.2 (14.6)</w:t>
            </w:r>
          </w:p>
        </w:tc>
        <w:tc>
          <w:tcPr>
            <w:tcW w:w="1701" w:type="dxa"/>
            <w:noWrap/>
            <w:hideMark/>
          </w:tcPr>
          <w:p w14:paraId="1EB91CD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76.0 (81.9-66.5)</w:t>
            </w:r>
          </w:p>
        </w:tc>
        <w:tc>
          <w:tcPr>
            <w:tcW w:w="567" w:type="dxa"/>
            <w:noWrap/>
            <w:hideMark/>
          </w:tcPr>
          <w:p w14:paraId="3E938672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3C999B4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69.3 (20.6)</w:t>
            </w:r>
          </w:p>
        </w:tc>
        <w:tc>
          <w:tcPr>
            <w:tcW w:w="1813" w:type="dxa"/>
            <w:noWrap/>
            <w:hideMark/>
          </w:tcPr>
          <w:p w14:paraId="6BE7DBA5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79.3 (84.2-50.2)</w:t>
            </w:r>
          </w:p>
        </w:tc>
      </w:tr>
      <w:tr w:rsidR="000E07A2" w14:paraId="6704F304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5ADAF0AC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MSQOL54 Mental Health score</w:t>
            </w:r>
          </w:p>
        </w:tc>
        <w:tc>
          <w:tcPr>
            <w:tcW w:w="567" w:type="dxa"/>
            <w:noWrap/>
            <w:hideMark/>
          </w:tcPr>
          <w:p w14:paraId="1C4FD80B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3E1FE481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67.3 (16.6)</w:t>
            </w:r>
          </w:p>
        </w:tc>
        <w:tc>
          <w:tcPr>
            <w:tcW w:w="1701" w:type="dxa"/>
            <w:noWrap/>
            <w:hideMark/>
          </w:tcPr>
          <w:p w14:paraId="688DFFC7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71.3 (80.5-58.9)</w:t>
            </w:r>
          </w:p>
        </w:tc>
        <w:tc>
          <w:tcPr>
            <w:tcW w:w="567" w:type="dxa"/>
            <w:noWrap/>
            <w:hideMark/>
          </w:tcPr>
          <w:p w14:paraId="2A9A6A1C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00E56E78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65.9 (17.1)</w:t>
            </w:r>
          </w:p>
        </w:tc>
        <w:tc>
          <w:tcPr>
            <w:tcW w:w="1701" w:type="dxa"/>
            <w:noWrap/>
            <w:hideMark/>
          </w:tcPr>
          <w:p w14:paraId="7CCBB13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70.2 (80.7-52.5)</w:t>
            </w:r>
          </w:p>
        </w:tc>
        <w:tc>
          <w:tcPr>
            <w:tcW w:w="567" w:type="dxa"/>
            <w:noWrap/>
            <w:hideMark/>
          </w:tcPr>
          <w:p w14:paraId="2D5A2043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75947FD5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67.8 (15.2)</w:t>
            </w:r>
          </w:p>
        </w:tc>
        <w:tc>
          <w:tcPr>
            <w:tcW w:w="1701" w:type="dxa"/>
            <w:noWrap/>
            <w:hideMark/>
          </w:tcPr>
          <w:p w14:paraId="5CF8F1E2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70.0 (80.1-58.9)</w:t>
            </w:r>
          </w:p>
        </w:tc>
        <w:tc>
          <w:tcPr>
            <w:tcW w:w="567" w:type="dxa"/>
            <w:noWrap/>
            <w:hideMark/>
          </w:tcPr>
          <w:p w14:paraId="55644D55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03F794B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68.1 (18.2)</w:t>
            </w:r>
          </w:p>
        </w:tc>
        <w:tc>
          <w:tcPr>
            <w:tcW w:w="1813" w:type="dxa"/>
            <w:noWrap/>
            <w:hideMark/>
          </w:tcPr>
          <w:p w14:paraId="4C11EEDA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73.7 (80.5-62.2)</w:t>
            </w:r>
          </w:p>
        </w:tc>
      </w:tr>
      <w:tr w:rsidR="000E07A2" w14:paraId="334FD667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3EBC7C8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Average MSFC hpt dominant hand</w:t>
            </w:r>
            <w:r w:rsidR="00FE21B4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(sec)</w:t>
            </w:r>
          </w:p>
        </w:tc>
        <w:tc>
          <w:tcPr>
            <w:tcW w:w="567" w:type="dxa"/>
            <w:noWrap/>
            <w:hideMark/>
          </w:tcPr>
          <w:p w14:paraId="475C09A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80</w:t>
            </w:r>
          </w:p>
        </w:tc>
        <w:tc>
          <w:tcPr>
            <w:tcW w:w="709" w:type="dxa"/>
            <w:noWrap/>
            <w:hideMark/>
          </w:tcPr>
          <w:p w14:paraId="30EAA515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20.1 (3.3)</w:t>
            </w:r>
          </w:p>
        </w:tc>
        <w:tc>
          <w:tcPr>
            <w:tcW w:w="1701" w:type="dxa"/>
            <w:noWrap/>
            <w:hideMark/>
          </w:tcPr>
          <w:p w14:paraId="34CBDB90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19.5 (21.1-17.7)</w:t>
            </w:r>
          </w:p>
        </w:tc>
        <w:tc>
          <w:tcPr>
            <w:tcW w:w="567" w:type="dxa"/>
            <w:noWrap/>
            <w:hideMark/>
          </w:tcPr>
          <w:p w14:paraId="0BB3015A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6D478B98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19.4 (3.1)</w:t>
            </w:r>
          </w:p>
        </w:tc>
        <w:tc>
          <w:tcPr>
            <w:tcW w:w="1701" w:type="dxa"/>
            <w:noWrap/>
            <w:hideMark/>
          </w:tcPr>
          <w:p w14:paraId="6CC3455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18.9 (20.2-17.7)</w:t>
            </w:r>
          </w:p>
        </w:tc>
        <w:tc>
          <w:tcPr>
            <w:tcW w:w="567" w:type="dxa"/>
            <w:noWrap/>
            <w:hideMark/>
          </w:tcPr>
          <w:p w14:paraId="1A4930CB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04E1A92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20.9 (3.5)</w:t>
            </w:r>
          </w:p>
        </w:tc>
        <w:tc>
          <w:tcPr>
            <w:tcW w:w="1701" w:type="dxa"/>
            <w:noWrap/>
            <w:hideMark/>
          </w:tcPr>
          <w:p w14:paraId="6022E2A1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20.7 (21.8-18.5)</w:t>
            </w:r>
          </w:p>
        </w:tc>
        <w:tc>
          <w:tcPr>
            <w:tcW w:w="567" w:type="dxa"/>
            <w:noWrap/>
            <w:hideMark/>
          </w:tcPr>
          <w:p w14:paraId="355D33C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5398F5DF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19.8 (3.2)</w:t>
            </w:r>
          </w:p>
        </w:tc>
        <w:tc>
          <w:tcPr>
            <w:tcW w:w="1813" w:type="dxa"/>
            <w:noWrap/>
            <w:hideMark/>
          </w:tcPr>
          <w:p w14:paraId="2E1D40E8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19.3 (21.0-17.7)</w:t>
            </w:r>
          </w:p>
        </w:tc>
      </w:tr>
      <w:tr w:rsidR="000E07A2" w14:paraId="6E7D0309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8E10A42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lastRenderedPageBreak/>
              <w:t>Average MSFC t25fw</w:t>
            </w:r>
            <w:r w:rsidR="00FE21B4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(sec)</w:t>
            </w:r>
          </w:p>
        </w:tc>
        <w:tc>
          <w:tcPr>
            <w:tcW w:w="567" w:type="dxa"/>
            <w:noWrap/>
            <w:hideMark/>
          </w:tcPr>
          <w:p w14:paraId="0C533B7B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701D8551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4.4 (0.7)</w:t>
            </w:r>
          </w:p>
        </w:tc>
        <w:tc>
          <w:tcPr>
            <w:tcW w:w="1701" w:type="dxa"/>
            <w:noWrap/>
            <w:hideMark/>
          </w:tcPr>
          <w:p w14:paraId="37907800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4.2 (4.7-3.9)</w:t>
            </w:r>
          </w:p>
        </w:tc>
        <w:tc>
          <w:tcPr>
            <w:tcW w:w="567" w:type="dxa"/>
            <w:noWrap/>
            <w:hideMark/>
          </w:tcPr>
          <w:p w14:paraId="3C587057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27DA995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4.4 (0.9)</w:t>
            </w:r>
          </w:p>
        </w:tc>
        <w:tc>
          <w:tcPr>
            <w:tcW w:w="1701" w:type="dxa"/>
            <w:noWrap/>
            <w:hideMark/>
          </w:tcPr>
          <w:p w14:paraId="083A63DF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4.2 (4.8-3.9)</w:t>
            </w:r>
          </w:p>
        </w:tc>
        <w:tc>
          <w:tcPr>
            <w:tcW w:w="567" w:type="dxa"/>
            <w:noWrap/>
            <w:hideMark/>
          </w:tcPr>
          <w:p w14:paraId="431628BF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4425ECD8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4.4 (0.6)</w:t>
            </w:r>
          </w:p>
        </w:tc>
        <w:tc>
          <w:tcPr>
            <w:tcW w:w="1701" w:type="dxa"/>
            <w:noWrap/>
            <w:hideMark/>
          </w:tcPr>
          <w:p w14:paraId="7DFC02EA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4.3 (4.8-3.9)</w:t>
            </w:r>
          </w:p>
        </w:tc>
        <w:tc>
          <w:tcPr>
            <w:tcW w:w="567" w:type="dxa"/>
            <w:noWrap/>
            <w:hideMark/>
          </w:tcPr>
          <w:p w14:paraId="4808D327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15995AA9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4.2 (0.5)</w:t>
            </w:r>
          </w:p>
        </w:tc>
        <w:tc>
          <w:tcPr>
            <w:tcW w:w="1813" w:type="dxa"/>
            <w:noWrap/>
            <w:hideMark/>
          </w:tcPr>
          <w:p w14:paraId="3737B08E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4.1 (4.5-3.9)</w:t>
            </w:r>
          </w:p>
        </w:tc>
      </w:tr>
      <w:tr w:rsidR="000E07A2" w14:paraId="6B34BCE5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CEA6D1A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Z Score t25fw</w:t>
            </w:r>
          </w:p>
        </w:tc>
        <w:tc>
          <w:tcPr>
            <w:tcW w:w="567" w:type="dxa"/>
            <w:noWrap/>
            <w:hideMark/>
          </w:tcPr>
          <w:p w14:paraId="5868499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33DC538A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-0.2 (1.1)</w:t>
            </w:r>
          </w:p>
        </w:tc>
        <w:tc>
          <w:tcPr>
            <w:tcW w:w="1701" w:type="dxa"/>
            <w:noWrap/>
            <w:hideMark/>
          </w:tcPr>
          <w:p w14:paraId="267DB09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0.1 (0.6-(-0.7))</w:t>
            </w:r>
          </w:p>
        </w:tc>
        <w:tc>
          <w:tcPr>
            <w:tcW w:w="567" w:type="dxa"/>
            <w:noWrap/>
            <w:hideMark/>
          </w:tcPr>
          <w:p w14:paraId="3EED954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3B84DCF9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-0.2 (1.4)</w:t>
            </w:r>
          </w:p>
        </w:tc>
        <w:tc>
          <w:tcPr>
            <w:tcW w:w="1701" w:type="dxa"/>
            <w:noWrap/>
            <w:hideMark/>
          </w:tcPr>
          <w:p w14:paraId="731E12E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0.2 (0.6-(-0.8))</w:t>
            </w:r>
          </w:p>
        </w:tc>
        <w:tc>
          <w:tcPr>
            <w:tcW w:w="567" w:type="dxa"/>
            <w:noWrap/>
            <w:hideMark/>
          </w:tcPr>
          <w:p w14:paraId="63C8D91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2B3D8D8B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-0.2 (1.0)</w:t>
            </w:r>
          </w:p>
        </w:tc>
        <w:tc>
          <w:tcPr>
            <w:tcW w:w="1701" w:type="dxa"/>
            <w:noWrap/>
            <w:hideMark/>
          </w:tcPr>
          <w:p w14:paraId="736BD1D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-0.1 (0.4-(-0.8))</w:t>
            </w:r>
          </w:p>
        </w:tc>
        <w:tc>
          <w:tcPr>
            <w:tcW w:w="567" w:type="dxa"/>
            <w:noWrap/>
            <w:hideMark/>
          </w:tcPr>
          <w:p w14:paraId="0A5DA50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4590F6DA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-0.0 (0.8)</w:t>
            </w:r>
          </w:p>
        </w:tc>
        <w:tc>
          <w:tcPr>
            <w:tcW w:w="1813" w:type="dxa"/>
            <w:noWrap/>
            <w:hideMark/>
          </w:tcPr>
          <w:p w14:paraId="655AE5F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0.1 (0.6-(-0.4))</w:t>
            </w:r>
          </w:p>
        </w:tc>
      </w:tr>
      <w:tr w:rsidR="000E07A2" w14:paraId="02F57D3E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613F95AD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Z Score PASAT</w:t>
            </w:r>
          </w:p>
        </w:tc>
        <w:tc>
          <w:tcPr>
            <w:tcW w:w="567" w:type="dxa"/>
            <w:noWrap/>
            <w:hideMark/>
          </w:tcPr>
          <w:p w14:paraId="5F5DEAAF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80</w:t>
            </w:r>
          </w:p>
        </w:tc>
        <w:tc>
          <w:tcPr>
            <w:tcW w:w="709" w:type="dxa"/>
            <w:noWrap/>
            <w:hideMark/>
          </w:tcPr>
          <w:p w14:paraId="31011770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0.2 (1.0)</w:t>
            </w:r>
          </w:p>
        </w:tc>
        <w:tc>
          <w:tcPr>
            <w:tcW w:w="1701" w:type="dxa"/>
            <w:noWrap/>
            <w:hideMark/>
          </w:tcPr>
          <w:p w14:paraId="11ECF1B1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0.4 (0.9-(-0.1))</w:t>
            </w:r>
          </w:p>
        </w:tc>
        <w:tc>
          <w:tcPr>
            <w:tcW w:w="567" w:type="dxa"/>
            <w:noWrap/>
            <w:hideMark/>
          </w:tcPr>
          <w:p w14:paraId="4A00CA26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1B57EC26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0.2 (0.9)</w:t>
            </w:r>
          </w:p>
        </w:tc>
        <w:tc>
          <w:tcPr>
            <w:tcW w:w="1701" w:type="dxa"/>
            <w:noWrap/>
            <w:hideMark/>
          </w:tcPr>
          <w:p w14:paraId="170B273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0.4 (0.8-0.1)</w:t>
            </w:r>
          </w:p>
        </w:tc>
        <w:tc>
          <w:tcPr>
            <w:tcW w:w="567" w:type="dxa"/>
            <w:noWrap/>
            <w:hideMark/>
          </w:tcPr>
          <w:p w14:paraId="21EBAE9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699683C4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-0.1 (1.1)</w:t>
            </w:r>
          </w:p>
        </w:tc>
        <w:tc>
          <w:tcPr>
            <w:tcW w:w="1701" w:type="dxa"/>
            <w:noWrap/>
            <w:hideMark/>
          </w:tcPr>
          <w:p w14:paraId="4E49E206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0.2 (0.7-(-0.6))</w:t>
            </w:r>
          </w:p>
        </w:tc>
        <w:tc>
          <w:tcPr>
            <w:tcW w:w="567" w:type="dxa"/>
            <w:noWrap/>
            <w:hideMark/>
          </w:tcPr>
          <w:p w14:paraId="0370E8A2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1D994A46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0.4 (0.8)</w:t>
            </w:r>
          </w:p>
        </w:tc>
        <w:tc>
          <w:tcPr>
            <w:tcW w:w="1813" w:type="dxa"/>
            <w:noWrap/>
            <w:hideMark/>
          </w:tcPr>
          <w:p w14:paraId="1CC3147B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0.7 (1.0-0.2)</w:t>
            </w:r>
          </w:p>
        </w:tc>
      </w:tr>
      <w:tr w:rsidR="000E07A2" w14:paraId="049349DC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ED25CBD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700756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New Z Score hpt</w:t>
            </w:r>
          </w:p>
        </w:tc>
        <w:tc>
          <w:tcPr>
            <w:tcW w:w="567" w:type="dxa"/>
            <w:noWrap/>
            <w:hideMark/>
          </w:tcPr>
          <w:p w14:paraId="073C6E65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80</w:t>
            </w:r>
          </w:p>
        </w:tc>
        <w:tc>
          <w:tcPr>
            <w:tcW w:w="709" w:type="dxa"/>
            <w:noWrap/>
            <w:hideMark/>
          </w:tcPr>
          <w:p w14:paraId="3463D7DB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0.1 (1.0)</w:t>
            </w:r>
          </w:p>
        </w:tc>
        <w:tc>
          <w:tcPr>
            <w:tcW w:w="1701" w:type="dxa"/>
            <w:noWrap/>
            <w:hideMark/>
          </w:tcPr>
          <w:p w14:paraId="755CCB1D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0.1 (0.8-(-0.4))</w:t>
            </w:r>
          </w:p>
        </w:tc>
        <w:tc>
          <w:tcPr>
            <w:tcW w:w="567" w:type="dxa"/>
            <w:noWrap/>
            <w:hideMark/>
          </w:tcPr>
          <w:p w14:paraId="03E92095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2193B026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0.3 (1.0)</w:t>
            </w:r>
          </w:p>
        </w:tc>
        <w:tc>
          <w:tcPr>
            <w:tcW w:w="1701" w:type="dxa"/>
            <w:noWrap/>
            <w:hideMark/>
          </w:tcPr>
          <w:p w14:paraId="39D9683D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0.3 (0.9-(-0.1))</w:t>
            </w:r>
          </w:p>
        </w:tc>
        <w:tc>
          <w:tcPr>
            <w:tcW w:w="567" w:type="dxa"/>
            <w:noWrap/>
            <w:hideMark/>
          </w:tcPr>
          <w:p w14:paraId="6480BC1B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39BD50B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-0.2 (1.0)</w:t>
            </w:r>
          </w:p>
        </w:tc>
        <w:tc>
          <w:tcPr>
            <w:tcW w:w="1701" w:type="dxa"/>
            <w:noWrap/>
            <w:hideMark/>
          </w:tcPr>
          <w:p w14:paraId="2ECF694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-0.3 (0.6-(-0.6))</w:t>
            </w:r>
          </w:p>
        </w:tc>
        <w:tc>
          <w:tcPr>
            <w:tcW w:w="567" w:type="dxa"/>
            <w:noWrap/>
            <w:hideMark/>
          </w:tcPr>
          <w:p w14:paraId="6607BED5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5230E7FD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0.2 (1.0)</w:t>
            </w:r>
          </w:p>
        </w:tc>
        <w:tc>
          <w:tcPr>
            <w:tcW w:w="1813" w:type="dxa"/>
            <w:noWrap/>
            <w:hideMark/>
          </w:tcPr>
          <w:p w14:paraId="3940C35B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0.2 (0.8-(-0.4))</w:t>
            </w:r>
          </w:p>
        </w:tc>
      </w:tr>
      <w:tr w:rsidR="000E07A2" w14:paraId="19AC0BEC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185418F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Overall Z Score</w:t>
            </w:r>
          </w:p>
        </w:tc>
        <w:tc>
          <w:tcPr>
            <w:tcW w:w="567" w:type="dxa"/>
            <w:noWrap/>
            <w:hideMark/>
          </w:tcPr>
          <w:p w14:paraId="1030CD1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79</w:t>
            </w:r>
          </w:p>
        </w:tc>
        <w:tc>
          <w:tcPr>
            <w:tcW w:w="709" w:type="dxa"/>
            <w:noWrap/>
            <w:hideMark/>
          </w:tcPr>
          <w:p w14:paraId="3B3993EC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0.1 (0.7)</w:t>
            </w:r>
          </w:p>
        </w:tc>
        <w:tc>
          <w:tcPr>
            <w:tcW w:w="1701" w:type="dxa"/>
            <w:noWrap/>
            <w:hideMark/>
          </w:tcPr>
          <w:p w14:paraId="2AEC9C07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0.3 (0.5-(-0.3))</w:t>
            </w:r>
          </w:p>
        </w:tc>
        <w:tc>
          <w:tcPr>
            <w:tcW w:w="567" w:type="dxa"/>
            <w:noWrap/>
            <w:hideMark/>
          </w:tcPr>
          <w:p w14:paraId="522A8378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44028502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0.2 (0.8)</w:t>
            </w:r>
          </w:p>
        </w:tc>
        <w:tc>
          <w:tcPr>
            <w:tcW w:w="1701" w:type="dxa"/>
            <w:noWrap/>
            <w:hideMark/>
          </w:tcPr>
          <w:p w14:paraId="2FB5859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0.4 (0.6-0.1)</w:t>
            </w:r>
          </w:p>
        </w:tc>
        <w:tc>
          <w:tcPr>
            <w:tcW w:w="567" w:type="dxa"/>
            <w:noWrap/>
            <w:hideMark/>
          </w:tcPr>
          <w:p w14:paraId="61D24F29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5C33D446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-0.2 (0.7)</w:t>
            </w:r>
          </w:p>
        </w:tc>
        <w:tc>
          <w:tcPr>
            <w:tcW w:w="1701" w:type="dxa"/>
            <w:noWrap/>
            <w:hideMark/>
          </w:tcPr>
          <w:p w14:paraId="4B636F59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0.0 (0.3-(-0.5))</w:t>
            </w:r>
          </w:p>
        </w:tc>
        <w:tc>
          <w:tcPr>
            <w:tcW w:w="567" w:type="dxa"/>
            <w:noWrap/>
            <w:hideMark/>
          </w:tcPr>
          <w:p w14:paraId="40B3951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446B01BF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0.2 (0.6)</w:t>
            </w:r>
          </w:p>
        </w:tc>
        <w:tc>
          <w:tcPr>
            <w:tcW w:w="1813" w:type="dxa"/>
            <w:noWrap/>
            <w:hideMark/>
          </w:tcPr>
          <w:p w14:paraId="582EE24A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0.3 (0.6-(-0.2))</w:t>
            </w:r>
          </w:p>
        </w:tc>
      </w:tr>
      <w:tr w:rsidR="000E07A2" w14:paraId="47E15D31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8522ACE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Disease duration from first manifestation (years)</w:t>
            </w:r>
          </w:p>
        </w:tc>
        <w:tc>
          <w:tcPr>
            <w:tcW w:w="567" w:type="dxa"/>
            <w:noWrap/>
            <w:hideMark/>
          </w:tcPr>
          <w:p w14:paraId="03412B62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7629FC88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9.2 (7.7)</w:t>
            </w:r>
          </w:p>
        </w:tc>
        <w:tc>
          <w:tcPr>
            <w:tcW w:w="1701" w:type="dxa"/>
            <w:noWrap/>
            <w:hideMark/>
          </w:tcPr>
          <w:p w14:paraId="43C9D48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6.7 (14.8-2.3)</w:t>
            </w:r>
          </w:p>
        </w:tc>
        <w:tc>
          <w:tcPr>
            <w:tcW w:w="567" w:type="dxa"/>
            <w:noWrap/>
            <w:hideMark/>
          </w:tcPr>
          <w:p w14:paraId="30EA6DB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2C810F28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10.4 (8.1)</w:t>
            </w:r>
          </w:p>
        </w:tc>
        <w:tc>
          <w:tcPr>
            <w:tcW w:w="1701" w:type="dxa"/>
            <w:noWrap/>
            <w:hideMark/>
          </w:tcPr>
          <w:p w14:paraId="6E2F320B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8.6 (16.5-2.9)</w:t>
            </w:r>
          </w:p>
        </w:tc>
        <w:tc>
          <w:tcPr>
            <w:tcW w:w="567" w:type="dxa"/>
            <w:noWrap/>
            <w:hideMark/>
          </w:tcPr>
          <w:p w14:paraId="239FB8E6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41850E6B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9.0 (6.7)</w:t>
            </w:r>
          </w:p>
        </w:tc>
        <w:tc>
          <w:tcPr>
            <w:tcW w:w="1701" w:type="dxa"/>
            <w:noWrap/>
            <w:hideMark/>
          </w:tcPr>
          <w:p w14:paraId="288707E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8.5 (14.6-4.2)</w:t>
            </w:r>
          </w:p>
        </w:tc>
        <w:tc>
          <w:tcPr>
            <w:tcW w:w="567" w:type="dxa"/>
            <w:noWrap/>
            <w:hideMark/>
          </w:tcPr>
          <w:p w14:paraId="5F47B58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5D0C2993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8.2 (8.4)</w:t>
            </w:r>
          </w:p>
        </w:tc>
        <w:tc>
          <w:tcPr>
            <w:tcW w:w="1813" w:type="dxa"/>
            <w:noWrap/>
            <w:hideMark/>
          </w:tcPr>
          <w:p w14:paraId="36A3E051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3.2 (12.7-1.9)</w:t>
            </w:r>
          </w:p>
        </w:tc>
      </w:tr>
      <w:tr w:rsidR="000E07A2" w14:paraId="7721AD57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BC0EB81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Disease duration </w:t>
            </w:r>
            <w:r w:rsidRPr="006314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from first diagnosis 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(years)</w:t>
            </w:r>
          </w:p>
        </w:tc>
        <w:tc>
          <w:tcPr>
            <w:tcW w:w="567" w:type="dxa"/>
            <w:noWrap/>
            <w:hideMark/>
          </w:tcPr>
          <w:p w14:paraId="23179160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80</w:t>
            </w:r>
          </w:p>
        </w:tc>
        <w:tc>
          <w:tcPr>
            <w:tcW w:w="709" w:type="dxa"/>
            <w:noWrap/>
            <w:hideMark/>
          </w:tcPr>
          <w:p w14:paraId="5A30DDB9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6.1 (5.9)</w:t>
            </w:r>
          </w:p>
        </w:tc>
        <w:tc>
          <w:tcPr>
            <w:tcW w:w="1701" w:type="dxa"/>
            <w:noWrap/>
            <w:hideMark/>
          </w:tcPr>
          <w:p w14:paraId="1FB6F7D9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3.6 (10.1-1.4)</w:t>
            </w:r>
          </w:p>
        </w:tc>
        <w:tc>
          <w:tcPr>
            <w:tcW w:w="567" w:type="dxa"/>
            <w:noWrap/>
            <w:hideMark/>
          </w:tcPr>
          <w:p w14:paraId="494EFA0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75DBA3BB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6.4 (6.5)</w:t>
            </w:r>
          </w:p>
        </w:tc>
        <w:tc>
          <w:tcPr>
            <w:tcW w:w="1701" w:type="dxa"/>
            <w:noWrap/>
            <w:hideMark/>
          </w:tcPr>
          <w:p w14:paraId="06252311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4.6 (9.6-1.3)</w:t>
            </w:r>
          </w:p>
        </w:tc>
        <w:tc>
          <w:tcPr>
            <w:tcW w:w="567" w:type="dxa"/>
            <w:noWrap/>
            <w:hideMark/>
          </w:tcPr>
          <w:p w14:paraId="59BEE677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0B9C524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7.0 (5.4)</w:t>
            </w:r>
          </w:p>
        </w:tc>
        <w:tc>
          <w:tcPr>
            <w:tcW w:w="1701" w:type="dxa"/>
            <w:noWrap/>
            <w:hideMark/>
          </w:tcPr>
          <w:p w14:paraId="070D289E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5.5 (12.0-2.1)</w:t>
            </w:r>
          </w:p>
        </w:tc>
        <w:tc>
          <w:tcPr>
            <w:tcW w:w="567" w:type="dxa"/>
            <w:noWrap/>
            <w:hideMark/>
          </w:tcPr>
          <w:p w14:paraId="1EDBD911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8" w:type="dxa"/>
            <w:noWrap/>
            <w:hideMark/>
          </w:tcPr>
          <w:p w14:paraId="73232655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4.5 (5.8)</w:t>
            </w:r>
          </w:p>
        </w:tc>
        <w:tc>
          <w:tcPr>
            <w:tcW w:w="1813" w:type="dxa"/>
            <w:noWrap/>
            <w:hideMark/>
          </w:tcPr>
          <w:p w14:paraId="26827DD2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1.8 (5.1-1.1)</w:t>
            </w:r>
          </w:p>
        </w:tc>
      </w:tr>
      <w:tr w:rsidR="000E07A2" w14:paraId="01BF33B1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6203CA74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BMI (kg/m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  <w:lang w:val="en-US"/>
              </w:rPr>
              <w:t>2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467ABB0D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81</w:t>
            </w:r>
          </w:p>
        </w:tc>
        <w:tc>
          <w:tcPr>
            <w:tcW w:w="709" w:type="dxa"/>
            <w:noWrap/>
            <w:hideMark/>
          </w:tcPr>
          <w:p w14:paraId="6D66C5AD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24.4 (3.5)</w:t>
            </w:r>
          </w:p>
        </w:tc>
        <w:tc>
          <w:tcPr>
            <w:tcW w:w="1701" w:type="dxa"/>
            <w:noWrap/>
            <w:hideMark/>
          </w:tcPr>
          <w:p w14:paraId="1ABA6387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24.3 (26.0-22.2)</w:t>
            </w:r>
          </w:p>
        </w:tc>
        <w:tc>
          <w:tcPr>
            <w:tcW w:w="567" w:type="dxa"/>
            <w:noWrap/>
            <w:hideMark/>
          </w:tcPr>
          <w:p w14:paraId="7B88F83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50A890A8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24.5 (4.4)</w:t>
            </w:r>
          </w:p>
        </w:tc>
        <w:tc>
          <w:tcPr>
            <w:tcW w:w="1701" w:type="dxa"/>
            <w:noWrap/>
            <w:hideMark/>
          </w:tcPr>
          <w:p w14:paraId="6DC25BF7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24.5 (25.7-22.3)</w:t>
            </w:r>
          </w:p>
        </w:tc>
        <w:tc>
          <w:tcPr>
            <w:tcW w:w="567" w:type="dxa"/>
            <w:noWrap/>
            <w:hideMark/>
          </w:tcPr>
          <w:p w14:paraId="544EF1E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73A285AD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23.5 (2.6)</w:t>
            </w:r>
          </w:p>
        </w:tc>
        <w:tc>
          <w:tcPr>
            <w:tcW w:w="1701" w:type="dxa"/>
            <w:noWrap/>
            <w:hideMark/>
          </w:tcPr>
          <w:p w14:paraId="3CEF337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23.4 (25.5-21.7)</w:t>
            </w:r>
          </w:p>
        </w:tc>
        <w:tc>
          <w:tcPr>
            <w:tcW w:w="567" w:type="dxa"/>
            <w:noWrap/>
            <w:hideMark/>
          </w:tcPr>
          <w:p w14:paraId="3F96FCC8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1E6C4B3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25.2 (3.3)</w:t>
            </w:r>
          </w:p>
        </w:tc>
        <w:tc>
          <w:tcPr>
            <w:tcW w:w="1813" w:type="dxa"/>
            <w:noWrap/>
            <w:hideMark/>
          </w:tcPr>
          <w:p w14:paraId="3B8F410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24.8 (26.9-23.1)</w:t>
            </w:r>
          </w:p>
        </w:tc>
      </w:tr>
      <w:tr w:rsidR="000E07A2" w14:paraId="448688FE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1F2EC7F9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Body fat (%)</w:t>
            </w:r>
          </w:p>
        </w:tc>
        <w:tc>
          <w:tcPr>
            <w:tcW w:w="567" w:type="dxa"/>
            <w:noWrap/>
            <w:hideMark/>
          </w:tcPr>
          <w:p w14:paraId="60BA578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77</w:t>
            </w:r>
          </w:p>
        </w:tc>
        <w:tc>
          <w:tcPr>
            <w:tcW w:w="709" w:type="dxa"/>
            <w:noWrap/>
            <w:hideMark/>
          </w:tcPr>
          <w:p w14:paraId="67BDA0A0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28.4 (7.4)</w:t>
            </w:r>
          </w:p>
        </w:tc>
        <w:tc>
          <w:tcPr>
            <w:tcW w:w="1701" w:type="dxa"/>
            <w:noWrap/>
            <w:hideMark/>
          </w:tcPr>
          <w:p w14:paraId="70C8033F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30.6 (32.8-23.6)</w:t>
            </w:r>
          </w:p>
        </w:tc>
        <w:tc>
          <w:tcPr>
            <w:tcW w:w="567" w:type="dxa"/>
            <w:noWrap/>
            <w:hideMark/>
          </w:tcPr>
          <w:p w14:paraId="44318205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23</w:t>
            </w:r>
          </w:p>
        </w:tc>
        <w:tc>
          <w:tcPr>
            <w:tcW w:w="709" w:type="dxa"/>
            <w:noWrap/>
            <w:hideMark/>
          </w:tcPr>
          <w:p w14:paraId="3A55D6A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27.8 (9.8)</w:t>
            </w:r>
          </w:p>
        </w:tc>
        <w:tc>
          <w:tcPr>
            <w:tcW w:w="1701" w:type="dxa"/>
            <w:noWrap/>
            <w:hideMark/>
          </w:tcPr>
          <w:p w14:paraId="0A18A089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30.8 (33.4-21.1)</w:t>
            </w:r>
          </w:p>
        </w:tc>
        <w:tc>
          <w:tcPr>
            <w:tcW w:w="567" w:type="dxa"/>
            <w:noWrap/>
            <w:hideMark/>
          </w:tcPr>
          <w:p w14:paraId="6DD34F67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5E9A25F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27.9 (5.7)</w:t>
            </w:r>
          </w:p>
        </w:tc>
        <w:tc>
          <w:tcPr>
            <w:tcW w:w="1701" w:type="dxa"/>
            <w:noWrap/>
            <w:hideMark/>
          </w:tcPr>
          <w:p w14:paraId="5AB0599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28.5 (31.5-23.6)</w:t>
            </w:r>
          </w:p>
        </w:tc>
        <w:tc>
          <w:tcPr>
            <w:tcW w:w="567" w:type="dxa"/>
            <w:noWrap/>
            <w:hideMark/>
          </w:tcPr>
          <w:p w14:paraId="3A6ABBCB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2BB339D5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29.6 (6.6)</w:t>
            </w:r>
          </w:p>
        </w:tc>
        <w:tc>
          <w:tcPr>
            <w:tcW w:w="1813" w:type="dxa"/>
            <w:noWrap/>
            <w:hideMark/>
          </w:tcPr>
          <w:p w14:paraId="15BE671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31.2 (34.5-26.5)</w:t>
            </w:r>
          </w:p>
        </w:tc>
      </w:tr>
      <w:tr w:rsidR="000E07A2" w14:paraId="71A8247F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84260B8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Total cholesterol (mg/dL)</w:t>
            </w:r>
          </w:p>
        </w:tc>
        <w:tc>
          <w:tcPr>
            <w:tcW w:w="567" w:type="dxa"/>
            <w:noWrap/>
            <w:hideMark/>
          </w:tcPr>
          <w:p w14:paraId="25857AFE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55</w:t>
            </w:r>
          </w:p>
        </w:tc>
        <w:tc>
          <w:tcPr>
            <w:tcW w:w="709" w:type="dxa"/>
            <w:noWrap/>
            <w:hideMark/>
          </w:tcPr>
          <w:p w14:paraId="0CCC176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90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(40)</w:t>
            </w:r>
          </w:p>
        </w:tc>
        <w:tc>
          <w:tcPr>
            <w:tcW w:w="1701" w:type="dxa"/>
            <w:noWrap/>
            <w:hideMark/>
          </w:tcPr>
          <w:p w14:paraId="0CAA7595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187 (211-162)</w:t>
            </w:r>
          </w:p>
        </w:tc>
        <w:tc>
          <w:tcPr>
            <w:tcW w:w="567" w:type="dxa"/>
            <w:noWrap/>
            <w:hideMark/>
          </w:tcPr>
          <w:p w14:paraId="026D7A3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12</w:t>
            </w:r>
          </w:p>
        </w:tc>
        <w:tc>
          <w:tcPr>
            <w:tcW w:w="709" w:type="dxa"/>
            <w:noWrap/>
            <w:hideMark/>
          </w:tcPr>
          <w:p w14:paraId="3CF68CD0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186 (39)</w:t>
            </w:r>
          </w:p>
        </w:tc>
        <w:tc>
          <w:tcPr>
            <w:tcW w:w="1701" w:type="dxa"/>
            <w:noWrap/>
            <w:hideMark/>
          </w:tcPr>
          <w:p w14:paraId="5984D291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180 (211-15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578EEEB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216823B1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197 (4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332E0EE6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190 (228-170)</w:t>
            </w:r>
          </w:p>
        </w:tc>
        <w:tc>
          <w:tcPr>
            <w:tcW w:w="567" w:type="dxa"/>
            <w:noWrap/>
            <w:hideMark/>
          </w:tcPr>
          <w:p w14:paraId="08FE5FFB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</w:p>
        </w:tc>
        <w:tc>
          <w:tcPr>
            <w:tcW w:w="708" w:type="dxa"/>
            <w:noWrap/>
            <w:hideMark/>
          </w:tcPr>
          <w:p w14:paraId="21B4CC2B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182 (39)</w:t>
            </w:r>
          </w:p>
        </w:tc>
        <w:tc>
          <w:tcPr>
            <w:tcW w:w="1813" w:type="dxa"/>
            <w:noWrap/>
            <w:hideMark/>
          </w:tcPr>
          <w:p w14:paraId="30095900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182.5 (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200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-152)</w:t>
            </w:r>
          </w:p>
        </w:tc>
      </w:tr>
      <w:tr w:rsidR="000E07A2" w14:paraId="74CB0A84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5A8D119F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LDL</w:t>
            </w:r>
            <w:r w:rsidR="00B970DD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cholesterol (mg/dL)</w:t>
            </w:r>
          </w:p>
        </w:tc>
        <w:tc>
          <w:tcPr>
            <w:tcW w:w="567" w:type="dxa"/>
            <w:noWrap/>
            <w:hideMark/>
          </w:tcPr>
          <w:p w14:paraId="70E9F9C5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55</w:t>
            </w:r>
          </w:p>
        </w:tc>
        <w:tc>
          <w:tcPr>
            <w:tcW w:w="709" w:type="dxa"/>
            <w:noWrap/>
            <w:hideMark/>
          </w:tcPr>
          <w:p w14:paraId="5B1FE1D1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(3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4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7126F473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110 (135-9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7E7CE4B2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12</w:t>
            </w:r>
          </w:p>
        </w:tc>
        <w:tc>
          <w:tcPr>
            <w:tcW w:w="709" w:type="dxa"/>
            <w:noWrap/>
            <w:hideMark/>
          </w:tcPr>
          <w:p w14:paraId="185E89DC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109 (2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7DDB86DF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(12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-8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69D223E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3DB9324F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20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(3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04CBDA2B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114 (140-94)</w:t>
            </w:r>
          </w:p>
        </w:tc>
        <w:tc>
          <w:tcPr>
            <w:tcW w:w="567" w:type="dxa"/>
            <w:noWrap/>
            <w:hideMark/>
          </w:tcPr>
          <w:p w14:paraId="1B7D527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</w:p>
        </w:tc>
        <w:tc>
          <w:tcPr>
            <w:tcW w:w="708" w:type="dxa"/>
            <w:noWrap/>
            <w:hideMark/>
          </w:tcPr>
          <w:p w14:paraId="31D0F3C6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111 (3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813" w:type="dxa"/>
            <w:noWrap/>
            <w:hideMark/>
          </w:tcPr>
          <w:p w14:paraId="3824BF48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105 (1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-84)</w:t>
            </w:r>
          </w:p>
        </w:tc>
      </w:tr>
      <w:tr w:rsidR="000E07A2" w14:paraId="79379070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2C5F503B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HDL</w:t>
            </w:r>
            <w:r w:rsidR="00B970DD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cholesterol (mg/dL)</w:t>
            </w:r>
          </w:p>
        </w:tc>
        <w:tc>
          <w:tcPr>
            <w:tcW w:w="567" w:type="dxa"/>
            <w:noWrap/>
            <w:hideMark/>
          </w:tcPr>
          <w:p w14:paraId="5F95BF06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55</w:t>
            </w:r>
          </w:p>
        </w:tc>
        <w:tc>
          <w:tcPr>
            <w:tcW w:w="709" w:type="dxa"/>
            <w:noWrap/>
            <w:hideMark/>
          </w:tcPr>
          <w:p w14:paraId="0ECE2FFC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(19)</w:t>
            </w:r>
          </w:p>
        </w:tc>
        <w:tc>
          <w:tcPr>
            <w:tcW w:w="1701" w:type="dxa"/>
            <w:noWrap/>
            <w:hideMark/>
          </w:tcPr>
          <w:p w14:paraId="1713921E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69 (83-5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64D94BE2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12</w:t>
            </w:r>
          </w:p>
        </w:tc>
        <w:tc>
          <w:tcPr>
            <w:tcW w:w="709" w:type="dxa"/>
            <w:noWrap/>
            <w:hideMark/>
          </w:tcPr>
          <w:p w14:paraId="7F4105C6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74 (25)</w:t>
            </w:r>
          </w:p>
        </w:tc>
        <w:tc>
          <w:tcPr>
            <w:tcW w:w="1701" w:type="dxa"/>
            <w:noWrap/>
            <w:hideMark/>
          </w:tcPr>
          <w:p w14:paraId="7C87739D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66 (9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-54)</w:t>
            </w:r>
          </w:p>
        </w:tc>
        <w:tc>
          <w:tcPr>
            <w:tcW w:w="567" w:type="dxa"/>
            <w:noWrap/>
            <w:hideMark/>
          </w:tcPr>
          <w:p w14:paraId="736B4372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75075E8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75 (1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36C25376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71 (88-64)</w:t>
            </w:r>
          </w:p>
        </w:tc>
        <w:tc>
          <w:tcPr>
            <w:tcW w:w="567" w:type="dxa"/>
            <w:noWrap/>
            <w:hideMark/>
          </w:tcPr>
          <w:p w14:paraId="5808976E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</w:p>
        </w:tc>
        <w:tc>
          <w:tcPr>
            <w:tcW w:w="708" w:type="dxa"/>
            <w:noWrap/>
            <w:hideMark/>
          </w:tcPr>
          <w:p w14:paraId="5CA62E53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62 (16)</w:t>
            </w:r>
          </w:p>
        </w:tc>
        <w:tc>
          <w:tcPr>
            <w:tcW w:w="1813" w:type="dxa"/>
            <w:noWrap/>
            <w:hideMark/>
          </w:tcPr>
          <w:p w14:paraId="6E4C1E6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(6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-53)</w:t>
            </w:r>
          </w:p>
        </w:tc>
      </w:tr>
      <w:tr w:rsidR="000E07A2" w14:paraId="552AE919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63AD00E9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Triglycerides (mg/dL)</w:t>
            </w:r>
          </w:p>
        </w:tc>
        <w:tc>
          <w:tcPr>
            <w:tcW w:w="567" w:type="dxa"/>
            <w:noWrap/>
            <w:hideMark/>
          </w:tcPr>
          <w:p w14:paraId="7F08DDF5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54</w:t>
            </w:r>
          </w:p>
        </w:tc>
        <w:tc>
          <w:tcPr>
            <w:tcW w:w="709" w:type="dxa"/>
            <w:noWrap/>
            <w:hideMark/>
          </w:tcPr>
          <w:p w14:paraId="1237EEC0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80 (28)</w:t>
            </w:r>
          </w:p>
        </w:tc>
        <w:tc>
          <w:tcPr>
            <w:tcW w:w="1701" w:type="dxa"/>
            <w:noWrap/>
            <w:hideMark/>
          </w:tcPr>
          <w:p w14:paraId="06CF0136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90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-6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4E6E36B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12</w:t>
            </w:r>
          </w:p>
        </w:tc>
        <w:tc>
          <w:tcPr>
            <w:tcW w:w="709" w:type="dxa"/>
            <w:noWrap/>
            <w:hideMark/>
          </w:tcPr>
          <w:p w14:paraId="7535792B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71 (11)</w:t>
            </w:r>
          </w:p>
        </w:tc>
        <w:tc>
          <w:tcPr>
            <w:tcW w:w="1701" w:type="dxa"/>
            <w:noWrap/>
            <w:hideMark/>
          </w:tcPr>
          <w:p w14:paraId="1F766866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72 (7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-6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567" w:type="dxa"/>
            <w:noWrap/>
            <w:hideMark/>
          </w:tcPr>
          <w:p w14:paraId="1C8FDB9C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55E8BF3F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(32)</w:t>
            </w:r>
          </w:p>
        </w:tc>
        <w:tc>
          <w:tcPr>
            <w:tcW w:w="1701" w:type="dxa"/>
            <w:noWrap/>
            <w:hideMark/>
          </w:tcPr>
          <w:p w14:paraId="5CFDA9FA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72 (98-58)</w:t>
            </w:r>
          </w:p>
        </w:tc>
        <w:tc>
          <w:tcPr>
            <w:tcW w:w="567" w:type="dxa"/>
            <w:noWrap/>
            <w:hideMark/>
          </w:tcPr>
          <w:p w14:paraId="0A6ED0B6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17</w:t>
            </w:r>
          </w:p>
        </w:tc>
        <w:tc>
          <w:tcPr>
            <w:tcW w:w="708" w:type="dxa"/>
            <w:noWrap/>
            <w:hideMark/>
          </w:tcPr>
          <w:p w14:paraId="58499761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85 (</w:t>
            </w:r>
            <w:r w:rsidR="00E44C9B">
              <w:rPr>
                <w:rFonts w:ascii="Times New Roman" w:hAnsi="Times New Roman"/>
                <w:sz w:val="20"/>
                <w:szCs w:val="20"/>
                <w:lang w:val="de-DE"/>
              </w:rPr>
              <w:t>30</w:t>
            </w: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)</w:t>
            </w:r>
          </w:p>
        </w:tc>
        <w:tc>
          <w:tcPr>
            <w:tcW w:w="1813" w:type="dxa"/>
            <w:noWrap/>
            <w:hideMark/>
          </w:tcPr>
          <w:p w14:paraId="1A414619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83 (90-67)</w:t>
            </w:r>
          </w:p>
        </w:tc>
      </w:tr>
      <w:tr w:rsidR="000E07A2" w14:paraId="61D9E5A0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6A3D50E0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Insulin (mU/L)</w:t>
            </w:r>
          </w:p>
        </w:tc>
        <w:tc>
          <w:tcPr>
            <w:tcW w:w="567" w:type="dxa"/>
            <w:noWrap/>
            <w:hideMark/>
          </w:tcPr>
          <w:p w14:paraId="4D5497B0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53</w:t>
            </w:r>
          </w:p>
        </w:tc>
        <w:tc>
          <w:tcPr>
            <w:tcW w:w="709" w:type="dxa"/>
            <w:noWrap/>
            <w:hideMark/>
          </w:tcPr>
          <w:p w14:paraId="414C0D82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7.7 (3.8)</w:t>
            </w:r>
          </w:p>
        </w:tc>
        <w:tc>
          <w:tcPr>
            <w:tcW w:w="1701" w:type="dxa"/>
            <w:noWrap/>
            <w:hideMark/>
          </w:tcPr>
          <w:p w14:paraId="1DAF148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6.8 (9.3-5.3)</w:t>
            </w:r>
          </w:p>
        </w:tc>
        <w:tc>
          <w:tcPr>
            <w:tcW w:w="567" w:type="dxa"/>
            <w:noWrap/>
            <w:hideMark/>
          </w:tcPr>
          <w:p w14:paraId="60B2A8B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</w:t>
            </w:r>
          </w:p>
        </w:tc>
        <w:tc>
          <w:tcPr>
            <w:tcW w:w="709" w:type="dxa"/>
            <w:noWrap/>
            <w:hideMark/>
          </w:tcPr>
          <w:p w14:paraId="40FFB7D2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7.4 (2.4)</w:t>
            </w:r>
          </w:p>
        </w:tc>
        <w:tc>
          <w:tcPr>
            <w:tcW w:w="1701" w:type="dxa"/>
            <w:noWrap/>
            <w:hideMark/>
          </w:tcPr>
          <w:p w14:paraId="2D3BBB5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7.1 (7.4-6.2)</w:t>
            </w:r>
          </w:p>
        </w:tc>
        <w:tc>
          <w:tcPr>
            <w:tcW w:w="567" w:type="dxa"/>
            <w:noWrap/>
            <w:hideMark/>
          </w:tcPr>
          <w:p w14:paraId="678FFB4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19A8F0B3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6.3 (2.7)</w:t>
            </w:r>
          </w:p>
        </w:tc>
        <w:tc>
          <w:tcPr>
            <w:tcW w:w="1701" w:type="dxa"/>
            <w:noWrap/>
            <w:hideMark/>
          </w:tcPr>
          <w:p w14:paraId="0126C531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5.7 (7.0-4.6)</w:t>
            </w:r>
          </w:p>
        </w:tc>
        <w:tc>
          <w:tcPr>
            <w:tcW w:w="567" w:type="dxa"/>
            <w:noWrap/>
            <w:hideMark/>
          </w:tcPr>
          <w:p w14:paraId="4767AB30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</w:p>
        </w:tc>
        <w:tc>
          <w:tcPr>
            <w:tcW w:w="708" w:type="dxa"/>
            <w:noWrap/>
            <w:hideMark/>
          </w:tcPr>
          <w:p w14:paraId="6F1F27BA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9.8 (4.7)</w:t>
            </w:r>
          </w:p>
        </w:tc>
        <w:tc>
          <w:tcPr>
            <w:tcW w:w="1813" w:type="dxa"/>
            <w:noWrap/>
            <w:hideMark/>
          </w:tcPr>
          <w:p w14:paraId="1944075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9.3 (12.7-5.7)</w:t>
            </w:r>
          </w:p>
        </w:tc>
      </w:tr>
      <w:tr w:rsidR="000E07A2" w14:paraId="7E743072" w14:textId="77777777" w:rsidTr="000E07A2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7F4B093B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Leptin (μg/L)</w:t>
            </w:r>
          </w:p>
        </w:tc>
        <w:tc>
          <w:tcPr>
            <w:tcW w:w="567" w:type="dxa"/>
            <w:noWrap/>
            <w:hideMark/>
          </w:tcPr>
          <w:p w14:paraId="7CAE2207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52</w:t>
            </w:r>
          </w:p>
        </w:tc>
        <w:tc>
          <w:tcPr>
            <w:tcW w:w="709" w:type="dxa"/>
            <w:noWrap/>
            <w:hideMark/>
          </w:tcPr>
          <w:p w14:paraId="3F5C61A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9.7 (6.5)</w:t>
            </w:r>
          </w:p>
        </w:tc>
        <w:tc>
          <w:tcPr>
            <w:tcW w:w="1701" w:type="dxa"/>
            <w:noWrap/>
            <w:hideMark/>
          </w:tcPr>
          <w:p w14:paraId="561B07ED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9.0 (12.4-5.0)</w:t>
            </w:r>
          </w:p>
        </w:tc>
        <w:tc>
          <w:tcPr>
            <w:tcW w:w="567" w:type="dxa"/>
            <w:noWrap/>
            <w:hideMark/>
          </w:tcPr>
          <w:p w14:paraId="660BFB24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10</w:t>
            </w:r>
          </w:p>
        </w:tc>
        <w:tc>
          <w:tcPr>
            <w:tcW w:w="709" w:type="dxa"/>
            <w:noWrap/>
            <w:hideMark/>
          </w:tcPr>
          <w:p w14:paraId="74AE916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9.0 (5.4)</w:t>
            </w:r>
          </w:p>
        </w:tc>
        <w:tc>
          <w:tcPr>
            <w:tcW w:w="1701" w:type="dxa"/>
            <w:noWrap/>
            <w:hideMark/>
          </w:tcPr>
          <w:p w14:paraId="680E24BE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9.3 (12.3-4.1)</w:t>
            </w:r>
          </w:p>
        </w:tc>
        <w:tc>
          <w:tcPr>
            <w:tcW w:w="567" w:type="dxa"/>
            <w:noWrap/>
            <w:hideMark/>
          </w:tcPr>
          <w:p w14:paraId="01A46990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1B72794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10.0 (6.5)</w:t>
            </w:r>
          </w:p>
        </w:tc>
        <w:tc>
          <w:tcPr>
            <w:tcW w:w="1701" w:type="dxa"/>
            <w:noWrap/>
            <w:hideMark/>
          </w:tcPr>
          <w:p w14:paraId="11A45D76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9.6 (13.7-5.0)</w:t>
            </w:r>
          </w:p>
        </w:tc>
        <w:tc>
          <w:tcPr>
            <w:tcW w:w="567" w:type="dxa"/>
            <w:noWrap/>
            <w:hideMark/>
          </w:tcPr>
          <w:p w14:paraId="69A238B7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17</w:t>
            </w:r>
          </w:p>
        </w:tc>
        <w:tc>
          <w:tcPr>
            <w:tcW w:w="708" w:type="dxa"/>
            <w:noWrap/>
            <w:hideMark/>
          </w:tcPr>
          <w:p w14:paraId="0F66B98F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9.6 (7.5)</w:t>
            </w:r>
          </w:p>
        </w:tc>
        <w:tc>
          <w:tcPr>
            <w:tcW w:w="1813" w:type="dxa"/>
            <w:noWrap/>
            <w:hideMark/>
          </w:tcPr>
          <w:p w14:paraId="72E9627C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8.7 (11.1-4.9)</w:t>
            </w:r>
          </w:p>
        </w:tc>
      </w:tr>
      <w:tr w:rsidR="000E07A2" w14:paraId="385C2EEE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A7379ED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Adiponectin (μg/mL)</w:t>
            </w:r>
          </w:p>
        </w:tc>
        <w:tc>
          <w:tcPr>
            <w:tcW w:w="567" w:type="dxa"/>
            <w:noWrap/>
            <w:hideMark/>
          </w:tcPr>
          <w:p w14:paraId="4B196452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53</w:t>
            </w:r>
          </w:p>
        </w:tc>
        <w:tc>
          <w:tcPr>
            <w:tcW w:w="709" w:type="dxa"/>
            <w:noWrap/>
            <w:hideMark/>
          </w:tcPr>
          <w:p w14:paraId="282A74DC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9.8 (4.3)</w:t>
            </w:r>
          </w:p>
        </w:tc>
        <w:tc>
          <w:tcPr>
            <w:tcW w:w="1701" w:type="dxa"/>
            <w:noWrap/>
            <w:hideMark/>
          </w:tcPr>
          <w:p w14:paraId="7FD1D1F1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8.9 (12.2-7.0)</w:t>
            </w:r>
          </w:p>
        </w:tc>
        <w:tc>
          <w:tcPr>
            <w:tcW w:w="567" w:type="dxa"/>
            <w:noWrap/>
            <w:hideMark/>
          </w:tcPr>
          <w:p w14:paraId="2F700955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</w:t>
            </w:r>
          </w:p>
        </w:tc>
        <w:tc>
          <w:tcPr>
            <w:tcW w:w="709" w:type="dxa"/>
            <w:noWrap/>
            <w:hideMark/>
          </w:tcPr>
          <w:p w14:paraId="7822C23D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11.0 (4.7)</w:t>
            </w:r>
          </w:p>
        </w:tc>
        <w:tc>
          <w:tcPr>
            <w:tcW w:w="1701" w:type="dxa"/>
            <w:noWrap/>
            <w:hideMark/>
          </w:tcPr>
          <w:p w14:paraId="68829F7C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9.5 (14.9-7.6)</w:t>
            </w:r>
          </w:p>
        </w:tc>
        <w:tc>
          <w:tcPr>
            <w:tcW w:w="567" w:type="dxa"/>
            <w:noWrap/>
            <w:hideMark/>
          </w:tcPr>
          <w:p w14:paraId="762D45AA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  <w:hideMark/>
          </w:tcPr>
          <w:p w14:paraId="41D680FF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9.7 (4.1)</w:t>
            </w:r>
          </w:p>
        </w:tc>
        <w:tc>
          <w:tcPr>
            <w:tcW w:w="1701" w:type="dxa"/>
            <w:noWrap/>
            <w:hideMark/>
          </w:tcPr>
          <w:p w14:paraId="5D1F826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9.5 (11.2-7.0)</w:t>
            </w:r>
          </w:p>
        </w:tc>
        <w:tc>
          <w:tcPr>
            <w:tcW w:w="567" w:type="dxa"/>
            <w:noWrap/>
            <w:hideMark/>
          </w:tcPr>
          <w:p w14:paraId="1CDA024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17</w:t>
            </w:r>
          </w:p>
        </w:tc>
        <w:tc>
          <w:tcPr>
            <w:tcW w:w="708" w:type="dxa"/>
            <w:noWrap/>
            <w:hideMark/>
          </w:tcPr>
          <w:p w14:paraId="72974B37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9.4 (4.5)</w:t>
            </w:r>
          </w:p>
        </w:tc>
        <w:tc>
          <w:tcPr>
            <w:tcW w:w="1813" w:type="dxa"/>
            <w:noWrap/>
            <w:hideMark/>
          </w:tcPr>
          <w:p w14:paraId="312D77DD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7.6 (12.5-6.4)</w:t>
            </w:r>
          </w:p>
        </w:tc>
      </w:tr>
      <w:tr w:rsidR="000E07A2" w14:paraId="2AA91B47" w14:textId="77777777" w:rsidTr="000E07A2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43812B8A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lastRenderedPageBreak/>
              <w:t>Vitamin D (nmol/L)</w:t>
            </w:r>
          </w:p>
        </w:tc>
        <w:tc>
          <w:tcPr>
            <w:tcW w:w="567" w:type="dxa"/>
            <w:noWrap/>
            <w:hideMark/>
          </w:tcPr>
          <w:p w14:paraId="4D70271F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53</w:t>
            </w:r>
          </w:p>
        </w:tc>
        <w:tc>
          <w:tcPr>
            <w:tcW w:w="709" w:type="dxa"/>
            <w:noWrap/>
            <w:hideMark/>
          </w:tcPr>
          <w:p w14:paraId="6299AFD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114.7 (42.7)</w:t>
            </w:r>
          </w:p>
        </w:tc>
        <w:tc>
          <w:tcPr>
            <w:tcW w:w="1701" w:type="dxa"/>
            <w:noWrap/>
            <w:hideMark/>
          </w:tcPr>
          <w:p w14:paraId="3CFCCF29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107.6 (143.5-85.0)</w:t>
            </w:r>
          </w:p>
        </w:tc>
        <w:tc>
          <w:tcPr>
            <w:tcW w:w="567" w:type="dxa"/>
            <w:noWrap/>
            <w:hideMark/>
          </w:tcPr>
          <w:p w14:paraId="49A426DE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</w:t>
            </w:r>
          </w:p>
        </w:tc>
        <w:tc>
          <w:tcPr>
            <w:tcW w:w="709" w:type="dxa"/>
            <w:noWrap/>
            <w:hideMark/>
          </w:tcPr>
          <w:p w14:paraId="3973FDB9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126.4 (40.0)</w:t>
            </w:r>
          </w:p>
        </w:tc>
        <w:tc>
          <w:tcPr>
            <w:tcW w:w="1701" w:type="dxa"/>
            <w:noWrap/>
            <w:hideMark/>
          </w:tcPr>
          <w:p w14:paraId="31D96B57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129.1 (152.8-88.3)</w:t>
            </w:r>
          </w:p>
        </w:tc>
        <w:tc>
          <w:tcPr>
            <w:tcW w:w="567" w:type="dxa"/>
            <w:noWrap/>
            <w:hideMark/>
          </w:tcPr>
          <w:p w14:paraId="7CF7A6DE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43C990AE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107.5 (47.4)</w:t>
            </w:r>
          </w:p>
        </w:tc>
        <w:tc>
          <w:tcPr>
            <w:tcW w:w="1701" w:type="dxa"/>
            <w:noWrap/>
            <w:hideMark/>
          </w:tcPr>
          <w:p w14:paraId="26C02AC5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93.8 (123.5-77.7)</w:t>
            </w:r>
          </w:p>
        </w:tc>
        <w:tc>
          <w:tcPr>
            <w:tcW w:w="567" w:type="dxa"/>
            <w:noWrap/>
            <w:hideMark/>
          </w:tcPr>
          <w:p w14:paraId="35358CF3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</w:p>
        </w:tc>
        <w:tc>
          <w:tcPr>
            <w:tcW w:w="708" w:type="dxa"/>
            <w:noWrap/>
            <w:hideMark/>
          </w:tcPr>
          <w:p w14:paraId="626D27C2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117.2 (37.9)</w:t>
            </w:r>
          </w:p>
        </w:tc>
        <w:tc>
          <w:tcPr>
            <w:tcW w:w="1813" w:type="dxa"/>
            <w:noWrap/>
            <w:hideMark/>
          </w:tcPr>
          <w:p w14:paraId="109B2362" w14:textId="77777777" w:rsidR="00305964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119.4 (139.1-92.6)</w:t>
            </w:r>
          </w:p>
        </w:tc>
      </w:tr>
      <w:tr w:rsidR="000E07A2" w14:paraId="087E530E" w14:textId="77777777" w:rsidTr="000E0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  <w:hideMark/>
          </w:tcPr>
          <w:p w14:paraId="348840DF" w14:textId="77777777" w:rsidR="00305964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Cs w:val="0"/>
                <w:color w:val="auto"/>
                <w:sz w:val="20"/>
                <w:szCs w:val="20"/>
                <w:lang w:val="en-US"/>
              </w:rPr>
            </w:pPr>
            <w:r w:rsidRPr="006314C1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Beta-hydroxybutyrate (mmol/L)</w:t>
            </w:r>
          </w:p>
        </w:tc>
        <w:tc>
          <w:tcPr>
            <w:tcW w:w="567" w:type="dxa"/>
            <w:noWrap/>
            <w:hideMark/>
          </w:tcPr>
          <w:p w14:paraId="6A2D68D3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54</w:t>
            </w:r>
          </w:p>
        </w:tc>
        <w:tc>
          <w:tcPr>
            <w:tcW w:w="709" w:type="dxa"/>
            <w:noWrap/>
            <w:hideMark/>
          </w:tcPr>
          <w:p w14:paraId="6B1B613C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0.31 (0.51)</w:t>
            </w:r>
          </w:p>
        </w:tc>
        <w:tc>
          <w:tcPr>
            <w:tcW w:w="1701" w:type="dxa"/>
            <w:noWrap/>
            <w:hideMark/>
          </w:tcPr>
          <w:p w14:paraId="146E1AEF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0.12 (0.31-0.04)</w:t>
            </w:r>
          </w:p>
        </w:tc>
        <w:tc>
          <w:tcPr>
            <w:tcW w:w="567" w:type="dxa"/>
            <w:noWrap/>
            <w:hideMark/>
          </w:tcPr>
          <w:p w14:paraId="5F0BF81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12</w:t>
            </w:r>
          </w:p>
        </w:tc>
        <w:tc>
          <w:tcPr>
            <w:tcW w:w="709" w:type="dxa"/>
            <w:noWrap/>
            <w:hideMark/>
          </w:tcPr>
          <w:p w14:paraId="6939B68A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0.90 (0.81)</w:t>
            </w:r>
          </w:p>
        </w:tc>
        <w:tc>
          <w:tcPr>
            <w:tcW w:w="1701" w:type="dxa"/>
            <w:noWrap/>
            <w:hideMark/>
          </w:tcPr>
          <w:p w14:paraId="661CB5B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0.74 (1.14-0.30)</w:t>
            </w:r>
          </w:p>
        </w:tc>
        <w:tc>
          <w:tcPr>
            <w:tcW w:w="567" w:type="dxa"/>
            <w:noWrap/>
            <w:hideMark/>
          </w:tcPr>
          <w:p w14:paraId="7673B7F8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50658F6B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0.09 (0.06)</w:t>
            </w:r>
          </w:p>
        </w:tc>
        <w:tc>
          <w:tcPr>
            <w:tcW w:w="1701" w:type="dxa"/>
            <w:noWrap/>
            <w:hideMark/>
          </w:tcPr>
          <w:p w14:paraId="633BCC1E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0.07 (0.12-0.03)</w:t>
            </w:r>
          </w:p>
        </w:tc>
        <w:tc>
          <w:tcPr>
            <w:tcW w:w="567" w:type="dxa"/>
            <w:noWrap/>
            <w:hideMark/>
          </w:tcPr>
          <w:p w14:paraId="08128959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</w:p>
        </w:tc>
        <w:tc>
          <w:tcPr>
            <w:tcW w:w="708" w:type="dxa"/>
            <w:noWrap/>
            <w:hideMark/>
          </w:tcPr>
          <w:p w14:paraId="4A2BC4C4" w14:textId="77777777" w:rsidR="00305964" w:rsidRPr="00305964" w:rsidRDefault="00000000" w:rsidP="00305964">
            <w:pPr>
              <w:spacing w:before="0"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0.2 (0.25)</w:t>
            </w:r>
          </w:p>
        </w:tc>
        <w:tc>
          <w:tcPr>
            <w:tcW w:w="1813" w:type="dxa"/>
            <w:noWrap/>
            <w:hideMark/>
          </w:tcPr>
          <w:p w14:paraId="0C287E34" w14:textId="77777777" w:rsidR="00305964" w:rsidRPr="00305964" w:rsidRDefault="00000000" w:rsidP="00E44C9B">
            <w:pPr>
              <w:spacing w:after="0"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05964">
              <w:rPr>
                <w:rFonts w:ascii="Times New Roman" w:hAnsi="Times New Roman"/>
                <w:sz w:val="20"/>
                <w:szCs w:val="20"/>
                <w:lang w:val="de-DE"/>
              </w:rPr>
              <w:t>0.07 (0.31-0.04)</w:t>
            </w:r>
          </w:p>
        </w:tc>
      </w:tr>
      <w:tr w:rsidR="000E07A2" w14:paraId="7E6BFA01" w14:textId="77777777" w:rsidTr="000E07A2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F2F2F2"/>
            <w:noWrap/>
            <w:vAlign w:val="center"/>
          </w:tcPr>
          <w:p w14:paraId="71450278" w14:textId="77777777" w:rsidR="00131045" w:rsidRPr="006314C1" w:rsidRDefault="00000000" w:rsidP="00305964">
            <w:pPr>
              <w:spacing w:before="0" w:after="0" w:line="276" w:lineRule="auto"/>
              <w:jc w:val="left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en-US"/>
              </w:rPr>
            </w:pPr>
            <w:r w:rsidRPr="006041CD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NfL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(pg/mL)</w:t>
            </w:r>
          </w:p>
        </w:tc>
        <w:tc>
          <w:tcPr>
            <w:tcW w:w="567" w:type="dxa"/>
            <w:noWrap/>
          </w:tcPr>
          <w:p w14:paraId="7F7CB33F" w14:textId="77777777" w:rsidR="00131045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55</w:t>
            </w:r>
          </w:p>
        </w:tc>
        <w:tc>
          <w:tcPr>
            <w:tcW w:w="709" w:type="dxa"/>
            <w:noWrap/>
          </w:tcPr>
          <w:p w14:paraId="6DF56940" w14:textId="77777777" w:rsidR="00131045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11.3 (7.2)</w:t>
            </w:r>
          </w:p>
        </w:tc>
        <w:tc>
          <w:tcPr>
            <w:tcW w:w="1701" w:type="dxa"/>
            <w:noWrap/>
          </w:tcPr>
          <w:p w14:paraId="7AD3B5B5" w14:textId="77777777" w:rsidR="00131045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9.4 (13.8-7.0)</w:t>
            </w:r>
          </w:p>
        </w:tc>
        <w:tc>
          <w:tcPr>
            <w:tcW w:w="567" w:type="dxa"/>
            <w:noWrap/>
          </w:tcPr>
          <w:p w14:paraId="26EECB87" w14:textId="77777777" w:rsidR="00131045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12</w:t>
            </w:r>
          </w:p>
        </w:tc>
        <w:tc>
          <w:tcPr>
            <w:tcW w:w="709" w:type="dxa"/>
            <w:noWrap/>
          </w:tcPr>
          <w:p w14:paraId="3202CDBD" w14:textId="77777777" w:rsidR="00131045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13.5 (12.5)</w:t>
            </w:r>
          </w:p>
        </w:tc>
        <w:tc>
          <w:tcPr>
            <w:tcW w:w="1701" w:type="dxa"/>
            <w:noWrap/>
          </w:tcPr>
          <w:p w14:paraId="309BA161" w14:textId="77777777" w:rsidR="00131045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9.8 (16.0-6.8)</w:t>
            </w:r>
          </w:p>
        </w:tc>
        <w:tc>
          <w:tcPr>
            <w:tcW w:w="567" w:type="dxa"/>
            <w:noWrap/>
          </w:tcPr>
          <w:p w14:paraId="5D8AD849" w14:textId="77777777" w:rsidR="00131045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09" w:type="dxa"/>
            <w:noWrap/>
          </w:tcPr>
          <w:p w14:paraId="32983E63" w14:textId="77777777" w:rsidR="00131045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10.6 (4.0)</w:t>
            </w:r>
          </w:p>
        </w:tc>
        <w:tc>
          <w:tcPr>
            <w:tcW w:w="1701" w:type="dxa"/>
            <w:noWrap/>
          </w:tcPr>
          <w:p w14:paraId="159E3BF3" w14:textId="77777777" w:rsidR="00131045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9.2 (14.1-6.9)</w:t>
            </w:r>
          </w:p>
        </w:tc>
        <w:tc>
          <w:tcPr>
            <w:tcW w:w="567" w:type="dxa"/>
            <w:noWrap/>
          </w:tcPr>
          <w:p w14:paraId="726EA6E6" w14:textId="77777777" w:rsidR="00131045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18</w:t>
            </w:r>
          </w:p>
        </w:tc>
        <w:tc>
          <w:tcPr>
            <w:tcW w:w="708" w:type="dxa"/>
            <w:noWrap/>
          </w:tcPr>
          <w:p w14:paraId="1A05CCA7" w14:textId="77777777" w:rsidR="00131045" w:rsidRPr="00305964" w:rsidRDefault="00000000" w:rsidP="00305964">
            <w:pPr>
              <w:spacing w:before="0"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10.9 (6.2)</w:t>
            </w:r>
          </w:p>
        </w:tc>
        <w:tc>
          <w:tcPr>
            <w:tcW w:w="1813" w:type="dxa"/>
            <w:noWrap/>
          </w:tcPr>
          <w:p w14:paraId="6B88E953" w14:textId="77777777" w:rsidR="00131045" w:rsidRPr="00305964" w:rsidRDefault="00000000" w:rsidP="00E44C9B">
            <w:pPr>
              <w:spacing w:after="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9.4 (11.7-7.3)</w:t>
            </w:r>
          </w:p>
        </w:tc>
      </w:tr>
    </w:tbl>
    <w:p w14:paraId="0F62E516" w14:textId="77777777" w:rsidR="001172D3" w:rsidRDefault="001172D3" w:rsidP="00B226BC">
      <w:pPr>
        <w:spacing w:before="0" w:after="0" w:line="276" w:lineRule="auto"/>
        <w:jc w:val="left"/>
        <w:rPr>
          <w:rFonts w:ascii="Times New Roman" w:hAnsi="Times New Roman"/>
          <w:color w:val="auto"/>
          <w:sz w:val="20"/>
          <w:szCs w:val="20"/>
          <w:lang w:val="en-US"/>
        </w:rPr>
      </w:pPr>
    </w:p>
    <w:p w14:paraId="5FFB460C" w14:textId="77777777" w:rsidR="00031B7D" w:rsidRDefault="00031B7D" w:rsidP="00B226BC">
      <w:pPr>
        <w:spacing w:before="0" w:after="0" w:line="276" w:lineRule="auto"/>
        <w:jc w:val="left"/>
        <w:rPr>
          <w:rFonts w:ascii="Times New Roman" w:hAnsi="Times New Roman"/>
          <w:color w:val="auto"/>
          <w:sz w:val="20"/>
          <w:szCs w:val="20"/>
          <w:lang w:val="en-US"/>
        </w:rPr>
      </w:pPr>
    </w:p>
    <w:p w14:paraId="5299075B" w14:textId="77777777" w:rsidR="0018692A" w:rsidRPr="00E43E4A" w:rsidRDefault="0018692A" w:rsidP="006F3DB5">
      <w:pPr>
        <w:pStyle w:val="Beschriftung"/>
        <w:keepNext/>
        <w:rPr>
          <w:rFonts w:ascii="Times New Roman" w:hAnsi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</w:pPr>
      <w:r w:rsidRPr="00E43E4A">
        <w:rPr>
          <w:rFonts w:ascii="Times New Roman" w:hAnsi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t>Supplemental table 6: Dietary intake data for all participants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010"/>
        <w:gridCol w:w="437"/>
        <w:gridCol w:w="1410"/>
        <w:gridCol w:w="1269"/>
        <w:gridCol w:w="40"/>
        <w:gridCol w:w="1010"/>
        <w:gridCol w:w="1463"/>
        <w:gridCol w:w="60"/>
        <w:gridCol w:w="1267"/>
        <w:gridCol w:w="63"/>
        <w:gridCol w:w="949"/>
        <w:gridCol w:w="60"/>
        <w:gridCol w:w="1354"/>
        <w:gridCol w:w="51"/>
        <w:gridCol w:w="1297"/>
      </w:tblGrid>
      <w:tr w:rsidR="00630B29" w:rsidRPr="0018692A" w14:paraId="760336E3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3BBFF8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  <w:t>all data as mean (SD)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E2B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all (n = 77)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3AB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FC7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F20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 = 69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514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EC9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FD6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 = 72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455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DEA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</w:tr>
      <w:tr w:rsidR="00630B29" w:rsidRPr="0018692A" w14:paraId="4C15D69E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0BF815" w14:textId="77777777" w:rsidR="00630B29" w:rsidRDefault="00630B29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745D8A76" w14:textId="32B1879E" w:rsidR="00630B29" w:rsidRPr="0018692A" w:rsidRDefault="00630B29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960A" w14:textId="77777777" w:rsidR="00630B29" w:rsidRDefault="00630B29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17E1C237" w14:textId="77777777" w:rsidR="00630B29" w:rsidRDefault="00630B29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662EE986" w14:textId="255A6502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>Baseline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AF5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624FAADA" w14:textId="77777777" w:rsidR="00630B29" w:rsidRDefault="00630B29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116F9703" w14:textId="7868AA06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>DACH Reference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06B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>Delta Reference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406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5ADD989F" w14:textId="77777777" w:rsidR="00630B29" w:rsidRDefault="00630B29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16F05F2E" w14:textId="5C419428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>9 months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034E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4666C7EE" w14:textId="77777777" w:rsidR="00630B29" w:rsidRDefault="00630B29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377B35B0" w14:textId="023500A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>DACH Reference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6B0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>Delta Reference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E13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3A100FED" w14:textId="77777777" w:rsidR="00630B29" w:rsidRDefault="00630B29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74AD3C11" w14:textId="0C9137A3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>18 months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5BC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7E4C5914" w14:textId="77777777" w:rsidR="00630B29" w:rsidRDefault="00630B29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</w:p>
          <w:p w14:paraId="045AAD18" w14:textId="322987D2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>DACH Reference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2B1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>Delta Reference</w:t>
            </w:r>
          </w:p>
        </w:tc>
      </w:tr>
      <w:tr w:rsidR="00630B29" w:rsidRPr="0018692A" w14:paraId="4B1EEF0C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D7587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Energy (kcal)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AC59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1821 (426)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40B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2050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A1D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-229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E01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1812 (847)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BF8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2050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6A7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-238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61E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1774 (502)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B7CF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2050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EE9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-276</w:t>
            </w:r>
          </w:p>
        </w:tc>
      </w:tr>
      <w:tr w:rsidR="00630B29" w:rsidRPr="0018692A" w14:paraId="62047F84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C5712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Fat (%)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D90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40 (9)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A1AB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CBC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2BE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45 (16)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CB63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88B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E22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45 (13)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77F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30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319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</w:t>
            </w:r>
          </w:p>
        </w:tc>
      </w:tr>
      <w:tr w:rsidR="00630B29" w:rsidRPr="0018692A" w14:paraId="443EF418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9CC8F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Fat (g)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76A2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83 (33)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192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E36E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83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C21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92 (48)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DBB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38B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92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CAD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92 (45)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F4A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2F5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92</w:t>
            </w:r>
          </w:p>
        </w:tc>
      </w:tr>
      <w:tr w:rsidR="00630B29" w:rsidRPr="0018692A" w14:paraId="0DE68FD2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27031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Carbohydrate (%)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DDF3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39 (10)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A4A9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EFC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-11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9666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33 (16)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519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944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-17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05F7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34 (13)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7BD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50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550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-16</w:t>
            </w:r>
          </w:p>
        </w:tc>
      </w:tr>
      <w:tr w:rsidR="00630B29" w:rsidRPr="0018692A" w14:paraId="27FD8F66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28125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Carbohydrate (g)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EC5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151 (78)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BEE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F3C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151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AA17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137 (177)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FE1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8F9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137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5782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137 (83)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ED6F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36F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137</w:t>
            </w:r>
          </w:p>
        </w:tc>
      </w:tr>
      <w:tr w:rsidR="00630B29" w:rsidRPr="0018692A" w14:paraId="0CE5DACF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72F95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Protein (%)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952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 (4)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365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33D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CA1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 (4)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D2C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009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FC3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 (4)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AAA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153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</w:tr>
      <w:tr w:rsidR="00630B29" w:rsidRPr="0018692A" w14:paraId="3198BD8F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08012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Protein (g)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19B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70 (21)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9EE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F5E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C38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70 (25)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14F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01A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18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4CE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66 (18)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E17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01E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14</w:t>
            </w:r>
          </w:p>
        </w:tc>
      </w:tr>
      <w:tr w:rsidR="00630B29" w:rsidRPr="0018692A" w14:paraId="41E98625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ACF65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" / bodyweight (mg/kg)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FD7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21.9 (130.2)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596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0.8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8EE8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21.1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46AE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29.3 (167.2)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8F1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376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28.5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404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13.9 (109.6)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108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0.8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F27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13.1</w:t>
            </w:r>
          </w:p>
        </w:tc>
      </w:tr>
      <w:tr w:rsidR="00630B29" w:rsidRPr="0018692A" w14:paraId="1CD830CB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CC000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Water (l)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C41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2.34 (0.88)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8A8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2.52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57E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-0.18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9CEA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2.49 (1.28)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83B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2.52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829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-0.03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4611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2.41 (0.92)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CF2A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2.52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38A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-0.11</w:t>
            </w:r>
          </w:p>
        </w:tc>
      </w:tr>
      <w:tr w:rsidR="00630B29" w:rsidRPr="0018692A" w14:paraId="2A94FFD1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D4923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Retinolequivalent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4A3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1.42 (1.423)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A14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0.775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17E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0.645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B1D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2.195 (8.773)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46E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0.775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C23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1.42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D8A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1.246 (0.648)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168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0.775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5FCE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0.471</w:t>
            </w:r>
          </w:p>
        </w:tc>
      </w:tr>
      <w:tr w:rsidR="00630B29" w:rsidRPr="0018692A" w14:paraId="1B5833AF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26C81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A (Retinol)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326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0.56 (1.151)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C87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0.775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836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-0.215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18E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0.458 (0.914)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0DC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0.775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ABA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-0.32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815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0.358 (0.205)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49A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0.775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941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-0.417</w:t>
            </w:r>
          </w:p>
        </w:tc>
      </w:tr>
      <w:tr w:rsidR="00630B29" w:rsidRPr="0018692A" w14:paraId="61D7D707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C37C7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D (Calciferol) (µg)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D9E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 (4)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97D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BE9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81A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 (3)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369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FEF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1C9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 (3)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82CB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944F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</w:tr>
      <w:tr w:rsidR="00630B29" w:rsidRPr="0018692A" w14:paraId="5797F79B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6107D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E (Tocopherol)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132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 (9)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98F6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C3F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379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 (8)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6E6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2C0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FFF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 (8)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D083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08A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</w:t>
            </w:r>
          </w:p>
        </w:tc>
      </w:tr>
      <w:tr w:rsidR="00630B29" w:rsidRPr="0018692A" w14:paraId="54B36C60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02DD8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K (µg)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9DA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172 (126)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1AAD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65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DE0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107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6115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187 (152)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71B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65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ACF3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122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867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162 (120)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507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65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62F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97</w:t>
            </w:r>
          </w:p>
        </w:tc>
      </w:tr>
      <w:tr w:rsidR="00630B29" w:rsidRPr="0018692A" w14:paraId="5D3846C5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517AE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lastRenderedPageBreak/>
              <w:t>Vitamine B1 (Thiamin)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326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1.17 (0.53)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6E6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1.12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BC0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0.05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FF3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1.12 (0.78)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89C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1.12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36C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0.00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BBC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1.03 (0.32)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E41D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1.12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D34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-0.08</w:t>
            </w:r>
          </w:p>
        </w:tc>
      </w:tr>
      <w:tr w:rsidR="00630B29" w:rsidRPr="0018692A" w14:paraId="003AB8A5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FFCB7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B2 (Riboflavin)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23D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1.36 (0.53)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DA5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1.22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595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0.14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9F92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1.33 (0.53)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727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1.22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E72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0.11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02F5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1.16 (0.34)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0AD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1.22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21E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-0.05</w:t>
            </w:r>
          </w:p>
        </w:tc>
      </w:tr>
      <w:tr w:rsidR="00630B29" w:rsidRPr="0018692A" w14:paraId="797A17C8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CA52F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Niacinequivalent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E342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28.5 (8.77)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F97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13.67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CA8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14.83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B8D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28.69 (11.53)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C592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13.67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7AA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15.02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BBA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26.72 (7.58)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E13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13.67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9B2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13.06</w:t>
            </w:r>
          </w:p>
        </w:tc>
      </w:tr>
      <w:tr w:rsidR="00630B29" w:rsidRPr="0018692A" w14:paraId="0DAFB493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EF542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Pantothenic acid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702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 (2)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580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699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F6F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 (2)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0AA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3C4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664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 (1)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65E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FEC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</w:tr>
      <w:tr w:rsidR="00630B29" w:rsidRPr="0018692A" w14:paraId="48364293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AF246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B6 (Pyridoxin)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25D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1.5 (0.6)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847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CCF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4CB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1.5 (1.1)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1E6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67A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D212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1.3 (0.4)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74F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1BB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-0.2</w:t>
            </w:r>
          </w:p>
        </w:tc>
      </w:tr>
      <w:tr w:rsidR="00630B29" w:rsidRPr="0018692A" w14:paraId="0D9D5E16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A4EE6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Biotin (µg)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8A1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50 (24)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5A9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27B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9CC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53 (48)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5D7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045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13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473F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49 (19)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B0D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40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F7B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9</w:t>
            </w:r>
          </w:p>
        </w:tc>
      </w:tr>
      <w:tr w:rsidR="00630B29" w:rsidRPr="0018692A" w14:paraId="7CB0B8FA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2F185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Total Folate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34E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 (0.1)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2D3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E37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F41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 (0.4)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087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7D5E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12B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 (0.1)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7E4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191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</w:tr>
      <w:tr w:rsidR="00630B29" w:rsidRPr="0018692A" w14:paraId="2FDD6E2B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B54F5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B12 (Cobalamin) (µg)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EA6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 (3)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8E0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E216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EA4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 (2)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688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E36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8D69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 (2)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353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E28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</w:tr>
      <w:tr w:rsidR="00630B29" w:rsidRPr="0018692A" w14:paraId="10A9E06B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D8327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  <w:t>Vitamine C (Ascorbin acid) (mg)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376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123.1 (173.1)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566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102.5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0A6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20.6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2D81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141.2 (369.7)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5BD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102.5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951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38.8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2D3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96.8 (66.4)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174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102.5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F48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-5.7</w:t>
            </w:r>
          </w:p>
        </w:tc>
      </w:tr>
      <w:tr w:rsidR="00630B29" w:rsidRPr="0018692A" w14:paraId="5ADC30CF" w14:textId="77777777" w:rsidTr="00630B29">
        <w:trPr>
          <w:trHeight w:val="6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6862FE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Sodium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997E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1.9 (0.7)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5359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6809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0997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1.7 (0.7)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C5E7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1.5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00AB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0.2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6E28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1.6 (0.7)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CE75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3414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0.1</w:t>
            </w:r>
          </w:p>
        </w:tc>
      </w:tr>
      <w:tr w:rsidR="00630B29" w:rsidRPr="0018692A" w14:paraId="218358D5" w14:textId="77777777" w:rsidTr="00630B29">
        <w:trPr>
          <w:trHeight w:val="6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C49643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Potassium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77FB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2.8 (0.8)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B0CC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6402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8F15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 (4)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04FA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CB5D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838A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 (1)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2C9D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72A0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</w:tr>
      <w:tr w:rsidR="00630B29" w:rsidRPr="0018692A" w14:paraId="29D82ED6" w14:textId="77777777" w:rsidTr="00630B29">
        <w:trPr>
          <w:trHeight w:val="6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6F3AF8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Calcium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0D6B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 (0)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8C3D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E589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95CF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 (1)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04DD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7105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AAE4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 (0)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C970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A10E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</w:tr>
      <w:tr w:rsidR="00630B29" w:rsidRPr="0018692A" w14:paraId="6DCC80BC" w14:textId="77777777" w:rsidTr="00630B29">
        <w:trPr>
          <w:trHeight w:val="6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589A04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Magnesium (mg)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7C4F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0.367 (0.119)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D63B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0.325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7781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0.042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5DF1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0.419 (0.265)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B868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0.325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51D2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0.09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CEDE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0.401 (0.154)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0D8A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0.325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3FE3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0.076</w:t>
            </w:r>
          </w:p>
        </w:tc>
      </w:tr>
      <w:tr w:rsidR="00630B29" w:rsidRPr="0018692A" w14:paraId="3D1535EB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7396B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Phosphoride (mg)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01C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1.2 (0.3)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71F3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6F1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0.5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D2D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 xml:space="preserve">  1.3 (0.5)</w:t>
            </w:r>
          </w:p>
        </w:tc>
        <w:tc>
          <w:tcPr>
            <w:tcW w:w="5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99B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073E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0.6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232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1.2 (0.3)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73A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8710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 xml:space="preserve"> 0.5</w:t>
            </w:r>
          </w:p>
        </w:tc>
      </w:tr>
      <w:tr w:rsidR="00630B29" w:rsidRPr="0018692A" w14:paraId="116D1E0D" w14:textId="77777777" w:rsidTr="00630B29">
        <w:trPr>
          <w:trHeight w:val="6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C2556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Iron (mg)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4DB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11.84 (3.7)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6C0A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11.67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5F3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0.17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7BD8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11.92 (5)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462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11.67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0D8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0.25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E46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12.52 (4.45)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61D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11.67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D8E6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0.85</w:t>
            </w:r>
          </w:p>
        </w:tc>
      </w:tr>
      <w:tr w:rsidR="00630B29" w:rsidRPr="0018692A" w14:paraId="56A36521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268C4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Cink (mg)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321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 (3)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B1C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11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20C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20B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 (4)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772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11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E97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F76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9 (3)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482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2E4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-2</w:t>
            </w:r>
          </w:p>
        </w:tc>
      </w:tr>
      <w:tr w:rsidR="00630B29" w:rsidRPr="0018692A" w14:paraId="5799C91E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6B840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Copper (mg)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964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1.96 (0.71)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5C8D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1.25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5F3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0.71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F473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2.09 (0.92)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4C4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1.25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87E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0.84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D6F2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2.09 (0.69)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262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1.25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763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0.84</w:t>
            </w:r>
          </w:p>
        </w:tc>
      </w:tr>
      <w:tr w:rsidR="00630B29" w:rsidRPr="0018692A" w14:paraId="0430937A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C55E4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Manganese (mg)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0C6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5.8 (2.9)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948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3.5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E9B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C49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5.76 (3.6)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C5D5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3.5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00C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2.3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EB5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6.2 (3.1)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78D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E94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2.7</w:t>
            </w:r>
          </w:p>
        </w:tc>
      </w:tr>
      <w:tr w:rsidR="00630B29" w:rsidRPr="0018692A" w14:paraId="1AEC9A93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966FC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Fluoride (mg)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476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0.93 (0.57)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4A2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3.45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BCA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-2.53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961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0.88 (0.56)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72A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3.45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48E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-2.57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17D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0.96 (0.52)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51B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3.45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2E08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-2.49</w:t>
            </w:r>
          </w:p>
        </w:tc>
      </w:tr>
      <w:tr w:rsidR="00630B29" w:rsidRPr="0018692A" w14:paraId="7C28ACBE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F2B2B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Iodide (mg)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3B5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0.104 (0.058)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AA0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0.175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EAD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-0.071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107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0.103 (0.07)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2A7F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0.175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99A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-0.07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230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0.088 (0.046)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A226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0.175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C4B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-0.087</w:t>
            </w:r>
          </w:p>
        </w:tc>
      </w:tr>
      <w:tr w:rsidR="00630B29" w:rsidRPr="0018692A" w14:paraId="6E840DEF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77F66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Fibre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81B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23 (10)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678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30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3C30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5EE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26 (14)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6D5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00B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-4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6ED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26 (10)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7D7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8F9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-4</w:t>
            </w:r>
          </w:p>
        </w:tc>
      </w:tr>
      <w:tr w:rsidR="00630B29" w:rsidRPr="0018692A" w14:paraId="126F5AE8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177C9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Sucrose (%)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775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8 (4)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0CF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517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385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7 (6)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193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D74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-3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BFE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7 (4)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8CD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9CA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-3</w:t>
            </w:r>
          </w:p>
        </w:tc>
      </w:tr>
      <w:tr w:rsidR="00630B29" w:rsidRPr="0018692A" w14:paraId="414D3BC3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FF3E9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Sucrose (beet sugar)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E53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38 (24)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8DC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50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B4C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54A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40 (112)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8BDA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470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AAD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31 (20)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936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CC1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-19</w:t>
            </w:r>
          </w:p>
        </w:tc>
      </w:tr>
      <w:tr w:rsidR="00630B29" w:rsidRPr="0018692A" w14:paraId="67D08D73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FA84A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Cholesterin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0BCB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 (0.2)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601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3C1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D68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0.2 (0.3)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3F5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186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-0.1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879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 (0.9)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30AC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E9A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</w:tr>
      <w:tr w:rsidR="00630B29" w:rsidRPr="0018692A" w14:paraId="0650D0C6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CF503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Alcohol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325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 (8)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9CA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C8F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BA7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 (7)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425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D8E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91C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 (7)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5F8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4DC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</w:t>
            </w:r>
          </w:p>
        </w:tc>
      </w:tr>
      <w:tr w:rsidR="00630B29" w:rsidRPr="0018692A" w14:paraId="3B3EEECE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65F5D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lastRenderedPageBreak/>
              <w:t>Saturated fatty acids (%)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6F5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32 (14)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E02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33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F1A1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F45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31 (17)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5723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33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76A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-2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005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32 (15)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479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6B1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-1</w:t>
            </w:r>
          </w:p>
        </w:tc>
      </w:tr>
      <w:tr w:rsidR="00630B29" w:rsidRPr="0018692A" w14:paraId="43B6B494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5C171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Saturated fatty acids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FD4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 (5)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A03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47D0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4D7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 (6)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E9DB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5DE1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B81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 (5)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57F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AA7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16</w:t>
            </w:r>
          </w:p>
        </w:tc>
      </w:tr>
      <w:tr w:rsidR="00630B29" w:rsidRPr="0018692A" w14:paraId="56E716CB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3A7CB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n-3 fatty acids (%)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4D7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2.1 (2.7)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C7A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DBD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1.6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555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 (3.2)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FE3E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0.5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7D7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2.5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427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2.9 (2.8)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F330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DB1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2.4</w:t>
            </w:r>
          </w:p>
        </w:tc>
      </w:tr>
      <w:tr w:rsidR="00630B29" w:rsidRPr="0018692A" w14:paraId="523F3C28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623E1D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n-3 fatty acids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CC9B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257 (1011)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29B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BE9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257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D61C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462 (2806)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DEAE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8E2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462</w:t>
            </w:r>
          </w:p>
          <w:p w14:paraId="68CEB5F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E27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249 (1176)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638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987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249</w:t>
            </w:r>
          </w:p>
        </w:tc>
      </w:tr>
      <w:tr w:rsidR="00630B29" w:rsidRPr="0018692A" w14:paraId="63498D09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F3B63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n-6 fatty acids (%)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C36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5.9 (3.5)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307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39B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3.4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7F313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7.6 (3.9)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18B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2.5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EA48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5.1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BDE7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7.3 (3.3)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F03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2.5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0D7F5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4.8</w:t>
            </w:r>
          </w:p>
        </w:tc>
      </w:tr>
      <w:tr w:rsidR="00630B29" w:rsidRPr="0018692A" w14:paraId="0BD225F7" w14:textId="77777777" w:rsidTr="00630B29">
        <w:trPr>
          <w:trHeight w:val="288"/>
        </w:trPr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B4885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n-6 fatty acids (g)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232F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12 (9)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6570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6FB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20329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15(9)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33A2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8B84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A339A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 (10)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5CF6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FDD1" w14:textId="77777777" w:rsidR="0018692A" w:rsidRPr="0018692A" w:rsidRDefault="0018692A" w:rsidP="00D36982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pacing w:val="-10"/>
                <w:sz w:val="20"/>
                <w:szCs w:val="20"/>
              </w:rPr>
              <w:t>15</w:t>
            </w:r>
          </w:p>
        </w:tc>
      </w:tr>
    </w:tbl>
    <w:p w14:paraId="4F7FB731" w14:textId="77777777" w:rsidR="00172C66" w:rsidRPr="00172C66" w:rsidRDefault="00172C66" w:rsidP="00172C66">
      <w:pPr>
        <w:spacing w:before="0" w:after="0" w:line="276" w:lineRule="auto"/>
        <w:jc w:val="left"/>
        <w:rPr>
          <w:rFonts w:ascii="Times New Roman" w:hAnsi="Times New Roman"/>
          <w:color w:val="auto"/>
          <w:sz w:val="16"/>
          <w:szCs w:val="16"/>
          <w:lang w:val="en-US"/>
        </w:rPr>
      </w:pPr>
      <w:r w:rsidRPr="00172C66">
        <w:rPr>
          <w:rFonts w:ascii="Times New Roman" w:hAnsi="Times New Roman"/>
          <w:color w:val="auto"/>
          <w:sz w:val="16"/>
          <w:szCs w:val="16"/>
          <w:lang w:val="en-US"/>
        </w:rPr>
        <w:t>DACH = Germany, Austria, Switzerland</w:t>
      </w:r>
    </w:p>
    <w:p w14:paraId="624E853E" w14:textId="77777777" w:rsidR="0018692A" w:rsidRPr="0018692A" w:rsidRDefault="0018692A">
      <w:pPr>
        <w:rPr>
          <w:rFonts w:ascii="Times New Roman" w:hAnsi="Times New Roman"/>
          <w:b/>
          <w:bCs/>
          <w:sz w:val="20"/>
          <w:szCs w:val="20"/>
        </w:rPr>
      </w:pPr>
    </w:p>
    <w:p w14:paraId="795A9428" w14:textId="77777777" w:rsidR="0018692A" w:rsidRPr="0018692A" w:rsidRDefault="0018692A" w:rsidP="00A400A7">
      <w:pPr>
        <w:pStyle w:val="Beschriftung"/>
        <w:keepNext/>
        <w:rPr>
          <w:rFonts w:ascii="Times New Roman" w:hAnsi="Times New Roman"/>
          <w:b/>
          <w:bCs/>
          <w:i w:val="0"/>
          <w:iCs w:val="0"/>
          <w:color w:val="000000" w:themeColor="text1"/>
          <w:sz w:val="20"/>
          <w:szCs w:val="20"/>
          <w:lang w:val="en-US"/>
        </w:rPr>
      </w:pPr>
      <w:r w:rsidRPr="0018692A">
        <w:rPr>
          <w:rFonts w:ascii="Times New Roman" w:hAnsi="Times New Roman"/>
          <w:b/>
          <w:bCs/>
          <w:i w:val="0"/>
          <w:iCs w:val="0"/>
          <w:color w:val="000000" w:themeColor="text1"/>
          <w:sz w:val="20"/>
          <w:szCs w:val="20"/>
          <w:lang w:val="en-US"/>
        </w:rPr>
        <w:t>Supplemental table 7: Dietary intake data for standard diet group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4"/>
        <w:gridCol w:w="1277"/>
        <w:gridCol w:w="1057"/>
        <w:gridCol w:w="1340"/>
        <w:gridCol w:w="1634"/>
        <w:gridCol w:w="1417"/>
        <w:gridCol w:w="1352"/>
        <w:gridCol w:w="1612"/>
        <w:gridCol w:w="1417"/>
        <w:gridCol w:w="1337"/>
      </w:tblGrid>
      <w:tr w:rsidR="0018692A" w:rsidRPr="0018692A" w14:paraId="1B3C2CCB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2F2AD4E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all data as mean (SD)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5D08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Standard diet </w:t>
            </w:r>
          </w:p>
          <w:p w14:paraId="43D0D1A0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(n = 25) 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B92C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A2DA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652E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 = 20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6357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BAFA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CF67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 = 21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804E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FAA9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692A" w:rsidRPr="0018692A" w14:paraId="4FACA537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8F23E9" w14:textId="137AB94A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9C92" w14:textId="77777777" w:rsidR="00630B29" w:rsidRDefault="00630B29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2CB6F01" w14:textId="77777777" w:rsidR="00630B29" w:rsidRDefault="00630B29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4619C62" w14:textId="5A6D6BBF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Baseline 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F471" w14:textId="77777777" w:rsidR="00630B29" w:rsidRDefault="00630B29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083632D" w14:textId="77777777" w:rsidR="00630B29" w:rsidRDefault="00630B29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6D262F9" w14:textId="417C218D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DACH Reference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E1D2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Delta Reference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6C39" w14:textId="77777777" w:rsidR="00630B29" w:rsidRDefault="00630B29" w:rsidP="002479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23F4DE" w14:textId="77777777" w:rsidR="00630B29" w:rsidRDefault="00630B29" w:rsidP="002479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67AE0F9" w14:textId="6342AE42" w:rsidR="0018692A" w:rsidRPr="0018692A" w:rsidRDefault="0018692A" w:rsidP="002479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9 months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23CE" w14:textId="77777777" w:rsidR="00630B29" w:rsidRDefault="00630B29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2D91372" w14:textId="77777777" w:rsidR="00630B29" w:rsidRDefault="00630B29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902B085" w14:textId="4E75A8C9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DACH Reference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DF58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Delta Reference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0492" w14:textId="77777777" w:rsidR="0018692A" w:rsidRPr="0018692A" w:rsidRDefault="0018692A" w:rsidP="002479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C333A7F" w14:textId="77777777" w:rsidR="00630B29" w:rsidRDefault="00630B29" w:rsidP="002479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82729D1" w14:textId="77777777" w:rsidR="00630B29" w:rsidRDefault="00630B29" w:rsidP="002479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011EE6D" w14:textId="7457D22E" w:rsidR="0018692A" w:rsidRPr="0018692A" w:rsidRDefault="0018692A" w:rsidP="002479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18 months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BD6A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A1361FB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4A27ED3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DACH Reference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37AD" w14:textId="77777777" w:rsidR="0018692A" w:rsidRPr="0018692A" w:rsidRDefault="0018692A" w:rsidP="00AA24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Delta Reference</w:t>
            </w:r>
          </w:p>
        </w:tc>
      </w:tr>
      <w:tr w:rsidR="0018692A" w:rsidRPr="0018692A" w14:paraId="7D342D39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4AFFC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Energy (kcal)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619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1923 (400)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776F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C8F2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-127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347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2042 (1301)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3B7B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B21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-8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7F8F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1845 (484)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E2F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ADB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-205</w:t>
            </w:r>
          </w:p>
        </w:tc>
      </w:tr>
      <w:tr w:rsidR="0018692A" w:rsidRPr="0018692A" w14:paraId="3DF90C96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B7E05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Fat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399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36 (6)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F88E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5174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C0D6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35 (10)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5B9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D57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1A5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 (7)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489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846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18692A" w:rsidRPr="0018692A" w14:paraId="7FD000A3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6498C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Fat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E72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78 (22)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DEF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BB59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4D3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72 (18)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8F1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A00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C58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85 (27)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0855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18F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</w:tr>
      <w:tr w:rsidR="0018692A" w:rsidRPr="0018692A" w14:paraId="2D87783A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B57AE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Carbohydrate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DC5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43 (7)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C91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C53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2E6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44 (12)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8B5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A6C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313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39 (8)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A30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759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-11</w:t>
            </w:r>
          </w:p>
        </w:tc>
      </w:tr>
      <w:tr w:rsidR="0018692A" w:rsidRPr="0018692A" w14:paraId="19E9E898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1C166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Carbohydrate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0BE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172 (89)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9E71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A07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1CF0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211 (298)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911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07A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B1F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155 (86)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586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C259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</w:tr>
      <w:tr w:rsidR="0018692A" w:rsidRPr="0018692A" w14:paraId="5F25CF1E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8CDC8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Protein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ABB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 (3)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88E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2F0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1E6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 (3)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F66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0AC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6EA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15(3)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EDF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E88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0338109B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879C1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Protein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472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73 (19)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4F96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EA7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DD57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72 (24)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18A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8BF3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A20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67 (17)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1E6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BEF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18692A" w:rsidRPr="0018692A" w14:paraId="4154E8CE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E1BBF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" / bodyweight (mg/kg)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9CC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(0.3)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D1E5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0EBF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EA5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 (0.5)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2C9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237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CC0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9C1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B8BF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</w:t>
            </w:r>
          </w:p>
        </w:tc>
      </w:tr>
      <w:tr w:rsidR="0018692A" w:rsidRPr="0018692A" w14:paraId="0538E747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74068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Water (l)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F47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2.29 (0.98)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112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D6C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-0.22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15B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2.94 (1.64)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03D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353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4E9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2.65 (0.78)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2D7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AE3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</w:tr>
      <w:tr w:rsidR="0018692A" w:rsidRPr="0018692A" w14:paraId="760616F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0D3A2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lastRenderedPageBreak/>
              <w:t>Retinolequivalent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DB0B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1.349 (0.664)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DA0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58C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0.574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323F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5.101 (16.204)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616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02F0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4.326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7A2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1.592 (0.759)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37F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BEF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0.817</w:t>
            </w:r>
          </w:p>
        </w:tc>
      </w:tr>
      <w:tr w:rsidR="0018692A" w:rsidRPr="0018692A" w14:paraId="7ED6FC77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AAEAE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A (Retinol)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612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0.486 (0.307)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039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0B40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-0.289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69E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0.253 (0.153)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D30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6C4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-0.522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2598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0.278 (0.17)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1798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99B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-0.497</w:t>
            </w:r>
          </w:p>
        </w:tc>
      </w:tr>
      <w:tr w:rsidR="0018692A" w:rsidRPr="0018692A" w14:paraId="04CAD405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A0576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D (Calciferol) (µg)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826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(2)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728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497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181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7EA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6A4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A8F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174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CADF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18692A" w:rsidRPr="0018692A" w14:paraId="2DBDCA2B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347DE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E (Tocopherol)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3E8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 (7)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FC4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79A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BC2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 (9)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199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5AE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129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19 (7)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A81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384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18692A" w:rsidRPr="0018692A" w14:paraId="6BA3C038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01AD4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K (µg)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299C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169 (121)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08B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2E8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BB74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240 (205)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AD6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587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783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201 (127)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A00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7E5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</w:tr>
      <w:tr w:rsidR="0018692A" w:rsidRPr="0018692A" w14:paraId="4536D03A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1224C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B1 (Thiamin)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804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1.27 (0.67)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983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16B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9F8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1.49 (1.26)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B121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1203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E7F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1.15 (0.28)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EBB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7E0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0.03</w:t>
            </w:r>
          </w:p>
        </w:tc>
      </w:tr>
      <w:tr w:rsidR="0018692A" w:rsidRPr="0018692A" w14:paraId="3DB478DC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DF258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B2 (Riboflavin)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5BF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1.47 (0.6)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6F4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46F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7C7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1.59 (0.49)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D73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42A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1EC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1.28 (0.35)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291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E95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0.06</w:t>
            </w:r>
          </w:p>
        </w:tc>
      </w:tr>
      <w:tr w:rsidR="0018692A" w:rsidRPr="0018692A" w14:paraId="660ABE35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8D69F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Niacinequivalent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7CF1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28.98 (9.2)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CBA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950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15.31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A20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31.32 (14.19)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DB4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0CD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17.65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EE0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27.38 (6.74)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EB5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768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13.71</w:t>
            </w:r>
          </w:p>
        </w:tc>
      </w:tr>
      <w:tr w:rsidR="0018692A" w:rsidRPr="0018692A" w14:paraId="489A862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2FD4B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Pantothenic acid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512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(2)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4B7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1AC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0D0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B3B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FB0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28A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9AD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043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</w:tr>
      <w:tr w:rsidR="0018692A" w:rsidRPr="0018692A" w14:paraId="380E4063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1852C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B6 (Pyridoxin)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EF1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 (0.6)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375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E2F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2B6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1.9 (1.8)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943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F4D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EDC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 (0.4)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563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3A6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5010A619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C8F92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Biotin (µg)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D35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49 (24)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9FF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03F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210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69 (82)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EA0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1A6A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DAB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48 (16)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99B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93B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18692A" w:rsidRPr="0018692A" w14:paraId="1995B2A4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C0DAC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Total Folate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6125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(0.1)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15E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35D5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7F9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 (0.6)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B6A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BC4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A853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5B39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D0E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6D6D1F08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88C3B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B12 (Cobalamin) (µg)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EED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(2)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74A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A80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A07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7A3D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47E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257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16C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DA5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</w:tr>
      <w:tr w:rsidR="0018692A" w:rsidRPr="0018692A" w14:paraId="23438464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4C778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  <w:t>Vitamine C (Ascorbin acid)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7F8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94.7 (79.1)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908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31C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-7.8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9BF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264.3 (677.8)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282E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19B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161.8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D78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111 (84)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140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98F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8.2</w:t>
            </w:r>
          </w:p>
        </w:tc>
      </w:tr>
      <w:tr w:rsidR="0018692A" w:rsidRPr="0018692A" w14:paraId="110433B3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3AB46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Sodium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0AC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 (0.8)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135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EBA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AFC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1.9 (0.8)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2E7F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09A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4243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1.7 (0.8)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E01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F1C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</w:t>
            </w:r>
          </w:p>
        </w:tc>
      </w:tr>
      <w:tr w:rsidR="0018692A" w:rsidRPr="0018692A" w14:paraId="550F6D18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40058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Potassium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2D3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(1)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8BC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11A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0EE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7D5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997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7E2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9F3F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DA4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</w:tr>
      <w:tr w:rsidR="0018692A" w:rsidRPr="0018692A" w14:paraId="3E22B15F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D91E5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Calcium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BE2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05B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D04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711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45E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BFF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D85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3CC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DB0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27C6975C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FB549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Magnesium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FED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0.392 (0.117)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841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C46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0.067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3E57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0.569 (0.405)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8AE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BD5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0.244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DBB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0.467 (0.189)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FA4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9CB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0.142</w:t>
            </w:r>
          </w:p>
        </w:tc>
      </w:tr>
      <w:tr w:rsidR="0018692A" w:rsidRPr="0018692A" w14:paraId="5577501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A9627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Phosphoride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31F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1.4 (0.4)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B10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CFA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3A9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 (0.6)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F69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BD6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EBA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1.3 (0.3)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84F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6B1F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0.6</w:t>
            </w:r>
          </w:p>
        </w:tc>
      </w:tr>
      <w:tr w:rsidR="0018692A" w:rsidRPr="0018692A" w14:paraId="6BBB2857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475A2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Iron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9F93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12.35 (4.04)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4AB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1E4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E4EB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14.4 (5.92)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ED8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D952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2.79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D05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14.46 (4.77)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702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33C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2.79</w:t>
            </w:r>
          </w:p>
        </w:tc>
      </w:tr>
      <w:tr w:rsidR="0018692A" w:rsidRPr="0018692A" w14:paraId="67DC789A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0783A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lastRenderedPageBreak/>
              <w:t>Cink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3C7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 (3)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6DC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F6A1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415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 (5)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3F1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1E1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DA3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4D1A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447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</w:tr>
      <w:tr w:rsidR="0018692A" w:rsidRPr="0018692A" w14:paraId="43C38A24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0B9C3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Copper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BB0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1.88 (0.54)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A9F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8D2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F23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2.3 (1.09)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70F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40F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6761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2.25 (0.6)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BCC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14F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18692A" w:rsidRPr="0018692A" w14:paraId="79902D4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97551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Manganese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BD7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5.7 (2.9)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C9A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382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0F4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6.6 (3.2)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F75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D6C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EBD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7.2 (2.8)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2C2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FC4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3.7</w:t>
            </w:r>
          </w:p>
        </w:tc>
      </w:tr>
      <w:tr w:rsidR="0018692A" w:rsidRPr="0018692A" w14:paraId="0B6B676B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24E63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Fluoride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95A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0.92 (0.57)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10A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75D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-2.53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A84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0.95 (0.58)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A0F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743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-2.5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1A8C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 (0.58)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43CF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DBA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-2.35</w:t>
            </w:r>
          </w:p>
        </w:tc>
      </w:tr>
      <w:tr w:rsidR="0018692A" w:rsidRPr="0018692A" w14:paraId="0F40E89F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6B2DD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Iodide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67C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0.127 (0.074)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233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CC9F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-0.048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6E7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0.119 (0.097)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37B4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7D6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-0.056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A30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0.09 (0.054)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B3C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E0A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-0.085</w:t>
            </w:r>
          </w:p>
        </w:tc>
      </w:tr>
      <w:tr w:rsidR="0018692A" w:rsidRPr="0018692A" w14:paraId="633A15E3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28C49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Fibre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FB3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23 (8)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904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72F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941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 (19)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7FD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1F2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7F3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 (10)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6AB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C295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601B6EC6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66A34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Sucrose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66E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 (4)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A2A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097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707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 (10)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8B4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210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EBE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837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31F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-3</w:t>
            </w:r>
          </w:p>
        </w:tc>
      </w:tr>
      <w:tr w:rsidR="0018692A" w:rsidRPr="0018692A" w14:paraId="19EBDA5A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759BF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Sucrose (beet sugar)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0EA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44 (31)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088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45A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5E3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76 (205)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E982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F0E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9A00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34 (15)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C0C9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1E7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-16</w:t>
            </w:r>
          </w:p>
        </w:tc>
      </w:tr>
      <w:tr w:rsidR="0018692A" w:rsidRPr="0018692A" w14:paraId="5A1D0265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24677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Cholesterin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1A7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 (0.1)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7BA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C4D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E3D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 (0.1)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B61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1A98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C48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 (1.6)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5DB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19E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</w:t>
            </w:r>
          </w:p>
        </w:tc>
      </w:tr>
      <w:tr w:rsidR="0018692A" w:rsidRPr="0018692A" w14:paraId="0CFAA581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F1B51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Alcohol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B38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 (12)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69B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186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0FB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D9B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189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490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 (9)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41C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080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18692A" w:rsidRPr="0018692A" w14:paraId="5568B27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AC03F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Saturated fatty acids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7DE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 (14)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49A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8F1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564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24 (9)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8B0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7B9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-9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C5C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26 (11)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F5F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4DE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-7</w:t>
            </w:r>
          </w:p>
        </w:tc>
      </w:tr>
      <w:tr w:rsidR="0018692A" w:rsidRPr="0018692A" w14:paraId="67316AE5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925CA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Saturated fatty acids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ACE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 (4)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3C5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8DD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FA3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 (5)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22D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A92B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37D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 (3)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935C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E50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18692A" w:rsidRPr="0018692A" w14:paraId="596AD82A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DEC5F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n-3 fatty acids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128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 (2.7)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0DD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102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59F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 (2.3)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5D7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F38D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097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 (1.8)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E12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A2B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2.9</w:t>
            </w:r>
          </w:p>
        </w:tc>
      </w:tr>
      <w:tr w:rsidR="0018692A" w:rsidRPr="0018692A" w14:paraId="2D9B9C45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F3980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n-3 fatty acids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228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 (498)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3A1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6470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3DC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1144 (5097)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9BE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53E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5E8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362 (1626)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1F3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EB6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362</w:t>
            </w:r>
          </w:p>
        </w:tc>
      </w:tr>
      <w:tr w:rsidR="0018692A" w:rsidRPr="0018692A" w14:paraId="295C1821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C6D25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n-6 fatty acids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342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4.5 (3)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EF47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9F8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611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5.9 (2.4)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FDF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451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9A64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7.4 (3.2)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E0D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52E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4.9</w:t>
            </w:r>
          </w:p>
        </w:tc>
      </w:tr>
      <w:tr w:rsidR="0018692A" w:rsidRPr="0018692A" w14:paraId="33955018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166F2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n-6 fatty acids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D16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 (5)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7688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F6D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E8C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F7F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4D8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D26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 (8)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0F7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AE02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</w:tbl>
    <w:p w14:paraId="3C421DD8" w14:textId="77777777" w:rsidR="00172C66" w:rsidRPr="00172C66" w:rsidRDefault="00172C66" w:rsidP="00172C66">
      <w:pPr>
        <w:spacing w:before="0" w:after="0" w:line="276" w:lineRule="auto"/>
        <w:jc w:val="left"/>
        <w:rPr>
          <w:rFonts w:ascii="Times New Roman" w:hAnsi="Times New Roman"/>
          <w:color w:val="auto"/>
          <w:sz w:val="16"/>
          <w:szCs w:val="16"/>
          <w:lang w:val="en-US"/>
        </w:rPr>
      </w:pPr>
      <w:r w:rsidRPr="00172C66">
        <w:rPr>
          <w:rFonts w:ascii="Times New Roman" w:hAnsi="Times New Roman"/>
          <w:color w:val="auto"/>
          <w:sz w:val="16"/>
          <w:szCs w:val="16"/>
          <w:lang w:val="en-US"/>
        </w:rPr>
        <w:t>DACH = Germany, Austria, Switzerland</w:t>
      </w:r>
    </w:p>
    <w:p w14:paraId="2E5858E2" w14:textId="77777777" w:rsidR="0018692A" w:rsidRPr="0018692A" w:rsidRDefault="0018692A">
      <w:pPr>
        <w:rPr>
          <w:rFonts w:ascii="Times New Roman" w:hAnsi="Times New Roman"/>
          <w:sz w:val="20"/>
          <w:szCs w:val="20"/>
        </w:rPr>
      </w:pPr>
    </w:p>
    <w:p w14:paraId="0E56A860" w14:textId="77777777" w:rsidR="0018692A" w:rsidRPr="0018692A" w:rsidRDefault="0018692A" w:rsidP="00A400A7">
      <w:pPr>
        <w:pStyle w:val="Beschriftung"/>
        <w:keepNext/>
        <w:rPr>
          <w:rFonts w:ascii="Times New Roman" w:hAnsi="Times New Roman"/>
          <w:b/>
          <w:bCs/>
          <w:i w:val="0"/>
          <w:iCs w:val="0"/>
          <w:color w:val="000000" w:themeColor="text1"/>
          <w:sz w:val="20"/>
          <w:szCs w:val="20"/>
          <w:lang w:val="en-US"/>
        </w:rPr>
      </w:pPr>
      <w:r w:rsidRPr="0018692A">
        <w:rPr>
          <w:rFonts w:ascii="Times New Roman" w:hAnsi="Times New Roman"/>
          <w:b/>
          <w:bCs/>
          <w:i w:val="0"/>
          <w:iCs w:val="0"/>
          <w:color w:val="000000" w:themeColor="text1"/>
          <w:sz w:val="20"/>
          <w:szCs w:val="20"/>
          <w:lang w:val="en-US"/>
        </w:rPr>
        <w:t>Supplemental table 8: Dietary intake data for fasting diet group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277"/>
        <w:gridCol w:w="1229"/>
        <w:gridCol w:w="1354"/>
        <w:gridCol w:w="1549"/>
        <w:gridCol w:w="1429"/>
        <w:gridCol w:w="1340"/>
        <w:gridCol w:w="1443"/>
        <w:gridCol w:w="1417"/>
        <w:gridCol w:w="1406"/>
      </w:tblGrid>
      <w:tr w:rsidR="0018692A" w:rsidRPr="0018692A" w14:paraId="0B48D459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D862F49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all data as mean (SD)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D725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Fasting diet </w:t>
            </w:r>
          </w:p>
          <w:p w14:paraId="59DA4ED4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(n = 28)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F12F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6D92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372E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 = 26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C1F2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3069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21A2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 = 28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1680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ED63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692A" w:rsidRPr="0018692A" w14:paraId="209DCE36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070498" w14:textId="7C9C4A7B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51E9" w14:textId="77777777" w:rsidR="00462FEF" w:rsidRDefault="00462FEF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6C2A595" w14:textId="77777777" w:rsidR="00462FEF" w:rsidRDefault="00462FEF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C47FFC8" w14:textId="5493020E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Baseline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56DA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D37C2AB" w14:textId="77777777" w:rsidR="00462FEF" w:rsidRDefault="00462FEF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D0CAFB3" w14:textId="14571E72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DACH Reference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634F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E979C26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94E3E76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Delta Reference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1AFE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37B7238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1D9900F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9 months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4E64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C641BFD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792723C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DACH Reference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198C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8220113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B90215A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Delta Reference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3F4E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4F5635D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4F199F7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18 months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4E87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44D7AEA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B71561A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DACH Reference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D6ED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941ED68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13D882C" w14:textId="77777777" w:rsidR="0018692A" w:rsidRPr="0018692A" w:rsidRDefault="0018692A" w:rsidP="00B433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Delta Reference</w:t>
            </w:r>
          </w:p>
        </w:tc>
      </w:tr>
      <w:tr w:rsidR="0018692A" w:rsidRPr="0018692A" w14:paraId="5C67CBAB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FCB95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Energy (kcal)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3D7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1738 (419)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C54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A2C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-313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0ED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1560 (537)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65E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75A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-490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A77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1667 (463)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2B0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076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-383</w:t>
            </w:r>
          </w:p>
        </w:tc>
      </w:tr>
      <w:tr w:rsidR="0018692A" w:rsidRPr="0018692A" w14:paraId="30F5D94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FD4E9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Fat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CD2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 (11)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3AA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5C4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DA3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38 (8)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982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619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D1F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39 (7)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EEBF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614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18692A" w:rsidRPr="0018692A" w14:paraId="1C8C386D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9C2F8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Fat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78F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81 (35)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0ED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450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8E6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67 (27)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117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5A20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B47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74 (24)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0FB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CAC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</w:tr>
      <w:tr w:rsidR="0018692A" w:rsidRPr="0018692A" w14:paraId="0CFEBD3D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5D5D2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Carbohydrate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6E4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39 (11)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497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FAE8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654E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41 (8)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9A5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3B4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B85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 (9)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6EC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3A6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-10</w:t>
            </w:r>
          </w:p>
        </w:tc>
      </w:tr>
      <w:tr w:rsidR="0018692A" w:rsidRPr="0018692A" w14:paraId="5C124CB1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AE756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Carbohydrate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924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144 (71)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D84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187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974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150 (70)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F5D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C13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8CA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161 (73)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5D02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DD1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</w:tr>
      <w:tr w:rsidR="0018692A" w:rsidRPr="0018692A" w14:paraId="114C0ABD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15141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Protein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1995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 (3)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762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2893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DA2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 (3)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746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193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1FC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 (5)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F66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78C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70F8413C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44C11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Protein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4D5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 (20)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24F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2FC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CE2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56 (20)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4594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0D71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B4A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60 (16)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F51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301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18692A" w:rsidRPr="0018692A" w14:paraId="7BA31D6A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EB900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" / bodyweight (mg/kg)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273A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58 (213)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BBC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CEC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57.6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BFE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75.7 (269.1)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9733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AEF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348C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34.1 (175.8)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7DE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62E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33.3</w:t>
            </w:r>
          </w:p>
        </w:tc>
      </w:tr>
      <w:tr w:rsidR="0018692A" w:rsidRPr="0018692A" w14:paraId="20C81EFF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AC56E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Water (l)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DAD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2.48 (0.73)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05F0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AD7A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E7E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2.45 (1.03)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83E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04F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24D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2.3 (0.93)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0330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D65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-0.21</w:t>
            </w:r>
          </w:p>
        </w:tc>
      </w:tr>
      <w:tr w:rsidR="0018692A" w:rsidRPr="0018692A" w14:paraId="6E235046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59E53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Retinolequivalent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55B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1.275 (0.966)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01D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4D6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FF4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0.919 (0.37)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9095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E6D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C867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1.076 (0.563)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F84A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08E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</w:tr>
      <w:tr w:rsidR="0018692A" w:rsidRPr="0018692A" w14:paraId="0091C01F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CB881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A (Retinol)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9B2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0.413 (0.359)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9F0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CAA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-0.362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2CD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0.58 (1.46)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8C6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F44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-0.195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615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0.338 (0.165)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F679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262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-0.437</w:t>
            </w:r>
          </w:p>
        </w:tc>
      </w:tr>
      <w:tr w:rsidR="0018692A" w:rsidRPr="0018692A" w14:paraId="05491BE4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84099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D (Calciferol) (µg)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367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(4)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FFE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C26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4EA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 (1)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F1C2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D23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BEE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601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267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3CC6E742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BFB4F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E (Tocopherol)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8DD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 (9)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65F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282C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0FD0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 (7)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756A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4E49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6B5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 (7)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090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275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4EE9A52D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A2A0B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K (µg)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B99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160 (100)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B9C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F9C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5C7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138 (88)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809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5AF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0A2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159 (135)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522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C5A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</w:tr>
      <w:tr w:rsidR="0018692A" w:rsidRPr="0018692A" w14:paraId="1EA84178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729A9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B1 (Thiamin)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AA1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1.11 (0.43)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AA5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D86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B802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0.9 (0.37)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FE30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90B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-0.22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51B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(0.32)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38FE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396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-0.11</w:t>
            </w:r>
          </w:p>
        </w:tc>
      </w:tr>
      <w:tr w:rsidR="0018692A" w:rsidRPr="0018692A" w14:paraId="5FFB867A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E467A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B2 (Riboflavin)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F09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1.17 (0.43)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C8C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A129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-0.04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3F2F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0.97 (0.36)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C73E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4ED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-0.25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8C9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1.08 (0.32)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215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186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-0.14</w:t>
            </w:r>
          </w:p>
        </w:tc>
      </w:tr>
      <w:tr w:rsidR="0018692A" w:rsidRPr="0018692A" w14:paraId="30C5B52F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62ECB5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Niacinequivalent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B54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27.85 (9.28)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DA6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B1A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14.18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46C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23.45 (8.6)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5A5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9A71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9.78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4EF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24.38 (6.14)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835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1200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10.71</w:t>
            </w:r>
          </w:p>
        </w:tc>
      </w:tr>
      <w:tr w:rsidR="0018692A" w:rsidRPr="0018692A" w14:paraId="120E3EF2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C4985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Pantothenic acid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8B1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(2)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B56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947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A2F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(1)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189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8037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9C6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7D1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9062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</w:tr>
      <w:tr w:rsidR="0018692A" w:rsidRPr="0018692A" w14:paraId="25C31B6B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917A8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B6 (Pyridoxin)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FBEA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1.4 (0.4)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1C8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2E6D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F15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 (0.5)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8C3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BE103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-0.3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116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 (0.3)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344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4BA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-0.4</w:t>
            </w:r>
          </w:p>
        </w:tc>
      </w:tr>
      <w:tr w:rsidR="0018692A" w:rsidRPr="0018692A" w14:paraId="0BB2F434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FF9D1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Biotin (µg)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E85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46 (19)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B2D8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BC6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43D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38 (14)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433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D88B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29A2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43 (17)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FD39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579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18692A" w:rsidRPr="0018692A" w14:paraId="4B649B5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4F3924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lastRenderedPageBreak/>
              <w:t>Total Folate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1A8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(0.1)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AD9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54D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FC38C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 (0.1)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A1BD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274E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7FF6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8C320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9CC1" w14:textId="77777777" w:rsidR="0018692A" w:rsidRPr="0018692A" w:rsidRDefault="0018692A" w:rsidP="00056E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2F4CBBA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715F3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B12 (Cobalamin) (µg)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E6E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(2)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927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024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1AD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(2)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452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FF0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93E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4DA4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11F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</w:tr>
      <w:tr w:rsidR="0018692A" w:rsidRPr="0018692A" w14:paraId="585DB26D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C6C31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  <w:t>Vitamine C (Ascorbin acid)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0F2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81.3 (59.1)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9CF9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A2D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-21.2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8A1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74.5 (48.8)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5D7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42A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-28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BE8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76.8 (64.5)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A0D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947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-25.7</w:t>
            </w:r>
          </w:p>
        </w:tc>
      </w:tr>
      <w:tr w:rsidR="0018692A" w:rsidRPr="0018692A" w14:paraId="69CC4041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92F7B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Sodium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5BB1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1.8 (0.8)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11A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8CB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C43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1.4 (0.6)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17E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829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788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1.6 (0.7)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AA3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BB06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</w:t>
            </w:r>
          </w:p>
        </w:tc>
      </w:tr>
      <w:tr w:rsidR="0018692A" w:rsidRPr="0018692A" w14:paraId="23756917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C9E4B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Potassium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17E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(1)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919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84E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887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 (1)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B19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CE5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E40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8C6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48E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</w:tr>
      <w:tr w:rsidR="0018692A" w:rsidRPr="0018692A" w14:paraId="17B173E5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4D6BA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Calcium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A66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BB3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529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953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213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2AB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E83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8B7D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2EE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2D3FDEE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B7C41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Magnesium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DDD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0.341 (0.1)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EE2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297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6A0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0.323 (0.142)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B0C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0C6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4E1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0.347 (0.129)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E34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F35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0.022</w:t>
            </w:r>
          </w:p>
        </w:tc>
      </w:tr>
      <w:tr w:rsidR="0018692A" w:rsidRPr="0018692A" w14:paraId="6EF3378D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55F1B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Phosphoride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F2F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 (0.3)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F1F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F48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269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(0.4)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843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25E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D9BF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 (0.3)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D0B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8D4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</w:t>
            </w:r>
          </w:p>
        </w:tc>
      </w:tr>
      <w:tr w:rsidR="0018692A" w:rsidRPr="0018692A" w14:paraId="7BA88A28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A711F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Iron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E57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11.68 (3.25)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4EA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7F3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E73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10.62 (4.32)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926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8C2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-1.05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544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11.36 (3.91)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9E3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012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-0.31</w:t>
            </w:r>
          </w:p>
        </w:tc>
      </w:tr>
      <w:tr w:rsidR="0018692A" w:rsidRPr="0018692A" w14:paraId="5D3613AF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C916D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Cink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2F1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 (3)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52C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CE6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EFA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 (3)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AAC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291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-3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772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 (3)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2A4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678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-3</w:t>
            </w:r>
          </w:p>
        </w:tc>
      </w:tr>
      <w:tr w:rsidR="0018692A" w:rsidRPr="0018692A" w14:paraId="59942CD3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9E0D8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Copper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853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1.97 (0.58)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E64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B33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563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1.84 (0.72)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967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DB5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F06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1.93 (0.7)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57B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E49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0.68</w:t>
            </w:r>
          </w:p>
        </w:tc>
      </w:tr>
      <w:tr w:rsidR="0018692A" w:rsidRPr="0018692A" w14:paraId="02990EAF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888ED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Manganese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A9E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6.4 (3.4)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A35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397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3D7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5.7 (4.6)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C54B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FEE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62A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5.8 (3.7)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0508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2D8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</w:tr>
      <w:tr w:rsidR="0018692A" w:rsidRPr="0018692A" w14:paraId="59F5C88B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D4F33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Fluoride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56A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1.02 (0.71)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5B2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D05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-2.43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80E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0.98 (0.68)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5D0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CA5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-2.47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E5B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0.95 (0.53)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837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018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-2.5</w:t>
            </w:r>
          </w:p>
        </w:tc>
      </w:tr>
      <w:tr w:rsidR="0018692A" w:rsidRPr="0018692A" w14:paraId="45A0CE25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1B610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Iodide (mg)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006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0.088 (0.049)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FAC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E84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-0.087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B2C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0.086 (0.048)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84A1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16A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-0.089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B4A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0.094 (0.044)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D4F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079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-0.081</w:t>
            </w:r>
          </w:p>
        </w:tc>
      </w:tr>
      <w:tr w:rsidR="0018692A" w:rsidRPr="0018692A" w14:paraId="079D4E40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11291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Fibre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18A4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22 (8)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BCF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82B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-8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3DC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 (11)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346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ECD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-9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FDD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22 (7)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15B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3F8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-8</w:t>
            </w:r>
          </w:p>
        </w:tc>
      </w:tr>
      <w:tr w:rsidR="0018692A" w:rsidRPr="0018692A" w14:paraId="076254F9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CF8F9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Sucrose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8ED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 (4)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C57F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F0C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B50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 (3)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7FA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F70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2A4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B1F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F531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</w:tr>
      <w:tr w:rsidR="0018692A" w:rsidRPr="0018692A" w14:paraId="16902D6E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6284D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Sucrose (beet sugar)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FD2C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35 (19)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C50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C2F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F3B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31 (19)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89A4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77F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236F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36 (26)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BC6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8BA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-14</w:t>
            </w:r>
          </w:p>
        </w:tc>
      </w:tr>
      <w:tr w:rsidR="0018692A" w:rsidRPr="0018692A" w14:paraId="4F73320B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2B803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Cholesterin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D09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 (0.3)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DCD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EF7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378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(0.4)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AC4F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CA3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A10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 (0.1)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551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972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</w:t>
            </w:r>
          </w:p>
        </w:tc>
      </w:tr>
      <w:tr w:rsidR="0018692A" w:rsidRPr="0018692A" w14:paraId="511ABBE1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53B46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Alcohol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C962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(6)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367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E95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AF7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 (8)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31E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53E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644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753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C4F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18692A" w:rsidRPr="0018692A" w14:paraId="02810458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A699C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Saturated fatty acids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53F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 (15)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C05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A29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7F8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23 (11)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7E9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0AB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1B7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27 (10)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F15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FD1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-6</w:t>
            </w:r>
          </w:p>
        </w:tc>
      </w:tr>
      <w:tr w:rsidR="0018692A" w:rsidRPr="0018692A" w14:paraId="4955BFBF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90652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Saturated fatty acids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8A6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 (5)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286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CE3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8D3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 (3)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DFD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3C31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FAD0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DF2E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8B4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18692A" w:rsidRPr="0018692A" w14:paraId="5703B71B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A9D3D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n-3 fatty acids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7D3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2.1 (2.6)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F4C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81C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219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2.7 (2.2)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21C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ADA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810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1498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B0C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8692A" w:rsidRPr="0018692A" w14:paraId="78407D7C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94678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n-3 fatty acids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061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314 (1201)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0B2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A17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662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110 (534)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621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6A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79F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323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3917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18692A" w:rsidRPr="0018692A" w14:paraId="75FDE05C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1AF68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lastRenderedPageBreak/>
              <w:t>n-6 fatty acids (%)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9C3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6.8 (3.8)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D26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EE1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B9C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7.2 (4.7)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1E9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76C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9E6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6.5 (2.8)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E2E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3CF8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8692A" w:rsidRPr="0018692A" w14:paraId="6537D221" w14:textId="77777777" w:rsidTr="00E43E4A">
        <w:trPr>
          <w:trHeight w:val="288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95139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n-6 fatty acids (g)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D96E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 (9)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9F8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5A0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FA40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 (7)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FF0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AE5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204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 (6)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B66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B9D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</w:tbl>
    <w:p w14:paraId="232F80E1" w14:textId="77777777" w:rsidR="00172C66" w:rsidRPr="00172C66" w:rsidRDefault="00172C66" w:rsidP="00172C66">
      <w:pPr>
        <w:spacing w:before="0" w:after="0" w:line="276" w:lineRule="auto"/>
        <w:jc w:val="left"/>
        <w:rPr>
          <w:rFonts w:ascii="Times New Roman" w:hAnsi="Times New Roman"/>
          <w:color w:val="auto"/>
          <w:sz w:val="16"/>
          <w:szCs w:val="16"/>
          <w:lang w:val="en-US"/>
        </w:rPr>
      </w:pPr>
      <w:r w:rsidRPr="00172C66">
        <w:rPr>
          <w:rFonts w:ascii="Times New Roman" w:hAnsi="Times New Roman"/>
          <w:color w:val="auto"/>
          <w:sz w:val="16"/>
          <w:szCs w:val="16"/>
          <w:lang w:val="en-US"/>
        </w:rPr>
        <w:t>DACH = Germany, Austria, Switzerland</w:t>
      </w:r>
    </w:p>
    <w:p w14:paraId="75240F56" w14:textId="77777777" w:rsidR="0018692A" w:rsidRPr="0018692A" w:rsidRDefault="0018692A">
      <w:pPr>
        <w:rPr>
          <w:rFonts w:ascii="Times New Roman" w:hAnsi="Times New Roman"/>
          <w:sz w:val="20"/>
          <w:szCs w:val="20"/>
        </w:rPr>
      </w:pPr>
    </w:p>
    <w:p w14:paraId="036D4238" w14:textId="77777777" w:rsidR="0018692A" w:rsidRPr="0018692A" w:rsidRDefault="0018692A" w:rsidP="00A400A7">
      <w:pPr>
        <w:pStyle w:val="Beschriftung"/>
        <w:keepNext/>
        <w:rPr>
          <w:rFonts w:ascii="Times New Roman" w:hAnsi="Times New Roman"/>
          <w:b/>
          <w:bCs/>
          <w:i w:val="0"/>
          <w:iCs w:val="0"/>
          <w:color w:val="000000" w:themeColor="text1"/>
          <w:sz w:val="20"/>
          <w:szCs w:val="20"/>
          <w:lang w:val="en-US"/>
        </w:rPr>
      </w:pPr>
      <w:r w:rsidRPr="0018692A">
        <w:rPr>
          <w:rFonts w:ascii="Times New Roman" w:hAnsi="Times New Roman"/>
          <w:b/>
          <w:bCs/>
          <w:i w:val="0"/>
          <w:iCs w:val="0"/>
          <w:color w:val="000000" w:themeColor="text1"/>
          <w:sz w:val="20"/>
          <w:szCs w:val="20"/>
          <w:lang w:val="en-US"/>
        </w:rPr>
        <w:t>Supplemental table 9: Dietary intake data for ketogenic diet group</w:t>
      </w:r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320"/>
        <w:gridCol w:w="1417"/>
        <w:gridCol w:w="1343"/>
        <w:gridCol w:w="1446"/>
        <w:gridCol w:w="1417"/>
        <w:gridCol w:w="1343"/>
        <w:gridCol w:w="1543"/>
        <w:gridCol w:w="1417"/>
        <w:gridCol w:w="1340"/>
      </w:tblGrid>
      <w:tr w:rsidR="0018692A" w:rsidRPr="0018692A" w14:paraId="274D1176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1920815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all data as mean (SD)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C7C6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ketogenic diet </w:t>
            </w:r>
          </w:p>
          <w:p w14:paraId="5E98CEF8" w14:textId="1C8BF1A8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(n = 24)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EA58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FB2D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B296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 = 23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D1AD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A1A1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77C6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 = 23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E26A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BD2D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692A" w:rsidRPr="0018692A" w14:paraId="760C6E23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A3927E" w14:textId="5119D7B4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C636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Baseline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E8AC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DACH Reference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ED45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Delta Reference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414A" w14:textId="77777777" w:rsidR="0018692A" w:rsidRPr="0018692A" w:rsidRDefault="0018692A" w:rsidP="00CE15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 months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89D4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DACH Reference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4A9B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Delta Reference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E5D0" w14:textId="77777777" w:rsidR="0018692A" w:rsidRPr="0018692A" w:rsidRDefault="0018692A" w:rsidP="00CE15F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18 months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3DAB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DACH Reference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B28D" w14:textId="77777777" w:rsidR="0018692A" w:rsidRPr="0018692A" w:rsidRDefault="0018692A" w:rsidP="0029095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sz w:val="20"/>
                <w:szCs w:val="20"/>
              </w:rPr>
              <w:t>Delta Reference</w:t>
            </w:r>
          </w:p>
        </w:tc>
      </w:tr>
      <w:tr w:rsidR="0018692A" w:rsidRPr="0018692A" w14:paraId="1852E08F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EA274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Energy (kcal)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D03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1811 (455)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DC3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F45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-239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81D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1895 (548)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45BC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099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-155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719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1840 (559)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A82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578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-210</w:t>
            </w:r>
          </w:p>
        </w:tc>
      </w:tr>
      <w:tr w:rsidR="0018692A" w:rsidRPr="0018692A" w14:paraId="6200E50E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7D889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Fat (%)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F7D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43 (9)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59F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FE4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76F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63 (10)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53D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9AE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1E5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56 (15)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917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ACB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18692A" w:rsidRPr="0018692A" w14:paraId="4035B450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60335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Fat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322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89 (39)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F06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A10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4C3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136 (52)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F1A2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ABA3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690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121 (61)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3ED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215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</w:tr>
      <w:tr w:rsidR="0018692A" w:rsidRPr="0018692A" w14:paraId="37335BD5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53334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Carbohydrate (%)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4EC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36 (9)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266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E58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669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 (10)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C23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830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-35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5F6A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23 (15)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92E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814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-27</w:t>
            </w:r>
          </w:p>
        </w:tc>
      </w:tr>
      <w:tr w:rsidR="0018692A" w:rsidRPr="0018692A" w14:paraId="7914BF35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56C87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Carbohydrate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EE5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136 (71)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940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5F0D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037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57 (50)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848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698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B0F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93 (75)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AF74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1D9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</w:tr>
      <w:tr w:rsidR="0018692A" w:rsidRPr="0018692A" w14:paraId="4361F7F1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F84B8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Protein (%)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CD9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04C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01E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F80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18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CB3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A5B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82E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17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54DE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7D8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8692A" w:rsidRPr="0018692A" w14:paraId="6F570B95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71A61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Protein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0D3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72 (22)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9B5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764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335D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83 (25)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4AEE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9AD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BA3F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73 (21)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F24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71F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18692A" w:rsidRPr="0018692A" w14:paraId="2AEF5678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64359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" / bodyweight (mg/kg)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890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44D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976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96E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 (0.4)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C3C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CA6D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A35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EA6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CBF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</w:t>
            </w:r>
          </w:p>
        </w:tc>
      </w:tr>
      <w:tr w:rsidR="0018692A" w:rsidRPr="0018692A" w14:paraId="57A598DF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D4FDD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Water (l)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803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2.22 (0.96)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3A18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81A5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88B0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2.13 (1.09)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31C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1D18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-0.39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C66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2.3 (1.01)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D98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D88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-0.21</w:t>
            </w:r>
          </w:p>
        </w:tc>
      </w:tr>
      <w:tr w:rsidR="0018692A" w:rsidRPr="0018692A" w14:paraId="309AD05A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E6771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Retinolequivalent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32D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1.662 (2.246)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AC7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DC3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0.887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B2B4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1.113 (0.407)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7830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8DB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0.338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8E2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1.138 (0.529)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64D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EF49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0.363</w:t>
            </w:r>
          </w:p>
        </w:tc>
      </w:tr>
      <w:tr w:rsidR="0018692A" w:rsidRPr="0018692A" w14:paraId="69533301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37D1B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A (Retinol)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CB6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0.809 (2.007)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BB5D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ABF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A2D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0.499 (0.288)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BFB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880E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-0.276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6C6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0.454 (0.242)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0FC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D18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-0.321</w:t>
            </w:r>
          </w:p>
        </w:tc>
      </w:tr>
      <w:tr w:rsidR="0018692A" w:rsidRPr="0018692A" w14:paraId="7FDC463F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D891D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D (Calciferol) (µg)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D53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2D52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FC6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128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6CD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9124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3BC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236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B00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8692A" w:rsidRPr="0018692A" w14:paraId="65F440AB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7FDE3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E (Tocopherol)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C8A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 (9)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9A1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E368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E94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 (8)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15C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C28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385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 (8)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613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3B0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18692A" w:rsidRPr="0018692A" w14:paraId="33DAF147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61DFD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lastRenderedPageBreak/>
              <w:t>Vitamine K (µg)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629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190 (158)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79B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940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CB3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197 (144)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046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F68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7BD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130 (83)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E45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988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</w:tr>
      <w:tr w:rsidR="0018692A" w:rsidRPr="0018692A" w14:paraId="7AE99FFD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66F00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B1 (Thiamin)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487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1.13 (0.49)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EA8F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A8A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ECD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1.06 (0.4)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94D6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B129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81F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0.96 (0.35)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1A2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1FB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-0.15</w:t>
            </w:r>
          </w:p>
        </w:tc>
      </w:tr>
      <w:tr w:rsidR="0018692A" w:rsidRPr="0018692A" w14:paraId="2333E207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ABB32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B2 (Riboflavin)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D8B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1.46 (0.52)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62D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5857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DD2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1.51 (0.51)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A007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123F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4D7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1.16 (0.33)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917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5734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-0.06</w:t>
            </w:r>
          </w:p>
        </w:tc>
      </w:tr>
      <w:tr w:rsidR="0018692A" w:rsidRPr="0018692A" w14:paraId="1511EC32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72F6B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Niacinequivalent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FC8F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28.76 (7.99)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D503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5FC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6B45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32.34 (10)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D71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1A2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18.67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BFC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28.97 (9.22)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F458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13.67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3F2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15.31</w:t>
            </w:r>
          </w:p>
        </w:tc>
      </w:tr>
      <w:tr w:rsidR="0018692A" w:rsidRPr="0018692A" w14:paraId="60585AB4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9F02C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Pantothenic acid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19C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BDBC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58F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8BA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197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D28D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C42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BB8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FBE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</w:tr>
      <w:tr w:rsidR="0018692A" w:rsidRPr="0018692A" w14:paraId="02A80A5E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9C956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B6 (Pyridoxin)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DE2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 (0.7)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0F9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998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D889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 (0.4)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146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1C5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37A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1.3 (0.3)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3AD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F12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-0.2</w:t>
            </w:r>
          </w:p>
        </w:tc>
      </w:tr>
      <w:tr w:rsidR="0018692A" w:rsidRPr="0018692A" w14:paraId="21C0C6A5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A2626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Biotin (µg)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1AB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55 (28)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63F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E91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412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56 (20)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B96F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0F0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92BF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57 (22)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E4A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6B1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18692A" w:rsidRPr="0018692A" w14:paraId="1458309C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915C6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Total Folate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47D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BB38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8F3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57B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E10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17F1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4BD1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04A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763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267727EC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6E361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Vitamine B12 (Cobalamin) (µg)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B40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356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4AD9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3E0D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50B9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933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A73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F905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813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79598AAA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4355C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  <w:lang w:val="en-US"/>
              </w:rPr>
              <w:t>Vitamine C (Ascorbin acid)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E93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201.3 (281)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7BDF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6DC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11A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109.7 (53.3)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59F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281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6ED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108.6 (43.5)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39D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102.5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E45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</w:tr>
      <w:tr w:rsidR="0018692A" w:rsidRPr="0018692A" w14:paraId="64C7907A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29958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Sodium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C93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1.9 (0.6)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EC5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CFB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FCE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1.8 (0.7)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AD5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B04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CE4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1.4 (0.8)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A49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6DA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</w:t>
            </w:r>
          </w:p>
        </w:tc>
      </w:tr>
      <w:tr w:rsidR="0018692A" w:rsidRPr="0018692A" w14:paraId="2351B9A7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FE941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Potassium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85F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D48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6A6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DB1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F95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24B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BE8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BA5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0E9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</w:tr>
      <w:tr w:rsidR="0018692A" w:rsidRPr="0018692A" w14:paraId="7DE4AE83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4C018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Calcium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2706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F92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90F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8C5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B8E5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058B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B49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4F2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C23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029591B2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07E56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Magnesium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80F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0.369 (0.139)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023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795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95C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0.396 (0.142)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384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EA1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363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0.405 (0.128)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CF3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C7F1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0.08</w:t>
            </w:r>
          </w:p>
        </w:tc>
      </w:tr>
      <w:tr w:rsidR="0018692A" w:rsidRPr="0018692A" w14:paraId="77F1D28F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030D7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Phosphoride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76F3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 (0.3)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30B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0566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DF0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1.4 (0.5)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C93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D7A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4D5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 (0.3)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6EA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B08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</w:tr>
      <w:tr w:rsidR="0018692A" w:rsidRPr="0018692A" w14:paraId="22EC4356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27A0C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Iron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AA4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11.5 (3.91)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C07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F72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-0.17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EC6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11.23 (4.19)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F155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D13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-0.49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108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12.16 (4.35)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29C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1E6B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0.49</w:t>
            </w:r>
          </w:p>
        </w:tc>
      </w:tr>
      <w:tr w:rsidR="0018692A" w:rsidRPr="0018692A" w14:paraId="24FD429D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DFF9B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Cink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68D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 (3)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38D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C0A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04F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F96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D7E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A03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 (3)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9D1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700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</w:t>
            </w:r>
          </w:p>
        </w:tc>
      </w:tr>
      <w:tr w:rsidR="0018692A" w:rsidRPr="0018692A" w14:paraId="5D6814CF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F14FD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Copper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880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2.03 (0.97)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78D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0F42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3F45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2.23 (0.93)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2B2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916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761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2.14 (0.74)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F70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4A2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0.89</w:t>
            </w:r>
          </w:p>
        </w:tc>
      </w:tr>
      <w:tr w:rsidR="0018692A" w:rsidRPr="0018692A" w14:paraId="7F5E0605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F3241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Manganese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C467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(2.2)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3C3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1DA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8B70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5.1 (2.3)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65F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166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D982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5.7 (2.5)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CEE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8F3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</w:tr>
      <w:tr w:rsidR="0018692A" w:rsidRPr="0018692A" w14:paraId="4B2DD596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19F43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Fluoride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9CE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0.82 (0.34)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347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9E5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-2.63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17C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0.71 (0.37)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5B9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297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-2.74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AF9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0.85 (0.45)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F28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AEC7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-2.6</w:t>
            </w:r>
          </w:p>
        </w:tc>
      </w:tr>
      <w:tr w:rsidR="0018692A" w:rsidRPr="0018692A" w14:paraId="1DEA7F84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67C53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Iodide (mg)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B42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0.097 (0.042)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5E6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994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-0.078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F44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0.109 (0.061)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550C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DDF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-0.066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C1C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0.078 (0.04)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B4EC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B084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-0.097</w:t>
            </w:r>
          </w:p>
        </w:tc>
      </w:tr>
      <w:tr w:rsidR="0018692A" w:rsidRPr="0018692A" w14:paraId="750CE566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2AA30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lastRenderedPageBreak/>
              <w:t>Fibre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C0BB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25 (13)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629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601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3A0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24 (8)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5A2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AA6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52B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27 (10)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F94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B96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-3</w:t>
            </w:r>
          </w:p>
        </w:tc>
      </w:tr>
      <w:tr w:rsidR="0018692A" w:rsidRPr="0018692A" w14:paraId="0105CC77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C9837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Sucrose (%)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97E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 (3)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0E4F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8BC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871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 (2)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441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11E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D76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A0B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C14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-5</w:t>
            </w:r>
          </w:p>
        </w:tc>
      </w:tr>
      <w:tr w:rsidR="0018692A" w:rsidRPr="0018692A" w14:paraId="186A8639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81948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Sucrose (beet sugar)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A15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35 (18)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331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FB8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02B0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19 (13)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D7C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C40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-31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A0B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22 (13)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C54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DF6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-28</w:t>
            </w:r>
          </w:p>
        </w:tc>
      </w:tr>
      <w:tr w:rsidR="0018692A" w:rsidRPr="0018692A" w14:paraId="57425559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AC077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Cholesterin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E9A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F40F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C9A5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446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427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810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6EE4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 (0.1)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B46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4CA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692A" w:rsidRPr="0018692A" w14:paraId="36BF7552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D122B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Alcohol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386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 (6)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4ED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40E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0E3F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 (4)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52D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519A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3A0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 (3)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BDC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BE6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18692A" w:rsidRPr="0018692A" w14:paraId="01453C5F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04A70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Saturated fatty acids (%)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820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34 (12)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E8C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413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668F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46 (19)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F71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F0E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FB2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42 (19)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DF36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6F58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18692A" w:rsidRPr="0018692A" w14:paraId="33DB245A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29A83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Saturated fatty acids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CCB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17 (5)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C7D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7A63A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C31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 (5)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B9F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82A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554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 (5)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135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869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692A" w:rsidRPr="0018692A" w14:paraId="5592A458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0E4DD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n-3 fatty acids (%)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ECF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2.1 (2.7)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EB64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3A7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9B1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4.3 (4.3)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68D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1BD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BF0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 (4.1)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9502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5747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</w:tr>
      <w:tr w:rsidR="0018692A" w:rsidRPr="0018692A" w14:paraId="5F9BC5AD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B7A200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n-3 fatty acids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D8A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351 (1177)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716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53B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65E2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268 (985)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54C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58D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59E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444 (1388)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7099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25F3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444</w:t>
            </w:r>
          </w:p>
        </w:tc>
      </w:tr>
      <w:tr w:rsidR="0018692A" w:rsidRPr="0018692A" w14:paraId="0D3A40FB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FB71FC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n-6 fatty acids (%)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BF3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6.4 (3.1)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85C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491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69C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9.6 (3.3)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6F4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E603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09C2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8.1 (3.8)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3D4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AD68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5.6</w:t>
            </w:r>
          </w:p>
        </w:tc>
      </w:tr>
      <w:tr w:rsidR="0018692A" w:rsidRPr="0018692A" w14:paraId="7007490B" w14:textId="77777777" w:rsidTr="00E43E4A">
        <w:trPr>
          <w:trHeight w:val="288"/>
          <w:jc w:val="center"/>
        </w:trPr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DB9AA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b/>
                <w:bCs/>
                <w:color w:val="000000"/>
                <w:spacing w:val="-10"/>
                <w:sz w:val="20"/>
                <w:szCs w:val="20"/>
              </w:rPr>
              <w:t>n-6 fatty acids (g)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C3DE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 (11)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1EA07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C1D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4BBF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 (12)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C005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4D4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090B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18 (14)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B9D1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8A6D" w14:textId="77777777" w:rsidR="0018692A" w:rsidRPr="0018692A" w:rsidRDefault="0018692A" w:rsidP="00F64A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692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</w:tbl>
    <w:p w14:paraId="3CB52857" w14:textId="6A9C4482" w:rsidR="00031B7D" w:rsidRPr="00172C66" w:rsidRDefault="00172C66" w:rsidP="00B226BC">
      <w:pPr>
        <w:spacing w:before="0" w:after="0" w:line="276" w:lineRule="auto"/>
        <w:jc w:val="left"/>
        <w:rPr>
          <w:rFonts w:ascii="Times New Roman" w:hAnsi="Times New Roman"/>
          <w:color w:val="auto"/>
          <w:sz w:val="16"/>
          <w:szCs w:val="16"/>
          <w:lang w:val="en-US"/>
        </w:rPr>
      </w:pPr>
      <w:r w:rsidRPr="00172C66">
        <w:rPr>
          <w:rFonts w:ascii="Times New Roman" w:hAnsi="Times New Roman"/>
          <w:color w:val="auto"/>
          <w:sz w:val="16"/>
          <w:szCs w:val="16"/>
          <w:lang w:val="en-US"/>
        </w:rPr>
        <w:t>DACH = Germany, Austria, Switzerland</w:t>
      </w:r>
    </w:p>
    <w:sectPr w:rsidR="00031B7D" w:rsidRPr="00172C66" w:rsidSect="002338F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1AE5C" w14:textId="77777777" w:rsidR="0061590F" w:rsidRDefault="0061590F">
      <w:pPr>
        <w:spacing w:before="0" w:after="0" w:line="240" w:lineRule="auto"/>
      </w:pPr>
      <w:r>
        <w:separator/>
      </w:r>
    </w:p>
    <w:p w14:paraId="72EACFAB" w14:textId="77777777" w:rsidR="0061590F" w:rsidRDefault="0061590F"/>
    <w:p w14:paraId="352DC191" w14:textId="77777777" w:rsidR="0061590F" w:rsidRDefault="0061590F"/>
  </w:endnote>
  <w:endnote w:type="continuationSeparator" w:id="0">
    <w:p w14:paraId="1E9677B3" w14:textId="77777777" w:rsidR="0061590F" w:rsidRDefault="0061590F">
      <w:pPr>
        <w:spacing w:before="0" w:after="0" w:line="240" w:lineRule="auto"/>
      </w:pPr>
      <w:r>
        <w:continuationSeparator/>
      </w:r>
    </w:p>
    <w:p w14:paraId="0D7AC7F3" w14:textId="77777777" w:rsidR="0061590F" w:rsidRDefault="0061590F"/>
    <w:p w14:paraId="3A55786A" w14:textId="77777777" w:rsidR="0061590F" w:rsidRDefault="006159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554511389"/>
      <w:docPartObj>
        <w:docPartGallery w:val="Page Numbers (Bottom of Page)"/>
        <w:docPartUnique/>
      </w:docPartObj>
    </w:sdtPr>
    <w:sdtContent>
      <w:p w14:paraId="49104D86" w14:textId="77777777" w:rsidR="00356C5E" w:rsidRDefault="00000000" w:rsidP="000F77A5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117ADA1C" w14:textId="77777777" w:rsidR="00356C5E" w:rsidRDefault="00356C5E">
    <w:pPr>
      <w:pStyle w:val="Fuzeile"/>
    </w:pPr>
  </w:p>
  <w:p w14:paraId="310E2224" w14:textId="77777777" w:rsidR="00356C5E" w:rsidRDefault="00356C5E"/>
  <w:p w14:paraId="06407AE0" w14:textId="77777777" w:rsidR="00356C5E" w:rsidRDefault="00356C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B3E3A" w14:textId="77777777" w:rsidR="00356C5E" w:rsidRDefault="00356C5E" w:rsidP="000F77A5">
    <w:pPr>
      <w:pStyle w:val="Fuzeile"/>
      <w:framePr w:wrap="none" w:vAnchor="text" w:hAnchor="margin" w:xAlign="center" w:y="1"/>
      <w:rPr>
        <w:rStyle w:val="Seitenzahl"/>
      </w:rPr>
    </w:pPr>
  </w:p>
  <w:p w14:paraId="500F2EE1" w14:textId="77777777" w:rsidR="00356C5E" w:rsidRDefault="00356C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9676E" w14:textId="77777777" w:rsidR="0061590F" w:rsidRDefault="0061590F">
      <w:pPr>
        <w:spacing w:before="0" w:after="0" w:line="240" w:lineRule="auto"/>
      </w:pPr>
      <w:r>
        <w:separator/>
      </w:r>
    </w:p>
    <w:p w14:paraId="4051DE19" w14:textId="77777777" w:rsidR="0061590F" w:rsidRDefault="0061590F"/>
    <w:p w14:paraId="1FC23795" w14:textId="77777777" w:rsidR="0061590F" w:rsidRDefault="0061590F"/>
  </w:footnote>
  <w:footnote w:type="continuationSeparator" w:id="0">
    <w:p w14:paraId="04EBA6E4" w14:textId="77777777" w:rsidR="0061590F" w:rsidRDefault="0061590F">
      <w:pPr>
        <w:spacing w:before="0" w:after="0" w:line="240" w:lineRule="auto"/>
      </w:pPr>
      <w:r>
        <w:continuationSeparator/>
      </w:r>
    </w:p>
    <w:p w14:paraId="5F6E2269" w14:textId="77777777" w:rsidR="0061590F" w:rsidRDefault="0061590F"/>
    <w:p w14:paraId="1F2B0F15" w14:textId="77777777" w:rsidR="0061590F" w:rsidRDefault="006159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6473958"/>
      <w:docPartObj>
        <w:docPartGallery w:val="Page Numbers (Top of Page)"/>
        <w:docPartUnique/>
      </w:docPartObj>
    </w:sdtPr>
    <w:sdtContent>
      <w:p w14:paraId="72696635" w14:textId="77777777" w:rsidR="00356C5E" w:rsidRDefault="00000000" w:rsidP="00375D69">
        <w:pPr>
          <w:pStyle w:val="Kopfzeile"/>
          <w:jc w:val="right"/>
        </w:pPr>
        <w:r w:rsidRPr="00375D69">
          <w:rPr>
            <w:rFonts w:ascii="Times New Roman" w:hAnsi="Times New Roman"/>
          </w:rPr>
          <w:fldChar w:fldCharType="begin"/>
        </w:r>
        <w:r w:rsidRPr="00375D69">
          <w:rPr>
            <w:rFonts w:ascii="Times New Roman" w:hAnsi="Times New Roman"/>
          </w:rPr>
          <w:instrText>PAGE   \* MERGEFORMAT</w:instrText>
        </w:r>
        <w:r w:rsidRPr="00375D69">
          <w:rPr>
            <w:rFonts w:ascii="Times New Roman" w:hAnsi="Times New Roman"/>
          </w:rPr>
          <w:fldChar w:fldCharType="separate"/>
        </w:r>
        <w:r w:rsidR="000D7E7B" w:rsidRPr="000D7E7B">
          <w:rPr>
            <w:rFonts w:ascii="Times New Roman" w:hAnsi="Times New Roman"/>
            <w:noProof/>
            <w:lang w:val="de-DE"/>
          </w:rPr>
          <w:t>26</w:t>
        </w:r>
        <w:r w:rsidRPr="00375D69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D235A"/>
    <w:multiLevelType w:val="multilevel"/>
    <w:tmpl w:val="BCF80DBA"/>
    <w:styleLink w:val="AktuelleListe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1F183E"/>
    <w:multiLevelType w:val="multilevel"/>
    <w:tmpl w:val="D1D6BE94"/>
    <w:styleLink w:val="AktuelleListe5"/>
    <w:lvl w:ilvl="0">
      <w:start w:val="1"/>
      <w:numFmt w:val="decimal"/>
      <w:lvlText w:val="%1"/>
      <w:lvlJc w:val="left"/>
      <w:pPr>
        <w:ind w:left="1497" w:hanging="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24" w:hanging="1584"/>
      </w:pPr>
      <w:rPr>
        <w:rFonts w:hint="default"/>
      </w:rPr>
    </w:lvl>
  </w:abstractNum>
  <w:abstractNum w:abstractNumId="2" w15:restartNumberingAfterBreak="0">
    <w:nsid w:val="22723A03"/>
    <w:multiLevelType w:val="multilevel"/>
    <w:tmpl w:val="42067092"/>
    <w:styleLink w:val="AktuelleListe8"/>
    <w:lvl w:ilvl="0">
      <w:start w:val="1"/>
      <w:numFmt w:val="decimal"/>
      <w:lvlText w:val="%1."/>
      <w:lvlJc w:val="left"/>
      <w:pPr>
        <w:ind w:left="428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1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5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5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5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6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2" w:hanging="1440"/>
      </w:pPr>
      <w:rPr>
        <w:rFonts w:hint="default"/>
      </w:rPr>
    </w:lvl>
  </w:abstractNum>
  <w:abstractNum w:abstractNumId="3" w15:restartNumberingAfterBreak="0">
    <w:nsid w:val="22F12DEF"/>
    <w:multiLevelType w:val="multilevel"/>
    <w:tmpl w:val="3BB2A170"/>
    <w:styleLink w:val="AktuelleListe6"/>
    <w:lvl w:ilvl="0">
      <w:start w:val="1"/>
      <w:numFmt w:val="decimal"/>
      <w:lvlText w:val="%1"/>
      <w:lvlJc w:val="left"/>
      <w:pPr>
        <w:ind w:left="2213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5" w:hanging="1584"/>
      </w:pPr>
      <w:rPr>
        <w:rFonts w:hint="default"/>
      </w:rPr>
    </w:lvl>
  </w:abstractNum>
  <w:abstractNum w:abstractNumId="4" w15:restartNumberingAfterBreak="0">
    <w:nsid w:val="4CD12132"/>
    <w:multiLevelType w:val="multilevel"/>
    <w:tmpl w:val="8982A104"/>
    <w:styleLink w:val="AktuelleListe10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741AE"/>
    <w:multiLevelType w:val="multilevel"/>
    <w:tmpl w:val="BD3C3F1A"/>
    <w:lvl w:ilvl="0">
      <w:start w:val="1"/>
      <w:numFmt w:val="decimal"/>
      <w:lvlText w:val="%1"/>
      <w:lvlJc w:val="left"/>
      <w:pPr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6" w15:restartNumberingAfterBreak="0">
    <w:nsid w:val="5B495993"/>
    <w:multiLevelType w:val="multilevel"/>
    <w:tmpl w:val="38125370"/>
    <w:styleLink w:val="AktuelleListe3"/>
    <w:lvl w:ilvl="0">
      <w:start w:val="1"/>
      <w:numFmt w:val="decimal"/>
      <w:lvlText w:val="%1"/>
      <w:lvlJc w:val="left"/>
      <w:pPr>
        <w:ind w:left="1781" w:hanging="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0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08" w:hanging="1584"/>
      </w:pPr>
      <w:rPr>
        <w:rFonts w:hint="default"/>
      </w:rPr>
    </w:lvl>
  </w:abstractNum>
  <w:abstractNum w:abstractNumId="7" w15:restartNumberingAfterBreak="0">
    <w:nsid w:val="5C556E72"/>
    <w:multiLevelType w:val="multilevel"/>
    <w:tmpl w:val="3FDA112C"/>
    <w:styleLink w:val="AktuelleListe4"/>
    <w:lvl w:ilvl="0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44" w:hanging="1440"/>
      </w:pPr>
      <w:rPr>
        <w:rFonts w:hint="default"/>
      </w:rPr>
    </w:lvl>
  </w:abstractNum>
  <w:abstractNum w:abstractNumId="8" w15:restartNumberingAfterBreak="0">
    <w:nsid w:val="6C0D7948"/>
    <w:multiLevelType w:val="multilevel"/>
    <w:tmpl w:val="0407001D"/>
    <w:styleLink w:val="AktuelleList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88F514B"/>
    <w:multiLevelType w:val="multilevel"/>
    <w:tmpl w:val="EF982602"/>
    <w:styleLink w:val="AktuelleListe2"/>
    <w:lvl w:ilvl="0">
      <w:start w:val="1"/>
      <w:numFmt w:val="decimal"/>
      <w:lvlText w:val="%1"/>
      <w:lvlJc w:val="left"/>
      <w:pPr>
        <w:ind w:left="1497" w:hanging="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24" w:hanging="1584"/>
      </w:pPr>
      <w:rPr>
        <w:rFonts w:hint="default"/>
      </w:rPr>
    </w:lvl>
  </w:abstractNum>
  <w:abstractNum w:abstractNumId="10" w15:restartNumberingAfterBreak="0">
    <w:nsid w:val="7E6361E4"/>
    <w:multiLevelType w:val="multilevel"/>
    <w:tmpl w:val="0407001D"/>
    <w:styleLink w:val="AktuelleList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F1D41B1"/>
    <w:multiLevelType w:val="multilevel"/>
    <w:tmpl w:val="B92A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75463127">
    <w:abstractNumId w:val="10"/>
  </w:num>
  <w:num w:numId="2" w16cid:durableId="2108189426">
    <w:abstractNumId w:val="9"/>
  </w:num>
  <w:num w:numId="3" w16cid:durableId="1519199234">
    <w:abstractNumId w:val="6"/>
  </w:num>
  <w:num w:numId="4" w16cid:durableId="179322124">
    <w:abstractNumId w:val="7"/>
  </w:num>
  <w:num w:numId="5" w16cid:durableId="818694851">
    <w:abstractNumId w:val="1"/>
  </w:num>
  <w:num w:numId="6" w16cid:durableId="524101540">
    <w:abstractNumId w:val="3"/>
  </w:num>
  <w:num w:numId="7" w16cid:durableId="1354039750">
    <w:abstractNumId w:val="8"/>
  </w:num>
  <w:num w:numId="8" w16cid:durableId="1132283406">
    <w:abstractNumId w:val="2"/>
  </w:num>
  <w:num w:numId="9" w16cid:durableId="1371301833">
    <w:abstractNumId w:val="0"/>
  </w:num>
  <w:num w:numId="10" w16cid:durableId="1808471923">
    <w:abstractNumId w:val="4"/>
  </w:num>
  <w:num w:numId="11" w16cid:durableId="1965841525">
    <w:abstractNumId w:val="5"/>
  </w:num>
  <w:num w:numId="12" w16cid:durableId="1183057013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er J Clin Nutrition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retf2f0j2fpwbe5f2a52v5vda0xrerdz9e0&quot;&gt;ALLLL_My EndNote Library Copy Copy Copy_realone-Converted Copy&lt;record-ids&gt;&lt;item&gt;31&lt;/item&gt;&lt;item&gt;190&lt;/item&gt;&lt;item&gt;195&lt;/item&gt;&lt;item&gt;295&lt;/item&gt;&lt;item&gt;411&lt;/item&gt;&lt;item&gt;421&lt;/item&gt;&lt;item&gt;445&lt;/item&gt;&lt;item&gt;459&lt;/item&gt;&lt;item&gt;465&lt;/item&gt;&lt;item&gt;473&lt;/item&gt;&lt;item&gt;512&lt;/item&gt;&lt;item&gt;536&lt;/item&gt;&lt;item&gt;541&lt;/item&gt;&lt;item&gt;556&lt;/item&gt;&lt;item&gt;561&lt;/item&gt;&lt;item&gt;562&lt;/item&gt;&lt;item&gt;632&lt;/item&gt;&lt;item&gt;633&lt;/item&gt;&lt;item&gt;683&lt;/item&gt;&lt;item&gt;718&lt;/item&gt;&lt;item&gt;719&lt;/item&gt;&lt;item&gt;720&lt;/item&gt;&lt;item&gt;773&lt;/item&gt;&lt;item&gt;900&lt;/item&gt;&lt;item&gt;901&lt;/item&gt;&lt;item&gt;957&lt;/item&gt;&lt;item&gt;959&lt;/item&gt;&lt;item&gt;960&lt;/item&gt;&lt;item&gt;963&lt;/item&gt;&lt;item&gt;965&lt;/item&gt;&lt;item&gt;966&lt;/item&gt;&lt;item&gt;967&lt;/item&gt;&lt;item&gt;968&lt;/item&gt;&lt;item&gt;981&lt;/item&gt;&lt;item&gt;1009&lt;/item&gt;&lt;item&gt;1011&lt;/item&gt;&lt;item&gt;1013&lt;/item&gt;&lt;item&gt;1016&lt;/item&gt;&lt;item&gt;1017&lt;/item&gt;&lt;item&gt;1018&lt;/item&gt;&lt;item&gt;1019&lt;/item&gt;&lt;item&gt;1020&lt;/item&gt;&lt;item&gt;1022&lt;/item&gt;&lt;item&gt;1023&lt;/item&gt;&lt;item&gt;1024&lt;/item&gt;&lt;item&gt;1025&lt;/item&gt;&lt;item&gt;1029&lt;/item&gt;&lt;item&gt;1032&lt;/item&gt;&lt;item&gt;1033&lt;/item&gt;&lt;item&gt;1036&lt;/item&gt;&lt;item&gt;1039&lt;/item&gt;&lt;item&gt;1040&lt;/item&gt;&lt;/record-ids&gt;&lt;/item&gt;&lt;/Libraries&gt;"/>
  </w:docVars>
  <w:rsids>
    <w:rsidRoot w:val="004B6112"/>
    <w:rsid w:val="00001834"/>
    <w:rsid w:val="000024ED"/>
    <w:rsid w:val="00002B92"/>
    <w:rsid w:val="00004E26"/>
    <w:rsid w:val="0000547D"/>
    <w:rsid w:val="000067DA"/>
    <w:rsid w:val="00006C07"/>
    <w:rsid w:val="0000745A"/>
    <w:rsid w:val="0001341D"/>
    <w:rsid w:val="00014118"/>
    <w:rsid w:val="000146CA"/>
    <w:rsid w:val="00015DAD"/>
    <w:rsid w:val="000163F1"/>
    <w:rsid w:val="00016C34"/>
    <w:rsid w:val="000177D9"/>
    <w:rsid w:val="00020694"/>
    <w:rsid w:val="000211E1"/>
    <w:rsid w:val="000219A2"/>
    <w:rsid w:val="000226BA"/>
    <w:rsid w:val="000233A5"/>
    <w:rsid w:val="000234CB"/>
    <w:rsid w:val="00023DC5"/>
    <w:rsid w:val="00025ADC"/>
    <w:rsid w:val="00025B65"/>
    <w:rsid w:val="000265AE"/>
    <w:rsid w:val="000270E1"/>
    <w:rsid w:val="00027A13"/>
    <w:rsid w:val="00031B7D"/>
    <w:rsid w:val="000330F8"/>
    <w:rsid w:val="000368B2"/>
    <w:rsid w:val="0003727A"/>
    <w:rsid w:val="00037CBC"/>
    <w:rsid w:val="000407D5"/>
    <w:rsid w:val="0004082B"/>
    <w:rsid w:val="000410DB"/>
    <w:rsid w:val="00041AAC"/>
    <w:rsid w:val="000451DB"/>
    <w:rsid w:val="000460AE"/>
    <w:rsid w:val="000464B4"/>
    <w:rsid w:val="00046C3B"/>
    <w:rsid w:val="00046D26"/>
    <w:rsid w:val="0004785E"/>
    <w:rsid w:val="000512D6"/>
    <w:rsid w:val="00051655"/>
    <w:rsid w:val="00051FC6"/>
    <w:rsid w:val="0005249C"/>
    <w:rsid w:val="00054037"/>
    <w:rsid w:val="00054220"/>
    <w:rsid w:val="000552FE"/>
    <w:rsid w:val="000554F6"/>
    <w:rsid w:val="000560EF"/>
    <w:rsid w:val="0005727F"/>
    <w:rsid w:val="00057DE9"/>
    <w:rsid w:val="000635C1"/>
    <w:rsid w:val="00063A9C"/>
    <w:rsid w:val="00066191"/>
    <w:rsid w:val="000664DC"/>
    <w:rsid w:val="00066CED"/>
    <w:rsid w:val="00066EE7"/>
    <w:rsid w:val="00067483"/>
    <w:rsid w:val="0007007D"/>
    <w:rsid w:val="00071816"/>
    <w:rsid w:val="00071979"/>
    <w:rsid w:val="000722FD"/>
    <w:rsid w:val="000725BB"/>
    <w:rsid w:val="0007302B"/>
    <w:rsid w:val="00073371"/>
    <w:rsid w:val="000741B5"/>
    <w:rsid w:val="00074363"/>
    <w:rsid w:val="00074D9B"/>
    <w:rsid w:val="00074ED8"/>
    <w:rsid w:val="0007587F"/>
    <w:rsid w:val="00077494"/>
    <w:rsid w:val="0008115C"/>
    <w:rsid w:val="00081449"/>
    <w:rsid w:val="00081DEE"/>
    <w:rsid w:val="00083598"/>
    <w:rsid w:val="000839FF"/>
    <w:rsid w:val="00084157"/>
    <w:rsid w:val="000852FB"/>
    <w:rsid w:val="000858D8"/>
    <w:rsid w:val="00085DA3"/>
    <w:rsid w:val="00086B39"/>
    <w:rsid w:val="00087959"/>
    <w:rsid w:val="00093231"/>
    <w:rsid w:val="000957A0"/>
    <w:rsid w:val="00095F4C"/>
    <w:rsid w:val="00096A19"/>
    <w:rsid w:val="0009789C"/>
    <w:rsid w:val="000A0081"/>
    <w:rsid w:val="000A092F"/>
    <w:rsid w:val="000A2A6E"/>
    <w:rsid w:val="000A3065"/>
    <w:rsid w:val="000A35BE"/>
    <w:rsid w:val="000A3F9B"/>
    <w:rsid w:val="000A5495"/>
    <w:rsid w:val="000B03B1"/>
    <w:rsid w:val="000B16D7"/>
    <w:rsid w:val="000B2D4B"/>
    <w:rsid w:val="000B3551"/>
    <w:rsid w:val="000B5105"/>
    <w:rsid w:val="000B5643"/>
    <w:rsid w:val="000B592F"/>
    <w:rsid w:val="000B743A"/>
    <w:rsid w:val="000B7D32"/>
    <w:rsid w:val="000B7E66"/>
    <w:rsid w:val="000C0A43"/>
    <w:rsid w:val="000C0C34"/>
    <w:rsid w:val="000C3B8B"/>
    <w:rsid w:val="000C3BD9"/>
    <w:rsid w:val="000C44D3"/>
    <w:rsid w:val="000C4D02"/>
    <w:rsid w:val="000C54FA"/>
    <w:rsid w:val="000C57DE"/>
    <w:rsid w:val="000C5D7B"/>
    <w:rsid w:val="000D061C"/>
    <w:rsid w:val="000D1021"/>
    <w:rsid w:val="000D1101"/>
    <w:rsid w:val="000D15C1"/>
    <w:rsid w:val="000D162E"/>
    <w:rsid w:val="000D2135"/>
    <w:rsid w:val="000D26CE"/>
    <w:rsid w:val="000D2A7B"/>
    <w:rsid w:val="000D34E5"/>
    <w:rsid w:val="000D5C24"/>
    <w:rsid w:val="000D5CCB"/>
    <w:rsid w:val="000D7E7B"/>
    <w:rsid w:val="000E034E"/>
    <w:rsid w:val="000E07A2"/>
    <w:rsid w:val="000E0A50"/>
    <w:rsid w:val="000E0C23"/>
    <w:rsid w:val="000E1FDB"/>
    <w:rsid w:val="000E4243"/>
    <w:rsid w:val="000E51EE"/>
    <w:rsid w:val="000E524B"/>
    <w:rsid w:val="000E5338"/>
    <w:rsid w:val="000E55CA"/>
    <w:rsid w:val="000E5C02"/>
    <w:rsid w:val="000E697C"/>
    <w:rsid w:val="000E75E5"/>
    <w:rsid w:val="000E7F43"/>
    <w:rsid w:val="000F02D8"/>
    <w:rsid w:val="000F2C59"/>
    <w:rsid w:val="000F2F02"/>
    <w:rsid w:val="000F3847"/>
    <w:rsid w:val="000F58E5"/>
    <w:rsid w:val="000F5B20"/>
    <w:rsid w:val="000F60CE"/>
    <w:rsid w:val="000F696E"/>
    <w:rsid w:val="000F77A5"/>
    <w:rsid w:val="000F7B12"/>
    <w:rsid w:val="000F7C7B"/>
    <w:rsid w:val="001001F8"/>
    <w:rsid w:val="00100785"/>
    <w:rsid w:val="001011D4"/>
    <w:rsid w:val="00101B83"/>
    <w:rsid w:val="001025E7"/>
    <w:rsid w:val="00102F94"/>
    <w:rsid w:val="001032ED"/>
    <w:rsid w:val="001038BF"/>
    <w:rsid w:val="00104A94"/>
    <w:rsid w:val="00105237"/>
    <w:rsid w:val="00105238"/>
    <w:rsid w:val="00105E9F"/>
    <w:rsid w:val="00106EEF"/>
    <w:rsid w:val="00107DA1"/>
    <w:rsid w:val="00110C32"/>
    <w:rsid w:val="0011170C"/>
    <w:rsid w:val="00111B45"/>
    <w:rsid w:val="00113DA2"/>
    <w:rsid w:val="001142FA"/>
    <w:rsid w:val="00115ABC"/>
    <w:rsid w:val="00116990"/>
    <w:rsid w:val="001172D3"/>
    <w:rsid w:val="001174D1"/>
    <w:rsid w:val="001208EC"/>
    <w:rsid w:val="00121B17"/>
    <w:rsid w:val="0012421A"/>
    <w:rsid w:val="0012456F"/>
    <w:rsid w:val="001262AB"/>
    <w:rsid w:val="00131045"/>
    <w:rsid w:val="001316CC"/>
    <w:rsid w:val="00132743"/>
    <w:rsid w:val="00132A1C"/>
    <w:rsid w:val="001345E7"/>
    <w:rsid w:val="00135C02"/>
    <w:rsid w:val="0013653F"/>
    <w:rsid w:val="001366AD"/>
    <w:rsid w:val="0013708E"/>
    <w:rsid w:val="00137F16"/>
    <w:rsid w:val="00141122"/>
    <w:rsid w:val="00141157"/>
    <w:rsid w:val="00141B3C"/>
    <w:rsid w:val="00141C07"/>
    <w:rsid w:val="0014214C"/>
    <w:rsid w:val="00143677"/>
    <w:rsid w:val="00144805"/>
    <w:rsid w:val="001449C7"/>
    <w:rsid w:val="00144ED0"/>
    <w:rsid w:val="0014605F"/>
    <w:rsid w:val="001463DB"/>
    <w:rsid w:val="0015029C"/>
    <w:rsid w:val="00151843"/>
    <w:rsid w:val="001520A4"/>
    <w:rsid w:val="001548D2"/>
    <w:rsid w:val="00155873"/>
    <w:rsid w:val="00156478"/>
    <w:rsid w:val="0015673D"/>
    <w:rsid w:val="00156B2D"/>
    <w:rsid w:val="00160146"/>
    <w:rsid w:val="0016159D"/>
    <w:rsid w:val="00161833"/>
    <w:rsid w:val="001622D2"/>
    <w:rsid w:val="00162D7C"/>
    <w:rsid w:val="001632F9"/>
    <w:rsid w:val="00164373"/>
    <w:rsid w:val="001661EF"/>
    <w:rsid w:val="001664A3"/>
    <w:rsid w:val="00167EDD"/>
    <w:rsid w:val="001704AA"/>
    <w:rsid w:val="00170F96"/>
    <w:rsid w:val="00172C66"/>
    <w:rsid w:val="00172E3E"/>
    <w:rsid w:val="001730F7"/>
    <w:rsid w:val="00175A2B"/>
    <w:rsid w:val="00176CCA"/>
    <w:rsid w:val="001775F1"/>
    <w:rsid w:val="001808BC"/>
    <w:rsid w:val="00180F83"/>
    <w:rsid w:val="001813DC"/>
    <w:rsid w:val="00184242"/>
    <w:rsid w:val="00184FC3"/>
    <w:rsid w:val="00185B3B"/>
    <w:rsid w:val="0018677F"/>
    <w:rsid w:val="0018692A"/>
    <w:rsid w:val="00187627"/>
    <w:rsid w:val="001903BD"/>
    <w:rsid w:val="00191171"/>
    <w:rsid w:val="00191252"/>
    <w:rsid w:val="0019253B"/>
    <w:rsid w:val="001927E7"/>
    <w:rsid w:val="00193761"/>
    <w:rsid w:val="00194251"/>
    <w:rsid w:val="001947EE"/>
    <w:rsid w:val="00195765"/>
    <w:rsid w:val="00195CBA"/>
    <w:rsid w:val="00196A29"/>
    <w:rsid w:val="001975EB"/>
    <w:rsid w:val="001A1DC5"/>
    <w:rsid w:val="001A2456"/>
    <w:rsid w:val="001A2C6D"/>
    <w:rsid w:val="001A5CEA"/>
    <w:rsid w:val="001A5DA0"/>
    <w:rsid w:val="001A71B9"/>
    <w:rsid w:val="001B0547"/>
    <w:rsid w:val="001B140C"/>
    <w:rsid w:val="001B1734"/>
    <w:rsid w:val="001B29E6"/>
    <w:rsid w:val="001B41A3"/>
    <w:rsid w:val="001B4AB9"/>
    <w:rsid w:val="001B5398"/>
    <w:rsid w:val="001C297D"/>
    <w:rsid w:val="001C476A"/>
    <w:rsid w:val="001C4929"/>
    <w:rsid w:val="001C571D"/>
    <w:rsid w:val="001C5C6D"/>
    <w:rsid w:val="001C66CD"/>
    <w:rsid w:val="001C7366"/>
    <w:rsid w:val="001C774B"/>
    <w:rsid w:val="001D0CC0"/>
    <w:rsid w:val="001D1C8B"/>
    <w:rsid w:val="001D1F7B"/>
    <w:rsid w:val="001D2369"/>
    <w:rsid w:val="001D3C59"/>
    <w:rsid w:val="001D4308"/>
    <w:rsid w:val="001D4C69"/>
    <w:rsid w:val="001D54FA"/>
    <w:rsid w:val="001D6291"/>
    <w:rsid w:val="001D6B34"/>
    <w:rsid w:val="001E15DB"/>
    <w:rsid w:val="001E17A7"/>
    <w:rsid w:val="001E28F0"/>
    <w:rsid w:val="001E32F0"/>
    <w:rsid w:val="001E35B2"/>
    <w:rsid w:val="001E4EF7"/>
    <w:rsid w:val="001E5ADE"/>
    <w:rsid w:val="001E5E15"/>
    <w:rsid w:val="001E7C40"/>
    <w:rsid w:val="001F19B0"/>
    <w:rsid w:val="001F3AAD"/>
    <w:rsid w:val="001F4123"/>
    <w:rsid w:val="001F4475"/>
    <w:rsid w:val="001F44A9"/>
    <w:rsid w:val="001F4A2C"/>
    <w:rsid w:val="001F4F23"/>
    <w:rsid w:val="001F5125"/>
    <w:rsid w:val="001F54E9"/>
    <w:rsid w:val="00200D20"/>
    <w:rsid w:val="00201B94"/>
    <w:rsid w:val="0020410C"/>
    <w:rsid w:val="00204B01"/>
    <w:rsid w:val="002053B4"/>
    <w:rsid w:val="00206C41"/>
    <w:rsid w:val="00206DD5"/>
    <w:rsid w:val="00206EE3"/>
    <w:rsid w:val="00207DC7"/>
    <w:rsid w:val="002108D1"/>
    <w:rsid w:val="00210D79"/>
    <w:rsid w:val="00211336"/>
    <w:rsid w:val="00211D73"/>
    <w:rsid w:val="002122E5"/>
    <w:rsid w:val="00213131"/>
    <w:rsid w:val="0021325C"/>
    <w:rsid w:val="0021398F"/>
    <w:rsid w:val="00213E21"/>
    <w:rsid w:val="0021438E"/>
    <w:rsid w:val="00214FC9"/>
    <w:rsid w:val="0021550D"/>
    <w:rsid w:val="00216AC0"/>
    <w:rsid w:val="00216C9D"/>
    <w:rsid w:val="00220154"/>
    <w:rsid w:val="0022018A"/>
    <w:rsid w:val="0022155A"/>
    <w:rsid w:val="002221AF"/>
    <w:rsid w:val="002232EC"/>
    <w:rsid w:val="002235A4"/>
    <w:rsid w:val="00230022"/>
    <w:rsid w:val="00230AED"/>
    <w:rsid w:val="0023364E"/>
    <w:rsid w:val="002338F7"/>
    <w:rsid w:val="002339FA"/>
    <w:rsid w:val="00233ACD"/>
    <w:rsid w:val="00237208"/>
    <w:rsid w:val="00241115"/>
    <w:rsid w:val="0024161D"/>
    <w:rsid w:val="00242682"/>
    <w:rsid w:val="00242AAC"/>
    <w:rsid w:val="00242ADA"/>
    <w:rsid w:val="002434CB"/>
    <w:rsid w:val="00243F56"/>
    <w:rsid w:val="0024404F"/>
    <w:rsid w:val="00244804"/>
    <w:rsid w:val="002461EC"/>
    <w:rsid w:val="00246B40"/>
    <w:rsid w:val="00247DBE"/>
    <w:rsid w:val="00250478"/>
    <w:rsid w:val="00251484"/>
    <w:rsid w:val="002526B3"/>
    <w:rsid w:val="002535B0"/>
    <w:rsid w:val="00254EA3"/>
    <w:rsid w:val="00255618"/>
    <w:rsid w:val="00255BF9"/>
    <w:rsid w:val="00255E38"/>
    <w:rsid w:val="002566A5"/>
    <w:rsid w:val="002606FF"/>
    <w:rsid w:val="00260AFF"/>
    <w:rsid w:val="0026152C"/>
    <w:rsid w:val="0026180A"/>
    <w:rsid w:val="00262983"/>
    <w:rsid w:val="00263E94"/>
    <w:rsid w:val="00265787"/>
    <w:rsid w:val="00265E79"/>
    <w:rsid w:val="002679C4"/>
    <w:rsid w:val="002724E2"/>
    <w:rsid w:val="00273869"/>
    <w:rsid w:val="00274329"/>
    <w:rsid w:val="00274A5B"/>
    <w:rsid w:val="00275EA0"/>
    <w:rsid w:val="002762AE"/>
    <w:rsid w:val="00276E0B"/>
    <w:rsid w:val="00276E87"/>
    <w:rsid w:val="00277BCA"/>
    <w:rsid w:val="00280762"/>
    <w:rsid w:val="00281F44"/>
    <w:rsid w:val="0028303F"/>
    <w:rsid w:val="00283089"/>
    <w:rsid w:val="00285DD0"/>
    <w:rsid w:val="00287613"/>
    <w:rsid w:val="002877F7"/>
    <w:rsid w:val="00290D71"/>
    <w:rsid w:val="00290ED6"/>
    <w:rsid w:val="00292376"/>
    <w:rsid w:val="00292497"/>
    <w:rsid w:val="002929A1"/>
    <w:rsid w:val="002930AC"/>
    <w:rsid w:val="00293152"/>
    <w:rsid w:val="0029363E"/>
    <w:rsid w:val="0029411F"/>
    <w:rsid w:val="00294B7A"/>
    <w:rsid w:val="00294EF3"/>
    <w:rsid w:val="002960A0"/>
    <w:rsid w:val="0029645E"/>
    <w:rsid w:val="0029676E"/>
    <w:rsid w:val="0029693F"/>
    <w:rsid w:val="0029698F"/>
    <w:rsid w:val="00296AB7"/>
    <w:rsid w:val="00297953"/>
    <w:rsid w:val="00297A14"/>
    <w:rsid w:val="002A0F19"/>
    <w:rsid w:val="002A1B80"/>
    <w:rsid w:val="002A27E1"/>
    <w:rsid w:val="002A2826"/>
    <w:rsid w:val="002A3652"/>
    <w:rsid w:val="002A3BA3"/>
    <w:rsid w:val="002A41AC"/>
    <w:rsid w:val="002B0B39"/>
    <w:rsid w:val="002B36B5"/>
    <w:rsid w:val="002B3ED0"/>
    <w:rsid w:val="002B4487"/>
    <w:rsid w:val="002B4EFC"/>
    <w:rsid w:val="002B7524"/>
    <w:rsid w:val="002C0D2E"/>
    <w:rsid w:val="002C1637"/>
    <w:rsid w:val="002C165E"/>
    <w:rsid w:val="002C18B2"/>
    <w:rsid w:val="002C3640"/>
    <w:rsid w:val="002C4A8D"/>
    <w:rsid w:val="002C6060"/>
    <w:rsid w:val="002C787D"/>
    <w:rsid w:val="002D0045"/>
    <w:rsid w:val="002D1820"/>
    <w:rsid w:val="002D2BBA"/>
    <w:rsid w:val="002D2EB3"/>
    <w:rsid w:val="002D2F74"/>
    <w:rsid w:val="002D3868"/>
    <w:rsid w:val="002D498B"/>
    <w:rsid w:val="002D4F20"/>
    <w:rsid w:val="002D539D"/>
    <w:rsid w:val="002D7A32"/>
    <w:rsid w:val="002E0138"/>
    <w:rsid w:val="002E1702"/>
    <w:rsid w:val="002E26DC"/>
    <w:rsid w:val="002E37B3"/>
    <w:rsid w:val="002E544C"/>
    <w:rsid w:val="002E5EAB"/>
    <w:rsid w:val="002E694A"/>
    <w:rsid w:val="002E7025"/>
    <w:rsid w:val="002F0941"/>
    <w:rsid w:val="002F0BCD"/>
    <w:rsid w:val="002F1AA1"/>
    <w:rsid w:val="002F5B89"/>
    <w:rsid w:val="002F7516"/>
    <w:rsid w:val="002F7705"/>
    <w:rsid w:val="002F7C13"/>
    <w:rsid w:val="0030215A"/>
    <w:rsid w:val="00303BC4"/>
    <w:rsid w:val="00303E78"/>
    <w:rsid w:val="003042CD"/>
    <w:rsid w:val="00304C9D"/>
    <w:rsid w:val="0030590B"/>
    <w:rsid w:val="00305964"/>
    <w:rsid w:val="00306B58"/>
    <w:rsid w:val="0030764E"/>
    <w:rsid w:val="00307BEE"/>
    <w:rsid w:val="00310129"/>
    <w:rsid w:val="00311545"/>
    <w:rsid w:val="0031253C"/>
    <w:rsid w:val="00312D84"/>
    <w:rsid w:val="0031477D"/>
    <w:rsid w:val="0031595C"/>
    <w:rsid w:val="00315AD8"/>
    <w:rsid w:val="0031741E"/>
    <w:rsid w:val="0032370F"/>
    <w:rsid w:val="00324DCE"/>
    <w:rsid w:val="00325C0F"/>
    <w:rsid w:val="0032704F"/>
    <w:rsid w:val="00327138"/>
    <w:rsid w:val="00327D36"/>
    <w:rsid w:val="00330902"/>
    <w:rsid w:val="003311F2"/>
    <w:rsid w:val="00332AAE"/>
    <w:rsid w:val="00333292"/>
    <w:rsid w:val="0033334C"/>
    <w:rsid w:val="00333458"/>
    <w:rsid w:val="00333ABF"/>
    <w:rsid w:val="00333EC9"/>
    <w:rsid w:val="00334276"/>
    <w:rsid w:val="00335B9D"/>
    <w:rsid w:val="00335C18"/>
    <w:rsid w:val="00335D47"/>
    <w:rsid w:val="003367DF"/>
    <w:rsid w:val="00336C5D"/>
    <w:rsid w:val="003419B3"/>
    <w:rsid w:val="00342AA1"/>
    <w:rsid w:val="00343174"/>
    <w:rsid w:val="00344BFB"/>
    <w:rsid w:val="0034590F"/>
    <w:rsid w:val="00346149"/>
    <w:rsid w:val="00347962"/>
    <w:rsid w:val="00347EF0"/>
    <w:rsid w:val="0035185E"/>
    <w:rsid w:val="00352B7C"/>
    <w:rsid w:val="0035312F"/>
    <w:rsid w:val="003531CE"/>
    <w:rsid w:val="003542CE"/>
    <w:rsid w:val="0035462B"/>
    <w:rsid w:val="003546FA"/>
    <w:rsid w:val="003554AE"/>
    <w:rsid w:val="00355755"/>
    <w:rsid w:val="00356C5E"/>
    <w:rsid w:val="003570A1"/>
    <w:rsid w:val="00357CF0"/>
    <w:rsid w:val="00360483"/>
    <w:rsid w:val="003611AF"/>
    <w:rsid w:val="00362C43"/>
    <w:rsid w:val="00363476"/>
    <w:rsid w:val="00364574"/>
    <w:rsid w:val="00365EF0"/>
    <w:rsid w:val="00367A72"/>
    <w:rsid w:val="00367AC2"/>
    <w:rsid w:val="00367C8B"/>
    <w:rsid w:val="00371EA5"/>
    <w:rsid w:val="0037211C"/>
    <w:rsid w:val="00372183"/>
    <w:rsid w:val="003727B9"/>
    <w:rsid w:val="0037392F"/>
    <w:rsid w:val="00373D2B"/>
    <w:rsid w:val="0037424C"/>
    <w:rsid w:val="00374252"/>
    <w:rsid w:val="00374EE0"/>
    <w:rsid w:val="00375D69"/>
    <w:rsid w:val="003773E1"/>
    <w:rsid w:val="003807CF"/>
    <w:rsid w:val="00380BD9"/>
    <w:rsid w:val="00381E74"/>
    <w:rsid w:val="0038219B"/>
    <w:rsid w:val="00382763"/>
    <w:rsid w:val="003838D4"/>
    <w:rsid w:val="00383D45"/>
    <w:rsid w:val="0038572F"/>
    <w:rsid w:val="00386756"/>
    <w:rsid w:val="00387FB8"/>
    <w:rsid w:val="00390366"/>
    <w:rsid w:val="003918A9"/>
    <w:rsid w:val="00391CAA"/>
    <w:rsid w:val="003924C7"/>
    <w:rsid w:val="00393143"/>
    <w:rsid w:val="00393E57"/>
    <w:rsid w:val="00393EA1"/>
    <w:rsid w:val="00393FA9"/>
    <w:rsid w:val="00394097"/>
    <w:rsid w:val="003942FE"/>
    <w:rsid w:val="00395FAC"/>
    <w:rsid w:val="00396490"/>
    <w:rsid w:val="00396716"/>
    <w:rsid w:val="00397BC9"/>
    <w:rsid w:val="003A0D4F"/>
    <w:rsid w:val="003A1E21"/>
    <w:rsid w:val="003A1F4E"/>
    <w:rsid w:val="003A38C9"/>
    <w:rsid w:val="003A3B6D"/>
    <w:rsid w:val="003A4A62"/>
    <w:rsid w:val="003A5FE2"/>
    <w:rsid w:val="003A678F"/>
    <w:rsid w:val="003A7647"/>
    <w:rsid w:val="003A7D8B"/>
    <w:rsid w:val="003B0F50"/>
    <w:rsid w:val="003B1628"/>
    <w:rsid w:val="003B1B50"/>
    <w:rsid w:val="003B2576"/>
    <w:rsid w:val="003B449D"/>
    <w:rsid w:val="003B48EA"/>
    <w:rsid w:val="003B4FF1"/>
    <w:rsid w:val="003B74EB"/>
    <w:rsid w:val="003C22F0"/>
    <w:rsid w:val="003C460E"/>
    <w:rsid w:val="003C6DB6"/>
    <w:rsid w:val="003C75E3"/>
    <w:rsid w:val="003C769F"/>
    <w:rsid w:val="003C78EF"/>
    <w:rsid w:val="003D00B3"/>
    <w:rsid w:val="003D0A4F"/>
    <w:rsid w:val="003D11B8"/>
    <w:rsid w:val="003D11BD"/>
    <w:rsid w:val="003D2CE4"/>
    <w:rsid w:val="003D378A"/>
    <w:rsid w:val="003D3EC4"/>
    <w:rsid w:val="003D3EC6"/>
    <w:rsid w:val="003D4076"/>
    <w:rsid w:val="003D740F"/>
    <w:rsid w:val="003D7759"/>
    <w:rsid w:val="003E00A8"/>
    <w:rsid w:val="003E0186"/>
    <w:rsid w:val="003E1360"/>
    <w:rsid w:val="003E1E1F"/>
    <w:rsid w:val="003E2333"/>
    <w:rsid w:val="003E2C30"/>
    <w:rsid w:val="003E2E18"/>
    <w:rsid w:val="003E304B"/>
    <w:rsid w:val="003E3578"/>
    <w:rsid w:val="003E3702"/>
    <w:rsid w:val="003E4BA9"/>
    <w:rsid w:val="003E4C72"/>
    <w:rsid w:val="003E5960"/>
    <w:rsid w:val="003E7383"/>
    <w:rsid w:val="003E7431"/>
    <w:rsid w:val="003F03AB"/>
    <w:rsid w:val="003F2482"/>
    <w:rsid w:val="003F2B8F"/>
    <w:rsid w:val="003F4FC7"/>
    <w:rsid w:val="003F6379"/>
    <w:rsid w:val="003F6532"/>
    <w:rsid w:val="003F6B9E"/>
    <w:rsid w:val="003F6F22"/>
    <w:rsid w:val="004005DB"/>
    <w:rsid w:val="00401BFA"/>
    <w:rsid w:val="00402E1D"/>
    <w:rsid w:val="00402E64"/>
    <w:rsid w:val="004046CF"/>
    <w:rsid w:val="00404B70"/>
    <w:rsid w:val="004111A4"/>
    <w:rsid w:val="00411BC2"/>
    <w:rsid w:val="004122BB"/>
    <w:rsid w:val="00412316"/>
    <w:rsid w:val="00412CD7"/>
    <w:rsid w:val="004138C1"/>
    <w:rsid w:val="00415AB3"/>
    <w:rsid w:val="00415E81"/>
    <w:rsid w:val="00415F1D"/>
    <w:rsid w:val="00416423"/>
    <w:rsid w:val="00416DDF"/>
    <w:rsid w:val="00417ABA"/>
    <w:rsid w:val="00420E54"/>
    <w:rsid w:val="00421D28"/>
    <w:rsid w:val="00424BCE"/>
    <w:rsid w:val="00425444"/>
    <w:rsid w:val="00425C29"/>
    <w:rsid w:val="00426E21"/>
    <w:rsid w:val="00427662"/>
    <w:rsid w:val="004304CE"/>
    <w:rsid w:val="00430CB9"/>
    <w:rsid w:val="00431177"/>
    <w:rsid w:val="00431592"/>
    <w:rsid w:val="004318D2"/>
    <w:rsid w:val="00432074"/>
    <w:rsid w:val="004330CA"/>
    <w:rsid w:val="00434632"/>
    <w:rsid w:val="00436375"/>
    <w:rsid w:val="0043639F"/>
    <w:rsid w:val="00442071"/>
    <w:rsid w:val="00442AE2"/>
    <w:rsid w:val="00442EB4"/>
    <w:rsid w:val="004437CF"/>
    <w:rsid w:val="00443C82"/>
    <w:rsid w:val="004449ED"/>
    <w:rsid w:val="004456D1"/>
    <w:rsid w:val="00445ACB"/>
    <w:rsid w:val="004500FA"/>
    <w:rsid w:val="00450211"/>
    <w:rsid w:val="00452DA6"/>
    <w:rsid w:val="00453368"/>
    <w:rsid w:val="00453B5A"/>
    <w:rsid w:val="00454407"/>
    <w:rsid w:val="004550D5"/>
    <w:rsid w:val="00455542"/>
    <w:rsid w:val="00455804"/>
    <w:rsid w:val="00455EA4"/>
    <w:rsid w:val="00456175"/>
    <w:rsid w:val="00456D33"/>
    <w:rsid w:val="00457597"/>
    <w:rsid w:val="00457688"/>
    <w:rsid w:val="00457721"/>
    <w:rsid w:val="00461E97"/>
    <w:rsid w:val="00462E6E"/>
    <w:rsid w:val="00462FEF"/>
    <w:rsid w:val="00464133"/>
    <w:rsid w:val="00464E9E"/>
    <w:rsid w:val="004704A7"/>
    <w:rsid w:val="00470FCB"/>
    <w:rsid w:val="00471502"/>
    <w:rsid w:val="00471AAF"/>
    <w:rsid w:val="00471F49"/>
    <w:rsid w:val="00471F83"/>
    <w:rsid w:val="0047210E"/>
    <w:rsid w:val="004726FA"/>
    <w:rsid w:val="00472EEC"/>
    <w:rsid w:val="0047417C"/>
    <w:rsid w:val="004754D7"/>
    <w:rsid w:val="00477082"/>
    <w:rsid w:val="004811DD"/>
    <w:rsid w:val="004816ED"/>
    <w:rsid w:val="00481C5D"/>
    <w:rsid w:val="0048233A"/>
    <w:rsid w:val="00483A0C"/>
    <w:rsid w:val="004855A3"/>
    <w:rsid w:val="00485970"/>
    <w:rsid w:val="00485B73"/>
    <w:rsid w:val="00491768"/>
    <w:rsid w:val="004923F1"/>
    <w:rsid w:val="00492639"/>
    <w:rsid w:val="00492C39"/>
    <w:rsid w:val="00493894"/>
    <w:rsid w:val="00493FA9"/>
    <w:rsid w:val="004953F6"/>
    <w:rsid w:val="00495C8E"/>
    <w:rsid w:val="0049743B"/>
    <w:rsid w:val="004A05DD"/>
    <w:rsid w:val="004A1522"/>
    <w:rsid w:val="004A199A"/>
    <w:rsid w:val="004A3F74"/>
    <w:rsid w:val="004A4FF1"/>
    <w:rsid w:val="004A5BEC"/>
    <w:rsid w:val="004A653B"/>
    <w:rsid w:val="004A6715"/>
    <w:rsid w:val="004A68B8"/>
    <w:rsid w:val="004A771C"/>
    <w:rsid w:val="004A77B3"/>
    <w:rsid w:val="004B079A"/>
    <w:rsid w:val="004B0C27"/>
    <w:rsid w:val="004B21D9"/>
    <w:rsid w:val="004B28C1"/>
    <w:rsid w:val="004B2A57"/>
    <w:rsid w:val="004B3B10"/>
    <w:rsid w:val="004B442F"/>
    <w:rsid w:val="004B45D0"/>
    <w:rsid w:val="004B48AE"/>
    <w:rsid w:val="004B566A"/>
    <w:rsid w:val="004B5A01"/>
    <w:rsid w:val="004B6112"/>
    <w:rsid w:val="004B7183"/>
    <w:rsid w:val="004B7821"/>
    <w:rsid w:val="004C04CC"/>
    <w:rsid w:val="004C0922"/>
    <w:rsid w:val="004C1137"/>
    <w:rsid w:val="004C1313"/>
    <w:rsid w:val="004C2960"/>
    <w:rsid w:val="004C2FE9"/>
    <w:rsid w:val="004C470E"/>
    <w:rsid w:val="004C4809"/>
    <w:rsid w:val="004C49CD"/>
    <w:rsid w:val="004C5FC1"/>
    <w:rsid w:val="004C6A1E"/>
    <w:rsid w:val="004C7721"/>
    <w:rsid w:val="004D0FB6"/>
    <w:rsid w:val="004D160D"/>
    <w:rsid w:val="004D1C48"/>
    <w:rsid w:val="004D31C0"/>
    <w:rsid w:val="004D3C8E"/>
    <w:rsid w:val="004D3F46"/>
    <w:rsid w:val="004D4794"/>
    <w:rsid w:val="004D61C6"/>
    <w:rsid w:val="004D6FE2"/>
    <w:rsid w:val="004E014A"/>
    <w:rsid w:val="004E0543"/>
    <w:rsid w:val="004E106B"/>
    <w:rsid w:val="004E2F0D"/>
    <w:rsid w:val="004E2F8D"/>
    <w:rsid w:val="004E41ED"/>
    <w:rsid w:val="004E483F"/>
    <w:rsid w:val="004E5AE9"/>
    <w:rsid w:val="004E67EF"/>
    <w:rsid w:val="004E6824"/>
    <w:rsid w:val="004E6913"/>
    <w:rsid w:val="004E7704"/>
    <w:rsid w:val="004E77BD"/>
    <w:rsid w:val="004E7E95"/>
    <w:rsid w:val="004F01C8"/>
    <w:rsid w:val="004F0639"/>
    <w:rsid w:val="004F0A34"/>
    <w:rsid w:val="004F18D9"/>
    <w:rsid w:val="004F2145"/>
    <w:rsid w:val="004F258D"/>
    <w:rsid w:val="004F2610"/>
    <w:rsid w:val="004F40AF"/>
    <w:rsid w:val="004F5717"/>
    <w:rsid w:val="004F5F3C"/>
    <w:rsid w:val="004F7D81"/>
    <w:rsid w:val="00502165"/>
    <w:rsid w:val="00502307"/>
    <w:rsid w:val="00502D4C"/>
    <w:rsid w:val="00503391"/>
    <w:rsid w:val="00503E15"/>
    <w:rsid w:val="0050443B"/>
    <w:rsid w:val="00504838"/>
    <w:rsid w:val="005050F7"/>
    <w:rsid w:val="00506820"/>
    <w:rsid w:val="005075EE"/>
    <w:rsid w:val="00507B4C"/>
    <w:rsid w:val="00507D0C"/>
    <w:rsid w:val="0051171E"/>
    <w:rsid w:val="00511CB1"/>
    <w:rsid w:val="00512008"/>
    <w:rsid w:val="00512884"/>
    <w:rsid w:val="00512F68"/>
    <w:rsid w:val="00513900"/>
    <w:rsid w:val="005164B6"/>
    <w:rsid w:val="00516E91"/>
    <w:rsid w:val="005173AF"/>
    <w:rsid w:val="00517B25"/>
    <w:rsid w:val="00517E86"/>
    <w:rsid w:val="005216D1"/>
    <w:rsid w:val="00522625"/>
    <w:rsid w:val="005237D4"/>
    <w:rsid w:val="00523A97"/>
    <w:rsid w:val="00525339"/>
    <w:rsid w:val="00525542"/>
    <w:rsid w:val="00525DEA"/>
    <w:rsid w:val="00525F12"/>
    <w:rsid w:val="0052612C"/>
    <w:rsid w:val="00527C1F"/>
    <w:rsid w:val="0053048E"/>
    <w:rsid w:val="0053138F"/>
    <w:rsid w:val="00531FA9"/>
    <w:rsid w:val="00532031"/>
    <w:rsid w:val="00534CBC"/>
    <w:rsid w:val="00535C16"/>
    <w:rsid w:val="00535D69"/>
    <w:rsid w:val="00536B06"/>
    <w:rsid w:val="005376A1"/>
    <w:rsid w:val="00537860"/>
    <w:rsid w:val="005404FE"/>
    <w:rsid w:val="0054220E"/>
    <w:rsid w:val="005439C0"/>
    <w:rsid w:val="00544007"/>
    <w:rsid w:val="00544207"/>
    <w:rsid w:val="0054422D"/>
    <w:rsid w:val="0054773D"/>
    <w:rsid w:val="00550285"/>
    <w:rsid w:val="005511D5"/>
    <w:rsid w:val="005512C7"/>
    <w:rsid w:val="00551666"/>
    <w:rsid w:val="00551C53"/>
    <w:rsid w:val="005524EC"/>
    <w:rsid w:val="00553673"/>
    <w:rsid w:val="00553CA5"/>
    <w:rsid w:val="005544F2"/>
    <w:rsid w:val="00554BF5"/>
    <w:rsid w:val="00556A96"/>
    <w:rsid w:val="005601BD"/>
    <w:rsid w:val="00560270"/>
    <w:rsid w:val="005605EE"/>
    <w:rsid w:val="00561352"/>
    <w:rsid w:val="00561585"/>
    <w:rsid w:val="00562210"/>
    <w:rsid w:val="005626BD"/>
    <w:rsid w:val="005633AC"/>
    <w:rsid w:val="00563A82"/>
    <w:rsid w:val="00563F1B"/>
    <w:rsid w:val="00565429"/>
    <w:rsid w:val="00565836"/>
    <w:rsid w:val="00565FB3"/>
    <w:rsid w:val="00567DB6"/>
    <w:rsid w:val="00570E40"/>
    <w:rsid w:val="00571CE9"/>
    <w:rsid w:val="005725C9"/>
    <w:rsid w:val="005732E1"/>
    <w:rsid w:val="0057376C"/>
    <w:rsid w:val="00575344"/>
    <w:rsid w:val="005772A0"/>
    <w:rsid w:val="00577ACD"/>
    <w:rsid w:val="00580A91"/>
    <w:rsid w:val="00581132"/>
    <w:rsid w:val="00581897"/>
    <w:rsid w:val="005827B8"/>
    <w:rsid w:val="005866C3"/>
    <w:rsid w:val="00590759"/>
    <w:rsid w:val="00591624"/>
    <w:rsid w:val="00593148"/>
    <w:rsid w:val="00593C4E"/>
    <w:rsid w:val="00596246"/>
    <w:rsid w:val="00596E24"/>
    <w:rsid w:val="005A319B"/>
    <w:rsid w:val="005A33C1"/>
    <w:rsid w:val="005A50EE"/>
    <w:rsid w:val="005A7D5E"/>
    <w:rsid w:val="005B0378"/>
    <w:rsid w:val="005B0845"/>
    <w:rsid w:val="005B0F8A"/>
    <w:rsid w:val="005B1427"/>
    <w:rsid w:val="005B149F"/>
    <w:rsid w:val="005B2C99"/>
    <w:rsid w:val="005B3894"/>
    <w:rsid w:val="005B3FB9"/>
    <w:rsid w:val="005B3FD4"/>
    <w:rsid w:val="005B71EA"/>
    <w:rsid w:val="005B7775"/>
    <w:rsid w:val="005C2316"/>
    <w:rsid w:val="005C2555"/>
    <w:rsid w:val="005C2DAF"/>
    <w:rsid w:val="005C2F4A"/>
    <w:rsid w:val="005C30E8"/>
    <w:rsid w:val="005C3672"/>
    <w:rsid w:val="005C43E3"/>
    <w:rsid w:val="005C4E31"/>
    <w:rsid w:val="005C65B5"/>
    <w:rsid w:val="005C6A98"/>
    <w:rsid w:val="005C758D"/>
    <w:rsid w:val="005C7E41"/>
    <w:rsid w:val="005D02CF"/>
    <w:rsid w:val="005D0679"/>
    <w:rsid w:val="005D0DB4"/>
    <w:rsid w:val="005D1218"/>
    <w:rsid w:val="005D158A"/>
    <w:rsid w:val="005D15B0"/>
    <w:rsid w:val="005D1C32"/>
    <w:rsid w:val="005D296F"/>
    <w:rsid w:val="005D2970"/>
    <w:rsid w:val="005D2E28"/>
    <w:rsid w:val="005D3F5A"/>
    <w:rsid w:val="005D433E"/>
    <w:rsid w:val="005D5954"/>
    <w:rsid w:val="005D6660"/>
    <w:rsid w:val="005D6975"/>
    <w:rsid w:val="005D69C4"/>
    <w:rsid w:val="005D7794"/>
    <w:rsid w:val="005E0F87"/>
    <w:rsid w:val="005E26C1"/>
    <w:rsid w:val="005E2D5D"/>
    <w:rsid w:val="005E49CB"/>
    <w:rsid w:val="005E5A04"/>
    <w:rsid w:val="005E6418"/>
    <w:rsid w:val="005E6D52"/>
    <w:rsid w:val="005F0F20"/>
    <w:rsid w:val="005F2CF8"/>
    <w:rsid w:val="005F542E"/>
    <w:rsid w:val="005F7511"/>
    <w:rsid w:val="005F7D6D"/>
    <w:rsid w:val="00600DE2"/>
    <w:rsid w:val="00600FF8"/>
    <w:rsid w:val="00601FCA"/>
    <w:rsid w:val="0060285D"/>
    <w:rsid w:val="00602DCB"/>
    <w:rsid w:val="006041CD"/>
    <w:rsid w:val="006042A2"/>
    <w:rsid w:val="00610616"/>
    <w:rsid w:val="0061256D"/>
    <w:rsid w:val="00612BF5"/>
    <w:rsid w:val="00613CB5"/>
    <w:rsid w:val="00614681"/>
    <w:rsid w:val="00615192"/>
    <w:rsid w:val="0061590F"/>
    <w:rsid w:val="00615C45"/>
    <w:rsid w:val="0061602F"/>
    <w:rsid w:val="006177AB"/>
    <w:rsid w:val="00617E74"/>
    <w:rsid w:val="0062196C"/>
    <w:rsid w:val="00621F2B"/>
    <w:rsid w:val="00622B1D"/>
    <w:rsid w:val="00623A73"/>
    <w:rsid w:val="00624037"/>
    <w:rsid w:val="0062417E"/>
    <w:rsid w:val="00624665"/>
    <w:rsid w:val="00625E98"/>
    <w:rsid w:val="00626FE8"/>
    <w:rsid w:val="00630310"/>
    <w:rsid w:val="00630B29"/>
    <w:rsid w:val="006314C1"/>
    <w:rsid w:val="00632FB5"/>
    <w:rsid w:val="00633D1D"/>
    <w:rsid w:val="00634907"/>
    <w:rsid w:val="00635C90"/>
    <w:rsid w:val="00635D16"/>
    <w:rsid w:val="00636267"/>
    <w:rsid w:val="00636D9B"/>
    <w:rsid w:val="00636E81"/>
    <w:rsid w:val="0063745E"/>
    <w:rsid w:val="00637544"/>
    <w:rsid w:val="00637F45"/>
    <w:rsid w:val="00642014"/>
    <w:rsid w:val="006431E0"/>
    <w:rsid w:val="006434C3"/>
    <w:rsid w:val="00643C83"/>
    <w:rsid w:val="00644A3B"/>
    <w:rsid w:val="00644F33"/>
    <w:rsid w:val="006460A5"/>
    <w:rsid w:val="006463FD"/>
    <w:rsid w:val="00646B4D"/>
    <w:rsid w:val="00647137"/>
    <w:rsid w:val="006473FE"/>
    <w:rsid w:val="006475BE"/>
    <w:rsid w:val="006478D0"/>
    <w:rsid w:val="00650B1A"/>
    <w:rsid w:val="00650D81"/>
    <w:rsid w:val="00651F7F"/>
    <w:rsid w:val="006524D6"/>
    <w:rsid w:val="00652769"/>
    <w:rsid w:val="00652A65"/>
    <w:rsid w:val="0065710A"/>
    <w:rsid w:val="006601D7"/>
    <w:rsid w:val="006628BA"/>
    <w:rsid w:val="00664334"/>
    <w:rsid w:val="00664480"/>
    <w:rsid w:val="00666B3A"/>
    <w:rsid w:val="00666D50"/>
    <w:rsid w:val="00667324"/>
    <w:rsid w:val="006677A8"/>
    <w:rsid w:val="00667A71"/>
    <w:rsid w:val="0067025A"/>
    <w:rsid w:val="00670859"/>
    <w:rsid w:val="006720A3"/>
    <w:rsid w:val="00672206"/>
    <w:rsid w:val="00672A57"/>
    <w:rsid w:val="00673C4F"/>
    <w:rsid w:val="00674DBD"/>
    <w:rsid w:val="0067577C"/>
    <w:rsid w:val="00675D8E"/>
    <w:rsid w:val="0067631B"/>
    <w:rsid w:val="0067638F"/>
    <w:rsid w:val="00676C2A"/>
    <w:rsid w:val="00677239"/>
    <w:rsid w:val="00677DFB"/>
    <w:rsid w:val="006807C9"/>
    <w:rsid w:val="006810D9"/>
    <w:rsid w:val="00681B24"/>
    <w:rsid w:val="00683485"/>
    <w:rsid w:val="00684FC4"/>
    <w:rsid w:val="00685384"/>
    <w:rsid w:val="00686253"/>
    <w:rsid w:val="0068662B"/>
    <w:rsid w:val="00686BE6"/>
    <w:rsid w:val="0068717F"/>
    <w:rsid w:val="00687964"/>
    <w:rsid w:val="00691501"/>
    <w:rsid w:val="006916DB"/>
    <w:rsid w:val="00691AD9"/>
    <w:rsid w:val="00692876"/>
    <w:rsid w:val="006937BA"/>
    <w:rsid w:val="0069393A"/>
    <w:rsid w:val="00693C53"/>
    <w:rsid w:val="00695CE8"/>
    <w:rsid w:val="006962AC"/>
    <w:rsid w:val="00696418"/>
    <w:rsid w:val="006975B5"/>
    <w:rsid w:val="006A081A"/>
    <w:rsid w:val="006A0B6A"/>
    <w:rsid w:val="006A14B3"/>
    <w:rsid w:val="006A1550"/>
    <w:rsid w:val="006A2108"/>
    <w:rsid w:val="006A22B7"/>
    <w:rsid w:val="006A274A"/>
    <w:rsid w:val="006A3A47"/>
    <w:rsid w:val="006A44AD"/>
    <w:rsid w:val="006A4818"/>
    <w:rsid w:val="006A59C2"/>
    <w:rsid w:val="006A5E17"/>
    <w:rsid w:val="006A6084"/>
    <w:rsid w:val="006A6330"/>
    <w:rsid w:val="006A63EC"/>
    <w:rsid w:val="006B21D6"/>
    <w:rsid w:val="006B26AC"/>
    <w:rsid w:val="006B2A8B"/>
    <w:rsid w:val="006B2B16"/>
    <w:rsid w:val="006B54C7"/>
    <w:rsid w:val="006B5BDD"/>
    <w:rsid w:val="006B5BE0"/>
    <w:rsid w:val="006B683D"/>
    <w:rsid w:val="006B6FED"/>
    <w:rsid w:val="006B72D3"/>
    <w:rsid w:val="006C05C8"/>
    <w:rsid w:val="006C0BA9"/>
    <w:rsid w:val="006C0E5E"/>
    <w:rsid w:val="006C24A3"/>
    <w:rsid w:val="006C2DE4"/>
    <w:rsid w:val="006C2ED9"/>
    <w:rsid w:val="006C3BF7"/>
    <w:rsid w:val="006C3E9B"/>
    <w:rsid w:val="006C4529"/>
    <w:rsid w:val="006C5341"/>
    <w:rsid w:val="006C593C"/>
    <w:rsid w:val="006C65FB"/>
    <w:rsid w:val="006C6874"/>
    <w:rsid w:val="006D0AE5"/>
    <w:rsid w:val="006D3C63"/>
    <w:rsid w:val="006D5296"/>
    <w:rsid w:val="006D5AC3"/>
    <w:rsid w:val="006D6E58"/>
    <w:rsid w:val="006E0ED1"/>
    <w:rsid w:val="006E2801"/>
    <w:rsid w:val="006E2FF2"/>
    <w:rsid w:val="006E3AF8"/>
    <w:rsid w:val="006E4127"/>
    <w:rsid w:val="006E56B5"/>
    <w:rsid w:val="006E5E30"/>
    <w:rsid w:val="006E6408"/>
    <w:rsid w:val="006E745E"/>
    <w:rsid w:val="006E74B5"/>
    <w:rsid w:val="006F19AE"/>
    <w:rsid w:val="006F1FBB"/>
    <w:rsid w:val="006F2503"/>
    <w:rsid w:val="006F59EE"/>
    <w:rsid w:val="006F5E8D"/>
    <w:rsid w:val="006F61DF"/>
    <w:rsid w:val="006F6B6A"/>
    <w:rsid w:val="006F6DCD"/>
    <w:rsid w:val="007001AD"/>
    <w:rsid w:val="00700756"/>
    <w:rsid w:val="00700926"/>
    <w:rsid w:val="00700C00"/>
    <w:rsid w:val="007013C3"/>
    <w:rsid w:val="00701493"/>
    <w:rsid w:val="0070256F"/>
    <w:rsid w:val="007029E0"/>
    <w:rsid w:val="00702A64"/>
    <w:rsid w:val="00702F91"/>
    <w:rsid w:val="007035B6"/>
    <w:rsid w:val="007041BC"/>
    <w:rsid w:val="00705708"/>
    <w:rsid w:val="00705DEE"/>
    <w:rsid w:val="00706601"/>
    <w:rsid w:val="00706807"/>
    <w:rsid w:val="00707013"/>
    <w:rsid w:val="00707BAB"/>
    <w:rsid w:val="007118A2"/>
    <w:rsid w:val="00711E15"/>
    <w:rsid w:val="00711F80"/>
    <w:rsid w:val="007121DB"/>
    <w:rsid w:val="0071305C"/>
    <w:rsid w:val="00715338"/>
    <w:rsid w:val="00715533"/>
    <w:rsid w:val="007159EB"/>
    <w:rsid w:val="00715A2E"/>
    <w:rsid w:val="00715B12"/>
    <w:rsid w:val="00716731"/>
    <w:rsid w:val="00717CB5"/>
    <w:rsid w:val="00720988"/>
    <w:rsid w:val="00721641"/>
    <w:rsid w:val="0072172C"/>
    <w:rsid w:val="0072184A"/>
    <w:rsid w:val="00723DC0"/>
    <w:rsid w:val="00724CB6"/>
    <w:rsid w:val="00725B0A"/>
    <w:rsid w:val="00725C60"/>
    <w:rsid w:val="007267E6"/>
    <w:rsid w:val="00726B66"/>
    <w:rsid w:val="00726B9D"/>
    <w:rsid w:val="00730CF3"/>
    <w:rsid w:val="0073190B"/>
    <w:rsid w:val="00733351"/>
    <w:rsid w:val="00734D6B"/>
    <w:rsid w:val="0073610D"/>
    <w:rsid w:val="0073635E"/>
    <w:rsid w:val="00736A74"/>
    <w:rsid w:val="0074232E"/>
    <w:rsid w:val="007423EA"/>
    <w:rsid w:val="0074289C"/>
    <w:rsid w:val="00742ABD"/>
    <w:rsid w:val="00743026"/>
    <w:rsid w:val="00743FC9"/>
    <w:rsid w:val="0074595A"/>
    <w:rsid w:val="00746789"/>
    <w:rsid w:val="00750E02"/>
    <w:rsid w:val="00750E6F"/>
    <w:rsid w:val="00751C1B"/>
    <w:rsid w:val="00753095"/>
    <w:rsid w:val="00753E97"/>
    <w:rsid w:val="00754C3A"/>
    <w:rsid w:val="007553D8"/>
    <w:rsid w:val="00755A0B"/>
    <w:rsid w:val="0075660F"/>
    <w:rsid w:val="0075682D"/>
    <w:rsid w:val="00761104"/>
    <w:rsid w:val="00761402"/>
    <w:rsid w:val="0076279E"/>
    <w:rsid w:val="007646CD"/>
    <w:rsid w:val="00765E30"/>
    <w:rsid w:val="00766C85"/>
    <w:rsid w:val="00767ADA"/>
    <w:rsid w:val="00767EE4"/>
    <w:rsid w:val="00770D9A"/>
    <w:rsid w:val="00771B82"/>
    <w:rsid w:val="007723B7"/>
    <w:rsid w:val="00773A00"/>
    <w:rsid w:val="00773E2E"/>
    <w:rsid w:val="0077452F"/>
    <w:rsid w:val="0077535C"/>
    <w:rsid w:val="00776365"/>
    <w:rsid w:val="00776986"/>
    <w:rsid w:val="00777289"/>
    <w:rsid w:val="007817FF"/>
    <w:rsid w:val="00782870"/>
    <w:rsid w:val="00782D67"/>
    <w:rsid w:val="00784722"/>
    <w:rsid w:val="00784F8A"/>
    <w:rsid w:val="00785D25"/>
    <w:rsid w:val="00786457"/>
    <w:rsid w:val="007911F2"/>
    <w:rsid w:val="00791613"/>
    <w:rsid w:val="0079358A"/>
    <w:rsid w:val="00793AFE"/>
    <w:rsid w:val="00793DF1"/>
    <w:rsid w:val="007944BC"/>
    <w:rsid w:val="00794F69"/>
    <w:rsid w:val="0079624C"/>
    <w:rsid w:val="007975A3"/>
    <w:rsid w:val="00797A0F"/>
    <w:rsid w:val="00797DEA"/>
    <w:rsid w:val="007A1640"/>
    <w:rsid w:val="007A3A2F"/>
    <w:rsid w:val="007A4A2D"/>
    <w:rsid w:val="007A4ED3"/>
    <w:rsid w:val="007A55C5"/>
    <w:rsid w:val="007A612C"/>
    <w:rsid w:val="007A77B0"/>
    <w:rsid w:val="007B3DB3"/>
    <w:rsid w:val="007B3F87"/>
    <w:rsid w:val="007B54BE"/>
    <w:rsid w:val="007B54DC"/>
    <w:rsid w:val="007B6AF8"/>
    <w:rsid w:val="007B781A"/>
    <w:rsid w:val="007B7894"/>
    <w:rsid w:val="007B7B3D"/>
    <w:rsid w:val="007C1E4C"/>
    <w:rsid w:val="007C2133"/>
    <w:rsid w:val="007C2B5E"/>
    <w:rsid w:val="007C34F8"/>
    <w:rsid w:val="007C36EE"/>
    <w:rsid w:val="007C4C61"/>
    <w:rsid w:val="007D01F6"/>
    <w:rsid w:val="007D0F81"/>
    <w:rsid w:val="007D1D13"/>
    <w:rsid w:val="007D2079"/>
    <w:rsid w:val="007D22EB"/>
    <w:rsid w:val="007D2683"/>
    <w:rsid w:val="007D3C36"/>
    <w:rsid w:val="007D4310"/>
    <w:rsid w:val="007D49D0"/>
    <w:rsid w:val="007D5242"/>
    <w:rsid w:val="007D57A2"/>
    <w:rsid w:val="007D63EF"/>
    <w:rsid w:val="007D6C39"/>
    <w:rsid w:val="007D74D9"/>
    <w:rsid w:val="007D756B"/>
    <w:rsid w:val="007D7A03"/>
    <w:rsid w:val="007D7BFF"/>
    <w:rsid w:val="007E20BA"/>
    <w:rsid w:val="007E22EC"/>
    <w:rsid w:val="007E2382"/>
    <w:rsid w:val="007E2D2C"/>
    <w:rsid w:val="007E4A77"/>
    <w:rsid w:val="007E55C6"/>
    <w:rsid w:val="007E63D3"/>
    <w:rsid w:val="007E7502"/>
    <w:rsid w:val="007F0EAB"/>
    <w:rsid w:val="007F1B37"/>
    <w:rsid w:val="007F2806"/>
    <w:rsid w:val="007F2872"/>
    <w:rsid w:val="007F5873"/>
    <w:rsid w:val="007F5DD1"/>
    <w:rsid w:val="007F6D85"/>
    <w:rsid w:val="007F7F0D"/>
    <w:rsid w:val="008011BB"/>
    <w:rsid w:val="0080216E"/>
    <w:rsid w:val="008029E3"/>
    <w:rsid w:val="00803722"/>
    <w:rsid w:val="008044D5"/>
    <w:rsid w:val="0080462B"/>
    <w:rsid w:val="00804F82"/>
    <w:rsid w:val="0080631E"/>
    <w:rsid w:val="0081057D"/>
    <w:rsid w:val="00810961"/>
    <w:rsid w:val="00810B79"/>
    <w:rsid w:val="008142CD"/>
    <w:rsid w:val="00814974"/>
    <w:rsid w:val="00814BAA"/>
    <w:rsid w:val="00815827"/>
    <w:rsid w:val="00817FAA"/>
    <w:rsid w:val="008209F7"/>
    <w:rsid w:val="00820DA5"/>
    <w:rsid w:val="00821146"/>
    <w:rsid w:val="00821195"/>
    <w:rsid w:val="00821880"/>
    <w:rsid w:val="00821C36"/>
    <w:rsid w:val="00821DE0"/>
    <w:rsid w:val="00822A53"/>
    <w:rsid w:val="00823091"/>
    <w:rsid w:val="008244FC"/>
    <w:rsid w:val="00826AC4"/>
    <w:rsid w:val="00832175"/>
    <w:rsid w:val="0083230C"/>
    <w:rsid w:val="00832B1D"/>
    <w:rsid w:val="008332BE"/>
    <w:rsid w:val="00833641"/>
    <w:rsid w:val="00833B31"/>
    <w:rsid w:val="008341FD"/>
    <w:rsid w:val="008349F6"/>
    <w:rsid w:val="00834C61"/>
    <w:rsid w:val="008350A0"/>
    <w:rsid w:val="0083523E"/>
    <w:rsid w:val="00835338"/>
    <w:rsid w:val="008360B4"/>
    <w:rsid w:val="0083636D"/>
    <w:rsid w:val="008369B2"/>
    <w:rsid w:val="00836CB3"/>
    <w:rsid w:val="00837124"/>
    <w:rsid w:val="00837432"/>
    <w:rsid w:val="00837C72"/>
    <w:rsid w:val="00840DDB"/>
    <w:rsid w:val="008417CB"/>
    <w:rsid w:val="00841B3A"/>
    <w:rsid w:val="00842DE6"/>
    <w:rsid w:val="00845044"/>
    <w:rsid w:val="00847208"/>
    <w:rsid w:val="00850F0A"/>
    <w:rsid w:val="008528E5"/>
    <w:rsid w:val="00853DD1"/>
    <w:rsid w:val="00854126"/>
    <w:rsid w:val="008556C9"/>
    <w:rsid w:val="0085665F"/>
    <w:rsid w:val="008569CF"/>
    <w:rsid w:val="00857232"/>
    <w:rsid w:val="00860C1B"/>
    <w:rsid w:val="00860C76"/>
    <w:rsid w:val="00860E3E"/>
    <w:rsid w:val="00862B70"/>
    <w:rsid w:val="00864256"/>
    <w:rsid w:val="00865898"/>
    <w:rsid w:val="00866749"/>
    <w:rsid w:val="00867AE9"/>
    <w:rsid w:val="008700A3"/>
    <w:rsid w:val="00871920"/>
    <w:rsid w:val="00871CB3"/>
    <w:rsid w:val="008734F8"/>
    <w:rsid w:val="008739E6"/>
    <w:rsid w:val="00873F31"/>
    <w:rsid w:val="0087497D"/>
    <w:rsid w:val="008749C8"/>
    <w:rsid w:val="00875486"/>
    <w:rsid w:val="00877B0F"/>
    <w:rsid w:val="00882732"/>
    <w:rsid w:val="00884C5A"/>
    <w:rsid w:val="00885E3A"/>
    <w:rsid w:val="008860AC"/>
    <w:rsid w:val="0088612D"/>
    <w:rsid w:val="00886D2E"/>
    <w:rsid w:val="00887EE1"/>
    <w:rsid w:val="0089132D"/>
    <w:rsid w:val="008916B1"/>
    <w:rsid w:val="0089214B"/>
    <w:rsid w:val="00892500"/>
    <w:rsid w:val="0089527C"/>
    <w:rsid w:val="008965A0"/>
    <w:rsid w:val="008966DF"/>
    <w:rsid w:val="00896D7A"/>
    <w:rsid w:val="008A07B1"/>
    <w:rsid w:val="008A1AAB"/>
    <w:rsid w:val="008A1BA4"/>
    <w:rsid w:val="008A2E0D"/>
    <w:rsid w:val="008A42CA"/>
    <w:rsid w:val="008A50D9"/>
    <w:rsid w:val="008A5F0B"/>
    <w:rsid w:val="008A6070"/>
    <w:rsid w:val="008B055B"/>
    <w:rsid w:val="008B1518"/>
    <w:rsid w:val="008B2479"/>
    <w:rsid w:val="008B29BF"/>
    <w:rsid w:val="008B442D"/>
    <w:rsid w:val="008B468F"/>
    <w:rsid w:val="008B5F1C"/>
    <w:rsid w:val="008B60CC"/>
    <w:rsid w:val="008B668A"/>
    <w:rsid w:val="008B7776"/>
    <w:rsid w:val="008B7E74"/>
    <w:rsid w:val="008B7E8C"/>
    <w:rsid w:val="008C0D7C"/>
    <w:rsid w:val="008C100E"/>
    <w:rsid w:val="008C21CF"/>
    <w:rsid w:val="008C31E1"/>
    <w:rsid w:val="008C3590"/>
    <w:rsid w:val="008C4719"/>
    <w:rsid w:val="008C57B0"/>
    <w:rsid w:val="008C6573"/>
    <w:rsid w:val="008C65A2"/>
    <w:rsid w:val="008C6ABB"/>
    <w:rsid w:val="008C7045"/>
    <w:rsid w:val="008D1E22"/>
    <w:rsid w:val="008D480D"/>
    <w:rsid w:val="008D4FF7"/>
    <w:rsid w:val="008D5589"/>
    <w:rsid w:val="008D5C84"/>
    <w:rsid w:val="008D60A2"/>
    <w:rsid w:val="008D6A97"/>
    <w:rsid w:val="008E03DE"/>
    <w:rsid w:val="008E1CD3"/>
    <w:rsid w:val="008E1FAA"/>
    <w:rsid w:val="008E2581"/>
    <w:rsid w:val="008E287C"/>
    <w:rsid w:val="008E3FFE"/>
    <w:rsid w:val="008E4860"/>
    <w:rsid w:val="008E48BC"/>
    <w:rsid w:val="008E4A1F"/>
    <w:rsid w:val="008E5A59"/>
    <w:rsid w:val="008E731C"/>
    <w:rsid w:val="008E75DA"/>
    <w:rsid w:val="008F0C24"/>
    <w:rsid w:val="008F1B60"/>
    <w:rsid w:val="008F1F66"/>
    <w:rsid w:val="008F28DD"/>
    <w:rsid w:val="008F2E87"/>
    <w:rsid w:val="008F38E0"/>
    <w:rsid w:val="008F4441"/>
    <w:rsid w:val="008F4927"/>
    <w:rsid w:val="008F554B"/>
    <w:rsid w:val="008F557E"/>
    <w:rsid w:val="008F70B9"/>
    <w:rsid w:val="008F7257"/>
    <w:rsid w:val="009015F9"/>
    <w:rsid w:val="00905F65"/>
    <w:rsid w:val="00906592"/>
    <w:rsid w:val="00906ADD"/>
    <w:rsid w:val="00910D7A"/>
    <w:rsid w:val="00911786"/>
    <w:rsid w:val="0091232C"/>
    <w:rsid w:val="00913C56"/>
    <w:rsid w:val="00915907"/>
    <w:rsid w:val="00915C6D"/>
    <w:rsid w:val="00915DC2"/>
    <w:rsid w:val="00917461"/>
    <w:rsid w:val="0091746C"/>
    <w:rsid w:val="00917547"/>
    <w:rsid w:val="009177B0"/>
    <w:rsid w:val="00917B34"/>
    <w:rsid w:val="0092055C"/>
    <w:rsid w:val="00920AB4"/>
    <w:rsid w:val="00921595"/>
    <w:rsid w:val="00921B18"/>
    <w:rsid w:val="00921CC6"/>
    <w:rsid w:val="009221C0"/>
    <w:rsid w:val="00922E86"/>
    <w:rsid w:val="00923DD0"/>
    <w:rsid w:val="00924664"/>
    <w:rsid w:val="00925ACA"/>
    <w:rsid w:val="00925ACC"/>
    <w:rsid w:val="009275CB"/>
    <w:rsid w:val="009279B8"/>
    <w:rsid w:val="0093241B"/>
    <w:rsid w:val="009334B0"/>
    <w:rsid w:val="00933870"/>
    <w:rsid w:val="00933CB1"/>
    <w:rsid w:val="00935B4F"/>
    <w:rsid w:val="00937166"/>
    <w:rsid w:val="009373C6"/>
    <w:rsid w:val="00937999"/>
    <w:rsid w:val="009406AE"/>
    <w:rsid w:val="00941160"/>
    <w:rsid w:val="009419A6"/>
    <w:rsid w:val="0094221E"/>
    <w:rsid w:val="00942248"/>
    <w:rsid w:val="00942BBE"/>
    <w:rsid w:val="0094346F"/>
    <w:rsid w:val="00943F15"/>
    <w:rsid w:val="009441E9"/>
    <w:rsid w:val="009466B0"/>
    <w:rsid w:val="00946C19"/>
    <w:rsid w:val="0094718A"/>
    <w:rsid w:val="00950A4D"/>
    <w:rsid w:val="0095162A"/>
    <w:rsid w:val="00954528"/>
    <w:rsid w:val="00955A1C"/>
    <w:rsid w:val="0095658B"/>
    <w:rsid w:val="00960BA1"/>
    <w:rsid w:val="009610EB"/>
    <w:rsid w:val="00962ED3"/>
    <w:rsid w:val="0096397F"/>
    <w:rsid w:val="00965FA6"/>
    <w:rsid w:val="00966A8B"/>
    <w:rsid w:val="00967BC2"/>
    <w:rsid w:val="009710BF"/>
    <w:rsid w:val="00971214"/>
    <w:rsid w:val="00971EE8"/>
    <w:rsid w:val="00972D09"/>
    <w:rsid w:val="00972DEF"/>
    <w:rsid w:val="0097385F"/>
    <w:rsid w:val="00974BA8"/>
    <w:rsid w:val="00975905"/>
    <w:rsid w:val="00975F07"/>
    <w:rsid w:val="00976B27"/>
    <w:rsid w:val="00977A21"/>
    <w:rsid w:val="009814B0"/>
    <w:rsid w:val="00981969"/>
    <w:rsid w:val="00983047"/>
    <w:rsid w:val="00983354"/>
    <w:rsid w:val="00986EF0"/>
    <w:rsid w:val="00987AD2"/>
    <w:rsid w:val="0099183E"/>
    <w:rsid w:val="00993345"/>
    <w:rsid w:val="0099441A"/>
    <w:rsid w:val="00994F9C"/>
    <w:rsid w:val="00995FD1"/>
    <w:rsid w:val="00996892"/>
    <w:rsid w:val="009A0F29"/>
    <w:rsid w:val="009A191B"/>
    <w:rsid w:val="009A1C0E"/>
    <w:rsid w:val="009A2789"/>
    <w:rsid w:val="009A3E20"/>
    <w:rsid w:val="009A4811"/>
    <w:rsid w:val="009A4F5D"/>
    <w:rsid w:val="009A5D8C"/>
    <w:rsid w:val="009A770E"/>
    <w:rsid w:val="009A7FD0"/>
    <w:rsid w:val="009B18BB"/>
    <w:rsid w:val="009B4DD2"/>
    <w:rsid w:val="009B5141"/>
    <w:rsid w:val="009B61CC"/>
    <w:rsid w:val="009B779B"/>
    <w:rsid w:val="009C1601"/>
    <w:rsid w:val="009C2892"/>
    <w:rsid w:val="009C351E"/>
    <w:rsid w:val="009C3B78"/>
    <w:rsid w:val="009C4105"/>
    <w:rsid w:val="009C5939"/>
    <w:rsid w:val="009C64E4"/>
    <w:rsid w:val="009C6D71"/>
    <w:rsid w:val="009C79F2"/>
    <w:rsid w:val="009D142A"/>
    <w:rsid w:val="009D1824"/>
    <w:rsid w:val="009D1874"/>
    <w:rsid w:val="009D1D6E"/>
    <w:rsid w:val="009D2C5B"/>
    <w:rsid w:val="009D503D"/>
    <w:rsid w:val="009D733E"/>
    <w:rsid w:val="009D75D4"/>
    <w:rsid w:val="009D798C"/>
    <w:rsid w:val="009E08F5"/>
    <w:rsid w:val="009E1D60"/>
    <w:rsid w:val="009E2C2F"/>
    <w:rsid w:val="009E4463"/>
    <w:rsid w:val="009E46EB"/>
    <w:rsid w:val="009E4C5C"/>
    <w:rsid w:val="009E6519"/>
    <w:rsid w:val="009E7D8C"/>
    <w:rsid w:val="009F0FB1"/>
    <w:rsid w:val="009F10BF"/>
    <w:rsid w:val="009F2574"/>
    <w:rsid w:val="009F2E2D"/>
    <w:rsid w:val="009F3437"/>
    <w:rsid w:val="009F5567"/>
    <w:rsid w:val="009F5584"/>
    <w:rsid w:val="009F6ECB"/>
    <w:rsid w:val="009F7188"/>
    <w:rsid w:val="00A00CFC"/>
    <w:rsid w:val="00A015E3"/>
    <w:rsid w:val="00A019A1"/>
    <w:rsid w:val="00A029F7"/>
    <w:rsid w:val="00A02CB4"/>
    <w:rsid w:val="00A03445"/>
    <w:rsid w:val="00A03FCD"/>
    <w:rsid w:val="00A06C11"/>
    <w:rsid w:val="00A07313"/>
    <w:rsid w:val="00A1087B"/>
    <w:rsid w:val="00A13AB5"/>
    <w:rsid w:val="00A1473D"/>
    <w:rsid w:val="00A15ADD"/>
    <w:rsid w:val="00A16D3A"/>
    <w:rsid w:val="00A17222"/>
    <w:rsid w:val="00A176B8"/>
    <w:rsid w:val="00A17AF6"/>
    <w:rsid w:val="00A2049B"/>
    <w:rsid w:val="00A22E16"/>
    <w:rsid w:val="00A26587"/>
    <w:rsid w:val="00A26B22"/>
    <w:rsid w:val="00A26E8B"/>
    <w:rsid w:val="00A30146"/>
    <w:rsid w:val="00A31339"/>
    <w:rsid w:val="00A31683"/>
    <w:rsid w:val="00A3253E"/>
    <w:rsid w:val="00A32A97"/>
    <w:rsid w:val="00A32E7B"/>
    <w:rsid w:val="00A33E5D"/>
    <w:rsid w:val="00A346DA"/>
    <w:rsid w:val="00A360D0"/>
    <w:rsid w:val="00A36DFF"/>
    <w:rsid w:val="00A36F41"/>
    <w:rsid w:val="00A37C40"/>
    <w:rsid w:val="00A403DA"/>
    <w:rsid w:val="00A40BB3"/>
    <w:rsid w:val="00A40C45"/>
    <w:rsid w:val="00A40F05"/>
    <w:rsid w:val="00A4111D"/>
    <w:rsid w:val="00A41900"/>
    <w:rsid w:val="00A438E2"/>
    <w:rsid w:val="00A442CC"/>
    <w:rsid w:val="00A4517C"/>
    <w:rsid w:val="00A45B61"/>
    <w:rsid w:val="00A466B0"/>
    <w:rsid w:val="00A50B9D"/>
    <w:rsid w:val="00A51C65"/>
    <w:rsid w:val="00A51DD7"/>
    <w:rsid w:val="00A520CC"/>
    <w:rsid w:val="00A529DC"/>
    <w:rsid w:val="00A52B6B"/>
    <w:rsid w:val="00A52DAE"/>
    <w:rsid w:val="00A52DDD"/>
    <w:rsid w:val="00A53578"/>
    <w:rsid w:val="00A547E2"/>
    <w:rsid w:val="00A54CAD"/>
    <w:rsid w:val="00A551EC"/>
    <w:rsid w:val="00A55472"/>
    <w:rsid w:val="00A55579"/>
    <w:rsid w:val="00A5558A"/>
    <w:rsid w:val="00A558FB"/>
    <w:rsid w:val="00A55EC4"/>
    <w:rsid w:val="00A55FB5"/>
    <w:rsid w:val="00A5607B"/>
    <w:rsid w:val="00A60039"/>
    <w:rsid w:val="00A61C34"/>
    <w:rsid w:val="00A61C98"/>
    <w:rsid w:val="00A62B2F"/>
    <w:rsid w:val="00A635C6"/>
    <w:rsid w:val="00A64EBB"/>
    <w:rsid w:val="00A65D2F"/>
    <w:rsid w:val="00A6761E"/>
    <w:rsid w:val="00A67BC2"/>
    <w:rsid w:val="00A701EA"/>
    <w:rsid w:val="00A709A0"/>
    <w:rsid w:val="00A7227F"/>
    <w:rsid w:val="00A7282A"/>
    <w:rsid w:val="00A72D30"/>
    <w:rsid w:val="00A76BF3"/>
    <w:rsid w:val="00A810F1"/>
    <w:rsid w:val="00A8134E"/>
    <w:rsid w:val="00A85881"/>
    <w:rsid w:val="00A87638"/>
    <w:rsid w:val="00A91274"/>
    <w:rsid w:val="00A913DB"/>
    <w:rsid w:val="00A918F9"/>
    <w:rsid w:val="00A91A60"/>
    <w:rsid w:val="00A92DCB"/>
    <w:rsid w:val="00A92E2C"/>
    <w:rsid w:val="00A9326D"/>
    <w:rsid w:val="00AA06AD"/>
    <w:rsid w:val="00AA2A96"/>
    <w:rsid w:val="00AA7508"/>
    <w:rsid w:val="00AB1E9D"/>
    <w:rsid w:val="00AB2162"/>
    <w:rsid w:val="00AB25DC"/>
    <w:rsid w:val="00AB270B"/>
    <w:rsid w:val="00AB2DFF"/>
    <w:rsid w:val="00AB30D0"/>
    <w:rsid w:val="00AB4870"/>
    <w:rsid w:val="00AB546C"/>
    <w:rsid w:val="00AB55FD"/>
    <w:rsid w:val="00AB588C"/>
    <w:rsid w:val="00AB5D5B"/>
    <w:rsid w:val="00AB5DAF"/>
    <w:rsid w:val="00AB6549"/>
    <w:rsid w:val="00AB6CF7"/>
    <w:rsid w:val="00AB7E70"/>
    <w:rsid w:val="00AC0BF1"/>
    <w:rsid w:val="00AC12A3"/>
    <w:rsid w:val="00AC21A5"/>
    <w:rsid w:val="00AC4E0A"/>
    <w:rsid w:val="00AC712C"/>
    <w:rsid w:val="00AD01A4"/>
    <w:rsid w:val="00AD19AA"/>
    <w:rsid w:val="00AD2FF0"/>
    <w:rsid w:val="00AD3570"/>
    <w:rsid w:val="00AD3D6D"/>
    <w:rsid w:val="00AD41AC"/>
    <w:rsid w:val="00AD482F"/>
    <w:rsid w:val="00AD49D3"/>
    <w:rsid w:val="00AD6CAA"/>
    <w:rsid w:val="00AE0081"/>
    <w:rsid w:val="00AE0A4D"/>
    <w:rsid w:val="00AE1650"/>
    <w:rsid w:val="00AE25A5"/>
    <w:rsid w:val="00AE2CD5"/>
    <w:rsid w:val="00AE2E83"/>
    <w:rsid w:val="00AE43E7"/>
    <w:rsid w:val="00AE56A1"/>
    <w:rsid w:val="00AE705A"/>
    <w:rsid w:val="00AF1806"/>
    <w:rsid w:val="00AF1AB0"/>
    <w:rsid w:val="00AF2F5B"/>
    <w:rsid w:val="00AF4274"/>
    <w:rsid w:val="00AF4F12"/>
    <w:rsid w:val="00AF5949"/>
    <w:rsid w:val="00AF60EB"/>
    <w:rsid w:val="00AF6446"/>
    <w:rsid w:val="00AF64AD"/>
    <w:rsid w:val="00AF7086"/>
    <w:rsid w:val="00B0249E"/>
    <w:rsid w:val="00B04AF5"/>
    <w:rsid w:val="00B070DD"/>
    <w:rsid w:val="00B07CC7"/>
    <w:rsid w:val="00B12044"/>
    <w:rsid w:val="00B123A8"/>
    <w:rsid w:val="00B12614"/>
    <w:rsid w:val="00B12BEA"/>
    <w:rsid w:val="00B14430"/>
    <w:rsid w:val="00B14530"/>
    <w:rsid w:val="00B15056"/>
    <w:rsid w:val="00B1540C"/>
    <w:rsid w:val="00B154CC"/>
    <w:rsid w:val="00B16755"/>
    <w:rsid w:val="00B169A0"/>
    <w:rsid w:val="00B16B2B"/>
    <w:rsid w:val="00B17281"/>
    <w:rsid w:val="00B21BB2"/>
    <w:rsid w:val="00B226BC"/>
    <w:rsid w:val="00B24143"/>
    <w:rsid w:val="00B245F9"/>
    <w:rsid w:val="00B248D3"/>
    <w:rsid w:val="00B26BBD"/>
    <w:rsid w:val="00B26FE8"/>
    <w:rsid w:val="00B2776D"/>
    <w:rsid w:val="00B27C24"/>
    <w:rsid w:val="00B30937"/>
    <w:rsid w:val="00B3139D"/>
    <w:rsid w:val="00B32335"/>
    <w:rsid w:val="00B3292F"/>
    <w:rsid w:val="00B32C14"/>
    <w:rsid w:val="00B32EDA"/>
    <w:rsid w:val="00B33514"/>
    <w:rsid w:val="00B34318"/>
    <w:rsid w:val="00B349EE"/>
    <w:rsid w:val="00B3594C"/>
    <w:rsid w:val="00B37340"/>
    <w:rsid w:val="00B378CB"/>
    <w:rsid w:val="00B37F59"/>
    <w:rsid w:val="00B40038"/>
    <w:rsid w:val="00B40DB2"/>
    <w:rsid w:val="00B4157C"/>
    <w:rsid w:val="00B42FEF"/>
    <w:rsid w:val="00B43325"/>
    <w:rsid w:val="00B445E8"/>
    <w:rsid w:val="00B5009C"/>
    <w:rsid w:val="00B50F9A"/>
    <w:rsid w:val="00B528D5"/>
    <w:rsid w:val="00B53711"/>
    <w:rsid w:val="00B54233"/>
    <w:rsid w:val="00B54485"/>
    <w:rsid w:val="00B56DA8"/>
    <w:rsid w:val="00B605D8"/>
    <w:rsid w:val="00B60778"/>
    <w:rsid w:val="00B612C7"/>
    <w:rsid w:val="00B6322E"/>
    <w:rsid w:val="00B635E0"/>
    <w:rsid w:val="00B63E55"/>
    <w:rsid w:val="00B6496F"/>
    <w:rsid w:val="00B651AD"/>
    <w:rsid w:val="00B66B1D"/>
    <w:rsid w:val="00B676A3"/>
    <w:rsid w:val="00B70269"/>
    <w:rsid w:val="00B70882"/>
    <w:rsid w:val="00B71280"/>
    <w:rsid w:val="00B71331"/>
    <w:rsid w:val="00B73627"/>
    <w:rsid w:val="00B750DD"/>
    <w:rsid w:val="00B75379"/>
    <w:rsid w:val="00B75475"/>
    <w:rsid w:val="00B7617E"/>
    <w:rsid w:val="00B76F57"/>
    <w:rsid w:val="00B800BD"/>
    <w:rsid w:val="00B80F00"/>
    <w:rsid w:val="00B84F6C"/>
    <w:rsid w:val="00B85B56"/>
    <w:rsid w:val="00B8688E"/>
    <w:rsid w:val="00B87DFD"/>
    <w:rsid w:val="00B90318"/>
    <w:rsid w:val="00B9112F"/>
    <w:rsid w:val="00B93EE7"/>
    <w:rsid w:val="00B943B9"/>
    <w:rsid w:val="00B96109"/>
    <w:rsid w:val="00B966FA"/>
    <w:rsid w:val="00B970DD"/>
    <w:rsid w:val="00BA0EEC"/>
    <w:rsid w:val="00BA17F2"/>
    <w:rsid w:val="00BA1F41"/>
    <w:rsid w:val="00BA2ABA"/>
    <w:rsid w:val="00BA3DE5"/>
    <w:rsid w:val="00BA41D7"/>
    <w:rsid w:val="00BA6108"/>
    <w:rsid w:val="00BA651F"/>
    <w:rsid w:val="00BA7280"/>
    <w:rsid w:val="00BA7C47"/>
    <w:rsid w:val="00BB2332"/>
    <w:rsid w:val="00BB3629"/>
    <w:rsid w:val="00BB3B92"/>
    <w:rsid w:val="00BB3F21"/>
    <w:rsid w:val="00BB4034"/>
    <w:rsid w:val="00BB40FC"/>
    <w:rsid w:val="00BB550B"/>
    <w:rsid w:val="00BB5769"/>
    <w:rsid w:val="00BB63BC"/>
    <w:rsid w:val="00BB7346"/>
    <w:rsid w:val="00BC09F1"/>
    <w:rsid w:val="00BC0F0F"/>
    <w:rsid w:val="00BC1D0A"/>
    <w:rsid w:val="00BC2032"/>
    <w:rsid w:val="00BC2EDD"/>
    <w:rsid w:val="00BC4B4C"/>
    <w:rsid w:val="00BC4EF8"/>
    <w:rsid w:val="00BC5308"/>
    <w:rsid w:val="00BC5AE0"/>
    <w:rsid w:val="00BC712C"/>
    <w:rsid w:val="00BD00ED"/>
    <w:rsid w:val="00BD1D80"/>
    <w:rsid w:val="00BD2653"/>
    <w:rsid w:val="00BD499E"/>
    <w:rsid w:val="00BD55EC"/>
    <w:rsid w:val="00BD6053"/>
    <w:rsid w:val="00BD7965"/>
    <w:rsid w:val="00BD7B62"/>
    <w:rsid w:val="00BE0B71"/>
    <w:rsid w:val="00BE2798"/>
    <w:rsid w:val="00BE2EBD"/>
    <w:rsid w:val="00BE49E0"/>
    <w:rsid w:val="00BE7CFC"/>
    <w:rsid w:val="00BF1689"/>
    <w:rsid w:val="00BF2FFA"/>
    <w:rsid w:val="00BF3AE7"/>
    <w:rsid w:val="00BF62C0"/>
    <w:rsid w:val="00BF689F"/>
    <w:rsid w:val="00C000E2"/>
    <w:rsid w:val="00C022C0"/>
    <w:rsid w:val="00C02C81"/>
    <w:rsid w:val="00C03232"/>
    <w:rsid w:val="00C032A2"/>
    <w:rsid w:val="00C03F2F"/>
    <w:rsid w:val="00C03FB4"/>
    <w:rsid w:val="00C056F6"/>
    <w:rsid w:val="00C05B25"/>
    <w:rsid w:val="00C06C38"/>
    <w:rsid w:val="00C103C2"/>
    <w:rsid w:val="00C127CA"/>
    <w:rsid w:val="00C13205"/>
    <w:rsid w:val="00C13FA2"/>
    <w:rsid w:val="00C1442A"/>
    <w:rsid w:val="00C15740"/>
    <w:rsid w:val="00C15FEE"/>
    <w:rsid w:val="00C160D8"/>
    <w:rsid w:val="00C17368"/>
    <w:rsid w:val="00C202F0"/>
    <w:rsid w:val="00C207B1"/>
    <w:rsid w:val="00C24134"/>
    <w:rsid w:val="00C24276"/>
    <w:rsid w:val="00C27852"/>
    <w:rsid w:val="00C315FB"/>
    <w:rsid w:val="00C31BE4"/>
    <w:rsid w:val="00C332EF"/>
    <w:rsid w:val="00C3345C"/>
    <w:rsid w:val="00C33F4C"/>
    <w:rsid w:val="00C346B6"/>
    <w:rsid w:val="00C34783"/>
    <w:rsid w:val="00C3489D"/>
    <w:rsid w:val="00C35436"/>
    <w:rsid w:val="00C356C4"/>
    <w:rsid w:val="00C364C4"/>
    <w:rsid w:val="00C36BBE"/>
    <w:rsid w:val="00C4034F"/>
    <w:rsid w:val="00C4047A"/>
    <w:rsid w:val="00C41154"/>
    <w:rsid w:val="00C41857"/>
    <w:rsid w:val="00C41AE1"/>
    <w:rsid w:val="00C41C7D"/>
    <w:rsid w:val="00C41EF7"/>
    <w:rsid w:val="00C427B0"/>
    <w:rsid w:val="00C42CA3"/>
    <w:rsid w:val="00C43682"/>
    <w:rsid w:val="00C43D05"/>
    <w:rsid w:val="00C44B66"/>
    <w:rsid w:val="00C44D0C"/>
    <w:rsid w:val="00C451D5"/>
    <w:rsid w:val="00C45F80"/>
    <w:rsid w:val="00C462D9"/>
    <w:rsid w:val="00C47127"/>
    <w:rsid w:val="00C502F3"/>
    <w:rsid w:val="00C52359"/>
    <w:rsid w:val="00C52554"/>
    <w:rsid w:val="00C5257A"/>
    <w:rsid w:val="00C53CAF"/>
    <w:rsid w:val="00C54709"/>
    <w:rsid w:val="00C575D9"/>
    <w:rsid w:val="00C6016B"/>
    <w:rsid w:val="00C60321"/>
    <w:rsid w:val="00C6142C"/>
    <w:rsid w:val="00C64FE1"/>
    <w:rsid w:val="00C65758"/>
    <w:rsid w:val="00C658C2"/>
    <w:rsid w:val="00C66ED4"/>
    <w:rsid w:val="00C70381"/>
    <w:rsid w:val="00C708BD"/>
    <w:rsid w:val="00C717D6"/>
    <w:rsid w:val="00C71DB0"/>
    <w:rsid w:val="00C72585"/>
    <w:rsid w:val="00C7338E"/>
    <w:rsid w:val="00C73619"/>
    <w:rsid w:val="00C738C0"/>
    <w:rsid w:val="00C74BAD"/>
    <w:rsid w:val="00C7576E"/>
    <w:rsid w:val="00C75E17"/>
    <w:rsid w:val="00C768A2"/>
    <w:rsid w:val="00C82562"/>
    <w:rsid w:val="00C82945"/>
    <w:rsid w:val="00C84D39"/>
    <w:rsid w:val="00C86EBC"/>
    <w:rsid w:val="00C86F27"/>
    <w:rsid w:val="00C90050"/>
    <w:rsid w:val="00C9076D"/>
    <w:rsid w:val="00C915CB"/>
    <w:rsid w:val="00C925B5"/>
    <w:rsid w:val="00C926FD"/>
    <w:rsid w:val="00C92A51"/>
    <w:rsid w:val="00C934E7"/>
    <w:rsid w:val="00C93AC7"/>
    <w:rsid w:val="00C93C95"/>
    <w:rsid w:val="00C9402E"/>
    <w:rsid w:val="00C94C64"/>
    <w:rsid w:val="00C950B6"/>
    <w:rsid w:val="00C95484"/>
    <w:rsid w:val="00C96FB3"/>
    <w:rsid w:val="00C97749"/>
    <w:rsid w:val="00CA1555"/>
    <w:rsid w:val="00CA1E1D"/>
    <w:rsid w:val="00CA2A42"/>
    <w:rsid w:val="00CA2E61"/>
    <w:rsid w:val="00CA38DE"/>
    <w:rsid w:val="00CA4E55"/>
    <w:rsid w:val="00CA54AC"/>
    <w:rsid w:val="00CA54F0"/>
    <w:rsid w:val="00CA57B5"/>
    <w:rsid w:val="00CA59B1"/>
    <w:rsid w:val="00CA6746"/>
    <w:rsid w:val="00CA78EC"/>
    <w:rsid w:val="00CA7DF8"/>
    <w:rsid w:val="00CB0FE8"/>
    <w:rsid w:val="00CB31D1"/>
    <w:rsid w:val="00CB3585"/>
    <w:rsid w:val="00CB3D14"/>
    <w:rsid w:val="00CB4F45"/>
    <w:rsid w:val="00CB56A4"/>
    <w:rsid w:val="00CB5B26"/>
    <w:rsid w:val="00CB61AA"/>
    <w:rsid w:val="00CB627A"/>
    <w:rsid w:val="00CB686B"/>
    <w:rsid w:val="00CC02AE"/>
    <w:rsid w:val="00CC0678"/>
    <w:rsid w:val="00CC38C3"/>
    <w:rsid w:val="00CC4EE7"/>
    <w:rsid w:val="00CC5105"/>
    <w:rsid w:val="00CC5456"/>
    <w:rsid w:val="00CC548A"/>
    <w:rsid w:val="00CC5CA6"/>
    <w:rsid w:val="00CC5E0C"/>
    <w:rsid w:val="00CC7DE6"/>
    <w:rsid w:val="00CD03E7"/>
    <w:rsid w:val="00CD0587"/>
    <w:rsid w:val="00CD2A51"/>
    <w:rsid w:val="00CD354D"/>
    <w:rsid w:val="00CD3900"/>
    <w:rsid w:val="00CD4568"/>
    <w:rsid w:val="00CD46AE"/>
    <w:rsid w:val="00CD522B"/>
    <w:rsid w:val="00CD6B88"/>
    <w:rsid w:val="00CD795F"/>
    <w:rsid w:val="00CE0253"/>
    <w:rsid w:val="00CE06C9"/>
    <w:rsid w:val="00CE0BAA"/>
    <w:rsid w:val="00CE1235"/>
    <w:rsid w:val="00CE1E8E"/>
    <w:rsid w:val="00CE2885"/>
    <w:rsid w:val="00CE28EF"/>
    <w:rsid w:val="00CE3997"/>
    <w:rsid w:val="00CE47A2"/>
    <w:rsid w:val="00CE57F5"/>
    <w:rsid w:val="00CE6C91"/>
    <w:rsid w:val="00CE6D7A"/>
    <w:rsid w:val="00CE6E6E"/>
    <w:rsid w:val="00CE74EA"/>
    <w:rsid w:val="00CE7E47"/>
    <w:rsid w:val="00CF0B86"/>
    <w:rsid w:val="00CF0FD8"/>
    <w:rsid w:val="00CF1259"/>
    <w:rsid w:val="00CF1B38"/>
    <w:rsid w:val="00CF2BEB"/>
    <w:rsid w:val="00CF2C4B"/>
    <w:rsid w:val="00CF3280"/>
    <w:rsid w:val="00CF33D2"/>
    <w:rsid w:val="00CF34E7"/>
    <w:rsid w:val="00CF417B"/>
    <w:rsid w:val="00CF43C7"/>
    <w:rsid w:val="00CF468A"/>
    <w:rsid w:val="00CF5E94"/>
    <w:rsid w:val="00CF625E"/>
    <w:rsid w:val="00CF655B"/>
    <w:rsid w:val="00CF7FB4"/>
    <w:rsid w:val="00D009A0"/>
    <w:rsid w:val="00D01957"/>
    <w:rsid w:val="00D0197C"/>
    <w:rsid w:val="00D03950"/>
    <w:rsid w:val="00D04F23"/>
    <w:rsid w:val="00D0642D"/>
    <w:rsid w:val="00D07077"/>
    <w:rsid w:val="00D070B0"/>
    <w:rsid w:val="00D07681"/>
    <w:rsid w:val="00D07A2C"/>
    <w:rsid w:val="00D10879"/>
    <w:rsid w:val="00D109FE"/>
    <w:rsid w:val="00D126EF"/>
    <w:rsid w:val="00D131B9"/>
    <w:rsid w:val="00D1365A"/>
    <w:rsid w:val="00D1387A"/>
    <w:rsid w:val="00D13BD6"/>
    <w:rsid w:val="00D15250"/>
    <w:rsid w:val="00D15898"/>
    <w:rsid w:val="00D234CD"/>
    <w:rsid w:val="00D24759"/>
    <w:rsid w:val="00D26273"/>
    <w:rsid w:val="00D27117"/>
    <w:rsid w:val="00D2790B"/>
    <w:rsid w:val="00D3092C"/>
    <w:rsid w:val="00D30F04"/>
    <w:rsid w:val="00D3116A"/>
    <w:rsid w:val="00D34C30"/>
    <w:rsid w:val="00D35006"/>
    <w:rsid w:val="00D3522B"/>
    <w:rsid w:val="00D355A1"/>
    <w:rsid w:val="00D355FC"/>
    <w:rsid w:val="00D3618B"/>
    <w:rsid w:val="00D36503"/>
    <w:rsid w:val="00D36AFA"/>
    <w:rsid w:val="00D36E68"/>
    <w:rsid w:val="00D370C3"/>
    <w:rsid w:val="00D37A53"/>
    <w:rsid w:val="00D37C72"/>
    <w:rsid w:val="00D406EE"/>
    <w:rsid w:val="00D4236F"/>
    <w:rsid w:val="00D4250D"/>
    <w:rsid w:val="00D428F0"/>
    <w:rsid w:val="00D4327D"/>
    <w:rsid w:val="00D43346"/>
    <w:rsid w:val="00D43371"/>
    <w:rsid w:val="00D43397"/>
    <w:rsid w:val="00D436DD"/>
    <w:rsid w:val="00D43F0C"/>
    <w:rsid w:val="00D43FC4"/>
    <w:rsid w:val="00D44018"/>
    <w:rsid w:val="00D4405E"/>
    <w:rsid w:val="00D45958"/>
    <w:rsid w:val="00D47463"/>
    <w:rsid w:val="00D506CB"/>
    <w:rsid w:val="00D517B6"/>
    <w:rsid w:val="00D52051"/>
    <w:rsid w:val="00D52912"/>
    <w:rsid w:val="00D52BCE"/>
    <w:rsid w:val="00D53D4F"/>
    <w:rsid w:val="00D53DF4"/>
    <w:rsid w:val="00D54BBF"/>
    <w:rsid w:val="00D55470"/>
    <w:rsid w:val="00D55B2E"/>
    <w:rsid w:val="00D55D3B"/>
    <w:rsid w:val="00D56C03"/>
    <w:rsid w:val="00D56F51"/>
    <w:rsid w:val="00D57506"/>
    <w:rsid w:val="00D57A92"/>
    <w:rsid w:val="00D614DF"/>
    <w:rsid w:val="00D616C7"/>
    <w:rsid w:val="00D630CD"/>
    <w:rsid w:val="00D63A93"/>
    <w:rsid w:val="00D642D8"/>
    <w:rsid w:val="00D65446"/>
    <w:rsid w:val="00D65516"/>
    <w:rsid w:val="00D65F2F"/>
    <w:rsid w:val="00D65FAF"/>
    <w:rsid w:val="00D669C7"/>
    <w:rsid w:val="00D66DC3"/>
    <w:rsid w:val="00D6750F"/>
    <w:rsid w:val="00D67BAA"/>
    <w:rsid w:val="00D71820"/>
    <w:rsid w:val="00D74C30"/>
    <w:rsid w:val="00D75679"/>
    <w:rsid w:val="00D76EC6"/>
    <w:rsid w:val="00D76FCE"/>
    <w:rsid w:val="00D77562"/>
    <w:rsid w:val="00D77BF1"/>
    <w:rsid w:val="00D77F00"/>
    <w:rsid w:val="00D8029C"/>
    <w:rsid w:val="00D80E66"/>
    <w:rsid w:val="00D86E2F"/>
    <w:rsid w:val="00D907B2"/>
    <w:rsid w:val="00D912FB"/>
    <w:rsid w:val="00D92674"/>
    <w:rsid w:val="00D957C5"/>
    <w:rsid w:val="00D95AB2"/>
    <w:rsid w:val="00D96367"/>
    <w:rsid w:val="00D9782B"/>
    <w:rsid w:val="00DA08F8"/>
    <w:rsid w:val="00DA1629"/>
    <w:rsid w:val="00DA18A6"/>
    <w:rsid w:val="00DA1AA2"/>
    <w:rsid w:val="00DA26DF"/>
    <w:rsid w:val="00DA2C18"/>
    <w:rsid w:val="00DA3BFB"/>
    <w:rsid w:val="00DA41B5"/>
    <w:rsid w:val="00DA756D"/>
    <w:rsid w:val="00DB4388"/>
    <w:rsid w:val="00DB5C38"/>
    <w:rsid w:val="00DB6D21"/>
    <w:rsid w:val="00DB6D6F"/>
    <w:rsid w:val="00DB70DB"/>
    <w:rsid w:val="00DB7337"/>
    <w:rsid w:val="00DB7B6A"/>
    <w:rsid w:val="00DC02EC"/>
    <w:rsid w:val="00DC0978"/>
    <w:rsid w:val="00DC1F60"/>
    <w:rsid w:val="00DC453D"/>
    <w:rsid w:val="00DC50A7"/>
    <w:rsid w:val="00DC532E"/>
    <w:rsid w:val="00DC6CAB"/>
    <w:rsid w:val="00DC7419"/>
    <w:rsid w:val="00DC7BD5"/>
    <w:rsid w:val="00DD1D3E"/>
    <w:rsid w:val="00DD241E"/>
    <w:rsid w:val="00DD278B"/>
    <w:rsid w:val="00DD2802"/>
    <w:rsid w:val="00DD300A"/>
    <w:rsid w:val="00DD4AAE"/>
    <w:rsid w:val="00DD5715"/>
    <w:rsid w:val="00DD6C0A"/>
    <w:rsid w:val="00DD6E9C"/>
    <w:rsid w:val="00DD7E01"/>
    <w:rsid w:val="00DE05FD"/>
    <w:rsid w:val="00DE13C0"/>
    <w:rsid w:val="00DE1D09"/>
    <w:rsid w:val="00DE1F96"/>
    <w:rsid w:val="00DE373F"/>
    <w:rsid w:val="00DE4279"/>
    <w:rsid w:val="00DE6CCD"/>
    <w:rsid w:val="00DE73E0"/>
    <w:rsid w:val="00DF4444"/>
    <w:rsid w:val="00DF4D29"/>
    <w:rsid w:val="00DF70B8"/>
    <w:rsid w:val="00DF73E7"/>
    <w:rsid w:val="00E00E83"/>
    <w:rsid w:val="00E00F17"/>
    <w:rsid w:val="00E0331D"/>
    <w:rsid w:val="00E03C4B"/>
    <w:rsid w:val="00E04BC0"/>
    <w:rsid w:val="00E07848"/>
    <w:rsid w:val="00E10FAE"/>
    <w:rsid w:val="00E139BA"/>
    <w:rsid w:val="00E13F7F"/>
    <w:rsid w:val="00E15965"/>
    <w:rsid w:val="00E15ECD"/>
    <w:rsid w:val="00E16629"/>
    <w:rsid w:val="00E17610"/>
    <w:rsid w:val="00E20AE8"/>
    <w:rsid w:val="00E21161"/>
    <w:rsid w:val="00E2160C"/>
    <w:rsid w:val="00E25E97"/>
    <w:rsid w:val="00E31655"/>
    <w:rsid w:val="00E32778"/>
    <w:rsid w:val="00E32B99"/>
    <w:rsid w:val="00E34AD4"/>
    <w:rsid w:val="00E360D3"/>
    <w:rsid w:val="00E367DA"/>
    <w:rsid w:val="00E369D4"/>
    <w:rsid w:val="00E37428"/>
    <w:rsid w:val="00E4106B"/>
    <w:rsid w:val="00E414F3"/>
    <w:rsid w:val="00E42B7C"/>
    <w:rsid w:val="00E42F42"/>
    <w:rsid w:val="00E439D4"/>
    <w:rsid w:val="00E43DFA"/>
    <w:rsid w:val="00E44C9B"/>
    <w:rsid w:val="00E451A9"/>
    <w:rsid w:val="00E4610B"/>
    <w:rsid w:val="00E474BD"/>
    <w:rsid w:val="00E50873"/>
    <w:rsid w:val="00E51981"/>
    <w:rsid w:val="00E521A9"/>
    <w:rsid w:val="00E5276B"/>
    <w:rsid w:val="00E535BA"/>
    <w:rsid w:val="00E5458B"/>
    <w:rsid w:val="00E54AB5"/>
    <w:rsid w:val="00E5580B"/>
    <w:rsid w:val="00E56228"/>
    <w:rsid w:val="00E56528"/>
    <w:rsid w:val="00E56612"/>
    <w:rsid w:val="00E61C8C"/>
    <w:rsid w:val="00E62380"/>
    <w:rsid w:val="00E62B85"/>
    <w:rsid w:val="00E66067"/>
    <w:rsid w:val="00E6651F"/>
    <w:rsid w:val="00E666A0"/>
    <w:rsid w:val="00E700F8"/>
    <w:rsid w:val="00E70553"/>
    <w:rsid w:val="00E718EC"/>
    <w:rsid w:val="00E737AF"/>
    <w:rsid w:val="00E73802"/>
    <w:rsid w:val="00E73E97"/>
    <w:rsid w:val="00E74BF5"/>
    <w:rsid w:val="00E74E49"/>
    <w:rsid w:val="00E7556B"/>
    <w:rsid w:val="00E7663C"/>
    <w:rsid w:val="00E76EA7"/>
    <w:rsid w:val="00E77084"/>
    <w:rsid w:val="00E77ED7"/>
    <w:rsid w:val="00E813E0"/>
    <w:rsid w:val="00E8160A"/>
    <w:rsid w:val="00E81DE4"/>
    <w:rsid w:val="00E820D8"/>
    <w:rsid w:val="00E836E4"/>
    <w:rsid w:val="00E848B9"/>
    <w:rsid w:val="00E86552"/>
    <w:rsid w:val="00E90089"/>
    <w:rsid w:val="00E90DE2"/>
    <w:rsid w:val="00E935AC"/>
    <w:rsid w:val="00E93989"/>
    <w:rsid w:val="00E9405D"/>
    <w:rsid w:val="00E946AD"/>
    <w:rsid w:val="00E95ECE"/>
    <w:rsid w:val="00E961FC"/>
    <w:rsid w:val="00E97564"/>
    <w:rsid w:val="00E97B78"/>
    <w:rsid w:val="00EA0731"/>
    <w:rsid w:val="00EA0AA1"/>
    <w:rsid w:val="00EA0E5B"/>
    <w:rsid w:val="00EA29B2"/>
    <w:rsid w:val="00EA2E38"/>
    <w:rsid w:val="00EA3058"/>
    <w:rsid w:val="00EA40C9"/>
    <w:rsid w:val="00EA5152"/>
    <w:rsid w:val="00EB1241"/>
    <w:rsid w:val="00EB1585"/>
    <w:rsid w:val="00EB1C19"/>
    <w:rsid w:val="00EB218F"/>
    <w:rsid w:val="00EB3412"/>
    <w:rsid w:val="00EB6675"/>
    <w:rsid w:val="00EB69F0"/>
    <w:rsid w:val="00EB70BE"/>
    <w:rsid w:val="00EB72F9"/>
    <w:rsid w:val="00EC09AB"/>
    <w:rsid w:val="00EC0C3F"/>
    <w:rsid w:val="00EC13A2"/>
    <w:rsid w:val="00EC14E8"/>
    <w:rsid w:val="00EC210A"/>
    <w:rsid w:val="00EC4F2A"/>
    <w:rsid w:val="00EC6F36"/>
    <w:rsid w:val="00EC7C15"/>
    <w:rsid w:val="00ED08DD"/>
    <w:rsid w:val="00ED2990"/>
    <w:rsid w:val="00ED36E4"/>
    <w:rsid w:val="00ED42DE"/>
    <w:rsid w:val="00ED57B9"/>
    <w:rsid w:val="00ED592C"/>
    <w:rsid w:val="00ED61B8"/>
    <w:rsid w:val="00ED7724"/>
    <w:rsid w:val="00EE0EDB"/>
    <w:rsid w:val="00EE32A4"/>
    <w:rsid w:val="00EE3FE4"/>
    <w:rsid w:val="00EE5669"/>
    <w:rsid w:val="00EE7193"/>
    <w:rsid w:val="00EE73CD"/>
    <w:rsid w:val="00EE7624"/>
    <w:rsid w:val="00EE77F3"/>
    <w:rsid w:val="00EF04FA"/>
    <w:rsid w:val="00EF05DE"/>
    <w:rsid w:val="00EF1D27"/>
    <w:rsid w:val="00EF41BD"/>
    <w:rsid w:val="00EF4962"/>
    <w:rsid w:val="00EF4B77"/>
    <w:rsid w:val="00EF5422"/>
    <w:rsid w:val="00EF5AF6"/>
    <w:rsid w:val="00EF6DD5"/>
    <w:rsid w:val="00F0026F"/>
    <w:rsid w:val="00F00D47"/>
    <w:rsid w:val="00F04724"/>
    <w:rsid w:val="00F10034"/>
    <w:rsid w:val="00F107E8"/>
    <w:rsid w:val="00F111BC"/>
    <w:rsid w:val="00F11709"/>
    <w:rsid w:val="00F124EF"/>
    <w:rsid w:val="00F12605"/>
    <w:rsid w:val="00F13BC0"/>
    <w:rsid w:val="00F141CB"/>
    <w:rsid w:val="00F14C50"/>
    <w:rsid w:val="00F15F92"/>
    <w:rsid w:val="00F213FD"/>
    <w:rsid w:val="00F2167D"/>
    <w:rsid w:val="00F2445C"/>
    <w:rsid w:val="00F2518E"/>
    <w:rsid w:val="00F27429"/>
    <w:rsid w:val="00F2790B"/>
    <w:rsid w:val="00F3039B"/>
    <w:rsid w:val="00F3155E"/>
    <w:rsid w:val="00F31566"/>
    <w:rsid w:val="00F316DA"/>
    <w:rsid w:val="00F32342"/>
    <w:rsid w:val="00F32FF9"/>
    <w:rsid w:val="00F346D7"/>
    <w:rsid w:val="00F34791"/>
    <w:rsid w:val="00F35705"/>
    <w:rsid w:val="00F36A82"/>
    <w:rsid w:val="00F41357"/>
    <w:rsid w:val="00F425C0"/>
    <w:rsid w:val="00F45959"/>
    <w:rsid w:val="00F4682A"/>
    <w:rsid w:val="00F47555"/>
    <w:rsid w:val="00F475F6"/>
    <w:rsid w:val="00F53D96"/>
    <w:rsid w:val="00F53F61"/>
    <w:rsid w:val="00F54D94"/>
    <w:rsid w:val="00F55875"/>
    <w:rsid w:val="00F55CEA"/>
    <w:rsid w:val="00F566E9"/>
    <w:rsid w:val="00F56FD9"/>
    <w:rsid w:val="00F57F03"/>
    <w:rsid w:val="00F6081A"/>
    <w:rsid w:val="00F6173A"/>
    <w:rsid w:val="00F621F8"/>
    <w:rsid w:val="00F62330"/>
    <w:rsid w:val="00F62547"/>
    <w:rsid w:val="00F632D5"/>
    <w:rsid w:val="00F648DA"/>
    <w:rsid w:val="00F64D5F"/>
    <w:rsid w:val="00F6522D"/>
    <w:rsid w:val="00F655D8"/>
    <w:rsid w:val="00F6561E"/>
    <w:rsid w:val="00F65BAD"/>
    <w:rsid w:val="00F668B7"/>
    <w:rsid w:val="00F672BD"/>
    <w:rsid w:val="00F67504"/>
    <w:rsid w:val="00F67BFA"/>
    <w:rsid w:val="00F70EFE"/>
    <w:rsid w:val="00F72CDD"/>
    <w:rsid w:val="00F7440D"/>
    <w:rsid w:val="00F746F1"/>
    <w:rsid w:val="00F74A80"/>
    <w:rsid w:val="00F77265"/>
    <w:rsid w:val="00F80F4A"/>
    <w:rsid w:val="00F83239"/>
    <w:rsid w:val="00F8333A"/>
    <w:rsid w:val="00F8457E"/>
    <w:rsid w:val="00F85D55"/>
    <w:rsid w:val="00F86025"/>
    <w:rsid w:val="00F87AA4"/>
    <w:rsid w:val="00F9382F"/>
    <w:rsid w:val="00F95496"/>
    <w:rsid w:val="00F955CA"/>
    <w:rsid w:val="00FA2176"/>
    <w:rsid w:val="00FA4C53"/>
    <w:rsid w:val="00FA5F07"/>
    <w:rsid w:val="00FA6411"/>
    <w:rsid w:val="00FA6A3F"/>
    <w:rsid w:val="00FA7A29"/>
    <w:rsid w:val="00FB0762"/>
    <w:rsid w:val="00FB0FB1"/>
    <w:rsid w:val="00FB3404"/>
    <w:rsid w:val="00FB4C29"/>
    <w:rsid w:val="00FB5626"/>
    <w:rsid w:val="00FB7FD2"/>
    <w:rsid w:val="00FC00A3"/>
    <w:rsid w:val="00FC48E1"/>
    <w:rsid w:val="00FC4951"/>
    <w:rsid w:val="00FC49A0"/>
    <w:rsid w:val="00FC5215"/>
    <w:rsid w:val="00FC5A2A"/>
    <w:rsid w:val="00FC7524"/>
    <w:rsid w:val="00FD0141"/>
    <w:rsid w:val="00FD2076"/>
    <w:rsid w:val="00FD24F9"/>
    <w:rsid w:val="00FD30C9"/>
    <w:rsid w:val="00FD3DC0"/>
    <w:rsid w:val="00FD3F5D"/>
    <w:rsid w:val="00FD7047"/>
    <w:rsid w:val="00FE0E2E"/>
    <w:rsid w:val="00FE12B8"/>
    <w:rsid w:val="00FE1445"/>
    <w:rsid w:val="00FE21B4"/>
    <w:rsid w:val="00FE28AF"/>
    <w:rsid w:val="00FE3ED3"/>
    <w:rsid w:val="00FE6523"/>
    <w:rsid w:val="00FE6B95"/>
    <w:rsid w:val="00FE6C47"/>
    <w:rsid w:val="00FF0C6F"/>
    <w:rsid w:val="00FF16B9"/>
    <w:rsid w:val="00FF2195"/>
    <w:rsid w:val="00FF2F73"/>
    <w:rsid w:val="00FF379B"/>
    <w:rsid w:val="00FF4695"/>
    <w:rsid w:val="00FF5C5E"/>
    <w:rsid w:val="00FF5E0E"/>
    <w:rsid w:val="00FF5F43"/>
    <w:rsid w:val="00FF61B1"/>
    <w:rsid w:val="00FF6553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6AD2E"/>
  <w15:chartTrackingRefBased/>
  <w15:docId w15:val="{D1FEA3DF-259B-411F-B016-714E3ECB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37BA"/>
    <w:pPr>
      <w:spacing w:before="120" w:after="120" w:line="480" w:lineRule="auto"/>
      <w:jc w:val="both"/>
    </w:pPr>
    <w:rPr>
      <w:rFonts w:ascii="Arial" w:eastAsia="Times New Roman" w:hAnsi="Arial" w:cs="Times New Roman"/>
      <w:color w:val="000000" w:themeColor="text1"/>
      <w:lang w:val="en-AU" w:eastAsia="de-DE"/>
    </w:rPr>
  </w:style>
  <w:style w:type="paragraph" w:styleId="berschrift1">
    <w:name w:val="heading 1"/>
    <w:basedOn w:val="Standard"/>
    <w:next w:val="berschrift2"/>
    <w:link w:val="berschrift1Zchn"/>
    <w:autoRedefine/>
    <w:uiPriority w:val="9"/>
    <w:qFormat/>
    <w:rsid w:val="00CB5B26"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pacing w:before="0"/>
      <w:jc w:val="left"/>
      <w:outlineLvl w:val="0"/>
    </w:pPr>
    <w:rPr>
      <w:rFonts w:ascii="Times New Roman" w:hAnsi="Times New Roman"/>
      <w:b/>
      <w:bCs/>
      <w:color w:val="auto"/>
      <w:sz w:val="28"/>
      <w:szCs w:val="28"/>
      <w:lang w:val="en-US" w:eastAsia="en-US"/>
    </w:rPr>
  </w:style>
  <w:style w:type="paragraph" w:styleId="berschrift2">
    <w:name w:val="heading 2"/>
    <w:basedOn w:val="berschrift1"/>
    <w:next w:val="berschrift3"/>
    <w:link w:val="berschrift2Zchn"/>
    <w:autoRedefine/>
    <w:uiPriority w:val="9"/>
    <w:unhideWhenUsed/>
    <w:qFormat/>
    <w:rsid w:val="00110C32"/>
    <w:pPr>
      <w:keepLines/>
      <w:spacing w:before="40"/>
      <w:outlineLvl w:val="1"/>
    </w:pPr>
    <w:rPr>
      <w:rFonts w:eastAsiaTheme="majorEastAsia" w:cstheme="majorBidi"/>
      <w:bCs w:val="0"/>
      <w:sz w:val="24"/>
      <w:szCs w:val="24"/>
    </w:rPr>
  </w:style>
  <w:style w:type="paragraph" w:styleId="berschrift3">
    <w:name w:val="heading 3"/>
    <w:basedOn w:val="berschrift2"/>
    <w:next w:val="berschrift4"/>
    <w:link w:val="berschrift3Zchn"/>
    <w:autoRedefine/>
    <w:uiPriority w:val="9"/>
    <w:unhideWhenUsed/>
    <w:qFormat/>
    <w:rsid w:val="00854126"/>
    <w:pPr>
      <w:tabs>
        <w:tab w:val="left" w:pos="6"/>
      </w:tabs>
      <w:jc w:val="both"/>
      <w:outlineLvl w:val="2"/>
    </w:pPr>
    <w:rPr>
      <w:rFonts w:eastAsia="Times New Roman" w:cs="Times New Roman"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651AD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651AD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651AD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651AD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651AD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651AD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854126"/>
    <w:rPr>
      <w:rFonts w:ascii="Times New Roman" w:eastAsia="Times New Roman" w:hAnsi="Times New Roman" w:cs="Times New Roman"/>
      <w:b/>
      <w:color w:val="000000" w:themeColor="text1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0C32"/>
    <w:rPr>
      <w:rFonts w:ascii="Times New Roman" w:eastAsiaTheme="majorEastAsia" w:hAnsi="Times New Roman" w:cstheme="majorBidi"/>
      <w:b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36BBE"/>
    <w:rPr>
      <w:rFonts w:asciiTheme="majorHAnsi" w:eastAsiaTheme="majorEastAsia" w:hAnsiTheme="majorHAnsi" w:cstheme="majorBidi"/>
      <w:i/>
      <w:iCs/>
      <w:color w:val="2F5496" w:themeColor="accent1" w:themeShade="BF"/>
      <w:lang w:val="en-AU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B5B2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6112"/>
    <w:rPr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B6112"/>
    <w:rPr>
      <w:color w:val="0563C1" w:themeColor="hyperlink"/>
      <w:u w:val="single"/>
    </w:rPr>
  </w:style>
  <w:style w:type="paragraph" w:customStyle="1" w:styleId="KeinLeerraum1">
    <w:name w:val="Kein Leerraum1"/>
    <w:basedOn w:val="Standard"/>
    <w:link w:val="NoSpacingChar"/>
    <w:uiPriority w:val="1"/>
    <w:qFormat/>
    <w:rsid w:val="004B6112"/>
    <w:pPr>
      <w:spacing w:before="0" w:after="0" w:line="240" w:lineRule="auto"/>
    </w:pPr>
    <w:rPr>
      <w:rFonts w:ascii="Calibri" w:hAnsi="Calibri"/>
      <w:color w:val="auto"/>
      <w:sz w:val="20"/>
      <w:szCs w:val="20"/>
      <w:lang w:val="en-US" w:eastAsia="en-US" w:bidi="en-US"/>
    </w:rPr>
  </w:style>
  <w:style w:type="character" w:customStyle="1" w:styleId="NoSpacingChar">
    <w:name w:val="No Spacing Char"/>
    <w:link w:val="KeinLeerraum1"/>
    <w:uiPriority w:val="1"/>
    <w:rsid w:val="004B611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Fuzeile">
    <w:name w:val="footer"/>
    <w:basedOn w:val="Standard"/>
    <w:link w:val="FuzeileZchn"/>
    <w:uiPriority w:val="99"/>
    <w:unhideWhenUsed/>
    <w:rsid w:val="004B611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6112"/>
    <w:rPr>
      <w:rFonts w:ascii="Arial" w:eastAsia="Times New Roman" w:hAnsi="Arial" w:cs="Times New Roman"/>
      <w:color w:val="000000" w:themeColor="text1"/>
      <w:lang w:val="en-AU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4B6112"/>
  </w:style>
  <w:style w:type="paragraph" w:customStyle="1" w:styleId="EndNoteBibliography">
    <w:name w:val="EndNote Bibliography"/>
    <w:basedOn w:val="Standard"/>
    <w:link w:val="EndNoteBibliographyZchn"/>
    <w:rsid w:val="004B6112"/>
    <w:pPr>
      <w:spacing w:line="240" w:lineRule="auto"/>
    </w:pPr>
    <w:rPr>
      <w:rFonts w:cs="Arial"/>
      <w:lang w:val="de-DE"/>
    </w:rPr>
  </w:style>
  <w:style w:type="character" w:customStyle="1" w:styleId="EndNoteBibliographyZchn">
    <w:name w:val="EndNote Bibliography Zchn"/>
    <w:basedOn w:val="Absatz-Standardschriftart"/>
    <w:link w:val="EndNoteBibliography"/>
    <w:rsid w:val="004B6112"/>
    <w:rPr>
      <w:rFonts w:ascii="Arial" w:eastAsia="Times New Roman" w:hAnsi="Arial" w:cs="Arial"/>
      <w:color w:val="000000" w:themeColor="text1"/>
      <w:lang w:eastAsia="de-DE"/>
    </w:rPr>
  </w:style>
  <w:style w:type="character" w:styleId="Buchtitel">
    <w:name w:val="Book Title"/>
    <w:basedOn w:val="Absatz-Standardschriftart"/>
    <w:uiPriority w:val="33"/>
    <w:qFormat/>
    <w:rsid w:val="00333ABF"/>
    <w:rPr>
      <w:b/>
      <w:bCs/>
      <w:i/>
      <w:iCs/>
      <w:spacing w:val="5"/>
    </w:rPr>
  </w:style>
  <w:style w:type="paragraph" w:styleId="Beschriftung">
    <w:name w:val="caption"/>
    <w:basedOn w:val="Standard"/>
    <w:next w:val="Standard"/>
    <w:uiPriority w:val="35"/>
    <w:unhideWhenUsed/>
    <w:qFormat/>
    <w:rsid w:val="004B6112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4B6112"/>
  </w:style>
  <w:style w:type="paragraph" w:customStyle="1" w:styleId="EndNoteBibliographyTitle">
    <w:name w:val="EndNote Bibliography Title"/>
    <w:basedOn w:val="Standard"/>
    <w:link w:val="EndNoteBibliographyTitleZchn"/>
    <w:rsid w:val="004B6112"/>
    <w:pPr>
      <w:spacing w:after="0"/>
      <w:jc w:val="center"/>
    </w:pPr>
    <w:rPr>
      <w:rFonts w:cs="Arial"/>
      <w:lang w:val="de-DE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4B6112"/>
    <w:rPr>
      <w:rFonts w:ascii="Arial" w:eastAsia="Times New Roman" w:hAnsi="Arial" w:cs="Arial"/>
      <w:color w:val="000000" w:themeColor="text1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eastAsia="Times New Roman" w:hAnsi="Arial" w:cs="Times New Roman"/>
      <w:color w:val="000000" w:themeColor="text1"/>
      <w:sz w:val="20"/>
      <w:szCs w:val="20"/>
      <w:lang w:val="en-AU" w:eastAsia="de-DE"/>
    </w:rPr>
  </w:style>
  <w:style w:type="table" w:styleId="Tabellenraster">
    <w:name w:val="Table Grid"/>
    <w:basedOn w:val="NormaleTabelle"/>
    <w:uiPriority w:val="39"/>
    <w:rsid w:val="00A50B9D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uelleListe1">
    <w:name w:val="Aktuelle Liste1"/>
    <w:uiPriority w:val="99"/>
    <w:rsid w:val="0035312F"/>
    <w:pPr>
      <w:numPr>
        <w:numId w:val="1"/>
      </w:numPr>
    </w:pPr>
  </w:style>
  <w:style w:type="numbering" w:customStyle="1" w:styleId="AktuelleListe2">
    <w:name w:val="Aktuelle Liste2"/>
    <w:uiPriority w:val="99"/>
    <w:rsid w:val="0035312F"/>
    <w:pPr>
      <w:numPr>
        <w:numId w:val="2"/>
      </w:numPr>
    </w:pPr>
  </w:style>
  <w:style w:type="numbering" w:customStyle="1" w:styleId="AktuelleListe5">
    <w:name w:val="Aktuelle Liste5"/>
    <w:uiPriority w:val="99"/>
    <w:rsid w:val="00C35436"/>
    <w:pPr>
      <w:numPr>
        <w:numId w:val="5"/>
      </w:numPr>
    </w:pPr>
  </w:style>
  <w:style w:type="numbering" w:customStyle="1" w:styleId="AktuelleListe3">
    <w:name w:val="Aktuelle Liste3"/>
    <w:uiPriority w:val="99"/>
    <w:rsid w:val="00A50B9D"/>
    <w:pPr>
      <w:numPr>
        <w:numId w:val="3"/>
      </w:numPr>
    </w:pPr>
  </w:style>
  <w:style w:type="numbering" w:customStyle="1" w:styleId="AktuelleListe4">
    <w:name w:val="Aktuelle Liste4"/>
    <w:uiPriority w:val="99"/>
    <w:rsid w:val="00A50B9D"/>
    <w:pPr>
      <w:numPr>
        <w:numId w:val="4"/>
      </w:numPr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651AD"/>
    <w:rPr>
      <w:rFonts w:asciiTheme="majorHAnsi" w:eastAsiaTheme="majorEastAsia" w:hAnsiTheme="majorHAnsi" w:cstheme="majorBidi"/>
      <w:color w:val="2F5496" w:themeColor="accent1" w:themeShade="BF"/>
      <w:lang w:val="en-AU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651AD"/>
    <w:rPr>
      <w:rFonts w:asciiTheme="majorHAnsi" w:eastAsiaTheme="majorEastAsia" w:hAnsiTheme="majorHAnsi" w:cstheme="majorBidi"/>
      <w:color w:val="1F3763" w:themeColor="accent1" w:themeShade="7F"/>
      <w:lang w:val="en-AU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651AD"/>
    <w:rPr>
      <w:rFonts w:asciiTheme="majorHAnsi" w:eastAsiaTheme="majorEastAsia" w:hAnsiTheme="majorHAnsi" w:cstheme="majorBidi"/>
      <w:i/>
      <w:iCs/>
      <w:color w:val="1F3763" w:themeColor="accent1" w:themeShade="7F"/>
      <w:lang w:val="en-AU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651A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AU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651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AU" w:eastAsia="de-DE"/>
    </w:rPr>
  </w:style>
  <w:style w:type="numbering" w:customStyle="1" w:styleId="AktuelleListe6">
    <w:name w:val="Aktuelle Liste6"/>
    <w:uiPriority w:val="99"/>
    <w:rsid w:val="00B651AD"/>
    <w:pPr>
      <w:numPr>
        <w:numId w:val="6"/>
      </w:numPr>
    </w:pPr>
  </w:style>
  <w:style w:type="numbering" w:customStyle="1" w:styleId="AktuelleListe7">
    <w:name w:val="Aktuelle Liste7"/>
    <w:uiPriority w:val="99"/>
    <w:rsid w:val="006937BA"/>
    <w:pPr>
      <w:numPr>
        <w:numId w:val="7"/>
      </w:numPr>
    </w:pPr>
  </w:style>
  <w:style w:type="paragraph" w:styleId="berarbeitung">
    <w:name w:val="Revision"/>
    <w:hidden/>
    <w:uiPriority w:val="99"/>
    <w:semiHidden/>
    <w:rsid w:val="00924664"/>
    <w:rPr>
      <w:rFonts w:ascii="Arial" w:eastAsia="Times New Roman" w:hAnsi="Arial" w:cs="Times New Roman"/>
      <w:color w:val="000000" w:themeColor="text1"/>
      <w:lang w:val="en-AU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72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7257"/>
    <w:rPr>
      <w:rFonts w:ascii="Arial" w:eastAsia="Times New Roman" w:hAnsi="Arial" w:cs="Times New Roman"/>
      <w:b/>
      <w:bCs/>
      <w:color w:val="000000" w:themeColor="text1"/>
      <w:sz w:val="20"/>
      <w:szCs w:val="20"/>
      <w:lang w:val="en-AU" w:eastAsia="de-DE"/>
    </w:rPr>
  </w:style>
  <w:style w:type="numbering" w:customStyle="1" w:styleId="AktuelleListe8">
    <w:name w:val="Aktuelle Liste8"/>
    <w:uiPriority w:val="99"/>
    <w:rsid w:val="00EA5152"/>
    <w:pPr>
      <w:numPr>
        <w:numId w:val="8"/>
      </w:numPr>
    </w:pPr>
  </w:style>
  <w:style w:type="paragraph" w:styleId="Listenabsatz">
    <w:name w:val="List Paragraph"/>
    <w:basedOn w:val="Standard"/>
    <w:uiPriority w:val="34"/>
    <w:qFormat/>
    <w:rsid w:val="009406A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05E9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5E9F"/>
    <w:rPr>
      <w:rFonts w:ascii="Arial" w:eastAsia="Times New Roman" w:hAnsi="Arial" w:cs="Times New Roman"/>
      <w:color w:val="000000" w:themeColor="text1"/>
      <w:lang w:val="en-AU"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65429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77A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77A5"/>
    <w:rPr>
      <w:rFonts w:ascii="Segoe UI" w:eastAsia="Times New Roman" w:hAnsi="Segoe UI" w:cs="Segoe UI"/>
      <w:color w:val="000000" w:themeColor="text1"/>
      <w:sz w:val="18"/>
      <w:szCs w:val="18"/>
      <w:lang w:val="en-AU"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160D8"/>
    <w:rPr>
      <w:color w:val="605E5C"/>
      <w:shd w:val="clear" w:color="auto" w:fill="E1DFDD"/>
    </w:rPr>
  </w:style>
  <w:style w:type="numbering" w:customStyle="1" w:styleId="AktuelleListe9">
    <w:name w:val="Aktuelle Liste9"/>
    <w:uiPriority w:val="99"/>
    <w:rsid w:val="007118A2"/>
    <w:pPr>
      <w:numPr>
        <w:numId w:val="9"/>
      </w:numPr>
    </w:pPr>
  </w:style>
  <w:style w:type="numbering" w:customStyle="1" w:styleId="AktuelleListe10">
    <w:name w:val="Aktuelle Liste10"/>
    <w:uiPriority w:val="99"/>
    <w:rsid w:val="007118A2"/>
    <w:pPr>
      <w:numPr>
        <w:numId w:val="10"/>
      </w:numPr>
    </w:pPr>
  </w:style>
  <w:style w:type="table" w:styleId="TabellemithellemGitternetz">
    <w:name w:val="Grid Table Light"/>
    <w:basedOn w:val="NormaleTabelle"/>
    <w:uiPriority w:val="40"/>
    <w:rsid w:val="004B28C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3">
    <w:name w:val="Plain Table 3"/>
    <w:basedOn w:val="NormaleTabelle"/>
    <w:uiPriority w:val="43"/>
    <w:rsid w:val="00086B3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2">
    <w:name w:val="Plain Table 2"/>
    <w:basedOn w:val="NormaleTabelle"/>
    <w:uiPriority w:val="42"/>
    <w:rsid w:val="00086B3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uiPriority w:val="41"/>
    <w:rsid w:val="00086B3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50D81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206DD5"/>
    <w:rPr>
      <w:color w:val="605E5C"/>
      <w:shd w:val="clear" w:color="auto" w:fill="E1DFDD"/>
    </w:rPr>
  </w:style>
  <w:style w:type="character" w:customStyle="1" w:styleId="article-headerdoilabel">
    <w:name w:val="article-header__doi__label"/>
    <w:basedOn w:val="Absatz-Standardschriftart"/>
    <w:rsid w:val="004304CE"/>
  </w:style>
  <w:style w:type="character" w:styleId="NichtaufgelsteErwhnung">
    <w:name w:val="Unresolved Mention"/>
    <w:basedOn w:val="Absatz-Standardschriftart"/>
    <w:uiPriority w:val="99"/>
    <w:semiHidden/>
    <w:unhideWhenUsed/>
    <w:rsid w:val="00AA06AD"/>
    <w:rPr>
      <w:color w:val="605E5C"/>
      <w:shd w:val="clear" w:color="auto" w:fill="E1DFDD"/>
    </w:rPr>
  </w:style>
  <w:style w:type="table" w:customStyle="1" w:styleId="TableGrid0">
    <w:name w:val="Table Grid_0"/>
    <w:basedOn w:val="NormaleTabelle"/>
    <w:uiPriority w:val="39"/>
    <w:rsid w:val="003E0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0">
    <w:name w:val="Grid Table Light_0"/>
    <w:basedOn w:val="NormaleTabelle"/>
    <w:uiPriority w:val="40"/>
    <w:rsid w:val="003E00A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0">
    <w:name w:val="Plain Table 2_0"/>
    <w:basedOn w:val="NormaleTabelle"/>
    <w:uiPriority w:val="42"/>
    <w:rsid w:val="0067577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18692A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de-DE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8692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692A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e-DE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692A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Zitat">
    <w:name w:val="Quote"/>
    <w:basedOn w:val="Standard"/>
    <w:next w:val="Standard"/>
    <w:link w:val="ZitatZchn"/>
    <w:uiPriority w:val="29"/>
    <w:qFormat/>
    <w:rsid w:val="0018692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de-DE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8692A"/>
    <w:rPr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8692A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869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de-DE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8692A"/>
    <w:rPr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styleId="IntensiverVerweis">
    <w:name w:val="Intense Reference"/>
    <w:basedOn w:val="Absatz-Standardschriftart"/>
    <w:uiPriority w:val="32"/>
    <w:qFormat/>
    <w:rsid w:val="0018692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sche Referenz" Version="1987"/>
</file>

<file path=customXml/itemProps1.xml><?xml version="1.0" encoding="utf-8"?>
<ds:datastoreItem xmlns:ds="http://schemas.openxmlformats.org/officeDocument/2006/customXml" ds:itemID="{18B6441D-11C6-4150-BD16-7A82089D8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4076</Words>
  <Characters>25679</Characters>
  <Application>Microsoft Office Word</Application>
  <DocSecurity>0</DocSecurity>
  <Lines>213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Bahr, Lina Samira</dc:creator>
  <cp:lastModifiedBy>Bahr, Lina Samira</cp:lastModifiedBy>
  <cp:revision>5</cp:revision>
  <cp:lastPrinted>2023-10-16T13:32:00Z</cp:lastPrinted>
  <dcterms:created xsi:type="dcterms:W3CDTF">2024-10-17T11:00:00Z</dcterms:created>
  <dcterms:modified xsi:type="dcterms:W3CDTF">2024-10-18T10:36:00Z</dcterms:modified>
</cp:coreProperties>
</file>