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4A0FA" w14:textId="3D577BB6" w:rsidR="005E624A" w:rsidRPr="009F1318" w:rsidRDefault="00FC374F" w:rsidP="005E624A">
      <w:pPr>
        <w:spacing w:after="160" w:line="259" w:lineRule="auto"/>
        <w:rPr>
          <w:b/>
          <w:bCs/>
          <w:lang w:val="en-US"/>
        </w:rPr>
      </w:pPr>
      <w:r w:rsidRPr="009F1318">
        <w:rPr>
          <w:b/>
          <w:bCs/>
          <w:lang w:val="en-US"/>
        </w:rPr>
        <w:t>SUPPLEMENT</w:t>
      </w:r>
    </w:p>
    <w:p w14:paraId="6BA06C59" w14:textId="77777777" w:rsidR="005E624A" w:rsidRPr="009F1318" w:rsidRDefault="005E624A" w:rsidP="005E624A">
      <w:pPr>
        <w:spacing w:line="480" w:lineRule="auto"/>
        <w:rPr>
          <w:bCs/>
          <w:lang w:val="en-US"/>
        </w:rPr>
      </w:pPr>
    </w:p>
    <w:p w14:paraId="22634BEA" w14:textId="77777777" w:rsidR="00B15043" w:rsidRPr="009F1318" w:rsidRDefault="00B15043" w:rsidP="005E624A">
      <w:pPr>
        <w:spacing w:line="480" w:lineRule="auto"/>
        <w:rPr>
          <w:bCs/>
          <w:lang w:val="en-US"/>
        </w:rPr>
      </w:pPr>
    </w:p>
    <w:p w14:paraId="04698C82" w14:textId="5DF6E185" w:rsidR="005E624A" w:rsidRPr="009F1318" w:rsidRDefault="00055D1B" w:rsidP="005E624A">
      <w:pPr>
        <w:spacing w:line="480" w:lineRule="auto"/>
        <w:rPr>
          <w:b/>
          <w:lang w:val="en-US"/>
        </w:rPr>
      </w:pPr>
      <w:r w:rsidRPr="009F1318">
        <w:rPr>
          <w:b/>
          <w:lang w:val="en-US"/>
        </w:rPr>
        <w:t xml:space="preserve">Investigation of the association </w:t>
      </w:r>
      <w:r w:rsidR="005E624A" w:rsidRPr="009F1318">
        <w:rPr>
          <w:b/>
          <w:lang w:val="en-US"/>
        </w:rPr>
        <w:t xml:space="preserve">of serum GFAP and </w:t>
      </w:r>
      <w:proofErr w:type="spellStart"/>
      <w:r w:rsidR="005E624A" w:rsidRPr="009F1318">
        <w:rPr>
          <w:b/>
          <w:lang w:val="en-US"/>
        </w:rPr>
        <w:t>NfL</w:t>
      </w:r>
      <w:proofErr w:type="spellEnd"/>
      <w:r w:rsidR="005E624A" w:rsidRPr="009F1318">
        <w:rPr>
          <w:b/>
          <w:lang w:val="en-US"/>
        </w:rPr>
        <w:t xml:space="preserve"> with brain </w:t>
      </w:r>
      <w:r w:rsidRPr="009F1318">
        <w:rPr>
          <w:b/>
          <w:lang w:val="en-US"/>
        </w:rPr>
        <w:t xml:space="preserve">and upper cervical </w:t>
      </w:r>
      <w:r w:rsidR="005E624A" w:rsidRPr="009F1318">
        <w:rPr>
          <w:b/>
          <w:lang w:val="en-US"/>
        </w:rPr>
        <w:t xml:space="preserve">MRI </w:t>
      </w:r>
      <w:r w:rsidR="0011744F" w:rsidRPr="009F1318">
        <w:rPr>
          <w:b/>
          <w:lang w:val="en-US"/>
        </w:rPr>
        <w:t>volumes</w:t>
      </w:r>
      <w:r w:rsidR="005E624A" w:rsidRPr="009F1318">
        <w:rPr>
          <w:b/>
          <w:lang w:val="en-US"/>
        </w:rPr>
        <w:t xml:space="preserve"> in AQP4-IgG-positive NMOSD</w:t>
      </w:r>
      <w:r w:rsidRPr="009F1318">
        <w:rPr>
          <w:b/>
          <w:lang w:val="en-US"/>
        </w:rPr>
        <w:t xml:space="preserve"> and MOGAD</w:t>
      </w:r>
    </w:p>
    <w:p w14:paraId="1F5B6DE2" w14:textId="77777777" w:rsidR="00FC374F" w:rsidRPr="009F1318" w:rsidRDefault="00FC374F">
      <w:pPr>
        <w:rPr>
          <w:b/>
          <w:bCs/>
          <w:u w:val="single"/>
          <w:lang w:val="en-US"/>
        </w:rPr>
      </w:pPr>
      <w:r w:rsidRPr="009F1318">
        <w:rPr>
          <w:b/>
          <w:bCs/>
          <w:u w:val="single"/>
          <w:lang w:val="en-US"/>
        </w:rPr>
        <w:br w:type="page"/>
      </w:r>
    </w:p>
    <w:p w14:paraId="0F661D1F" w14:textId="2F565DDB" w:rsidR="00D27A77" w:rsidRPr="009F1318" w:rsidRDefault="00D27A77" w:rsidP="009C177B">
      <w:pPr>
        <w:spacing w:after="160" w:line="480" w:lineRule="auto"/>
        <w:rPr>
          <w:b/>
          <w:bCs/>
          <w:u w:val="single"/>
          <w:lang w:val="en-US"/>
        </w:rPr>
      </w:pPr>
      <w:r w:rsidRPr="009F1318">
        <w:rPr>
          <w:b/>
          <w:bCs/>
          <w:u w:val="single"/>
          <w:lang w:val="en-US"/>
        </w:rPr>
        <w:lastRenderedPageBreak/>
        <w:t>Supplemental Methods</w:t>
      </w:r>
    </w:p>
    <w:p w14:paraId="4B4CF313" w14:textId="77777777" w:rsidR="006161F9" w:rsidRPr="009F1318" w:rsidRDefault="006161F9" w:rsidP="00E511CE">
      <w:pPr>
        <w:spacing w:line="480" w:lineRule="auto"/>
        <w:rPr>
          <w:iCs/>
          <w:lang w:val="en-US"/>
        </w:rPr>
      </w:pPr>
    </w:p>
    <w:p w14:paraId="7F57487C" w14:textId="69AB9415" w:rsidR="006161F9" w:rsidRPr="009F1318" w:rsidRDefault="006B0951" w:rsidP="006B0951">
      <w:pPr>
        <w:spacing w:line="480" w:lineRule="auto"/>
        <w:rPr>
          <w:b/>
          <w:bCs/>
          <w:iCs/>
          <w:lang w:val="en-US"/>
        </w:rPr>
      </w:pPr>
      <w:r w:rsidRPr="009F1318">
        <w:rPr>
          <w:b/>
          <w:bCs/>
          <w:iCs/>
          <w:lang w:val="en-US"/>
        </w:rPr>
        <w:t xml:space="preserve">1. </w:t>
      </w:r>
      <w:r w:rsidR="00F45EA9" w:rsidRPr="009F1318">
        <w:rPr>
          <w:b/>
          <w:bCs/>
          <w:iCs/>
          <w:lang w:val="en-US"/>
        </w:rPr>
        <w:t>Participants</w:t>
      </w:r>
      <w:r w:rsidR="00A82480" w:rsidRPr="009F1318">
        <w:rPr>
          <w:b/>
          <w:bCs/>
          <w:iCs/>
          <w:lang w:val="en-US"/>
        </w:rPr>
        <w:t xml:space="preserve"> and study design</w:t>
      </w:r>
    </w:p>
    <w:p w14:paraId="38DF81C4" w14:textId="63368CF2" w:rsidR="006F7F27" w:rsidRPr="009F1318" w:rsidRDefault="00C95F6C" w:rsidP="006F7F27">
      <w:pPr>
        <w:spacing w:line="480" w:lineRule="auto"/>
        <w:rPr>
          <w:iCs/>
          <w:lang w:val="en-US"/>
        </w:rPr>
      </w:pPr>
      <w:r w:rsidRPr="009F1318">
        <w:rPr>
          <w:lang w:val="en-US"/>
        </w:rPr>
        <w:t>This is an exploratory study.</w:t>
      </w:r>
      <w:r w:rsidR="00A82480" w:rsidRPr="009F1318">
        <w:rPr>
          <w:iCs/>
          <w:lang w:val="en-US"/>
        </w:rPr>
        <w:t xml:space="preserve"> </w:t>
      </w:r>
      <w:r w:rsidR="00953DD4" w:rsidRPr="009F1318">
        <w:rPr>
          <w:iCs/>
          <w:lang w:val="en-US"/>
        </w:rPr>
        <w:t xml:space="preserve">Study participants were </w:t>
      </w:r>
      <w:r w:rsidR="000D7588" w:rsidRPr="009F1318">
        <w:rPr>
          <w:iCs/>
          <w:lang w:val="en-US"/>
        </w:rPr>
        <w:t>recruited at the department of neurology and the experimental and clinical research center</w:t>
      </w:r>
      <w:r w:rsidR="00CE4004" w:rsidRPr="009F1318">
        <w:rPr>
          <w:iCs/>
          <w:lang w:val="en-US"/>
        </w:rPr>
        <w:t xml:space="preserve"> of the</w:t>
      </w:r>
      <w:r w:rsidR="000D7588" w:rsidRPr="009F1318">
        <w:rPr>
          <w:iCs/>
          <w:lang w:val="en-US"/>
        </w:rPr>
        <w:t xml:space="preserve"> Charité </w:t>
      </w:r>
      <w:proofErr w:type="spellStart"/>
      <w:r w:rsidR="000D7588" w:rsidRPr="009F1318">
        <w:rPr>
          <w:iCs/>
          <w:lang w:val="en-US"/>
        </w:rPr>
        <w:t>Universitätsmedizin</w:t>
      </w:r>
      <w:proofErr w:type="spellEnd"/>
      <w:r w:rsidR="000D7588" w:rsidRPr="009F1318">
        <w:rPr>
          <w:iCs/>
          <w:lang w:val="en-US"/>
        </w:rPr>
        <w:t xml:space="preserve"> Berlin. </w:t>
      </w:r>
      <w:r w:rsidR="006F7F27" w:rsidRPr="009F1318">
        <w:rPr>
          <w:lang w:val="en-US"/>
        </w:rPr>
        <w:t xml:space="preserve">Clinical data as well as serum samples and cerebral MRI scans were obtained from all </w:t>
      </w:r>
      <w:r w:rsidR="00A82480" w:rsidRPr="009F1318">
        <w:rPr>
          <w:lang w:val="en-US"/>
        </w:rPr>
        <w:t>patients</w:t>
      </w:r>
      <w:r w:rsidR="006F7F27" w:rsidRPr="009F1318">
        <w:rPr>
          <w:lang w:val="en-US"/>
        </w:rPr>
        <w:t xml:space="preserve"> </w:t>
      </w:r>
      <w:r w:rsidR="00A82480" w:rsidRPr="009F1318">
        <w:rPr>
          <w:lang w:val="en-US"/>
        </w:rPr>
        <w:t xml:space="preserve">(AQP4-IgG+NMOSD: </w:t>
      </w:r>
      <w:r w:rsidR="004A0715" w:rsidRPr="009F1318">
        <w:rPr>
          <w:lang w:val="en-US"/>
        </w:rPr>
        <w:t xml:space="preserve">33; MOGAD: 17) </w:t>
      </w:r>
      <w:r w:rsidR="006F7F27" w:rsidRPr="009F1318">
        <w:rPr>
          <w:lang w:val="en-US"/>
        </w:rPr>
        <w:t xml:space="preserve">at the baseline visit (V1). </w:t>
      </w:r>
      <w:r w:rsidR="005266AC" w:rsidRPr="009F1318">
        <w:rPr>
          <w:lang w:val="en-US"/>
        </w:rPr>
        <w:t xml:space="preserve">Clinical data included </w:t>
      </w:r>
      <w:r w:rsidR="001417F5" w:rsidRPr="009F1318">
        <w:rPr>
          <w:lang w:val="en-US"/>
        </w:rPr>
        <w:t>assessment of the expanded disability status scale</w:t>
      </w:r>
      <w:r w:rsidR="00E10822" w:rsidRPr="009F1318">
        <w:rPr>
          <w:lang w:val="en-US"/>
        </w:rPr>
        <w:t xml:space="preserve"> score (EDSS) by trained raters, current medication, and history of attacks. </w:t>
      </w:r>
      <w:r w:rsidR="006F7F27" w:rsidRPr="009F1318">
        <w:rPr>
          <w:lang w:val="en-US"/>
        </w:rPr>
        <w:t xml:space="preserve">The baseline visit does not correspond to a specific event in the disease course. From 28 patients with AQP4-IgG+NMOSD and 15 patients with MOGAD, </w:t>
      </w:r>
      <w:r w:rsidR="00F47562" w:rsidRPr="009F1318">
        <w:rPr>
          <w:lang w:val="en-US"/>
        </w:rPr>
        <w:t xml:space="preserve">clinical information, </w:t>
      </w:r>
      <w:r w:rsidR="006F7F27" w:rsidRPr="009F1318">
        <w:rPr>
          <w:lang w:val="en-US"/>
        </w:rPr>
        <w:t xml:space="preserve">serum samples and MRI scans were again obtained at a second visit (V2) a median of 13 [inter quartile range (IQR) 12, 14] and 12 [12, 14] months, respectively, after the baseline visit. Additionally, MRI scans had been obtained at a time point (V0) before the comprehensive baseline visit (V1) from 25 patients with AQP4-IgG+NMOSD (median 28 [26, 31] months before V1) and from 3 patients with MOGAD (median 22 [18, 23] months), applying identical protocols on the same scanner. Furthermore, MRI scans were obtained using identical procedures at a time point (V3) after V2 from 19 patients with AQP4-IgG+NMOSD (median 14 [12, 24] months) and from 11 patients with MOGAD (median 12 [12, 14] months). </w:t>
      </w:r>
      <w:r w:rsidR="00321C34" w:rsidRPr="009F1318">
        <w:rPr>
          <w:lang w:val="en-US"/>
        </w:rPr>
        <w:t>No further inclusion or exclusion criteria were applied n</w:t>
      </w:r>
      <w:r w:rsidR="00A42448" w:rsidRPr="009F1318">
        <w:rPr>
          <w:lang w:val="en-US"/>
        </w:rPr>
        <w:t xml:space="preserve">ext to </w:t>
      </w:r>
      <w:r w:rsidR="00CD272C" w:rsidRPr="009F1318">
        <w:rPr>
          <w:lang w:val="en-US"/>
        </w:rPr>
        <w:t xml:space="preserve">participation in the cohort study, diagnosis, and availability </w:t>
      </w:r>
      <w:r w:rsidR="00F62379" w:rsidRPr="009F1318">
        <w:rPr>
          <w:lang w:val="en-US"/>
        </w:rPr>
        <w:t xml:space="preserve">at the time of </w:t>
      </w:r>
      <w:proofErr w:type="spellStart"/>
      <w:r w:rsidR="00F62379" w:rsidRPr="009F1318">
        <w:rPr>
          <w:lang w:val="en-US"/>
        </w:rPr>
        <w:t>sGFAP</w:t>
      </w:r>
      <w:proofErr w:type="spellEnd"/>
      <w:r w:rsidR="00F62379" w:rsidRPr="009F1318">
        <w:rPr>
          <w:lang w:val="en-US"/>
        </w:rPr>
        <w:t xml:space="preserve"> and </w:t>
      </w:r>
      <w:proofErr w:type="spellStart"/>
      <w:r w:rsidR="00F62379" w:rsidRPr="009F1318">
        <w:rPr>
          <w:lang w:val="en-US"/>
        </w:rPr>
        <w:t>sNfL</w:t>
      </w:r>
      <w:proofErr w:type="spellEnd"/>
      <w:r w:rsidR="00F62379" w:rsidRPr="009F1318">
        <w:rPr>
          <w:lang w:val="en-US"/>
        </w:rPr>
        <w:t xml:space="preserve"> measurement of serum samples and MRI scans</w:t>
      </w:r>
      <w:r w:rsidR="00BD0D0C" w:rsidRPr="009F1318">
        <w:rPr>
          <w:lang w:val="en-US"/>
        </w:rPr>
        <w:t xml:space="preserve"> from the respective visit</w:t>
      </w:r>
      <w:r w:rsidR="00321C34" w:rsidRPr="009F1318">
        <w:rPr>
          <w:lang w:val="en-US"/>
        </w:rPr>
        <w:t>. S</w:t>
      </w:r>
      <w:r w:rsidR="006F7F27" w:rsidRPr="009F1318">
        <w:rPr>
          <w:lang w:val="en-US"/>
        </w:rPr>
        <w:t>erum samples were drawn and MRI scans obtained from all 15 HCs at one time point, applying identical procedures as in the patient groups.</w:t>
      </w:r>
    </w:p>
    <w:p w14:paraId="7104EECC" w14:textId="77777777" w:rsidR="006B0951" w:rsidRPr="009F1318" w:rsidRDefault="006B0951" w:rsidP="00E511CE">
      <w:pPr>
        <w:spacing w:line="480" w:lineRule="auto"/>
        <w:rPr>
          <w:iCs/>
          <w:lang w:val="en-US"/>
        </w:rPr>
      </w:pPr>
    </w:p>
    <w:p w14:paraId="7F5C5627" w14:textId="24DF60DB" w:rsidR="006161F9" w:rsidRPr="009F1318" w:rsidRDefault="00BD3BFE" w:rsidP="00E511CE">
      <w:pPr>
        <w:spacing w:line="480" w:lineRule="auto"/>
        <w:rPr>
          <w:iCs/>
          <w:lang w:val="en-US"/>
        </w:rPr>
      </w:pPr>
      <w:r w:rsidRPr="009F1318">
        <w:rPr>
          <w:lang w:val="en-US"/>
        </w:rPr>
        <w:lastRenderedPageBreak/>
        <w:t xml:space="preserve">The participants of this study were previously included and reported in studies of </w:t>
      </w:r>
      <w:proofErr w:type="spellStart"/>
      <w:r w:rsidRPr="009F1318">
        <w:rPr>
          <w:lang w:val="en-US"/>
        </w:rPr>
        <w:t>sGFAP</w:t>
      </w:r>
      <w:proofErr w:type="spellEnd"/>
      <w:r w:rsidRPr="009F1318">
        <w:rPr>
          <w:lang w:val="en-US"/>
        </w:rPr>
        <w:t xml:space="preserve"> and </w:t>
      </w:r>
      <w:proofErr w:type="spellStart"/>
      <w:r w:rsidRPr="009F1318">
        <w:rPr>
          <w:lang w:val="en-US"/>
        </w:rPr>
        <w:t>sNfL</w:t>
      </w:r>
      <w:proofErr w:type="spellEnd"/>
      <w:r w:rsidRPr="009F1318">
        <w:rPr>
          <w:iCs/>
          <w:lang w:val="en-US"/>
        </w:rPr>
        <w:t xml:space="preserve"> </w:t>
      </w:r>
      <w:r w:rsidR="00263CB7" w:rsidRPr="009F1318">
        <w:rPr>
          <w:iCs/>
          <w:lang w:val="en-US"/>
        </w:rPr>
        <w:t xml:space="preserve">as disease activity and prognostic markers in AQP4-IgG+NMOSD </w:t>
      </w:r>
      <w:r w:rsidR="00263CB7" w:rsidRPr="009F1318">
        <w:rPr>
          <w:iCs/>
          <w:lang w:val="en-US"/>
        </w:rPr>
        <w:fldChar w:fldCharType="begin">
          <w:fldData xml:space="preserve">PEVuZE5vdGU+PENpdGU+PEF1dGhvcj5TY2hpbmRsZXI8L0F1dGhvcj48WWVhcj4yMDIxPC9ZZWFy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=
</w:fldData>
        </w:fldChar>
      </w:r>
      <w:r w:rsidR="00263CB7" w:rsidRPr="009F1318">
        <w:rPr>
          <w:iCs/>
          <w:lang w:val="en-US"/>
        </w:rPr>
        <w:instrText xml:space="preserve"> ADDIN EN.CITE </w:instrText>
      </w:r>
      <w:r w:rsidR="00263CB7" w:rsidRPr="009F1318">
        <w:rPr>
          <w:iCs/>
          <w:lang w:val="en-US"/>
        </w:rPr>
        <w:fldChar w:fldCharType="begin">
          <w:fldData xml:space="preserve">PEVuZE5vdGU+PENpdGU+PEF1dGhvcj5TY2hpbmRsZXI8L0F1dGhvcj48WWVhcj4yMDIxPC9ZZWFy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=
</w:fldData>
        </w:fldChar>
      </w:r>
      <w:r w:rsidR="00263CB7" w:rsidRPr="009F1318">
        <w:rPr>
          <w:iCs/>
          <w:lang w:val="en-US"/>
        </w:rPr>
        <w:instrText xml:space="preserve"> ADDIN EN.CITE.DATA </w:instrText>
      </w:r>
      <w:r w:rsidR="00263CB7" w:rsidRPr="009F1318">
        <w:rPr>
          <w:iCs/>
          <w:lang w:val="en-US"/>
        </w:rPr>
      </w:r>
      <w:r w:rsidR="00263CB7" w:rsidRPr="009F1318">
        <w:rPr>
          <w:iCs/>
          <w:lang w:val="en-US"/>
        </w:rPr>
        <w:fldChar w:fldCharType="end"/>
      </w:r>
      <w:r w:rsidR="00263CB7" w:rsidRPr="009F1318">
        <w:rPr>
          <w:iCs/>
          <w:lang w:val="en-US"/>
        </w:rPr>
      </w:r>
      <w:r w:rsidR="00263CB7" w:rsidRPr="009F1318">
        <w:rPr>
          <w:iCs/>
          <w:lang w:val="en-US"/>
        </w:rPr>
        <w:fldChar w:fldCharType="separate"/>
      </w:r>
      <w:r w:rsidR="00263CB7" w:rsidRPr="009F1318">
        <w:rPr>
          <w:iCs/>
          <w:lang w:val="en-US"/>
        </w:rPr>
        <w:t>(Schindler et al., 2021)</w:t>
      </w:r>
      <w:r w:rsidR="00263CB7" w:rsidRPr="009F1318">
        <w:rPr>
          <w:iCs/>
          <w:lang w:val="en-US"/>
        </w:rPr>
        <w:fldChar w:fldCharType="end"/>
      </w:r>
      <w:r w:rsidR="00263CB7" w:rsidRPr="009F1318">
        <w:rPr>
          <w:iCs/>
          <w:lang w:val="en-US"/>
        </w:rPr>
        <w:t xml:space="preserve">, the association of </w:t>
      </w:r>
      <w:proofErr w:type="spellStart"/>
      <w:r w:rsidR="00263CB7" w:rsidRPr="009F1318">
        <w:rPr>
          <w:iCs/>
          <w:lang w:val="en-US"/>
        </w:rPr>
        <w:t>sGFAP</w:t>
      </w:r>
      <w:proofErr w:type="spellEnd"/>
      <w:r w:rsidR="00263CB7" w:rsidRPr="009F1318">
        <w:rPr>
          <w:iCs/>
          <w:lang w:val="en-US"/>
        </w:rPr>
        <w:t xml:space="preserve"> and </w:t>
      </w:r>
      <w:proofErr w:type="spellStart"/>
      <w:r w:rsidR="00263CB7" w:rsidRPr="009F1318">
        <w:rPr>
          <w:iCs/>
          <w:lang w:val="en-US"/>
        </w:rPr>
        <w:t>sNfL</w:t>
      </w:r>
      <w:proofErr w:type="spellEnd"/>
      <w:r w:rsidR="00263CB7" w:rsidRPr="009F1318">
        <w:rPr>
          <w:iCs/>
          <w:lang w:val="en-US"/>
        </w:rPr>
        <w:t xml:space="preserve"> with OCT parameters </w:t>
      </w:r>
      <w:r w:rsidR="00263CB7" w:rsidRPr="009F1318">
        <w:rPr>
          <w:iCs/>
          <w:lang w:val="en-US"/>
        </w:rPr>
        <w:fldChar w:fldCharType="begin">
          <w:fldData xml:space="preserve">PEVuZE5vdGU+PENpdGU+PEF1dGhvcj5MaW48L0F1dGhvcj48WWVhcj4yMDIyPC9ZZWFyPjxSZWNO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=
</w:fldData>
        </w:fldChar>
      </w:r>
      <w:r w:rsidR="00263CB7" w:rsidRPr="009F1318">
        <w:rPr>
          <w:iCs/>
          <w:lang w:val="en-US"/>
        </w:rPr>
        <w:instrText xml:space="preserve"> ADDIN EN.CITE </w:instrText>
      </w:r>
      <w:r w:rsidR="00263CB7" w:rsidRPr="009F1318">
        <w:rPr>
          <w:iCs/>
          <w:lang w:val="en-US"/>
        </w:rPr>
        <w:fldChar w:fldCharType="begin">
          <w:fldData xml:space="preserve">PEVuZE5vdGU+PENpdGU+PEF1dGhvcj5MaW48L0F1dGhvcj48WWVhcj4yMDIyPC9ZZWFyPjxSZWNO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=
</w:fldData>
        </w:fldChar>
      </w:r>
      <w:r w:rsidR="00263CB7" w:rsidRPr="009F1318">
        <w:rPr>
          <w:iCs/>
          <w:lang w:val="en-US"/>
        </w:rPr>
        <w:instrText xml:space="preserve"> ADDIN EN.CITE.DATA </w:instrText>
      </w:r>
      <w:r w:rsidR="00263CB7" w:rsidRPr="009F1318">
        <w:rPr>
          <w:iCs/>
          <w:lang w:val="en-US"/>
        </w:rPr>
      </w:r>
      <w:r w:rsidR="00263CB7" w:rsidRPr="009F1318">
        <w:rPr>
          <w:iCs/>
          <w:lang w:val="en-US"/>
        </w:rPr>
        <w:fldChar w:fldCharType="end"/>
      </w:r>
      <w:r w:rsidR="00263CB7" w:rsidRPr="009F1318">
        <w:rPr>
          <w:iCs/>
          <w:lang w:val="en-US"/>
        </w:rPr>
      </w:r>
      <w:r w:rsidR="00263CB7" w:rsidRPr="009F1318">
        <w:rPr>
          <w:iCs/>
          <w:lang w:val="en-US"/>
        </w:rPr>
        <w:fldChar w:fldCharType="separate"/>
      </w:r>
      <w:r w:rsidR="00263CB7" w:rsidRPr="009F1318">
        <w:rPr>
          <w:iCs/>
          <w:lang w:val="en-US"/>
        </w:rPr>
        <w:t>(Lin et al., 2022)</w:t>
      </w:r>
      <w:r w:rsidR="00263CB7" w:rsidRPr="009F1318">
        <w:rPr>
          <w:iCs/>
          <w:lang w:val="en-US"/>
        </w:rPr>
        <w:fldChar w:fldCharType="end"/>
      </w:r>
      <w:r w:rsidR="00263CB7" w:rsidRPr="009F1318">
        <w:rPr>
          <w:iCs/>
          <w:lang w:val="en-US"/>
        </w:rPr>
        <w:t xml:space="preserve">, the longitudinal course of </w:t>
      </w:r>
      <w:proofErr w:type="spellStart"/>
      <w:r w:rsidR="00263CB7" w:rsidRPr="009F1318">
        <w:rPr>
          <w:iCs/>
          <w:lang w:val="en-US"/>
        </w:rPr>
        <w:t>sNfL</w:t>
      </w:r>
      <w:proofErr w:type="spellEnd"/>
      <w:r w:rsidR="00263CB7" w:rsidRPr="009F1318">
        <w:rPr>
          <w:iCs/>
          <w:lang w:val="en-US"/>
        </w:rPr>
        <w:t xml:space="preserve"> in MOGAD </w:t>
      </w:r>
      <w:r w:rsidR="00263CB7" w:rsidRPr="009F1318">
        <w:rPr>
          <w:iCs/>
          <w:lang w:val="en-US"/>
        </w:rPr>
        <w:fldChar w:fldCharType="begin"/>
      </w:r>
      <w:r w:rsidR="00263CB7" w:rsidRPr="009F1318">
        <w:rPr>
          <w:iCs/>
          <w:lang w:val="en-US"/>
        </w:rPr>
        <w:instrText xml:space="preserve"> ADDIN EN.CITE &lt;EndNote&gt;&lt;Cite&gt;&lt;Author&gt;Schindler&lt;/Author&gt;&lt;Year&gt;2024&lt;/Year&gt;&lt;RecNum&gt;1675&lt;/RecNum&gt;&lt;DisplayText&gt;(Schindler et al., 2024)&lt;/DisplayText&gt;&lt;record&gt;&lt;rec-number&gt;1675&lt;/rec-number&gt;&lt;foreign-keys&gt;&lt;key app="EN" db-id="e90x290e750s0we9re8vaa2rxxer2p2rv59f" timestamp="1718839077" guid="4388e92f-f4cb-4458-a300-38b7edd119d8"&gt;1675&lt;/key&gt;&lt;/foreign-keys&gt;&lt;ref-type name="Journal Article"&gt;17&lt;/ref-type&gt;&lt;contributors&gt;&lt;authors&gt;&lt;author&gt;Schindler, Patrick&lt;/author&gt;&lt;author&gt;Bellmann-Strobl, Judith&lt;/author&gt;&lt;author&gt;Kuhle, Jens&lt;/author&gt;&lt;author&gt;Wildemann, Brigitte&lt;/author&gt;&lt;author&gt;Jarius, Sven&lt;/author&gt;&lt;author&gt;Paul, Friedemann&lt;/author&gt;&lt;author&gt;Ruprecht, Klemens&lt;/author&gt;&lt;/authors&gt;&lt;/contributors&gt;&lt;titles&gt;&lt;title&gt;Longitudinal change of serum NfL as disease activity biomarker candidate in MOGAD: A descriptive cohort study&lt;/title&gt;&lt;secondary-title&gt;Multiple Sclerosis and Related Disorders&lt;/secondary-title&gt;&lt;/titles&gt;&lt;periodical&gt;&lt;full-title&gt;Mult Scler Relat Disord&lt;/full-title&gt;&lt;abbr-1&gt;Multiple sclerosis and related disorders&lt;/abbr-1&gt;&lt;/periodical&gt;&lt;volume&gt;88&lt;/volume&gt;&lt;dates&gt;&lt;year&gt;2024&lt;/year&gt;&lt;/dates&gt;&lt;publisher&gt;Elsevier&lt;/publisher&gt;&lt;isbn&gt;2211-0348&lt;/isbn&gt;&lt;urls&gt;&lt;related-urls&gt;&lt;url&gt;https://doi.org/10.1016/j.msard.2024.105729&lt;/url&gt;&lt;/related-urls&gt;&lt;/urls&gt;&lt;electronic-resource-num&gt;10.1016/j.msard.2024.105729&lt;/electronic-resource-num&gt;&lt;access-date&gt;2024/06/19&lt;/access-date&gt;&lt;/record&gt;&lt;/Cite&gt;&lt;/EndNote&gt;</w:instrText>
      </w:r>
      <w:r w:rsidR="00263CB7" w:rsidRPr="009F1318">
        <w:rPr>
          <w:iCs/>
          <w:lang w:val="en-US"/>
        </w:rPr>
        <w:fldChar w:fldCharType="separate"/>
      </w:r>
      <w:r w:rsidR="00263CB7" w:rsidRPr="009F1318">
        <w:rPr>
          <w:iCs/>
          <w:lang w:val="en-US"/>
        </w:rPr>
        <w:t>(Schindler et al., 2024)</w:t>
      </w:r>
      <w:r w:rsidR="00263CB7" w:rsidRPr="009F1318">
        <w:rPr>
          <w:iCs/>
          <w:lang w:val="en-US"/>
        </w:rPr>
        <w:fldChar w:fldCharType="end"/>
      </w:r>
      <w:r w:rsidR="00263CB7" w:rsidRPr="009F1318">
        <w:rPr>
          <w:iCs/>
          <w:lang w:val="en-US"/>
        </w:rPr>
        <w:t xml:space="preserve">, as well as in studies of advanced cerebral MRI parameters in NMOSD </w:t>
      </w:r>
      <w:r w:rsidR="00263CB7" w:rsidRPr="009F1318">
        <w:rPr>
          <w:iCs/>
          <w:lang w:val="en-US"/>
        </w:rPr>
        <w:fldChar w:fldCharType="begin">
          <w:fldData xml:space="preserve">PEVuZE5vdGU+PENpdGU+PEF1dGhvcj5GaW5rZTwvQXV0aG9yPjxZZWFyPjIwMTY8L1llYXI+PFJl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==
</w:fldData>
        </w:fldChar>
      </w:r>
      <w:r w:rsidR="00263CB7" w:rsidRPr="009F1318">
        <w:rPr>
          <w:iCs/>
          <w:lang w:val="en-US"/>
        </w:rPr>
        <w:instrText xml:space="preserve"> ADDIN EN.CITE </w:instrText>
      </w:r>
      <w:r w:rsidR="00263CB7" w:rsidRPr="009F1318">
        <w:rPr>
          <w:iCs/>
          <w:lang w:val="en-US"/>
        </w:rPr>
        <w:fldChar w:fldCharType="begin">
          <w:fldData xml:space="preserve">PEVuZE5vdGU+PENpdGU+PEF1dGhvcj5GaW5rZTwvQXV0aG9yPjxZZWFyPjIwMTY8L1llYXI+PFJl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==
</w:fldData>
        </w:fldChar>
      </w:r>
      <w:r w:rsidR="00263CB7" w:rsidRPr="009F1318">
        <w:rPr>
          <w:iCs/>
          <w:lang w:val="en-US"/>
        </w:rPr>
        <w:instrText xml:space="preserve"> ADDIN EN.CITE.DATA </w:instrText>
      </w:r>
      <w:r w:rsidR="00263CB7" w:rsidRPr="009F1318">
        <w:rPr>
          <w:iCs/>
          <w:lang w:val="en-US"/>
        </w:rPr>
      </w:r>
      <w:r w:rsidR="00263CB7" w:rsidRPr="009F1318">
        <w:rPr>
          <w:iCs/>
          <w:lang w:val="en-US"/>
        </w:rPr>
        <w:fldChar w:fldCharType="end"/>
      </w:r>
      <w:r w:rsidR="00263CB7" w:rsidRPr="009F1318">
        <w:rPr>
          <w:iCs/>
          <w:lang w:val="en-US"/>
        </w:rPr>
      </w:r>
      <w:r w:rsidR="00263CB7" w:rsidRPr="009F1318">
        <w:rPr>
          <w:iCs/>
          <w:lang w:val="en-US"/>
        </w:rPr>
        <w:fldChar w:fldCharType="separate"/>
      </w:r>
      <w:r w:rsidR="00263CB7" w:rsidRPr="009F1318">
        <w:rPr>
          <w:iCs/>
          <w:lang w:val="en-US"/>
        </w:rPr>
        <w:t>(Chien, Scheel, et al., 2019; Finke et al., 2016; Schmidt et al., 2020)</w:t>
      </w:r>
      <w:r w:rsidR="00263CB7" w:rsidRPr="009F1318">
        <w:rPr>
          <w:iCs/>
          <w:lang w:val="en-US"/>
        </w:rPr>
        <w:fldChar w:fldCharType="end"/>
      </w:r>
    </w:p>
    <w:p w14:paraId="130A75C6" w14:textId="77777777" w:rsidR="007776A1" w:rsidRPr="009F1318" w:rsidRDefault="007776A1" w:rsidP="00E511CE">
      <w:pPr>
        <w:spacing w:line="480" w:lineRule="auto"/>
        <w:rPr>
          <w:iCs/>
          <w:lang w:val="en-US"/>
        </w:rPr>
      </w:pPr>
    </w:p>
    <w:p w14:paraId="3990CEB2" w14:textId="77777777" w:rsidR="007776A1" w:rsidRPr="009F1318" w:rsidRDefault="007776A1" w:rsidP="00E511CE">
      <w:pPr>
        <w:spacing w:line="480" w:lineRule="auto"/>
        <w:rPr>
          <w:iCs/>
          <w:lang w:val="en-US"/>
        </w:rPr>
      </w:pPr>
    </w:p>
    <w:p w14:paraId="11463498" w14:textId="694E89C6" w:rsidR="006161F9" w:rsidRPr="009F1318" w:rsidRDefault="006B0951" w:rsidP="00E511CE">
      <w:pPr>
        <w:spacing w:line="480" w:lineRule="auto"/>
        <w:rPr>
          <w:b/>
          <w:bCs/>
          <w:iCs/>
          <w:lang w:val="en-US"/>
        </w:rPr>
      </w:pPr>
      <w:r w:rsidRPr="009F1318">
        <w:rPr>
          <w:b/>
          <w:bCs/>
          <w:iCs/>
          <w:lang w:val="en-US"/>
        </w:rPr>
        <w:t>2. Methods</w:t>
      </w:r>
    </w:p>
    <w:p w14:paraId="4B957A7B" w14:textId="14621181" w:rsidR="00E511CE" w:rsidRPr="009F1318" w:rsidRDefault="00E511CE" w:rsidP="00E511CE">
      <w:pPr>
        <w:spacing w:line="480" w:lineRule="auto"/>
        <w:rPr>
          <w:i/>
          <w:lang w:val="en-US"/>
        </w:rPr>
      </w:pPr>
      <w:r w:rsidRPr="009F1318">
        <w:rPr>
          <w:i/>
          <w:lang w:val="en-US"/>
        </w:rPr>
        <w:t>Laboratory procedures</w:t>
      </w:r>
    </w:p>
    <w:p w14:paraId="72EDFA95" w14:textId="77777777" w:rsidR="00CB4015" w:rsidRPr="009F1318" w:rsidRDefault="00CB4015" w:rsidP="00CB4015">
      <w:pPr>
        <w:spacing w:line="480" w:lineRule="auto"/>
        <w:rPr>
          <w:lang w:val="en-US"/>
        </w:rPr>
      </w:pPr>
      <w:r w:rsidRPr="009F1318">
        <w:rPr>
          <w:lang w:val="en-US"/>
        </w:rPr>
        <w:t>Serum AQP4-IgG and MOG-IgG were determined using fixed or live cell-based assays (</w:t>
      </w:r>
      <w:proofErr w:type="spellStart"/>
      <w:r w:rsidRPr="009F1318">
        <w:rPr>
          <w:lang w:val="en-US"/>
        </w:rPr>
        <w:t>Euroimmun</w:t>
      </w:r>
      <w:proofErr w:type="spellEnd"/>
      <w:r w:rsidRPr="009F1318">
        <w:rPr>
          <w:lang w:val="en-US"/>
        </w:rPr>
        <w:t xml:space="preserve">, Lübeck, Germany; Sven Jarius, University of Heidelberg, Germany; Markus Reindl, Medical University Innsbruck, Austria). None of the patients was AQP4-IgG and MOG-IgG double-seropositive. </w:t>
      </w:r>
      <w:proofErr w:type="spellStart"/>
      <w:r w:rsidRPr="009F1318">
        <w:rPr>
          <w:lang w:val="en-US"/>
        </w:rPr>
        <w:t>sGFAP</w:t>
      </w:r>
      <w:proofErr w:type="spellEnd"/>
      <w:r w:rsidRPr="009F1318">
        <w:rPr>
          <w:lang w:val="en-US"/>
        </w:rPr>
        <w:t xml:space="preserve"> and </w:t>
      </w:r>
      <w:proofErr w:type="spellStart"/>
      <w:r w:rsidRPr="009F1318">
        <w:rPr>
          <w:lang w:val="en-US"/>
        </w:rPr>
        <w:t>sNfL</w:t>
      </w:r>
      <w:proofErr w:type="spellEnd"/>
      <w:r w:rsidRPr="009F1318">
        <w:rPr>
          <w:lang w:val="en-US"/>
        </w:rPr>
        <w:t xml:space="preserve"> were determined by blinded operators using </w:t>
      </w:r>
      <w:proofErr w:type="spellStart"/>
      <w:r w:rsidRPr="009F1318">
        <w:rPr>
          <w:lang w:val="en-US"/>
        </w:rPr>
        <w:t>Simoa</w:t>
      </w:r>
      <w:proofErr w:type="spellEnd"/>
      <w:r w:rsidRPr="009F1318">
        <w:rPr>
          <w:lang w:val="en-US"/>
        </w:rPr>
        <w:t xml:space="preserve"> technology (</w:t>
      </w:r>
      <w:proofErr w:type="spellStart"/>
      <w:r w:rsidRPr="009F1318">
        <w:rPr>
          <w:lang w:val="en-US"/>
        </w:rPr>
        <w:t>Quanterix</w:t>
      </w:r>
      <w:proofErr w:type="spellEnd"/>
      <w:r w:rsidRPr="009F1318">
        <w:rPr>
          <w:lang w:val="en-US"/>
        </w:rPr>
        <w:t xml:space="preserve">, Lexington, MA, USA) at the Department of Neurology, University of Basel, Switzerland, as previously described </w:t>
      </w:r>
      <w:r w:rsidRPr="009F1318">
        <w:rPr>
          <w:lang w:val="en-US"/>
        </w:rPr>
        <w:fldChar w:fldCharType="begin">
          <w:fldData xml:space="preserve">PEVuZE5vdGU+PENpdGU+PEF1dGhvcj5EaXNhbnRvPC9BdXRob3I+PFllYXI+MjAxNzwvWWVhcj48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=
</w:fldData>
        </w:fldChar>
      </w:r>
      <w:r w:rsidRPr="009F1318">
        <w:rPr>
          <w:lang w:val="en-US"/>
        </w:rPr>
        <w:instrText xml:space="preserve"> ADDIN EN.CITE </w:instrText>
      </w:r>
      <w:r w:rsidRPr="009F1318">
        <w:rPr>
          <w:lang w:val="en-US"/>
        </w:rPr>
        <w:fldChar w:fldCharType="begin">
          <w:fldData xml:space="preserve">PEVuZE5vdGU+PENpdGU+PEF1dGhvcj5EaXNhbnRvPC9BdXRob3I+PFllYXI+MjAxNzwvWWVhcj48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=
</w:fldData>
        </w:fldChar>
      </w:r>
      <w:r w:rsidRPr="009F1318">
        <w:rPr>
          <w:lang w:val="en-US"/>
        </w:rPr>
        <w:instrText xml:space="preserve"> ADDIN EN.CITE.DATA </w:instrText>
      </w:r>
      <w:r w:rsidRPr="009F1318">
        <w:rPr>
          <w:lang w:val="en-US"/>
        </w:rPr>
      </w:r>
      <w:r w:rsidRPr="009F1318">
        <w:rPr>
          <w:lang w:val="en-US"/>
        </w:rPr>
        <w:fldChar w:fldCharType="end"/>
      </w:r>
      <w:r w:rsidRPr="009F1318">
        <w:rPr>
          <w:lang w:val="en-US"/>
        </w:rPr>
      </w:r>
      <w:r w:rsidRPr="009F1318">
        <w:rPr>
          <w:lang w:val="en-US"/>
        </w:rPr>
        <w:fldChar w:fldCharType="separate"/>
      </w:r>
      <w:r w:rsidRPr="009F1318">
        <w:rPr>
          <w:noProof/>
          <w:lang w:val="en-US"/>
        </w:rPr>
        <w:t>(Disanto et al., 2017; Schindler et al., 2021; Watanabe et al., 2019)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>.</w:t>
      </w:r>
    </w:p>
    <w:p w14:paraId="684AFFB6" w14:textId="77777777" w:rsidR="001A096B" w:rsidRPr="009F1318" w:rsidRDefault="001A096B" w:rsidP="001A096B">
      <w:pPr>
        <w:spacing w:after="160" w:line="480" w:lineRule="auto"/>
        <w:rPr>
          <w:lang w:val="en-US"/>
        </w:rPr>
      </w:pPr>
    </w:p>
    <w:p w14:paraId="1B40EF62" w14:textId="77777777" w:rsidR="00FF61CF" w:rsidRPr="009F1318" w:rsidRDefault="00FF61CF" w:rsidP="00FF61CF">
      <w:pPr>
        <w:spacing w:line="480" w:lineRule="auto"/>
        <w:rPr>
          <w:i/>
          <w:lang w:val="en-US"/>
        </w:rPr>
      </w:pPr>
      <w:r w:rsidRPr="009F1318">
        <w:rPr>
          <w:i/>
          <w:lang w:val="en-US"/>
        </w:rPr>
        <w:t>Magnetic resonance imaging</w:t>
      </w:r>
    </w:p>
    <w:p w14:paraId="252C3DA6" w14:textId="0A0C0D34" w:rsidR="00FF61CF" w:rsidRPr="009F1318" w:rsidRDefault="00FF61CF" w:rsidP="00FF61CF">
      <w:pPr>
        <w:spacing w:line="480" w:lineRule="auto"/>
        <w:rPr>
          <w:lang w:val="en-US"/>
        </w:rPr>
      </w:pPr>
      <w:r w:rsidRPr="009F1318">
        <w:rPr>
          <w:lang w:val="en-US"/>
        </w:rPr>
        <w:t xml:space="preserve">All cerebral MRI scans were obtained on the same 3-Tesla scanner (Siemens MAGNETOM Trio Tim, Erlangen, Germany), as previously reported </w:t>
      </w:r>
      <w:r w:rsidRPr="009F1318">
        <w:rPr>
          <w:lang w:val="en-US"/>
        </w:rPr>
        <w:fldChar w:fldCharType="begin">
          <w:fldData xml:space="preserve">PEVuZE5vdGU+PENpdGU+PEF1dGhvcj5DaGllbjwvQXV0aG9yPjxZZWFyPjIwMTk8L1llYXI+PFJl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=
</w:fldData>
        </w:fldChar>
      </w:r>
      <w:r w:rsidR="00263CB7" w:rsidRPr="009F1318">
        <w:rPr>
          <w:lang w:val="en-US"/>
        </w:rPr>
        <w:instrText xml:space="preserve"> ADDIN EN.CITE </w:instrText>
      </w:r>
      <w:r w:rsidR="00263CB7" w:rsidRPr="009F1318">
        <w:rPr>
          <w:lang w:val="en-US"/>
        </w:rPr>
        <w:fldChar w:fldCharType="begin">
          <w:fldData xml:space="preserve">PEVuZE5vdGU+PENpdGU+PEF1dGhvcj5DaGllbjwvQXV0aG9yPjxZZWFyPjIwMTk8L1llYXI+PFJl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=
</w:fldData>
        </w:fldChar>
      </w:r>
      <w:r w:rsidR="00263CB7" w:rsidRPr="009F1318">
        <w:rPr>
          <w:lang w:val="en-US"/>
        </w:rPr>
        <w:instrText xml:space="preserve"> ADDIN EN.CITE.DATA </w:instrText>
      </w:r>
      <w:r w:rsidR="00263CB7" w:rsidRPr="009F1318">
        <w:rPr>
          <w:lang w:val="en-US"/>
        </w:rPr>
      </w:r>
      <w:r w:rsidR="00263CB7" w:rsidRPr="009F1318">
        <w:rPr>
          <w:lang w:val="en-US"/>
        </w:rPr>
        <w:fldChar w:fldCharType="end"/>
      </w:r>
      <w:r w:rsidRPr="009F1318">
        <w:rPr>
          <w:lang w:val="en-US"/>
        </w:rPr>
      </w:r>
      <w:r w:rsidRPr="009F1318">
        <w:rPr>
          <w:lang w:val="en-US"/>
        </w:rPr>
        <w:fldChar w:fldCharType="separate"/>
      </w:r>
      <w:r w:rsidR="00263CB7" w:rsidRPr="009F1318">
        <w:rPr>
          <w:noProof/>
          <w:lang w:val="en-US"/>
        </w:rPr>
        <w:t>(Chien, Oertel, et al., 2019)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 xml:space="preserve">. The MRI protocol included a T1-weighted 3D magnetization-prepared rapid gradient echo and a T2-weighted 3D fluid-attenuated inversion recovery sequence (resolution 1 x 1 x 1 mm each) </w:t>
      </w:r>
      <w:r w:rsidRPr="009F1318">
        <w:rPr>
          <w:lang w:val="en-US"/>
        </w:rPr>
        <w:fldChar w:fldCharType="begin">
          <w:fldData xml:space="preserve">PEVuZE5vdGU+PENpdGU+PEF1dGhvcj5DaGllbjwvQXV0aG9yPjxZZWFyPjIwMTk8L1llYXI+PFJl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=
</w:fldData>
        </w:fldChar>
      </w:r>
      <w:r w:rsidR="00263CB7" w:rsidRPr="009F1318">
        <w:rPr>
          <w:lang w:val="en-US"/>
        </w:rPr>
        <w:instrText xml:space="preserve"> ADDIN EN.CITE </w:instrText>
      </w:r>
      <w:r w:rsidR="00263CB7" w:rsidRPr="009F1318">
        <w:rPr>
          <w:lang w:val="en-US"/>
        </w:rPr>
        <w:fldChar w:fldCharType="begin">
          <w:fldData xml:space="preserve">PEVuZE5vdGU+PENpdGU+PEF1dGhvcj5DaGllbjwvQXV0aG9yPjxZZWFyPjIwMTk8L1llYXI+PFJl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=
</w:fldData>
        </w:fldChar>
      </w:r>
      <w:r w:rsidR="00263CB7" w:rsidRPr="009F1318">
        <w:rPr>
          <w:lang w:val="en-US"/>
        </w:rPr>
        <w:instrText xml:space="preserve"> ADDIN EN.CITE.DATA </w:instrText>
      </w:r>
      <w:r w:rsidR="00263CB7" w:rsidRPr="009F1318">
        <w:rPr>
          <w:lang w:val="en-US"/>
        </w:rPr>
      </w:r>
      <w:r w:rsidR="00263CB7" w:rsidRPr="009F1318">
        <w:rPr>
          <w:lang w:val="en-US"/>
        </w:rPr>
        <w:fldChar w:fldCharType="end"/>
      </w:r>
      <w:r w:rsidRPr="009F1318">
        <w:rPr>
          <w:lang w:val="en-US"/>
        </w:rPr>
      </w:r>
      <w:r w:rsidRPr="009F1318">
        <w:rPr>
          <w:lang w:val="en-US"/>
        </w:rPr>
        <w:fldChar w:fldCharType="separate"/>
      </w:r>
      <w:r w:rsidR="00263CB7" w:rsidRPr="009F1318">
        <w:rPr>
          <w:noProof/>
          <w:lang w:val="en-US"/>
        </w:rPr>
        <w:t>(Chien, Oertel, et al., 2019)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>. Mean upper cervical cord area (MUCCA) was quantified using JIM7.0 (</w:t>
      </w:r>
      <w:proofErr w:type="spellStart"/>
      <w:r w:rsidRPr="009F1318">
        <w:rPr>
          <w:lang w:val="en-US"/>
        </w:rPr>
        <w:t>Xinapse</w:t>
      </w:r>
      <w:proofErr w:type="spellEnd"/>
      <w:r w:rsidRPr="009F1318">
        <w:rPr>
          <w:lang w:val="en-US"/>
        </w:rPr>
        <w:t xml:space="preserve"> Systems Ltd, UK) </w:t>
      </w:r>
      <w:r w:rsidRPr="009F1318">
        <w:rPr>
          <w:lang w:val="en-US"/>
        </w:rPr>
        <w:lastRenderedPageBreak/>
        <w:t xml:space="preserve">software as previously described </w:t>
      </w:r>
      <w:r w:rsidRPr="009F1318">
        <w:rPr>
          <w:lang w:val="en-US"/>
        </w:rPr>
        <w:fldChar w:fldCharType="begin">
          <w:fldData xml:space="preserve">PEVuZE5vdGU+PENpdGU+PEF1dGhvcj5DaGllbjwvQXV0aG9yPjxZZWFyPjIwMTg8L1llYXI+PFJl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</w:fldData>
        </w:fldChar>
      </w:r>
      <w:r w:rsidRPr="009F1318">
        <w:rPr>
          <w:lang w:val="en-US"/>
        </w:rPr>
        <w:instrText xml:space="preserve"> ADDIN EN.CITE </w:instrText>
      </w:r>
      <w:r w:rsidRPr="009F1318">
        <w:rPr>
          <w:lang w:val="en-US"/>
        </w:rPr>
        <w:fldChar w:fldCharType="begin">
          <w:fldData xml:space="preserve">PEVuZE5vdGU+PENpdGU+PEF1dGhvcj5DaGllbjwvQXV0aG9yPjxZZWFyPjIwMTg8L1llYXI+PFJl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</w:fldData>
        </w:fldChar>
      </w:r>
      <w:r w:rsidRPr="009F1318">
        <w:rPr>
          <w:lang w:val="en-US"/>
        </w:rPr>
        <w:instrText xml:space="preserve"> ADDIN EN.CITE.DATA </w:instrText>
      </w:r>
      <w:r w:rsidRPr="009F1318">
        <w:rPr>
          <w:lang w:val="en-US"/>
        </w:rPr>
      </w:r>
      <w:r w:rsidRPr="009F1318">
        <w:rPr>
          <w:lang w:val="en-US"/>
        </w:rPr>
        <w:fldChar w:fldCharType="end"/>
      </w:r>
      <w:r w:rsidRPr="009F1318">
        <w:rPr>
          <w:lang w:val="en-US"/>
        </w:rPr>
      </w:r>
      <w:r w:rsidRPr="009F1318">
        <w:rPr>
          <w:lang w:val="en-US"/>
        </w:rPr>
        <w:fldChar w:fldCharType="separate"/>
      </w:r>
      <w:r w:rsidRPr="009F1318">
        <w:rPr>
          <w:noProof/>
          <w:lang w:val="en-US"/>
        </w:rPr>
        <w:t>(Chien et al., 2018)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 xml:space="preserve">, and brain lesion segmentation was manually performed as previously reported </w:t>
      </w:r>
      <w:r w:rsidRPr="009F1318">
        <w:rPr>
          <w:lang w:val="en-US"/>
        </w:rPr>
        <w:fldChar w:fldCharType="begin">
          <w:fldData xml:space="preserve">PEVuZE5vdGU+PENpdGU+PEF1dGhvcj5MaW48L0F1dGhvcj48WWVhcj4yMDI0PC9ZZWFyPjxSZWNO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</w:fldData>
        </w:fldChar>
      </w:r>
      <w:r w:rsidRPr="009F1318">
        <w:rPr>
          <w:lang w:val="en-US"/>
        </w:rPr>
        <w:instrText xml:space="preserve"> ADDIN EN.CITE </w:instrText>
      </w:r>
      <w:r w:rsidRPr="009F1318">
        <w:rPr>
          <w:lang w:val="en-US"/>
        </w:rPr>
        <w:fldChar w:fldCharType="begin">
          <w:fldData xml:space="preserve">PEVuZE5vdGU+PENpdGU+PEF1dGhvcj5MaW48L0F1dGhvcj48WWVhcj4yMDI0PC9ZZWFyPjxSZWNO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</w:fldData>
        </w:fldChar>
      </w:r>
      <w:r w:rsidRPr="009F1318">
        <w:rPr>
          <w:lang w:val="en-US"/>
        </w:rPr>
        <w:instrText xml:space="preserve"> ADDIN EN.CITE.DATA </w:instrText>
      </w:r>
      <w:r w:rsidRPr="009F1318">
        <w:rPr>
          <w:lang w:val="en-US"/>
        </w:rPr>
      </w:r>
      <w:r w:rsidRPr="009F1318">
        <w:rPr>
          <w:lang w:val="en-US"/>
        </w:rPr>
        <w:fldChar w:fldCharType="end"/>
      </w:r>
      <w:r w:rsidRPr="009F1318">
        <w:rPr>
          <w:lang w:val="en-US"/>
        </w:rPr>
      </w:r>
      <w:r w:rsidRPr="009F1318">
        <w:rPr>
          <w:lang w:val="en-US"/>
        </w:rPr>
        <w:fldChar w:fldCharType="separate"/>
      </w:r>
      <w:r w:rsidRPr="009F1318">
        <w:rPr>
          <w:noProof/>
          <w:lang w:val="en-US"/>
        </w:rPr>
        <w:t>(Lin et al., 2024)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 xml:space="preserve">. </w:t>
      </w:r>
    </w:p>
    <w:p w14:paraId="2D45C1E1" w14:textId="77777777" w:rsidR="00FF61CF" w:rsidRPr="009F1318" w:rsidRDefault="00FF61CF" w:rsidP="00FF61CF">
      <w:pPr>
        <w:spacing w:line="480" w:lineRule="auto"/>
        <w:rPr>
          <w:lang w:val="en-US"/>
        </w:rPr>
      </w:pPr>
    </w:p>
    <w:p w14:paraId="682B8D88" w14:textId="77777777" w:rsidR="00FF61CF" w:rsidRPr="009F1318" w:rsidRDefault="00FF61CF" w:rsidP="00FF61CF">
      <w:pPr>
        <w:spacing w:line="480" w:lineRule="auto"/>
        <w:rPr>
          <w:i/>
          <w:lang w:val="en-US"/>
        </w:rPr>
      </w:pPr>
      <w:r w:rsidRPr="009F1318">
        <w:rPr>
          <w:i/>
          <w:lang w:val="en-US"/>
        </w:rPr>
        <w:t>Statistical analyses</w:t>
      </w:r>
    </w:p>
    <w:p w14:paraId="4D769F56" w14:textId="0C19161A" w:rsidR="00D27A77" w:rsidRPr="009F1318" w:rsidRDefault="00FF61CF" w:rsidP="00FC002C">
      <w:pPr>
        <w:spacing w:line="480" w:lineRule="auto"/>
        <w:rPr>
          <w:lang w:val="en-US"/>
        </w:rPr>
      </w:pPr>
      <w:r w:rsidRPr="009F1318">
        <w:rPr>
          <w:lang w:val="en-US"/>
        </w:rPr>
        <w:t xml:space="preserve">Given the skewed distribution of </w:t>
      </w:r>
      <w:proofErr w:type="spellStart"/>
      <w:r w:rsidRPr="009F1318">
        <w:rPr>
          <w:lang w:val="en-US"/>
        </w:rPr>
        <w:t>sGFAP</w:t>
      </w:r>
      <w:proofErr w:type="spellEnd"/>
      <w:r w:rsidRPr="009F1318">
        <w:rPr>
          <w:lang w:val="en-US"/>
        </w:rPr>
        <w:t xml:space="preserve"> and </w:t>
      </w:r>
      <w:proofErr w:type="spellStart"/>
      <w:r w:rsidRPr="009F1318">
        <w:rPr>
          <w:lang w:val="en-US"/>
        </w:rPr>
        <w:t>sNfL</w:t>
      </w:r>
      <w:proofErr w:type="spellEnd"/>
      <w:r w:rsidRPr="009F1318">
        <w:rPr>
          <w:lang w:val="en-US"/>
        </w:rPr>
        <w:t xml:space="preserve"> data, log-transformation (log10(GFAP-25, log10(NfL-3.5)) was performed</w:t>
      </w:r>
      <w:r w:rsidR="00BA04ED">
        <w:rPr>
          <w:lang w:val="en-US"/>
        </w:rPr>
        <w:t xml:space="preserve"> to achieve more symmetric distributions</w:t>
      </w:r>
      <w:r w:rsidRPr="009F1318">
        <w:rPr>
          <w:lang w:val="en-US"/>
        </w:rPr>
        <w:t xml:space="preserve">. </w:t>
      </w:r>
      <w:r w:rsidR="00BA04ED">
        <w:rPr>
          <w:lang w:val="en-US"/>
        </w:rPr>
        <w:t xml:space="preserve">The constants (-25 and -3.5, respectively) were empirically determined to optimize distributional symmetry. </w:t>
      </w:r>
      <w:r w:rsidR="00BA04ED" w:rsidRPr="00BA04ED">
        <w:rPr>
          <w:lang w:val="en-US"/>
        </w:rPr>
        <w:t>We validated th</w:t>
      </w:r>
      <w:r w:rsidR="00BA04ED">
        <w:rPr>
          <w:lang w:val="en-US"/>
        </w:rPr>
        <w:t>e</w:t>
      </w:r>
      <w:r w:rsidR="00BA04ED" w:rsidRPr="00BA04ED">
        <w:rPr>
          <w:lang w:val="en-US"/>
        </w:rPr>
        <w:t xml:space="preserve"> transformation by examining normality plots, skewness statistics, and model residuals.</w:t>
      </w:r>
      <w:r w:rsidR="00BA04ED">
        <w:rPr>
          <w:lang w:val="en-US"/>
        </w:rPr>
        <w:t xml:space="preserve"> </w:t>
      </w:r>
      <w:r w:rsidR="0053267E" w:rsidRPr="009F1318">
        <w:rPr>
          <w:lang w:val="en-US"/>
        </w:rPr>
        <w:t>S</w:t>
      </w:r>
      <w:r w:rsidRPr="009F1318">
        <w:rPr>
          <w:lang w:val="en-US"/>
        </w:rPr>
        <w:t>tandardized mean differences (SMD) were calculated using package “</w:t>
      </w:r>
      <w:proofErr w:type="spellStart"/>
      <w:r w:rsidRPr="009F1318">
        <w:rPr>
          <w:lang w:val="en-US"/>
        </w:rPr>
        <w:t>tableone</w:t>
      </w:r>
      <w:proofErr w:type="spellEnd"/>
      <w:r w:rsidRPr="009F1318">
        <w:rPr>
          <w:lang w:val="en-US"/>
        </w:rPr>
        <w:t xml:space="preserve">” </w:t>
      </w:r>
      <w:r w:rsidRPr="009F1318">
        <w:rPr>
          <w:lang w:val="en-US"/>
        </w:rPr>
        <w:fldChar w:fldCharType="begin"/>
      </w:r>
      <w:r w:rsidRPr="009F1318">
        <w:rPr>
          <w:lang w:val="en-US"/>
        </w:rPr>
        <w:instrText xml:space="preserve"> ADDIN EN.CITE &lt;EndNote&gt;&lt;Cite&gt;&lt;Author&gt;Pollard&lt;/Author&gt;&lt;Year&gt;2018&lt;/Year&gt;&lt;RecNum&gt;1016&lt;/RecNum&gt;&lt;DisplayText&gt;(Pollard et al., 2018)&lt;/DisplayText&gt;&lt;record&gt;&lt;rec-number&gt;1016&lt;/rec-number&gt;&lt;foreign-keys&gt;&lt;key app="EN" db-id="e90x290e750s0we9re8vaa2rxxer2p2rv59f" timestamp="1704323921" guid="1ba3c4d7-a23c-4247-bef3-fe3589cff597"&gt;1016&lt;/key&gt;&lt;/foreign-keys&gt;&lt;ref-type name="Journal Article"&gt;17&lt;/ref-type&gt;&lt;contributors&gt;&lt;authors&gt;&lt;author&gt;Pollard, T. J.&lt;/author&gt;&lt;author&gt;Johnson, A. E. W.&lt;/author&gt;&lt;author&gt;Raffa, J. D.&lt;/author&gt;&lt;author&gt;Mark, R. G.&lt;/author&gt;&lt;/authors&gt;&lt;/contributors&gt;&lt;auth-address&gt;Massachusetts Institute of Technology (MIT), MIT Laboratory for Computational Physiology, Cambridge, Massachusetts, USA.&lt;/auth-address&gt;&lt;titles&gt;&lt;title&gt;tableone: An open source Python package for producing summary statistics for research papers&lt;/title&gt;&lt;secondary-title&gt;JAMIA Open&lt;/secondary-title&gt;&lt;/titles&gt;&lt;periodical&gt;&lt;full-title&gt;JAMIA Open&lt;/full-title&gt;&lt;/periodical&gt;&lt;pages&gt;26-31&lt;/pages&gt;&lt;volume&gt;1&lt;/volume&gt;&lt;number&gt;1&lt;/number&gt;&lt;edition&gt;20180523&lt;/edition&gt;&lt;keywords&gt;&lt;keyword&gt;descriptive statistics&lt;/keyword&gt;&lt;keyword&gt;python&lt;/keyword&gt;&lt;keyword&gt;quantitative research&lt;/keyword&gt;&lt;/keywords&gt;&lt;dates&gt;&lt;year&gt;2018&lt;/year&gt;&lt;pub-dates&gt;&lt;date&gt;Jul&lt;/date&gt;&lt;/pub-dates&gt;&lt;/dates&gt;&lt;isbn&gt;2574-2531&lt;/isbn&gt;&lt;accession-num&gt;31984317&lt;/accession-num&gt;&lt;urls&gt;&lt;/urls&gt;&lt;custom2&gt;PMC6951995&lt;/custom2&gt;&lt;electronic-resource-num&gt;10.1093/jamiaopen/ooy012&lt;/electronic-resource-num&gt;&lt;remote-database-provider&gt;NLM&lt;/remote-database-provider&gt;&lt;language&gt;eng&lt;/language&gt;&lt;/record&gt;&lt;/Cite&gt;&lt;/EndNote&gt;</w:instrText>
      </w:r>
      <w:r w:rsidRPr="009F1318">
        <w:rPr>
          <w:lang w:val="en-US"/>
        </w:rPr>
        <w:fldChar w:fldCharType="separate"/>
      </w:r>
      <w:r w:rsidRPr="009F1318">
        <w:rPr>
          <w:noProof/>
          <w:lang w:val="en-US"/>
        </w:rPr>
        <w:t>(Pollard et al., 2018)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 xml:space="preserve"> for categorical and sufficiently normally distributed, and “TOSTER” </w:t>
      </w:r>
      <w:r w:rsidRPr="009F1318">
        <w:rPr>
          <w:lang w:val="en-US"/>
        </w:rPr>
        <w:fldChar w:fldCharType="begin"/>
      </w:r>
      <w:r w:rsidRPr="009F1318">
        <w:rPr>
          <w:lang w:val="en-US"/>
        </w:rPr>
        <w:instrText xml:space="preserve"> ADDIN EN.CITE &lt;EndNote&gt;&lt;Cite&gt;&lt;Author&gt;Lakens&lt;/Author&gt;&lt;Year&gt;2017&lt;/Year&gt;&lt;RecNum&gt;1587&lt;/RecNum&gt;&lt;DisplayText&gt;(Lakens, 2017)&lt;/DisplayText&gt;&lt;record&gt;&lt;rec-number&gt;1587&lt;/rec-number&gt;&lt;foreign-keys&gt;&lt;key app="EN" db-id="e90x290e750s0we9re8vaa2rxxer2p2rv59f" timestamp="1708263835" guid="c4aaa297-a8e1-4ecb-ab75-b3d38bc8f3d1"&gt;1587&lt;/key&gt;&lt;/foreign-keys&gt;&lt;ref-type name="Journal Article"&gt;17&lt;/ref-type&gt;&lt;contributors&gt;&lt;authors&gt;&lt;author&gt;Lakens, Daniel&lt;/author&gt;&lt;/authors&gt;&lt;/contributors&gt;&lt;titles&gt;&lt;title&gt;Equivalence tests: A practical primer for t-tests, correlations, and meta-analyses.&lt;/title&gt;&lt;secondary-title&gt;Social Psychological and Personality Science&lt;/secondary-title&gt;&lt;/titles&gt;&lt;periodical&gt;&lt;full-title&gt;Social Psychological and Personality Science&lt;/full-title&gt;&lt;/periodical&gt;&lt;volume&gt;1&lt;/volume&gt;&lt;num-vols&gt;1-8&lt;/num-vols&gt;&lt;dates&gt;&lt;year&gt;2017&lt;/year&gt;&lt;/dates&gt;&lt;urls&gt;&lt;/urls&gt;&lt;electronic-resource-num&gt;10.1177/1948550617697177&lt;/electronic-resource-num&gt;&lt;/record&gt;&lt;/Cite&gt;&lt;/EndNote&gt;</w:instrText>
      </w:r>
      <w:r w:rsidRPr="009F1318">
        <w:rPr>
          <w:lang w:val="en-US"/>
        </w:rPr>
        <w:fldChar w:fldCharType="separate"/>
      </w:r>
      <w:r w:rsidRPr="009F1318">
        <w:rPr>
          <w:noProof/>
          <w:lang w:val="en-US"/>
        </w:rPr>
        <w:t>(Lakens, 2017)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 xml:space="preserve"> for non-normally distributed variables. </w:t>
      </w:r>
      <w:r w:rsidR="008C1E5C" w:rsidRPr="009F1318">
        <w:rPr>
          <w:iCs/>
          <w:lang w:val="en-US"/>
        </w:rPr>
        <w:t>F</w:t>
      </w:r>
      <w:r w:rsidRPr="009F1318">
        <w:rPr>
          <w:iCs/>
          <w:lang w:val="en-US"/>
        </w:rPr>
        <w:t>or descriptive group comparison of baseline characteristics,</w:t>
      </w:r>
      <w:r w:rsidRPr="009F1318">
        <w:rPr>
          <w:lang w:val="en-US"/>
        </w:rPr>
        <w:t xml:space="preserve"> </w:t>
      </w:r>
      <w:r w:rsidR="007F1002" w:rsidRPr="009F1318">
        <w:rPr>
          <w:lang w:val="en-US"/>
        </w:rPr>
        <w:t>package</w:t>
      </w:r>
      <w:r w:rsidRPr="009F1318">
        <w:rPr>
          <w:lang w:val="en-US"/>
        </w:rPr>
        <w:t xml:space="preserve"> “</w:t>
      </w:r>
      <w:proofErr w:type="spellStart"/>
      <w:r w:rsidRPr="009F1318">
        <w:rPr>
          <w:lang w:val="en-US"/>
        </w:rPr>
        <w:t>tableone</w:t>
      </w:r>
      <w:proofErr w:type="spellEnd"/>
      <w:r w:rsidRPr="009F1318">
        <w:rPr>
          <w:lang w:val="en-US"/>
        </w:rPr>
        <w:t>”</w:t>
      </w:r>
      <w:r w:rsidR="007F1002" w:rsidRPr="009F1318">
        <w:rPr>
          <w:lang w:val="en-US"/>
        </w:rPr>
        <w:t xml:space="preserve"> was used.</w:t>
      </w:r>
      <w:r w:rsidRPr="009F1318">
        <w:rPr>
          <w:lang w:val="en-US"/>
        </w:rPr>
        <w:t xml:space="preserve"> Marginal effect estimates beta (</w:t>
      </w:r>
      <w:r w:rsidRPr="009F1318">
        <w:rPr>
          <w:lang w:val="en-US"/>
        </w:rPr>
        <w:sym w:font="Symbol" w:char="F062"/>
      </w:r>
      <w:r w:rsidRPr="009F1318">
        <w:rPr>
          <w:lang w:val="en-US"/>
        </w:rPr>
        <w:t>) were calculated using package “</w:t>
      </w:r>
      <w:proofErr w:type="spellStart"/>
      <w:r w:rsidRPr="009F1318">
        <w:rPr>
          <w:lang w:val="en-US"/>
        </w:rPr>
        <w:t>emmeans</w:t>
      </w:r>
      <w:proofErr w:type="spellEnd"/>
      <w:r w:rsidRPr="009F1318">
        <w:rPr>
          <w:lang w:val="en-US"/>
        </w:rPr>
        <w:t xml:space="preserve">” </w:t>
      </w:r>
      <w:r w:rsidRPr="009F1318">
        <w:rPr>
          <w:lang w:val="en-US"/>
        </w:rPr>
        <w:fldChar w:fldCharType="begin"/>
      </w:r>
      <w:r w:rsidRPr="009F1318">
        <w:rPr>
          <w:lang w:val="en-US"/>
        </w:rPr>
        <w:instrText xml:space="preserve"> ADDIN EN.CITE &lt;EndNote&gt;&lt;Cite&gt;&lt;Author&gt;Lenth&lt;/Author&gt;&lt;Year&gt;2022&lt;/Year&gt;&lt;RecNum&gt;1291&lt;/RecNum&gt;&lt;DisplayText&gt;(Lenth, 2022)&lt;/DisplayText&gt;&lt;record&gt;&lt;rec-number&gt;1291&lt;/rec-number&gt;&lt;foreign-keys&gt;&lt;key app="EN" db-id="e90x290e750s0we9re8vaa2rxxer2p2rv59f" timestamp="1704325487" guid="4b44df70-25f7-412b-8fa0-75b57ca020cc"&gt;1291&lt;/key&gt;&lt;/foreign-keys&gt;&lt;ref-type name="Computer Program"&gt;9&lt;/ref-type&gt;&lt;contributors&gt;&lt;authors&gt;&lt;author&gt;R. Lenth&lt;/author&gt;&lt;/authors&gt;&lt;/contributors&gt;&lt;titles&gt;&lt;title&gt;emmeans: Estimated Marginal Means, aka Least-Squares Means_. R package version 1.8.0&lt;/title&gt;&lt;/titles&gt;&lt;dates&gt;&lt;year&gt;2022&lt;/year&gt;&lt;/dates&gt;&lt;urls&gt;&lt;related-urls&gt;&lt;url&gt;&amp;lt;https://CRAN.R-project.org/package=emmeans&amp;gt;&lt;/url&gt;&lt;/related-urls&gt;&lt;/urls&gt;&lt;/record&gt;&lt;/Cite&gt;&lt;/EndNote&gt;</w:instrText>
      </w:r>
      <w:r w:rsidRPr="009F1318">
        <w:rPr>
          <w:lang w:val="en-US"/>
        </w:rPr>
        <w:fldChar w:fldCharType="separate"/>
      </w:r>
      <w:r w:rsidRPr="009F1318">
        <w:rPr>
          <w:noProof/>
          <w:lang w:val="en-US"/>
        </w:rPr>
        <w:t>(Lenth, 2022)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>. Standardized effect sizes (SES) were calculated using package “</w:t>
      </w:r>
      <w:proofErr w:type="spellStart"/>
      <w:r w:rsidRPr="009F1318">
        <w:rPr>
          <w:lang w:val="en-US"/>
        </w:rPr>
        <w:t>effectsize</w:t>
      </w:r>
      <w:proofErr w:type="spellEnd"/>
      <w:r w:rsidRPr="009F1318">
        <w:rPr>
          <w:lang w:val="en-US"/>
        </w:rPr>
        <w:t xml:space="preserve">” </w:t>
      </w:r>
      <w:r w:rsidRPr="009F1318">
        <w:rPr>
          <w:lang w:val="en-US"/>
        </w:rPr>
        <w:fldChar w:fldCharType="begin"/>
      </w:r>
      <w:r w:rsidRPr="009F1318">
        <w:rPr>
          <w:lang w:val="en-US"/>
        </w:rPr>
        <w:instrText xml:space="preserve"> ADDIN EN.CITE &lt;EndNote&gt;&lt;Cite&gt;&lt;Author&gt;Ben-Shachar MS&lt;/Author&gt;&lt;Year&gt;2020&lt;/Year&gt;&lt;RecNum&gt;1585&lt;/RecNum&gt;&lt;DisplayText&gt;(Ben-Shachar MS, 2020)&lt;/DisplayText&gt;&lt;record&gt;&lt;rec-number&gt;1585&lt;/rec-number&gt;&lt;foreign-keys&gt;&lt;key app="EN" db-id="e90x290e750s0we9re8vaa2rxxer2p2rv59f" timestamp="1707845012" guid="aeed52a2-d43f-424a-b32a-0528712e4693"&gt;1585&lt;/key&gt;&lt;/foreign-keys&gt;&lt;ref-type name="Journal Article"&gt;17&lt;/ref-type&gt;&lt;contributors&gt;&lt;authors&gt;&lt;author&gt;Ben-Shachar MS, Lüdecke D, Makowski D&lt;/author&gt;&lt;/authors&gt;&lt;/contributors&gt;&lt;titles&gt;&lt;title&gt;effectsize: Estimation of Effect Size Indices and Standardized Parameters&lt;/title&gt;&lt;secondary-title&gt;Journal of Open Source Software&lt;/secondary-title&gt;&lt;/titles&gt;&lt;periodical&gt;&lt;full-title&gt;Journal of Open Source Software&lt;/full-title&gt;&lt;/periodical&gt;&lt;pages&gt;2815&lt;/pages&gt;&lt;volume&gt;5&lt;/volume&gt;&lt;dates&gt;&lt;year&gt;2020&lt;/year&gt;&lt;/dates&gt;&lt;urls&gt;&lt;/urls&gt;&lt;electronic-resource-num&gt;doi:10.21105/joss.02815&lt;/electronic-resource-num&gt;&lt;/record&gt;&lt;/Cite&gt;&lt;/EndNote&gt;</w:instrText>
      </w:r>
      <w:r w:rsidRPr="009F1318">
        <w:rPr>
          <w:lang w:val="en-US"/>
        </w:rPr>
        <w:fldChar w:fldCharType="separate"/>
      </w:r>
      <w:r w:rsidRPr="009F1318">
        <w:rPr>
          <w:noProof/>
          <w:lang w:val="en-US"/>
        </w:rPr>
        <w:t>(Ben-Shachar MS, 2020)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>. All statistical analyses were conducted and all figures created using R version 4.2.2. Further R packages used were “</w:t>
      </w:r>
      <w:proofErr w:type="spellStart"/>
      <w:r w:rsidRPr="009F1318">
        <w:rPr>
          <w:lang w:val="en-US"/>
        </w:rPr>
        <w:t>tidyverse</w:t>
      </w:r>
      <w:proofErr w:type="spellEnd"/>
      <w:r w:rsidRPr="009F1318">
        <w:rPr>
          <w:lang w:val="en-US"/>
        </w:rPr>
        <w:t>”, “</w:t>
      </w:r>
      <w:proofErr w:type="spellStart"/>
      <w:r w:rsidRPr="009F1318">
        <w:rPr>
          <w:lang w:val="en-US"/>
        </w:rPr>
        <w:t>lubridate</w:t>
      </w:r>
      <w:proofErr w:type="spellEnd"/>
      <w:r w:rsidRPr="009F1318">
        <w:rPr>
          <w:lang w:val="en-US"/>
        </w:rPr>
        <w:t xml:space="preserve">”, and “patchwork” </w:t>
      </w:r>
      <w:r w:rsidRPr="009F1318">
        <w:rPr>
          <w:lang w:val="en-US"/>
        </w:rPr>
        <w:fldChar w:fldCharType="begin"/>
      </w:r>
      <w:r w:rsidRPr="009F1318">
        <w:rPr>
          <w:lang w:val="en-US"/>
        </w:rPr>
        <w:instrText xml:space="preserve"> ADDIN EN.CITE &lt;EndNote&gt;&lt;Cite&gt;&lt;Author&gt;Wickham H&lt;/Author&gt;&lt;Year&gt;2019&lt;/Year&gt;&lt;RecNum&gt;1288&lt;/RecNum&gt;&lt;DisplayText&gt;(Wickham H &amp;amp; E, 2019)&lt;/DisplayText&gt;&lt;record&gt;&lt;rec-number&gt;1288&lt;/rec-number&gt;&lt;foreign-keys&gt;&lt;key app="EN" db-id="e90x290e750s0we9re8vaa2rxxer2p2rv59f" timestamp="1704325487" guid="5403cf6a-22c1-4c56-9d49-1491d8798e19"&gt;1288&lt;/key&gt;&lt;/foreign-keys&gt;&lt;ref-type name="Journal Article"&gt;17&lt;/ref-type&gt;&lt;contributors&gt;&lt;authors&gt;&lt;author&gt;Wickham H, Averick M, Bryan J, Chang W, McGowan LD, François R, Grolemund G, Hayes A, Henry L, Hester J, Kuhn M, Pedersen TL, Miller&lt;/author&gt;&lt;author&gt;E, Bache SM, Müller K, Ooms J, Robinson D, Seidel DP, Spinu V, Takahashi K, Vaughan D, Wilke C, Woo K, Yutani H&lt;/author&gt;&lt;/authors&gt;&lt;/contributors&gt;&lt;titles&gt;&lt;title&gt;Welcome to the tidyverse&lt;/title&gt;&lt;secondary-title&gt;Journal of Open Source Software&lt;/secondary-title&gt;&lt;/titles&gt;&lt;periodical&gt;&lt;full-title&gt;Journal of Open Source Software&lt;/full-title&gt;&lt;/periodical&gt;&lt;dates&gt;&lt;year&gt;2019&lt;/year&gt;&lt;/dates&gt;&lt;urls&gt;&lt;/urls&gt;&lt;electronic-resource-num&gt;10.21105/joss.01686&lt;/electronic-resource-num&gt;&lt;/record&gt;&lt;/Cite&gt;&lt;/EndNote&gt;</w:instrText>
      </w:r>
      <w:r w:rsidRPr="009F1318">
        <w:rPr>
          <w:lang w:val="en-US"/>
        </w:rPr>
        <w:fldChar w:fldCharType="separate"/>
      </w:r>
      <w:r w:rsidRPr="009F1318">
        <w:rPr>
          <w:noProof/>
          <w:lang w:val="en-US"/>
        </w:rPr>
        <w:t>(Wickham H &amp; E, 2019)</w:t>
      </w:r>
      <w:r w:rsidRPr="009F1318">
        <w:rPr>
          <w:lang w:val="en-US"/>
        </w:rPr>
        <w:fldChar w:fldCharType="end"/>
      </w:r>
      <w:r w:rsidRPr="009F1318">
        <w:rPr>
          <w:lang w:val="en-US"/>
        </w:rPr>
        <w:t>.</w:t>
      </w:r>
    </w:p>
    <w:p w14:paraId="4CB84EE5" w14:textId="55B78141" w:rsidR="00D27A77" w:rsidRPr="009F1318" w:rsidRDefault="00D27A77">
      <w:pPr>
        <w:rPr>
          <w:lang w:val="en-US"/>
        </w:rPr>
      </w:pPr>
      <w:r w:rsidRPr="009F1318">
        <w:rPr>
          <w:lang w:val="en-US"/>
        </w:rPr>
        <w:br w:type="page"/>
      </w:r>
    </w:p>
    <w:p w14:paraId="7BE68130" w14:textId="7FA83641" w:rsidR="00D27A77" w:rsidRPr="009F1318" w:rsidRDefault="00D27A77" w:rsidP="009C177B">
      <w:pPr>
        <w:spacing w:after="160" w:line="480" w:lineRule="auto"/>
        <w:rPr>
          <w:b/>
          <w:bCs/>
          <w:u w:val="single"/>
          <w:lang w:val="en-US"/>
        </w:rPr>
      </w:pPr>
      <w:r w:rsidRPr="009F1318">
        <w:rPr>
          <w:b/>
          <w:bCs/>
          <w:u w:val="single"/>
          <w:lang w:val="en-US"/>
        </w:rPr>
        <w:lastRenderedPageBreak/>
        <w:t>Supplemental Figures</w:t>
      </w:r>
    </w:p>
    <w:p w14:paraId="4D7D25B7" w14:textId="77777777" w:rsidR="00214296" w:rsidRPr="00363E46" w:rsidRDefault="00214296">
      <w:pPr>
        <w:rPr>
          <w:lang w:val="en-US"/>
        </w:rPr>
      </w:pPr>
    </w:p>
    <w:p w14:paraId="6DCF51E5" w14:textId="56E2696A" w:rsidR="00363E46" w:rsidRPr="00363E46" w:rsidRDefault="00363E46">
      <w:pPr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46F2F188" wp14:editId="2BC0B97E">
            <wp:extent cx="5760720" cy="5760720"/>
            <wp:effectExtent l="12700" t="12700" r="17780" b="17780"/>
            <wp:docPr id="718072246" name="Grafik 1" descr="Ein Bild, das Text, Screenshot, Diagramm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72246" name="Grafik 1" descr="Ein Bild, das Text, Screenshot, Diagramm, Schrift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1797A" w14:textId="77777777" w:rsidR="00363E46" w:rsidRPr="00363E46" w:rsidRDefault="00363E46">
      <w:pPr>
        <w:rPr>
          <w:lang w:val="en-US"/>
        </w:rPr>
      </w:pPr>
    </w:p>
    <w:p w14:paraId="65F180E8" w14:textId="4D437836" w:rsidR="009F1318" w:rsidRPr="004926CE" w:rsidRDefault="009F1318" w:rsidP="00787C97">
      <w:pPr>
        <w:spacing w:line="480" w:lineRule="auto"/>
        <w:rPr>
          <w:b/>
          <w:bCs/>
          <w:lang w:val="en-US"/>
        </w:rPr>
      </w:pPr>
      <w:r w:rsidRPr="004926CE">
        <w:rPr>
          <w:b/>
          <w:bCs/>
          <w:lang w:val="en-US"/>
        </w:rPr>
        <w:t>Supplement</w:t>
      </w:r>
      <w:r w:rsidR="00E466F0">
        <w:rPr>
          <w:b/>
          <w:bCs/>
          <w:lang w:val="en-US"/>
        </w:rPr>
        <w:t>al</w:t>
      </w:r>
      <w:r w:rsidRPr="004926CE">
        <w:rPr>
          <w:b/>
          <w:bCs/>
          <w:lang w:val="en-US"/>
        </w:rPr>
        <w:t xml:space="preserve"> Figure 1: Study participants.</w:t>
      </w:r>
    </w:p>
    <w:p w14:paraId="7CEB38A5" w14:textId="235D1519" w:rsidR="009F1318" w:rsidRPr="004926CE" w:rsidRDefault="009F1318" w:rsidP="00787C97">
      <w:pPr>
        <w:spacing w:line="480" w:lineRule="auto"/>
        <w:rPr>
          <w:lang w:val="en-US"/>
        </w:rPr>
      </w:pPr>
      <w:r w:rsidRPr="004926CE">
        <w:rPr>
          <w:lang w:val="en-US"/>
        </w:rPr>
        <w:t>1: According to the 2015 IPND criteria (</w:t>
      </w:r>
      <w:proofErr w:type="spellStart"/>
      <w:r w:rsidRPr="004926CE">
        <w:rPr>
          <w:lang w:val="en-US"/>
        </w:rPr>
        <w:t>Wingerchuk</w:t>
      </w:r>
      <w:proofErr w:type="spellEnd"/>
      <w:r w:rsidRPr="004926CE">
        <w:rPr>
          <w:lang w:val="en-US"/>
        </w:rPr>
        <w:t xml:space="preserve"> et al. Neurology 2015); 2: according to the diagnostic criteria proposed by Jarius et al. (J </w:t>
      </w:r>
      <w:proofErr w:type="spellStart"/>
      <w:r w:rsidRPr="004926CE">
        <w:rPr>
          <w:lang w:val="en-US"/>
        </w:rPr>
        <w:t>Neuroinflam</w:t>
      </w:r>
      <w:proofErr w:type="spellEnd"/>
      <w:r w:rsidRPr="004926CE">
        <w:rPr>
          <w:lang w:val="en-US"/>
        </w:rPr>
        <w:t xml:space="preserve"> 2018) or Banwell et al. (Lancet Neurol 2023); 3: available at the </w:t>
      </w:r>
      <w:proofErr w:type="spellStart"/>
      <w:r w:rsidRPr="004926CE">
        <w:rPr>
          <w:lang w:val="en-US"/>
        </w:rPr>
        <w:t>the</w:t>
      </w:r>
      <w:proofErr w:type="spellEnd"/>
      <w:r w:rsidRPr="004926CE">
        <w:rPr>
          <w:lang w:val="en-US"/>
        </w:rPr>
        <w:t xml:space="preserve"> time of measurement in 2018.</w:t>
      </w:r>
    </w:p>
    <w:p w14:paraId="4A21B16B" w14:textId="46A360D3" w:rsidR="00214296" w:rsidRPr="004926CE" w:rsidRDefault="009F1318" w:rsidP="00787C97">
      <w:pPr>
        <w:spacing w:line="480" w:lineRule="auto"/>
        <w:rPr>
          <w:lang w:val="en-US"/>
        </w:rPr>
      </w:pPr>
      <w:r w:rsidRPr="004926CE">
        <w:rPr>
          <w:lang w:val="en-US"/>
        </w:rPr>
        <w:t xml:space="preserve">Abbreviations: AQP4-IgG+NMOSD = aquaporin-4-immonuglobulin G seropositive neuromyelitis </w:t>
      </w:r>
      <w:proofErr w:type="spellStart"/>
      <w:r w:rsidRPr="004926CE">
        <w:rPr>
          <w:lang w:val="en-US"/>
        </w:rPr>
        <w:t>optica</w:t>
      </w:r>
      <w:proofErr w:type="spellEnd"/>
      <w:r w:rsidRPr="004926CE">
        <w:rPr>
          <w:lang w:val="en-US"/>
        </w:rPr>
        <w:t xml:space="preserve"> spectrum disorder; HC = healthy controls; MOGAD = Myelin </w:t>
      </w:r>
      <w:r w:rsidRPr="004926CE">
        <w:rPr>
          <w:lang w:val="en-US"/>
        </w:rPr>
        <w:lastRenderedPageBreak/>
        <w:t xml:space="preserve">oligodendrocyte glycoprotein associated disease; MRI = magnetic </w:t>
      </w:r>
      <w:proofErr w:type="spellStart"/>
      <w:r w:rsidRPr="004926CE">
        <w:rPr>
          <w:lang w:val="en-US"/>
        </w:rPr>
        <w:t>rsonance</w:t>
      </w:r>
      <w:proofErr w:type="spellEnd"/>
      <w:r w:rsidRPr="004926CE">
        <w:rPr>
          <w:lang w:val="en-US"/>
        </w:rPr>
        <w:t xml:space="preserve"> imaging; OCT = optical coherence tomography; </w:t>
      </w:r>
      <w:proofErr w:type="spellStart"/>
      <w:r w:rsidRPr="004926CE">
        <w:rPr>
          <w:lang w:val="en-US"/>
        </w:rPr>
        <w:t>sGFAP</w:t>
      </w:r>
      <w:proofErr w:type="spellEnd"/>
      <w:r w:rsidRPr="004926CE">
        <w:rPr>
          <w:lang w:val="en-US"/>
        </w:rPr>
        <w:t xml:space="preserve">= serum glial fibrillary acidic protein; </w:t>
      </w:r>
      <w:proofErr w:type="spellStart"/>
      <w:r w:rsidRPr="004926CE">
        <w:rPr>
          <w:lang w:val="en-US"/>
        </w:rPr>
        <w:t>sNfL</w:t>
      </w:r>
      <w:proofErr w:type="spellEnd"/>
      <w:r w:rsidRPr="004926CE">
        <w:rPr>
          <w:lang w:val="en-US"/>
        </w:rPr>
        <w:t xml:space="preserve"> = serum neurofilament light chain</w:t>
      </w:r>
    </w:p>
    <w:p w14:paraId="244B5D7D" w14:textId="6D54206B" w:rsidR="00FC374F" w:rsidRPr="009F1318" w:rsidRDefault="00214296" w:rsidP="00331143">
      <w:pPr>
        <w:spacing w:after="160" w:line="480" w:lineRule="auto"/>
        <w:rPr>
          <w:b/>
          <w:bCs/>
          <w:u w:val="single"/>
          <w:lang w:val="en-US"/>
        </w:rPr>
      </w:pPr>
      <w:r w:rsidRPr="009F1318">
        <w:rPr>
          <w:b/>
          <w:bCs/>
          <w:u w:val="single"/>
          <w:lang w:val="en-US"/>
        </w:rPr>
        <w:br w:type="page"/>
      </w:r>
    </w:p>
    <w:p w14:paraId="1CC52A80" w14:textId="77777777" w:rsidR="009C177B" w:rsidRPr="009F1318" w:rsidRDefault="009C177B" w:rsidP="009C177B">
      <w:pPr>
        <w:spacing w:after="160" w:line="480" w:lineRule="auto"/>
        <w:rPr>
          <w:lang w:val="en-US"/>
        </w:rPr>
      </w:pPr>
      <w:r w:rsidRPr="00787C97">
        <w:rPr>
          <w:noProof/>
          <w:lang w:val="en-US" w:eastAsia="de-DE"/>
        </w:rPr>
        <w:lastRenderedPageBreak/>
        <w:drawing>
          <wp:inline distT="0" distB="0" distL="0" distR="0" wp14:anchorId="41F0C511" wp14:editId="4CC4FA76">
            <wp:extent cx="5184000" cy="7775999"/>
            <wp:effectExtent l="12700" t="12700" r="10795" b="9525"/>
            <wp:docPr id="1893344069" name="Grafik 1" descr="Ein Bild, das Text, Handschrift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44069" name="Grafik 1" descr="Ein Bild, das Text, Handschrift, Diagramm, Reihe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7775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FC3728" w14:textId="77777777" w:rsidR="009C177B" w:rsidRPr="009F1318" w:rsidRDefault="009C177B" w:rsidP="009C177B">
      <w:pPr>
        <w:spacing w:after="160" w:line="480" w:lineRule="auto"/>
        <w:rPr>
          <w:lang w:val="en-US"/>
        </w:rPr>
      </w:pPr>
      <w:r w:rsidRPr="00787C97">
        <w:rPr>
          <w:noProof/>
          <w:lang w:val="en-US" w:eastAsia="de-DE"/>
        </w:rPr>
        <w:lastRenderedPageBreak/>
        <w:drawing>
          <wp:inline distT="0" distB="0" distL="0" distR="0" wp14:anchorId="3BC9602D" wp14:editId="377B79FC">
            <wp:extent cx="5184140" cy="9072245"/>
            <wp:effectExtent l="12700" t="12700" r="10160" b="8255"/>
            <wp:docPr id="1000724870" name="Grafik 1" descr="Ein Bild, das Text, Hand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4870" name="Grafik 1" descr="Ein Bild, das Text, Handschrift, Diagramm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9072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DCDE63" w14:textId="39BE9321" w:rsidR="009C177B" w:rsidRPr="009F1318" w:rsidRDefault="009C177B" w:rsidP="009C177B">
      <w:pPr>
        <w:spacing w:after="160" w:line="480" w:lineRule="auto"/>
        <w:rPr>
          <w:b/>
          <w:lang w:val="en-US"/>
        </w:rPr>
      </w:pPr>
      <w:r w:rsidRPr="009F1318">
        <w:rPr>
          <w:b/>
          <w:lang w:val="en-US"/>
        </w:rPr>
        <w:lastRenderedPageBreak/>
        <w:t xml:space="preserve">Supplemental </w:t>
      </w:r>
      <w:r w:rsidR="00214296" w:rsidRPr="009F1318">
        <w:rPr>
          <w:b/>
          <w:lang w:val="en-US"/>
        </w:rPr>
        <w:t>Figure 2</w:t>
      </w:r>
      <w:r w:rsidRPr="009F1318">
        <w:rPr>
          <w:b/>
          <w:lang w:val="en-US"/>
        </w:rPr>
        <w:t xml:space="preserve">: Baseline associations between </w:t>
      </w:r>
      <w:proofErr w:type="spellStart"/>
      <w:r w:rsidRPr="009F1318">
        <w:rPr>
          <w:b/>
          <w:lang w:val="en-US"/>
        </w:rPr>
        <w:t>sGFAP</w:t>
      </w:r>
      <w:proofErr w:type="spellEnd"/>
      <w:r w:rsidRPr="009F1318">
        <w:rPr>
          <w:b/>
          <w:lang w:val="en-US"/>
        </w:rPr>
        <w:t xml:space="preserve"> (A) or </w:t>
      </w:r>
      <w:proofErr w:type="spellStart"/>
      <w:r w:rsidRPr="009F1318">
        <w:rPr>
          <w:b/>
          <w:lang w:val="en-US"/>
        </w:rPr>
        <w:t>sNfL</w:t>
      </w:r>
      <w:proofErr w:type="spellEnd"/>
      <w:r w:rsidRPr="009F1318">
        <w:rPr>
          <w:b/>
          <w:lang w:val="en-US"/>
        </w:rPr>
        <w:t xml:space="preserve"> (B) and brain MRI structural </w:t>
      </w:r>
      <w:r w:rsidR="0011744F" w:rsidRPr="009F1318">
        <w:rPr>
          <w:b/>
          <w:lang w:val="en-US"/>
        </w:rPr>
        <w:t>volumes</w:t>
      </w:r>
      <w:r w:rsidRPr="009F1318">
        <w:rPr>
          <w:b/>
          <w:lang w:val="en-US"/>
        </w:rPr>
        <w:t>.</w:t>
      </w:r>
    </w:p>
    <w:p w14:paraId="244C422D" w14:textId="77777777" w:rsidR="009C177B" w:rsidRPr="009F1318" w:rsidRDefault="009C177B" w:rsidP="009C177B">
      <w:pPr>
        <w:spacing w:after="160" w:line="480" w:lineRule="auto"/>
        <w:rPr>
          <w:lang w:val="en-US"/>
        </w:rPr>
      </w:pPr>
      <w:r w:rsidRPr="009F1318">
        <w:rPr>
          <w:lang w:val="en-US"/>
        </w:rPr>
        <w:t xml:space="preserve">Lines indicate unadjusted associations derived from linear models between log transformed </w:t>
      </w:r>
      <w:proofErr w:type="spellStart"/>
      <w:r w:rsidRPr="009F1318">
        <w:rPr>
          <w:lang w:val="en-US"/>
        </w:rPr>
        <w:t>sGFAP</w:t>
      </w:r>
      <w:proofErr w:type="spellEnd"/>
      <w:r w:rsidRPr="009F1318">
        <w:rPr>
          <w:lang w:val="en-US"/>
        </w:rPr>
        <w:t xml:space="preserve"> or </w:t>
      </w:r>
      <w:proofErr w:type="spellStart"/>
      <w:r w:rsidRPr="009F1318">
        <w:rPr>
          <w:lang w:val="en-US"/>
        </w:rPr>
        <w:t>sNfL</w:t>
      </w:r>
      <w:proofErr w:type="spellEnd"/>
      <w:r w:rsidRPr="009F1318">
        <w:rPr>
          <w:lang w:val="en-US"/>
        </w:rPr>
        <w:t xml:space="preserve"> and the respective MRI parameter.</w:t>
      </w:r>
    </w:p>
    <w:p w14:paraId="1C937365" w14:textId="77777777" w:rsidR="009C177B" w:rsidRPr="009F1318" w:rsidRDefault="009C177B" w:rsidP="009C177B">
      <w:pPr>
        <w:spacing w:after="160" w:line="480" w:lineRule="auto"/>
        <w:rPr>
          <w:lang w:val="en-US"/>
        </w:rPr>
      </w:pPr>
      <w:r w:rsidRPr="009F1318">
        <w:rPr>
          <w:lang w:val="en-US"/>
        </w:rPr>
        <w:t xml:space="preserve">Abbreviations: AQP4+ NMOSD = aquaporin 4-IgG seropositive neuromyelitis </w:t>
      </w:r>
      <w:proofErr w:type="spellStart"/>
      <w:r w:rsidRPr="009F1318">
        <w:rPr>
          <w:lang w:val="en-US"/>
        </w:rPr>
        <w:t>optica</w:t>
      </w:r>
      <w:proofErr w:type="spellEnd"/>
      <w:r w:rsidRPr="009F1318">
        <w:rPr>
          <w:lang w:val="en-US"/>
        </w:rPr>
        <w:t xml:space="preserve"> spectrum disorder, HC = healthy controls, MOGAD = myelin oligodendrocyte glycoprotein associated disease, </w:t>
      </w:r>
      <w:proofErr w:type="spellStart"/>
      <w:r w:rsidRPr="009F1318">
        <w:rPr>
          <w:lang w:val="en-US"/>
        </w:rPr>
        <w:t>sGFAP</w:t>
      </w:r>
      <w:proofErr w:type="spellEnd"/>
      <w:r w:rsidRPr="009F1318">
        <w:rPr>
          <w:lang w:val="en-US"/>
        </w:rPr>
        <w:t xml:space="preserve"> = serum glial fibrillary acidic protein, </w:t>
      </w:r>
      <w:proofErr w:type="spellStart"/>
      <w:r w:rsidRPr="009F1318">
        <w:rPr>
          <w:lang w:val="en-US"/>
        </w:rPr>
        <w:t>sNfL</w:t>
      </w:r>
      <w:proofErr w:type="spellEnd"/>
      <w:r w:rsidRPr="009F1318">
        <w:rPr>
          <w:lang w:val="en-US"/>
        </w:rPr>
        <w:t xml:space="preserve"> = serum neurofilament light chain</w:t>
      </w:r>
    </w:p>
    <w:p w14:paraId="5DD4E8C2" w14:textId="43288C0F" w:rsidR="006D4E29" w:rsidRPr="009F1318" w:rsidRDefault="006D4E29" w:rsidP="00F364E5">
      <w:pPr>
        <w:spacing w:after="160" w:line="259" w:lineRule="auto"/>
        <w:rPr>
          <w:u w:val="single"/>
          <w:lang w:val="en-US"/>
        </w:rPr>
      </w:pPr>
      <w:r w:rsidRPr="009F1318">
        <w:rPr>
          <w:lang w:val="en-US"/>
        </w:rPr>
        <w:br w:type="page"/>
      </w:r>
    </w:p>
    <w:p w14:paraId="0EF2C259" w14:textId="4B50C074" w:rsidR="006D4E29" w:rsidRPr="009F1318" w:rsidRDefault="006D4E29" w:rsidP="00FC374F">
      <w:pPr>
        <w:spacing w:line="480" w:lineRule="auto"/>
        <w:rPr>
          <w:b/>
          <w:bCs/>
          <w:u w:val="single"/>
          <w:lang w:val="en-US"/>
        </w:rPr>
      </w:pPr>
      <w:r w:rsidRPr="009F1318">
        <w:rPr>
          <w:b/>
          <w:bCs/>
          <w:u w:val="single"/>
          <w:lang w:val="en-US"/>
        </w:rPr>
        <w:lastRenderedPageBreak/>
        <w:t>Supplemental Tables</w:t>
      </w:r>
    </w:p>
    <w:p w14:paraId="59528188" w14:textId="77777777" w:rsidR="006D4E29" w:rsidRPr="009F1318" w:rsidRDefault="006D4E29" w:rsidP="00FC374F">
      <w:pPr>
        <w:spacing w:line="480" w:lineRule="auto"/>
        <w:rPr>
          <w:lang w:val="en-US"/>
        </w:rPr>
      </w:pPr>
    </w:p>
    <w:p w14:paraId="0582EC44" w14:textId="2C0739A5" w:rsidR="00863147" w:rsidRPr="009F1318" w:rsidRDefault="00863147">
      <w:pPr>
        <w:rPr>
          <w:b/>
          <w:bCs/>
          <w:lang w:val="en-US"/>
        </w:rPr>
      </w:pPr>
      <w:r w:rsidRPr="009F1318">
        <w:rPr>
          <w:b/>
          <w:bCs/>
          <w:lang w:val="en-US"/>
        </w:rPr>
        <w:t xml:space="preserve">Supplemental Table </w:t>
      </w:r>
      <w:r w:rsidR="00D14DB5" w:rsidRPr="009F1318">
        <w:rPr>
          <w:b/>
          <w:bCs/>
          <w:lang w:val="en-US"/>
        </w:rPr>
        <w:t>1</w:t>
      </w:r>
      <w:r w:rsidRPr="009F1318">
        <w:rPr>
          <w:b/>
          <w:bCs/>
          <w:lang w:val="en-US"/>
        </w:rPr>
        <w:t xml:space="preserve">: </w:t>
      </w:r>
      <w:r w:rsidR="00EC5B3E" w:rsidRPr="009F1318">
        <w:rPr>
          <w:b/>
          <w:bCs/>
          <w:lang w:val="en-US"/>
        </w:rPr>
        <w:t xml:space="preserve">Difference in </w:t>
      </w:r>
      <w:proofErr w:type="spellStart"/>
      <w:r w:rsidR="00EC5B3E" w:rsidRPr="009F1318">
        <w:rPr>
          <w:b/>
          <w:bCs/>
          <w:lang w:val="en-US"/>
        </w:rPr>
        <w:t>sGFAP</w:t>
      </w:r>
      <w:proofErr w:type="spellEnd"/>
      <w:r w:rsidR="00EC5B3E" w:rsidRPr="009F1318">
        <w:rPr>
          <w:b/>
          <w:bCs/>
          <w:lang w:val="en-US"/>
        </w:rPr>
        <w:t xml:space="preserve">, </w:t>
      </w:r>
      <w:proofErr w:type="spellStart"/>
      <w:r w:rsidR="00EC5B3E" w:rsidRPr="009F1318">
        <w:rPr>
          <w:b/>
          <w:bCs/>
          <w:lang w:val="en-US"/>
        </w:rPr>
        <w:t>sNfL</w:t>
      </w:r>
      <w:proofErr w:type="spellEnd"/>
      <w:r w:rsidR="00EC5B3E" w:rsidRPr="009F1318">
        <w:rPr>
          <w:b/>
          <w:bCs/>
          <w:lang w:val="en-US"/>
        </w:rPr>
        <w:t xml:space="preserve">, and longitudinal change in </w:t>
      </w:r>
      <w:proofErr w:type="spellStart"/>
      <w:r w:rsidR="00EC5B3E" w:rsidRPr="009F1318">
        <w:rPr>
          <w:b/>
          <w:bCs/>
          <w:lang w:val="en-US"/>
        </w:rPr>
        <w:t>sGFAP</w:t>
      </w:r>
      <w:proofErr w:type="spellEnd"/>
      <w:r w:rsidR="00EC5B3E" w:rsidRPr="009F1318">
        <w:rPr>
          <w:b/>
          <w:bCs/>
          <w:lang w:val="en-US"/>
        </w:rPr>
        <w:t xml:space="preserve"> and </w:t>
      </w:r>
      <w:proofErr w:type="spellStart"/>
      <w:r w:rsidR="00EC5B3E" w:rsidRPr="009F1318">
        <w:rPr>
          <w:b/>
          <w:bCs/>
          <w:lang w:val="en-US"/>
        </w:rPr>
        <w:t>sNfL</w:t>
      </w:r>
      <w:proofErr w:type="spellEnd"/>
      <w:r w:rsidR="00EC5B3E" w:rsidRPr="009F1318">
        <w:rPr>
          <w:b/>
          <w:bCs/>
          <w:lang w:val="en-US"/>
        </w:rPr>
        <w:t xml:space="preserve"> </w:t>
      </w:r>
      <w:r w:rsidR="004D46F2" w:rsidRPr="009F1318">
        <w:rPr>
          <w:b/>
          <w:bCs/>
          <w:lang w:val="en-US"/>
        </w:rPr>
        <w:t>in patients with AQP4-IgG+NMOSD with or without new brain MRI T2</w:t>
      </w:r>
      <w:r w:rsidR="0011744F" w:rsidRPr="009F1318">
        <w:rPr>
          <w:b/>
          <w:bCs/>
          <w:lang w:val="en-US"/>
        </w:rPr>
        <w:t>-</w:t>
      </w:r>
      <w:r w:rsidR="004D46F2" w:rsidRPr="009F1318">
        <w:rPr>
          <w:b/>
          <w:bCs/>
          <w:lang w:val="en-US"/>
        </w:rPr>
        <w:t>lesions.</w:t>
      </w:r>
    </w:p>
    <w:p w14:paraId="684F55DD" w14:textId="77777777" w:rsidR="00863147" w:rsidRPr="009F1318" w:rsidRDefault="00863147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8"/>
        <w:gridCol w:w="897"/>
        <w:gridCol w:w="900"/>
        <w:gridCol w:w="887"/>
        <w:gridCol w:w="892"/>
        <w:gridCol w:w="884"/>
        <w:gridCol w:w="884"/>
        <w:gridCol w:w="900"/>
        <w:gridCol w:w="885"/>
        <w:gridCol w:w="885"/>
      </w:tblGrid>
      <w:tr w:rsidR="00863147" w:rsidRPr="009F1318" w14:paraId="3EF036DF" w14:textId="77777777" w:rsidTr="00407945">
        <w:tc>
          <w:tcPr>
            <w:tcW w:w="9062" w:type="dxa"/>
            <w:gridSpan w:val="10"/>
          </w:tcPr>
          <w:p w14:paraId="653F0D5B" w14:textId="77777777" w:rsidR="00863147" w:rsidRPr="009F1318" w:rsidRDefault="00863147" w:rsidP="00407945">
            <w:pPr>
              <w:spacing w:after="160" w:line="480" w:lineRule="auto"/>
              <w:rPr>
                <w:b/>
                <w:bCs/>
                <w:lang w:val="en-US"/>
              </w:rPr>
            </w:pPr>
            <w:r w:rsidRPr="009F1318">
              <w:rPr>
                <w:b/>
                <w:bCs/>
                <w:lang w:val="en-US"/>
              </w:rPr>
              <w:t>No adjustment for attack between V1 &amp; V2</w:t>
            </w:r>
          </w:p>
        </w:tc>
      </w:tr>
      <w:tr w:rsidR="00863147" w:rsidRPr="009F1318" w14:paraId="3ED828B8" w14:textId="77777777" w:rsidTr="00407945">
        <w:tc>
          <w:tcPr>
            <w:tcW w:w="1048" w:type="dxa"/>
          </w:tcPr>
          <w:p w14:paraId="2075E88C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</w:p>
        </w:tc>
        <w:tc>
          <w:tcPr>
            <w:tcW w:w="2684" w:type="dxa"/>
            <w:gridSpan w:val="3"/>
          </w:tcPr>
          <w:p w14:paraId="66670D09" w14:textId="77777777" w:rsidR="00863147" w:rsidRPr="009F1318" w:rsidRDefault="00863147" w:rsidP="00407945">
            <w:pPr>
              <w:spacing w:after="160" w:line="480" w:lineRule="auto"/>
              <w:jc w:val="center"/>
              <w:rPr>
                <w:b/>
                <w:bCs/>
                <w:lang w:val="en-US"/>
              </w:rPr>
            </w:pPr>
            <w:r w:rsidRPr="009F1318">
              <w:rPr>
                <w:b/>
                <w:bCs/>
                <w:lang w:val="en-US"/>
              </w:rPr>
              <w:t>V1</w:t>
            </w:r>
          </w:p>
        </w:tc>
        <w:tc>
          <w:tcPr>
            <w:tcW w:w="2660" w:type="dxa"/>
            <w:gridSpan w:val="3"/>
          </w:tcPr>
          <w:p w14:paraId="1A6C0BBB" w14:textId="77777777" w:rsidR="00863147" w:rsidRPr="009F1318" w:rsidRDefault="00863147" w:rsidP="00407945">
            <w:pPr>
              <w:spacing w:after="160" w:line="480" w:lineRule="auto"/>
              <w:jc w:val="center"/>
              <w:rPr>
                <w:b/>
                <w:bCs/>
                <w:lang w:val="en-US"/>
              </w:rPr>
            </w:pPr>
            <w:r w:rsidRPr="009F1318">
              <w:rPr>
                <w:b/>
                <w:bCs/>
                <w:lang w:val="en-US"/>
              </w:rPr>
              <w:t>V2</w:t>
            </w:r>
          </w:p>
        </w:tc>
        <w:tc>
          <w:tcPr>
            <w:tcW w:w="2670" w:type="dxa"/>
            <w:gridSpan w:val="3"/>
          </w:tcPr>
          <w:p w14:paraId="3E0AC945" w14:textId="77777777" w:rsidR="00863147" w:rsidRPr="009F1318" w:rsidRDefault="00863147" w:rsidP="00407945">
            <w:pPr>
              <w:spacing w:after="160" w:line="480" w:lineRule="auto"/>
              <w:jc w:val="center"/>
              <w:rPr>
                <w:b/>
                <w:bCs/>
                <w:lang w:val="en-US"/>
              </w:rPr>
            </w:pPr>
            <w:r w:rsidRPr="009F1318">
              <w:rPr>
                <w:b/>
                <w:bCs/>
                <w:lang w:val="en-US"/>
              </w:rPr>
              <w:t>Delta V2-V1</w:t>
            </w:r>
          </w:p>
        </w:tc>
      </w:tr>
      <w:tr w:rsidR="00863147" w:rsidRPr="009F1318" w14:paraId="305E2DDC" w14:textId="77777777" w:rsidTr="00407945">
        <w:tc>
          <w:tcPr>
            <w:tcW w:w="1048" w:type="dxa"/>
          </w:tcPr>
          <w:p w14:paraId="059EEDB8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</w:p>
        </w:tc>
        <w:tc>
          <w:tcPr>
            <w:tcW w:w="897" w:type="dxa"/>
          </w:tcPr>
          <w:p w14:paraId="3D125B46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beta</w:t>
            </w:r>
          </w:p>
        </w:tc>
        <w:tc>
          <w:tcPr>
            <w:tcW w:w="900" w:type="dxa"/>
          </w:tcPr>
          <w:p w14:paraId="04446573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95%-CI</w:t>
            </w:r>
          </w:p>
        </w:tc>
        <w:tc>
          <w:tcPr>
            <w:tcW w:w="887" w:type="dxa"/>
          </w:tcPr>
          <w:p w14:paraId="4EF49829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p</w:t>
            </w:r>
          </w:p>
        </w:tc>
        <w:tc>
          <w:tcPr>
            <w:tcW w:w="892" w:type="dxa"/>
          </w:tcPr>
          <w:p w14:paraId="187E3D41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beta</w:t>
            </w:r>
          </w:p>
        </w:tc>
        <w:tc>
          <w:tcPr>
            <w:tcW w:w="884" w:type="dxa"/>
          </w:tcPr>
          <w:p w14:paraId="3E00B0B8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95%-CI</w:t>
            </w:r>
          </w:p>
        </w:tc>
        <w:tc>
          <w:tcPr>
            <w:tcW w:w="884" w:type="dxa"/>
          </w:tcPr>
          <w:p w14:paraId="3B884EF9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p</w:t>
            </w:r>
          </w:p>
        </w:tc>
        <w:tc>
          <w:tcPr>
            <w:tcW w:w="900" w:type="dxa"/>
          </w:tcPr>
          <w:p w14:paraId="774A6EE9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beta</w:t>
            </w:r>
          </w:p>
        </w:tc>
        <w:tc>
          <w:tcPr>
            <w:tcW w:w="885" w:type="dxa"/>
          </w:tcPr>
          <w:p w14:paraId="7D8DD348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95%-CI</w:t>
            </w:r>
          </w:p>
        </w:tc>
        <w:tc>
          <w:tcPr>
            <w:tcW w:w="885" w:type="dxa"/>
          </w:tcPr>
          <w:p w14:paraId="44EF6E10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p</w:t>
            </w:r>
          </w:p>
        </w:tc>
      </w:tr>
      <w:tr w:rsidR="00863147" w:rsidRPr="009F1318" w14:paraId="241AEA62" w14:textId="77777777" w:rsidTr="00407945">
        <w:tc>
          <w:tcPr>
            <w:tcW w:w="1048" w:type="dxa"/>
          </w:tcPr>
          <w:p w14:paraId="281226CB" w14:textId="77777777" w:rsidR="00863147" w:rsidRPr="009F1318" w:rsidRDefault="00863147" w:rsidP="00407945">
            <w:pPr>
              <w:spacing w:after="160" w:line="480" w:lineRule="auto"/>
              <w:rPr>
                <w:b/>
                <w:bCs/>
                <w:lang w:val="en-US"/>
              </w:rPr>
            </w:pPr>
            <w:proofErr w:type="spellStart"/>
            <w:r w:rsidRPr="009F1318">
              <w:rPr>
                <w:b/>
                <w:bCs/>
                <w:lang w:val="en-US"/>
              </w:rPr>
              <w:t>sGFAP</w:t>
            </w:r>
            <w:proofErr w:type="spellEnd"/>
          </w:p>
        </w:tc>
        <w:tc>
          <w:tcPr>
            <w:tcW w:w="897" w:type="dxa"/>
          </w:tcPr>
          <w:p w14:paraId="5B66F35D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0.11</w:t>
            </w:r>
          </w:p>
        </w:tc>
        <w:tc>
          <w:tcPr>
            <w:tcW w:w="900" w:type="dxa"/>
          </w:tcPr>
          <w:p w14:paraId="17932AC7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-0.11 – 0.34</w:t>
            </w:r>
          </w:p>
        </w:tc>
        <w:tc>
          <w:tcPr>
            <w:tcW w:w="887" w:type="dxa"/>
          </w:tcPr>
          <w:p w14:paraId="03DCCEAB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0.32</w:t>
            </w:r>
          </w:p>
        </w:tc>
        <w:tc>
          <w:tcPr>
            <w:tcW w:w="892" w:type="dxa"/>
          </w:tcPr>
          <w:p w14:paraId="48F11657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0.11</w:t>
            </w:r>
          </w:p>
        </w:tc>
        <w:tc>
          <w:tcPr>
            <w:tcW w:w="884" w:type="dxa"/>
          </w:tcPr>
          <w:p w14:paraId="63F2E57D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-0.21 – 0.44</w:t>
            </w:r>
          </w:p>
        </w:tc>
        <w:tc>
          <w:tcPr>
            <w:tcW w:w="884" w:type="dxa"/>
          </w:tcPr>
          <w:p w14:paraId="785ADD19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0.47</w:t>
            </w:r>
          </w:p>
        </w:tc>
        <w:tc>
          <w:tcPr>
            <w:tcW w:w="900" w:type="dxa"/>
          </w:tcPr>
          <w:p w14:paraId="50E10F7A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-4.7</w:t>
            </w:r>
          </w:p>
        </w:tc>
        <w:tc>
          <w:tcPr>
            <w:tcW w:w="885" w:type="dxa"/>
          </w:tcPr>
          <w:p w14:paraId="651B9DD9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-11 - 1.5</w:t>
            </w:r>
          </w:p>
        </w:tc>
        <w:tc>
          <w:tcPr>
            <w:tcW w:w="885" w:type="dxa"/>
          </w:tcPr>
          <w:p w14:paraId="6F838890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0.13</w:t>
            </w:r>
          </w:p>
        </w:tc>
      </w:tr>
      <w:tr w:rsidR="00863147" w:rsidRPr="009F1318" w14:paraId="1530E89A" w14:textId="77777777" w:rsidTr="00407945">
        <w:tc>
          <w:tcPr>
            <w:tcW w:w="1048" w:type="dxa"/>
          </w:tcPr>
          <w:p w14:paraId="379E84FF" w14:textId="77777777" w:rsidR="00863147" w:rsidRPr="009F1318" w:rsidRDefault="00863147" w:rsidP="00407945">
            <w:pPr>
              <w:spacing w:after="160" w:line="480" w:lineRule="auto"/>
              <w:rPr>
                <w:b/>
                <w:bCs/>
                <w:lang w:val="en-US"/>
              </w:rPr>
            </w:pPr>
            <w:proofErr w:type="spellStart"/>
            <w:r w:rsidRPr="009F1318">
              <w:rPr>
                <w:b/>
                <w:bCs/>
                <w:lang w:val="en-US"/>
              </w:rPr>
              <w:t>sNfL</w:t>
            </w:r>
            <w:proofErr w:type="spellEnd"/>
          </w:p>
        </w:tc>
        <w:tc>
          <w:tcPr>
            <w:tcW w:w="897" w:type="dxa"/>
          </w:tcPr>
          <w:p w14:paraId="57610AD8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0.05</w:t>
            </w:r>
          </w:p>
        </w:tc>
        <w:tc>
          <w:tcPr>
            <w:tcW w:w="900" w:type="dxa"/>
          </w:tcPr>
          <w:p w14:paraId="40E9E300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-0.09 – 0.20</w:t>
            </w:r>
          </w:p>
        </w:tc>
        <w:tc>
          <w:tcPr>
            <w:tcW w:w="887" w:type="dxa"/>
          </w:tcPr>
          <w:p w14:paraId="67B64B5E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0.45</w:t>
            </w:r>
          </w:p>
        </w:tc>
        <w:tc>
          <w:tcPr>
            <w:tcW w:w="892" w:type="dxa"/>
          </w:tcPr>
          <w:p w14:paraId="57764338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-0.02</w:t>
            </w:r>
          </w:p>
        </w:tc>
        <w:tc>
          <w:tcPr>
            <w:tcW w:w="884" w:type="dxa"/>
          </w:tcPr>
          <w:p w14:paraId="6EFD8EA9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-0.23 – 0.19</w:t>
            </w:r>
          </w:p>
        </w:tc>
        <w:tc>
          <w:tcPr>
            <w:tcW w:w="884" w:type="dxa"/>
          </w:tcPr>
          <w:p w14:paraId="1056E900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0.82</w:t>
            </w:r>
          </w:p>
        </w:tc>
        <w:tc>
          <w:tcPr>
            <w:tcW w:w="900" w:type="dxa"/>
          </w:tcPr>
          <w:p w14:paraId="7135655C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-2.1</w:t>
            </w:r>
          </w:p>
        </w:tc>
        <w:tc>
          <w:tcPr>
            <w:tcW w:w="885" w:type="dxa"/>
          </w:tcPr>
          <w:p w14:paraId="287E7BC0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-7.3 – 3.1</w:t>
            </w:r>
          </w:p>
        </w:tc>
        <w:tc>
          <w:tcPr>
            <w:tcW w:w="885" w:type="dxa"/>
          </w:tcPr>
          <w:p w14:paraId="175E3C02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0.40</w:t>
            </w:r>
          </w:p>
        </w:tc>
      </w:tr>
      <w:tr w:rsidR="00863147" w:rsidRPr="009F1318" w14:paraId="20F20A44" w14:textId="77777777" w:rsidTr="00407945">
        <w:tc>
          <w:tcPr>
            <w:tcW w:w="9062" w:type="dxa"/>
            <w:gridSpan w:val="10"/>
          </w:tcPr>
          <w:p w14:paraId="1058278D" w14:textId="77777777" w:rsidR="00863147" w:rsidRPr="009F1318" w:rsidRDefault="00863147" w:rsidP="00407945">
            <w:pPr>
              <w:spacing w:after="160" w:line="480" w:lineRule="auto"/>
              <w:rPr>
                <w:b/>
                <w:bCs/>
                <w:lang w:val="en-US"/>
              </w:rPr>
            </w:pPr>
            <w:r w:rsidRPr="009F1318">
              <w:rPr>
                <w:b/>
                <w:bCs/>
                <w:lang w:val="en-US"/>
              </w:rPr>
              <w:t>Adjustment for attack between V1 &amp; V2</w:t>
            </w:r>
          </w:p>
        </w:tc>
      </w:tr>
      <w:tr w:rsidR="00863147" w:rsidRPr="009F1318" w14:paraId="35E1C7BE" w14:textId="77777777" w:rsidTr="00407945">
        <w:tc>
          <w:tcPr>
            <w:tcW w:w="1048" w:type="dxa"/>
          </w:tcPr>
          <w:p w14:paraId="00809578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</w:p>
        </w:tc>
        <w:tc>
          <w:tcPr>
            <w:tcW w:w="2684" w:type="dxa"/>
            <w:gridSpan w:val="3"/>
          </w:tcPr>
          <w:p w14:paraId="5FF2CA00" w14:textId="77777777" w:rsidR="00863147" w:rsidRPr="009F1318" w:rsidRDefault="00863147" w:rsidP="00407945">
            <w:pPr>
              <w:spacing w:after="160" w:line="480" w:lineRule="auto"/>
              <w:jc w:val="center"/>
              <w:rPr>
                <w:b/>
                <w:bCs/>
                <w:lang w:val="en-US"/>
              </w:rPr>
            </w:pPr>
            <w:r w:rsidRPr="009F1318">
              <w:rPr>
                <w:b/>
                <w:bCs/>
                <w:lang w:val="en-US"/>
              </w:rPr>
              <w:t>V1</w:t>
            </w:r>
          </w:p>
        </w:tc>
        <w:tc>
          <w:tcPr>
            <w:tcW w:w="2660" w:type="dxa"/>
            <w:gridSpan w:val="3"/>
          </w:tcPr>
          <w:p w14:paraId="003C3EB1" w14:textId="77777777" w:rsidR="00863147" w:rsidRPr="009F1318" w:rsidRDefault="00863147" w:rsidP="00407945">
            <w:pPr>
              <w:spacing w:after="160" w:line="480" w:lineRule="auto"/>
              <w:jc w:val="center"/>
              <w:rPr>
                <w:b/>
                <w:bCs/>
                <w:lang w:val="en-US"/>
              </w:rPr>
            </w:pPr>
            <w:r w:rsidRPr="009F1318">
              <w:rPr>
                <w:b/>
                <w:bCs/>
                <w:lang w:val="en-US"/>
              </w:rPr>
              <w:t>V2</w:t>
            </w:r>
          </w:p>
        </w:tc>
        <w:tc>
          <w:tcPr>
            <w:tcW w:w="2670" w:type="dxa"/>
            <w:gridSpan w:val="3"/>
          </w:tcPr>
          <w:p w14:paraId="223DBF54" w14:textId="77777777" w:rsidR="00863147" w:rsidRPr="009F1318" w:rsidRDefault="00863147" w:rsidP="00407945">
            <w:pPr>
              <w:spacing w:after="160" w:line="480" w:lineRule="auto"/>
              <w:jc w:val="center"/>
              <w:rPr>
                <w:b/>
                <w:bCs/>
                <w:lang w:val="en-US"/>
              </w:rPr>
            </w:pPr>
            <w:r w:rsidRPr="009F1318">
              <w:rPr>
                <w:b/>
                <w:bCs/>
                <w:lang w:val="en-US"/>
              </w:rPr>
              <w:t>Delta V2-V1</w:t>
            </w:r>
          </w:p>
        </w:tc>
      </w:tr>
      <w:tr w:rsidR="00863147" w:rsidRPr="009F1318" w14:paraId="5F7BE43E" w14:textId="77777777" w:rsidTr="00407945">
        <w:tc>
          <w:tcPr>
            <w:tcW w:w="1048" w:type="dxa"/>
          </w:tcPr>
          <w:p w14:paraId="31B89E2A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</w:p>
        </w:tc>
        <w:tc>
          <w:tcPr>
            <w:tcW w:w="897" w:type="dxa"/>
          </w:tcPr>
          <w:p w14:paraId="12987871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beta</w:t>
            </w:r>
          </w:p>
        </w:tc>
        <w:tc>
          <w:tcPr>
            <w:tcW w:w="900" w:type="dxa"/>
          </w:tcPr>
          <w:p w14:paraId="7E514FF4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95%-CI</w:t>
            </w:r>
          </w:p>
        </w:tc>
        <w:tc>
          <w:tcPr>
            <w:tcW w:w="887" w:type="dxa"/>
          </w:tcPr>
          <w:p w14:paraId="107539BB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p</w:t>
            </w:r>
          </w:p>
        </w:tc>
        <w:tc>
          <w:tcPr>
            <w:tcW w:w="892" w:type="dxa"/>
          </w:tcPr>
          <w:p w14:paraId="7C347899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beta</w:t>
            </w:r>
          </w:p>
        </w:tc>
        <w:tc>
          <w:tcPr>
            <w:tcW w:w="884" w:type="dxa"/>
          </w:tcPr>
          <w:p w14:paraId="0403723B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95%-CI</w:t>
            </w:r>
          </w:p>
        </w:tc>
        <w:tc>
          <w:tcPr>
            <w:tcW w:w="884" w:type="dxa"/>
          </w:tcPr>
          <w:p w14:paraId="13420399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p</w:t>
            </w:r>
          </w:p>
        </w:tc>
        <w:tc>
          <w:tcPr>
            <w:tcW w:w="900" w:type="dxa"/>
          </w:tcPr>
          <w:p w14:paraId="6690C6F7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beta</w:t>
            </w:r>
          </w:p>
        </w:tc>
        <w:tc>
          <w:tcPr>
            <w:tcW w:w="885" w:type="dxa"/>
          </w:tcPr>
          <w:p w14:paraId="5B2DEF62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95%-CI</w:t>
            </w:r>
          </w:p>
        </w:tc>
        <w:tc>
          <w:tcPr>
            <w:tcW w:w="885" w:type="dxa"/>
          </w:tcPr>
          <w:p w14:paraId="0C4573E6" w14:textId="77777777" w:rsidR="00863147" w:rsidRPr="009F1318" w:rsidRDefault="00863147" w:rsidP="00407945">
            <w:pPr>
              <w:spacing w:after="160" w:line="480" w:lineRule="auto"/>
              <w:rPr>
                <w:i/>
                <w:iCs/>
                <w:lang w:val="en-US"/>
              </w:rPr>
            </w:pPr>
            <w:r w:rsidRPr="009F1318">
              <w:rPr>
                <w:i/>
                <w:iCs/>
                <w:lang w:val="en-US"/>
              </w:rPr>
              <w:t>p</w:t>
            </w:r>
          </w:p>
        </w:tc>
      </w:tr>
      <w:tr w:rsidR="00863147" w:rsidRPr="009F1318" w14:paraId="7A8A7420" w14:textId="77777777" w:rsidTr="00407945">
        <w:tc>
          <w:tcPr>
            <w:tcW w:w="1048" w:type="dxa"/>
          </w:tcPr>
          <w:p w14:paraId="2EF00660" w14:textId="77777777" w:rsidR="00863147" w:rsidRPr="009F1318" w:rsidRDefault="00863147" w:rsidP="00407945">
            <w:pPr>
              <w:spacing w:after="160" w:line="480" w:lineRule="auto"/>
              <w:rPr>
                <w:b/>
                <w:bCs/>
                <w:lang w:val="en-US"/>
              </w:rPr>
            </w:pPr>
            <w:proofErr w:type="spellStart"/>
            <w:r w:rsidRPr="009F1318">
              <w:rPr>
                <w:b/>
                <w:bCs/>
                <w:lang w:val="en-US"/>
              </w:rPr>
              <w:t>sGFAP</w:t>
            </w:r>
            <w:proofErr w:type="spellEnd"/>
          </w:p>
        </w:tc>
        <w:tc>
          <w:tcPr>
            <w:tcW w:w="897" w:type="dxa"/>
          </w:tcPr>
          <w:p w14:paraId="49316146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0.11</w:t>
            </w:r>
          </w:p>
        </w:tc>
        <w:tc>
          <w:tcPr>
            <w:tcW w:w="900" w:type="dxa"/>
          </w:tcPr>
          <w:p w14:paraId="066D9074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-0.11 – 0.33</w:t>
            </w:r>
          </w:p>
        </w:tc>
        <w:tc>
          <w:tcPr>
            <w:tcW w:w="887" w:type="dxa"/>
          </w:tcPr>
          <w:p w14:paraId="344B5356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0.31</w:t>
            </w:r>
          </w:p>
        </w:tc>
        <w:tc>
          <w:tcPr>
            <w:tcW w:w="892" w:type="dxa"/>
          </w:tcPr>
          <w:p w14:paraId="48C8CFA0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0.13</w:t>
            </w:r>
          </w:p>
        </w:tc>
        <w:tc>
          <w:tcPr>
            <w:tcW w:w="884" w:type="dxa"/>
          </w:tcPr>
          <w:p w14:paraId="5AD20E9B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-0.19 – 0.45</w:t>
            </w:r>
          </w:p>
        </w:tc>
        <w:tc>
          <w:tcPr>
            <w:tcW w:w="884" w:type="dxa"/>
          </w:tcPr>
          <w:p w14:paraId="47873636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0.41</w:t>
            </w:r>
          </w:p>
        </w:tc>
        <w:tc>
          <w:tcPr>
            <w:tcW w:w="900" w:type="dxa"/>
          </w:tcPr>
          <w:p w14:paraId="293790A8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-4.6</w:t>
            </w:r>
          </w:p>
        </w:tc>
        <w:tc>
          <w:tcPr>
            <w:tcW w:w="885" w:type="dxa"/>
          </w:tcPr>
          <w:p w14:paraId="53B54B1B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-11 – 1.8</w:t>
            </w:r>
          </w:p>
        </w:tc>
        <w:tc>
          <w:tcPr>
            <w:tcW w:w="885" w:type="dxa"/>
          </w:tcPr>
          <w:p w14:paraId="6D0F2EFC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0.15</w:t>
            </w:r>
          </w:p>
        </w:tc>
      </w:tr>
      <w:tr w:rsidR="00863147" w:rsidRPr="009F1318" w14:paraId="6B5DE5C7" w14:textId="77777777" w:rsidTr="00407945">
        <w:tc>
          <w:tcPr>
            <w:tcW w:w="1048" w:type="dxa"/>
          </w:tcPr>
          <w:p w14:paraId="2C95F61F" w14:textId="77777777" w:rsidR="00863147" w:rsidRPr="009F1318" w:rsidRDefault="00863147" w:rsidP="00407945">
            <w:pPr>
              <w:spacing w:after="160" w:line="480" w:lineRule="auto"/>
              <w:rPr>
                <w:b/>
                <w:bCs/>
                <w:lang w:val="en-US"/>
              </w:rPr>
            </w:pPr>
            <w:proofErr w:type="spellStart"/>
            <w:r w:rsidRPr="009F1318">
              <w:rPr>
                <w:b/>
                <w:bCs/>
                <w:lang w:val="en-US"/>
              </w:rPr>
              <w:t>sNfL</w:t>
            </w:r>
            <w:proofErr w:type="spellEnd"/>
          </w:p>
        </w:tc>
        <w:tc>
          <w:tcPr>
            <w:tcW w:w="897" w:type="dxa"/>
          </w:tcPr>
          <w:p w14:paraId="100FDEE7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0.05</w:t>
            </w:r>
          </w:p>
        </w:tc>
        <w:tc>
          <w:tcPr>
            <w:tcW w:w="900" w:type="dxa"/>
          </w:tcPr>
          <w:p w14:paraId="4BE6FD03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-0.09 – 0.20</w:t>
            </w:r>
          </w:p>
        </w:tc>
        <w:tc>
          <w:tcPr>
            <w:tcW w:w="887" w:type="dxa"/>
          </w:tcPr>
          <w:p w14:paraId="778545A9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0.46</w:t>
            </w:r>
          </w:p>
        </w:tc>
        <w:tc>
          <w:tcPr>
            <w:tcW w:w="892" w:type="dxa"/>
          </w:tcPr>
          <w:p w14:paraId="4ECE61F9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-0.02</w:t>
            </w:r>
          </w:p>
        </w:tc>
        <w:tc>
          <w:tcPr>
            <w:tcW w:w="884" w:type="dxa"/>
          </w:tcPr>
          <w:p w14:paraId="5E9177C7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-0.24 – 0.19</w:t>
            </w:r>
          </w:p>
        </w:tc>
        <w:tc>
          <w:tcPr>
            <w:tcW w:w="884" w:type="dxa"/>
          </w:tcPr>
          <w:p w14:paraId="0DAD03D5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0.82</w:t>
            </w:r>
          </w:p>
        </w:tc>
        <w:tc>
          <w:tcPr>
            <w:tcW w:w="900" w:type="dxa"/>
          </w:tcPr>
          <w:p w14:paraId="4178C37E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-2.1</w:t>
            </w:r>
          </w:p>
        </w:tc>
        <w:tc>
          <w:tcPr>
            <w:tcW w:w="885" w:type="dxa"/>
          </w:tcPr>
          <w:p w14:paraId="50F08CB1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-7.5 – 3.2</w:t>
            </w:r>
          </w:p>
        </w:tc>
        <w:tc>
          <w:tcPr>
            <w:tcW w:w="885" w:type="dxa"/>
          </w:tcPr>
          <w:p w14:paraId="37524CED" w14:textId="77777777" w:rsidR="00863147" w:rsidRPr="009F1318" w:rsidRDefault="00863147" w:rsidP="00407945">
            <w:pPr>
              <w:spacing w:after="160" w:line="480" w:lineRule="auto"/>
              <w:rPr>
                <w:lang w:val="en-US"/>
              </w:rPr>
            </w:pPr>
            <w:r w:rsidRPr="009F1318">
              <w:rPr>
                <w:lang w:val="en-US"/>
              </w:rPr>
              <w:t>0.40</w:t>
            </w:r>
          </w:p>
        </w:tc>
      </w:tr>
    </w:tbl>
    <w:p w14:paraId="33D58D50" w14:textId="77777777" w:rsidR="00863147" w:rsidRPr="009F1318" w:rsidRDefault="00863147">
      <w:pPr>
        <w:rPr>
          <w:lang w:val="en-US"/>
        </w:rPr>
      </w:pPr>
    </w:p>
    <w:p w14:paraId="4FA75E12" w14:textId="79DCACE5" w:rsidR="00EE698A" w:rsidRPr="009F1318" w:rsidRDefault="00EE698A" w:rsidP="00EE698A">
      <w:pPr>
        <w:spacing w:after="160" w:line="480" w:lineRule="auto"/>
        <w:rPr>
          <w:lang w:val="en-US"/>
        </w:rPr>
      </w:pPr>
      <w:r w:rsidRPr="009F1318">
        <w:rPr>
          <w:lang w:val="en-US"/>
        </w:rPr>
        <w:t>“New brain T2 lesion” indicates an increase in the brain T2</w:t>
      </w:r>
      <w:r w:rsidR="0011744F" w:rsidRPr="009F1318">
        <w:rPr>
          <w:lang w:val="en-US"/>
        </w:rPr>
        <w:t>-</w:t>
      </w:r>
      <w:r w:rsidRPr="009F1318">
        <w:rPr>
          <w:lang w:val="en-US"/>
        </w:rPr>
        <w:t xml:space="preserve">lesions count by at least 1 at V2 compared to V1. Delta </w:t>
      </w:r>
      <w:proofErr w:type="spellStart"/>
      <w:r w:rsidRPr="009F1318">
        <w:rPr>
          <w:lang w:val="en-US"/>
        </w:rPr>
        <w:t>sGFAP</w:t>
      </w:r>
      <w:proofErr w:type="spellEnd"/>
      <w:r w:rsidRPr="009F1318">
        <w:rPr>
          <w:lang w:val="en-US"/>
        </w:rPr>
        <w:t xml:space="preserve"> and Delta </w:t>
      </w:r>
      <w:proofErr w:type="spellStart"/>
      <w:r w:rsidRPr="009F1318">
        <w:rPr>
          <w:lang w:val="en-US"/>
        </w:rPr>
        <w:t>sNfL</w:t>
      </w:r>
      <w:proofErr w:type="spellEnd"/>
      <w:r w:rsidRPr="009F1318">
        <w:rPr>
          <w:lang w:val="en-US"/>
        </w:rPr>
        <w:t xml:space="preserve"> indicate the change in </w:t>
      </w:r>
      <w:proofErr w:type="spellStart"/>
      <w:r w:rsidR="00A55C86" w:rsidRPr="009F1318">
        <w:rPr>
          <w:lang w:val="en-US"/>
        </w:rPr>
        <w:t>sGFAP</w:t>
      </w:r>
      <w:proofErr w:type="spellEnd"/>
      <w:r w:rsidR="00A55C86" w:rsidRPr="009F1318">
        <w:rPr>
          <w:lang w:val="en-US"/>
        </w:rPr>
        <w:t xml:space="preserve"> or </w:t>
      </w:r>
      <w:proofErr w:type="spellStart"/>
      <w:r w:rsidR="00A55C86" w:rsidRPr="009F1318">
        <w:rPr>
          <w:lang w:val="en-US"/>
        </w:rPr>
        <w:t>sNfL</w:t>
      </w:r>
      <w:proofErr w:type="spellEnd"/>
      <w:r w:rsidRPr="009F1318">
        <w:rPr>
          <w:lang w:val="en-US"/>
        </w:rPr>
        <w:t xml:space="preserve"> between V2 and V1. </w:t>
      </w:r>
    </w:p>
    <w:p w14:paraId="3B846E30" w14:textId="3A0442B2" w:rsidR="00B87191" w:rsidRPr="009F1318" w:rsidRDefault="001452CC" w:rsidP="00EE698A">
      <w:pPr>
        <w:spacing w:after="160" w:line="480" w:lineRule="auto"/>
        <w:rPr>
          <w:lang w:val="en-US"/>
        </w:rPr>
      </w:pPr>
      <w:r w:rsidRPr="009F1318">
        <w:rPr>
          <w:u w:val="single"/>
          <w:lang w:val="en-US"/>
        </w:rPr>
        <w:lastRenderedPageBreak/>
        <w:t>Statistical analysis</w:t>
      </w:r>
      <w:r w:rsidRPr="009F1318">
        <w:rPr>
          <w:lang w:val="en-US"/>
        </w:rPr>
        <w:t xml:space="preserve">: </w:t>
      </w:r>
      <w:r w:rsidR="000D5694" w:rsidRPr="009F1318">
        <w:rPr>
          <w:lang w:val="en-US"/>
        </w:rPr>
        <w:t xml:space="preserve">The difference in </w:t>
      </w:r>
      <w:proofErr w:type="spellStart"/>
      <w:r w:rsidR="000D5694" w:rsidRPr="009F1318">
        <w:rPr>
          <w:lang w:val="en-US"/>
        </w:rPr>
        <w:t>sGFAP</w:t>
      </w:r>
      <w:proofErr w:type="spellEnd"/>
      <w:r w:rsidR="000D5694" w:rsidRPr="009F1318">
        <w:rPr>
          <w:lang w:val="en-US"/>
        </w:rPr>
        <w:t xml:space="preserve"> and </w:t>
      </w:r>
      <w:proofErr w:type="spellStart"/>
      <w:r w:rsidR="000D5694" w:rsidRPr="009F1318">
        <w:rPr>
          <w:lang w:val="en-US"/>
        </w:rPr>
        <w:t>sNfL</w:t>
      </w:r>
      <w:proofErr w:type="spellEnd"/>
      <w:r w:rsidR="000D5694" w:rsidRPr="009F1318">
        <w:rPr>
          <w:lang w:val="en-US"/>
        </w:rPr>
        <w:t xml:space="preserve"> between patients with or without new T2</w:t>
      </w:r>
      <w:r w:rsidR="0011744F" w:rsidRPr="009F1318">
        <w:rPr>
          <w:lang w:val="en-US"/>
        </w:rPr>
        <w:t>-</w:t>
      </w:r>
      <w:r w:rsidR="000D5694" w:rsidRPr="009F1318">
        <w:rPr>
          <w:lang w:val="en-US"/>
        </w:rPr>
        <w:t xml:space="preserve">lesions was analyzed by </w:t>
      </w:r>
      <w:r w:rsidR="00B87191" w:rsidRPr="009F1318">
        <w:rPr>
          <w:lang w:val="en-US"/>
        </w:rPr>
        <w:t>l</w:t>
      </w:r>
      <w:r w:rsidR="000D5694" w:rsidRPr="009F1318">
        <w:rPr>
          <w:lang w:val="en-US"/>
        </w:rPr>
        <w:t>inear models with log-transformed “</w:t>
      </w:r>
      <w:proofErr w:type="spellStart"/>
      <w:r w:rsidR="000D5694" w:rsidRPr="009F1318">
        <w:rPr>
          <w:lang w:val="en-US"/>
        </w:rPr>
        <w:t>sGFAP</w:t>
      </w:r>
      <w:proofErr w:type="spellEnd"/>
      <w:r w:rsidR="000D5694" w:rsidRPr="009F1318">
        <w:rPr>
          <w:lang w:val="en-US"/>
        </w:rPr>
        <w:t>” or “</w:t>
      </w:r>
      <w:proofErr w:type="spellStart"/>
      <w:r w:rsidR="000D5694" w:rsidRPr="009F1318">
        <w:rPr>
          <w:lang w:val="en-US"/>
        </w:rPr>
        <w:t>sNfL</w:t>
      </w:r>
      <w:proofErr w:type="spellEnd"/>
      <w:r w:rsidR="000D5694" w:rsidRPr="009F1318">
        <w:rPr>
          <w:lang w:val="en-US"/>
        </w:rPr>
        <w:t>” as dependent variable and “age”, “sex”, and “New T2</w:t>
      </w:r>
      <w:r w:rsidR="0011744F" w:rsidRPr="009F1318">
        <w:rPr>
          <w:lang w:val="en-US"/>
        </w:rPr>
        <w:t>-</w:t>
      </w:r>
      <w:r w:rsidR="000D5694" w:rsidRPr="009F1318">
        <w:rPr>
          <w:lang w:val="en-US"/>
        </w:rPr>
        <w:t>lesion yes / no” as independent variables.</w:t>
      </w:r>
      <w:r w:rsidR="00B87191" w:rsidRPr="009F1318">
        <w:rPr>
          <w:lang w:val="en-US"/>
        </w:rPr>
        <w:t xml:space="preserve"> The difference in change of </w:t>
      </w:r>
      <w:proofErr w:type="spellStart"/>
      <w:r w:rsidR="00B87191" w:rsidRPr="009F1318">
        <w:rPr>
          <w:lang w:val="en-US"/>
        </w:rPr>
        <w:t>sGFAP</w:t>
      </w:r>
      <w:proofErr w:type="spellEnd"/>
      <w:r w:rsidR="00B87191" w:rsidRPr="009F1318">
        <w:rPr>
          <w:lang w:val="en-US"/>
        </w:rPr>
        <w:t xml:space="preserve"> or </w:t>
      </w:r>
      <w:proofErr w:type="spellStart"/>
      <w:r w:rsidR="00B87191" w:rsidRPr="009F1318">
        <w:rPr>
          <w:lang w:val="en-US"/>
        </w:rPr>
        <w:t>sNfL</w:t>
      </w:r>
      <w:proofErr w:type="spellEnd"/>
      <w:r w:rsidR="00B87191" w:rsidRPr="009F1318">
        <w:rPr>
          <w:lang w:val="en-US"/>
        </w:rPr>
        <w:t xml:space="preserve"> was an</w:t>
      </w:r>
      <w:r w:rsidR="00AC424C">
        <w:rPr>
          <w:lang w:val="en-US"/>
        </w:rPr>
        <w:t>a</w:t>
      </w:r>
      <w:r w:rsidR="00B87191" w:rsidRPr="009F1318">
        <w:rPr>
          <w:lang w:val="en-US"/>
        </w:rPr>
        <w:t xml:space="preserve">lyzed by linear models with rank transformed “sGFAP_V2-V1” or “sNfL_V2-V1” as dependent variable and “age”, “sex”, “log transformed </w:t>
      </w:r>
      <w:proofErr w:type="spellStart"/>
      <w:r w:rsidR="00B87191" w:rsidRPr="009F1318">
        <w:rPr>
          <w:lang w:val="en-US"/>
        </w:rPr>
        <w:t>sGFAP</w:t>
      </w:r>
      <w:proofErr w:type="spellEnd"/>
      <w:r w:rsidR="00B87191" w:rsidRPr="009F1318">
        <w:rPr>
          <w:lang w:val="en-US"/>
        </w:rPr>
        <w:t xml:space="preserve"> or </w:t>
      </w:r>
      <w:proofErr w:type="spellStart"/>
      <w:r w:rsidR="00B87191" w:rsidRPr="009F1318">
        <w:rPr>
          <w:lang w:val="en-US"/>
        </w:rPr>
        <w:t>sNfL</w:t>
      </w:r>
      <w:proofErr w:type="spellEnd"/>
      <w:r w:rsidR="00B87191" w:rsidRPr="009F1318">
        <w:rPr>
          <w:lang w:val="en-US"/>
        </w:rPr>
        <w:t xml:space="preserve"> at V1” and “New T2</w:t>
      </w:r>
      <w:r w:rsidR="0011744F" w:rsidRPr="009F1318">
        <w:rPr>
          <w:lang w:val="en-US"/>
        </w:rPr>
        <w:t>-</w:t>
      </w:r>
      <w:r w:rsidR="00B87191" w:rsidRPr="009F1318">
        <w:rPr>
          <w:lang w:val="en-US"/>
        </w:rPr>
        <w:t xml:space="preserve">lesion yes / no” as independent variables. </w:t>
      </w:r>
      <w:r w:rsidR="004B6AF3" w:rsidRPr="009F1318">
        <w:rPr>
          <w:lang w:val="en-US"/>
        </w:rPr>
        <w:t xml:space="preserve">Adjustment for occurrence of an attack between V1 and V2 was </w:t>
      </w:r>
      <w:r w:rsidRPr="009F1318">
        <w:rPr>
          <w:lang w:val="en-US"/>
        </w:rPr>
        <w:t>conducted by inclusion of “attack between V1 and V2 yes / no” as an independent categorical variable.</w:t>
      </w:r>
    </w:p>
    <w:p w14:paraId="7A948DB3" w14:textId="7ADCD5CB" w:rsidR="00EE698A" w:rsidRPr="009F1318" w:rsidRDefault="00EE698A" w:rsidP="00EE698A">
      <w:pPr>
        <w:spacing w:after="160" w:line="480" w:lineRule="auto"/>
        <w:rPr>
          <w:lang w:val="en-US"/>
        </w:rPr>
      </w:pPr>
      <w:r w:rsidRPr="009F1318">
        <w:rPr>
          <w:u w:val="single"/>
          <w:lang w:val="en-US"/>
        </w:rPr>
        <w:t>Number of included patients</w:t>
      </w:r>
      <w:r w:rsidRPr="009F1318">
        <w:rPr>
          <w:lang w:val="en-US"/>
        </w:rPr>
        <w:t xml:space="preserve"> for A, C: No new T2</w:t>
      </w:r>
      <w:r w:rsidR="0011744F" w:rsidRPr="009F1318">
        <w:rPr>
          <w:lang w:val="en-US"/>
        </w:rPr>
        <w:t>-</w:t>
      </w:r>
      <w:r w:rsidRPr="009F1318">
        <w:rPr>
          <w:lang w:val="en-US"/>
        </w:rPr>
        <w:t>lesion, n = 18; New T2</w:t>
      </w:r>
      <w:r w:rsidR="0011744F" w:rsidRPr="009F1318">
        <w:rPr>
          <w:lang w:val="en-US"/>
        </w:rPr>
        <w:t>-</w:t>
      </w:r>
      <w:r w:rsidRPr="009F1318">
        <w:rPr>
          <w:lang w:val="en-US"/>
        </w:rPr>
        <w:t>lesions, n = 10. B, D: No new T2</w:t>
      </w:r>
      <w:r w:rsidR="0011744F" w:rsidRPr="009F1318">
        <w:rPr>
          <w:lang w:val="en-US"/>
        </w:rPr>
        <w:t>-</w:t>
      </w:r>
      <w:r w:rsidRPr="009F1318">
        <w:rPr>
          <w:lang w:val="en-US"/>
        </w:rPr>
        <w:t>lesion, n = 16, New T2</w:t>
      </w:r>
      <w:r w:rsidR="0011744F" w:rsidRPr="009F1318">
        <w:rPr>
          <w:lang w:val="en-US"/>
        </w:rPr>
        <w:t>-</w:t>
      </w:r>
      <w:r w:rsidRPr="009F1318">
        <w:rPr>
          <w:lang w:val="en-US"/>
        </w:rPr>
        <w:t>lesion, n = 6.</w:t>
      </w:r>
    </w:p>
    <w:p w14:paraId="300D1778" w14:textId="77777777" w:rsidR="00EE698A" w:rsidRPr="009F1318" w:rsidRDefault="00EE698A" w:rsidP="00EE698A">
      <w:pPr>
        <w:spacing w:after="160" w:line="480" w:lineRule="auto"/>
        <w:rPr>
          <w:lang w:val="en-US"/>
        </w:rPr>
      </w:pPr>
      <w:r w:rsidRPr="009F1318">
        <w:rPr>
          <w:u w:val="single"/>
          <w:lang w:val="en-US"/>
        </w:rPr>
        <w:t>Abbreviations:</w:t>
      </w:r>
      <w:r w:rsidRPr="009F1318">
        <w:rPr>
          <w:lang w:val="en-US"/>
        </w:rPr>
        <w:t xml:space="preserve"> </w:t>
      </w:r>
      <w:proofErr w:type="spellStart"/>
      <w:r w:rsidRPr="009F1318">
        <w:rPr>
          <w:lang w:val="en-US"/>
        </w:rPr>
        <w:t>sGFAP</w:t>
      </w:r>
      <w:proofErr w:type="spellEnd"/>
      <w:r w:rsidRPr="009F1318">
        <w:rPr>
          <w:lang w:val="en-US"/>
        </w:rPr>
        <w:t xml:space="preserve"> = serum glial fibrillary acidic protein, </w:t>
      </w:r>
      <w:proofErr w:type="spellStart"/>
      <w:r w:rsidRPr="009F1318">
        <w:rPr>
          <w:lang w:val="en-US"/>
        </w:rPr>
        <w:t>sNfL</w:t>
      </w:r>
      <w:proofErr w:type="spellEnd"/>
      <w:r w:rsidRPr="009F1318">
        <w:rPr>
          <w:lang w:val="en-US"/>
        </w:rPr>
        <w:t xml:space="preserve"> = serum neurofilament light chain, V1 = visit 1, V2 = visit 2.</w:t>
      </w:r>
    </w:p>
    <w:p w14:paraId="70462FDE" w14:textId="77777777" w:rsidR="00EE698A" w:rsidRPr="009F1318" w:rsidRDefault="00EE698A">
      <w:pPr>
        <w:rPr>
          <w:lang w:val="en-US"/>
        </w:rPr>
      </w:pPr>
    </w:p>
    <w:p w14:paraId="7679A3D5" w14:textId="229AF3BB" w:rsidR="00FC002C" w:rsidRPr="009F1318" w:rsidRDefault="00FC002C">
      <w:pPr>
        <w:rPr>
          <w:lang w:val="en-US"/>
        </w:rPr>
      </w:pPr>
      <w:r w:rsidRPr="009F1318">
        <w:rPr>
          <w:lang w:val="en-US"/>
        </w:rPr>
        <w:br w:type="page"/>
      </w:r>
    </w:p>
    <w:p w14:paraId="47DB2C0D" w14:textId="2C163D6F" w:rsidR="002808BC" w:rsidRPr="009F1318" w:rsidRDefault="00FC002C" w:rsidP="00615C18">
      <w:pPr>
        <w:spacing w:line="480" w:lineRule="auto"/>
        <w:rPr>
          <w:b/>
          <w:bCs/>
          <w:u w:val="single"/>
          <w:lang w:val="en-US"/>
        </w:rPr>
      </w:pPr>
      <w:r w:rsidRPr="009F1318">
        <w:rPr>
          <w:b/>
          <w:bCs/>
          <w:u w:val="single"/>
          <w:lang w:val="en-US"/>
        </w:rPr>
        <w:lastRenderedPageBreak/>
        <w:t>References</w:t>
      </w:r>
    </w:p>
    <w:p w14:paraId="5F6E1C6A" w14:textId="480EDD9E" w:rsidR="00FC002C" w:rsidRPr="009F1318" w:rsidRDefault="00FC002C" w:rsidP="00615C18">
      <w:pPr>
        <w:spacing w:line="480" w:lineRule="auto"/>
        <w:rPr>
          <w:lang w:val="en-US"/>
        </w:rPr>
      </w:pPr>
    </w:p>
    <w:p w14:paraId="5BA8FAAD" w14:textId="5BF46F77" w:rsidR="00C51CD5" w:rsidRPr="009F1318" w:rsidRDefault="002808BC" w:rsidP="00615C18">
      <w:pPr>
        <w:pStyle w:val="EndNoteBibliography"/>
        <w:spacing w:line="480" w:lineRule="auto"/>
        <w:ind w:left="720" w:hanging="720"/>
        <w:rPr>
          <w:noProof/>
        </w:rPr>
      </w:pPr>
      <w:r w:rsidRPr="009F1318">
        <w:fldChar w:fldCharType="begin"/>
      </w:r>
      <w:r w:rsidRPr="009F1318">
        <w:instrText xml:space="preserve"> ADDIN EN.REFLIST </w:instrText>
      </w:r>
      <w:r w:rsidRPr="009F1318">
        <w:fldChar w:fldCharType="separate"/>
      </w:r>
      <w:r w:rsidR="00C51CD5" w:rsidRPr="009F1318">
        <w:rPr>
          <w:noProof/>
        </w:rPr>
        <w:t xml:space="preserve">Ben-Shachar MS, L. D., Makowski D. (2020). effectsize: Estimation of Effect Size Indices and Standardized Parameters. </w:t>
      </w:r>
      <w:r w:rsidR="00C51CD5" w:rsidRPr="009F1318">
        <w:rPr>
          <w:i/>
          <w:noProof/>
        </w:rPr>
        <w:t>Journal of Open Source Software</w:t>
      </w:r>
      <w:r w:rsidR="00C51CD5" w:rsidRPr="009F1318">
        <w:rPr>
          <w:noProof/>
        </w:rPr>
        <w:t>,</w:t>
      </w:r>
      <w:r w:rsidR="00C51CD5" w:rsidRPr="009F1318">
        <w:rPr>
          <w:i/>
          <w:noProof/>
        </w:rPr>
        <w:t xml:space="preserve"> 5</w:t>
      </w:r>
      <w:r w:rsidR="00C51CD5" w:rsidRPr="009F1318">
        <w:rPr>
          <w:noProof/>
        </w:rPr>
        <w:t xml:space="preserve">, 2815. </w:t>
      </w:r>
      <w:hyperlink r:id="rId14" w:history="1">
        <w:r w:rsidR="00C51CD5" w:rsidRPr="009F1318">
          <w:rPr>
            <w:rStyle w:val="Hyperlink"/>
            <w:noProof/>
          </w:rPr>
          <w:t>https://doi.org/doi:10.21105/joss.02815</w:t>
        </w:r>
      </w:hyperlink>
      <w:r w:rsidR="00C51CD5" w:rsidRPr="009F1318">
        <w:rPr>
          <w:noProof/>
        </w:rPr>
        <w:t xml:space="preserve"> </w:t>
      </w:r>
    </w:p>
    <w:p w14:paraId="29304532" w14:textId="4D79927A" w:rsidR="00C51CD5" w:rsidRPr="00787C97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9F1318">
        <w:rPr>
          <w:noProof/>
        </w:rPr>
        <w:t xml:space="preserve">Chien, C., Brandt, A. U., Schmidt, F., Bellmann-Strobl, J., Ruprecht, K., Paul, F., &amp; Scheel, M. (2018). MRI-Based Methods for Spinal Cord Atrophy Evaluation: A Comparison of Cervical Cord Cross-Sectional Area, Cervical Cord Volume, and Full Spinal Cord Volume in Patients with Aquaporin-4 Antibody Seropositive Neuromyelitis Optica Spectrum Disorders. </w:t>
      </w:r>
      <w:r w:rsidRPr="00787C97">
        <w:rPr>
          <w:i/>
          <w:noProof/>
        </w:rPr>
        <w:t>AJNR Am J Neuroradiol</w:t>
      </w:r>
      <w:r w:rsidRPr="00787C97">
        <w:rPr>
          <w:noProof/>
        </w:rPr>
        <w:t>,</w:t>
      </w:r>
      <w:r w:rsidRPr="00787C97">
        <w:rPr>
          <w:i/>
          <w:noProof/>
        </w:rPr>
        <w:t xml:space="preserve"> 39</w:t>
      </w:r>
      <w:r w:rsidRPr="00787C97">
        <w:rPr>
          <w:noProof/>
        </w:rPr>
        <w:t xml:space="preserve">(7), 1362-1368. </w:t>
      </w:r>
      <w:hyperlink r:id="rId15" w:history="1">
        <w:r w:rsidRPr="00787C97">
          <w:rPr>
            <w:rStyle w:val="Hyperlink"/>
            <w:noProof/>
          </w:rPr>
          <w:t>https://doi.org/10.3174/ajnr.A5665</w:t>
        </w:r>
      </w:hyperlink>
      <w:r w:rsidRPr="00787C97">
        <w:rPr>
          <w:noProof/>
        </w:rPr>
        <w:t xml:space="preserve"> </w:t>
      </w:r>
    </w:p>
    <w:p w14:paraId="12C559EA" w14:textId="44083D4E" w:rsidR="00C51CD5" w:rsidRPr="00787C97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787C97">
        <w:rPr>
          <w:noProof/>
        </w:rPr>
        <w:t xml:space="preserve">Chien, C., Oertel, F. C., Siebert, N., Zimmermann, H., Asseyer, S., Kuchling, J., Scheel, M., Ruprecht, K., Bellmann-Strobl, J., Paul, F., &amp; Brandt, A. U. (2019). </w:t>
      </w:r>
      <w:r w:rsidRPr="009F1318">
        <w:rPr>
          <w:noProof/>
        </w:rPr>
        <w:t xml:space="preserve">Imaging markers of disability in aquaporin-4 immunoglobulin G seropositive neuromyelitis optica: a graph theory study. </w:t>
      </w:r>
      <w:r w:rsidRPr="00787C97">
        <w:rPr>
          <w:i/>
          <w:noProof/>
        </w:rPr>
        <w:t>Brain Commun</w:t>
      </w:r>
      <w:r w:rsidRPr="00787C97">
        <w:rPr>
          <w:noProof/>
        </w:rPr>
        <w:t>,</w:t>
      </w:r>
      <w:r w:rsidRPr="00787C97">
        <w:rPr>
          <w:i/>
          <w:noProof/>
        </w:rPr>
        <w:t xml:space="preserve"> 1</w:t>
      </w:r>
      <w:r w:rsidRPr="00787C97">
        <w:rPr>
          <w:noProof/>
        </w:rPr>
        <w:t xml:space="preserve">(1), fcz026. </w:t>
      </w:r>
      <w:hyperlink r:id="rId16" w:history="1">
        <w:r w:rsidRPr="00787C97">
          <w:rPr>
            <w:rStyle w:val="Hyperlink"/>
            <w:noProof/>
          </w:rPr>
          <w:t>https://doi.org/10.1093/braincomms/fcz026</w:t>
        </w:r>
      </w:hyperlink>
      <w:r w:rsidRPr="00787C97">
        <w:rPr>
          <w:noProof/>
        </w:rPr>
        <w:t xml:space="preserve"> </w:t>
      </w:r>
    </w:p>
    <w:p w14:paraId="7CF17F52" w14:textId="625C53A1" w:rsidR="00C51CD5" w:rsidRPr="00787C97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787C97">
        <w:rPr>
          <w:noProof/>
        </w:rPr>
        <w:t xml:space="preserve">Chien, C., Scheel, M., Schmitz-Hübsch, T., Borisow, N., Ruprecht, K., Bellmann-Strobl, J., Paul, F., &amp; Brandt, A. U. (2019). </w:t>
      </w:r>
      <w:r w:rsidRPr="009F1318">
        <w:rPr>
          <w:noProof/>
        </w:rPr>
        <w:t xml:space="preserve">Spinal cord lesions and atrophy in NMOSD with AQP4-IgG and MOG-IgG associated autoimmunity. </w:t>
      </w:r>
      <w:r w:rsidRPr="00787C97">
        <w:rPr>
          <w:i/>
          <w:noProof/>
        </w:rPr>
        <w:t>Mult Scler</w:t>
      </w:r>
      <w:r w:rsidRPr="00787C97">
        <w:rPr>
          <w:noProof/>
        </w:rPr>
        <w:t>,</w:t>
      </w:r>
      <w:r w:rsidRPr="00787C97">
        <w:rPr>
          <w:i/>
          <w:noProof/>
        </w:rPr>
        <w:t xml:space="preserve"> 25</w:t>
      </w:r>
      <w:r w:rsidRPr="00787C97">
        <w:rPr>
          <w:noProof/>
        </w:rPr>
        <w:t xml:space="preserve">(14), 1926-1936. </w:t>
      </w:r>
      <w:hyperlink r:id="rId17" w:history="1">
        <w:r w:rsidRPr="00787C97">
          <w:rPr>
            <w:rStyle w:val="Hyperlink"/>
            <w:noProof/>
          </w:rPr>
          <w:t>https://doi.org/10.1177/1352458518815596</w:t>
        </w:r>
      </w:hyperlink>
      <w:r w:rsidRPr="00787C97">
        <w:rPr>
          <w:noProof/>
        </w:rPr>
        <w:t xml:space="preserve"> </w:t>
      </w:r>
    </w:p>
    <w:p w14:paraId="6435B9EC" w14:textId="21A27C6C" w:rsidR="00C51CD5" w:rsidRPr="00787C97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787C97">
        <w:rPr>
          <w:noProof/>
        </w:rPr>
        <w:t xml:space="preserve">Disanto, G., Barro, C., Benkert, P., Naegelin, Y., Schadelin, S., Giardiello, A., Zecca, C., Blennow, K., Zetterberg, H., Leppert, D., Kappos, L., Gobbi, C., &amp; Kuhle, J. (2017). </w:t>
      </w:r>
      <w:r w:rsidRPr="009F1318">
        <w:rPr>
          <w:noProof/>
        </w:rPr>
        <w:t xml:space="preserve">Serum Neurofilament light: A biomarker of neuronal damage in multiple sclerosis. </w:t>
      </w:r>
      <w:r w:rsidRPr="00787C97">
        <w:rPr>
          <w:i/>
          <w:noProof/>
        </w:rPr>
        <w:t>Ann Neurol</w:t>
      </w:r>
      <w:r w:rsidRPr="00787C97">
        <w:rPr>
          <w:noProof/>
        </w:rPr>
        <w:t>,</w:t>
      </w:r>
      <w:r w:rsidRPr="00787C97">
        <w:rPr>
          <w:i/>
          <w:noProof/>
        </w:rPr>
        <w:t xml:space="preserve"> 81</w:t>
      </w:r>
      <w:r w:rsidRPr="00787C97">
        <w:rPr>
          <w:noProof/>
        </w:rPr>
        <w:t xml:space="preserve">(6), 857-870. </w:t>
      </w:r>
      <w:hyperlink r:id="rId18" w:history="1">
        <w:r w:rsidRPr="00787C97">
          <w:rPr>
            <w:rStyle w:val="Hyperlink"/>
            <w:noProof/>
          </w:rPr>
          <w:t>https://doi.org/10.1002/ana.24954</w:t>
        </w:r>
      </w:hyperlink>
      <w:r w:rsidRPr="00787C97">
        <w:rPr>
          <w:noProof/>
        </w:rPr>
        <w:t xml:space="preserve"> </w:t>
      </w:r>
    </w:p>
    <w:p w14:paraId="3C524B1E" w14:textId="14965306" w:rsidR="00C51CD5" w:rsidRPr="009F1318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787C97">
        <w:rPr>
          <w:noProof/>
        </w:rPr>
        <w:lastRenderedPageBreak/>
        <w:t xml:space="preserve">Finke, C., Heine, J., Pache, F., Lacheta, A., Borisow, N., Kuchling, J., Bellmann-Strobl, J., Ruprecht, K., Brandt, A. U., &amp; Paul, F. (2016). </w:t>
      </w:r>
      <w:r w:rsidRPr="009F1318">
        <w:rPr>
          <w:noProof/>
        </w:rPr>
        <w:t xml:space="preserve">Normal volumes and microstructural integrity of deep gray matter structures in AQP4+ NMOSD. </w:t>
      </w:r>
      <w:r w:rsidRPr="009F1318">
        <w:rPr>
          <w:i/>
          <w:noProof/>
        </w:rPr>
        <w:t>Neurol Neuroimmunol Neuroinflamm</w:t>
      </w:r>
      <w:r w:rsidRPr="009F1318">
        <w:rPr>
          <w:noProof/>
        </w:rPr>
        <w:t>,</w:t>
      </w:r>
      <w:r w:rsidRPr="009F1318">
        <w:rPr>
          <w:i/>
          <w:noProof/>
        </w:rPr>
        <w:t xml:space="preserve"> 3</w:t>
      </w:r>
      <w:r w:rsidRPr="009F1318">
        <w:rPr>
          <w:noProof/>
        </w:rPr>
        <w:t xml:space="preserve">(3), e229. </w:t>
      </w:r>
      <w:hyperlink r:id="rId19" w:history="1">
        <w:r w:rsidRPr="009F1318">
          <w:rPr>
            <w:rStyle w:val="Hyperlink"/>
            <w:noProof/>
          </w:rPr>
          <w:t>https://doi.org/10.1212/nxi.0000000000000229</w:t>
        </w:r>
      </w:hyperlink>
      <w:r w:rsidRPr="009F1318">
        <w:rPr>
          <w:noProof/>
        </w:rPr>
        <w:t xml:space="preserve"> </w:t>
      </w:r>
    </w:p>
    <w:p w14:paraId="3B8D4AB9" w14:textId="6FF1D4B4" w:rsidR="00C51CD5" w:rsidRPr="009F1318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9F1318">
        <w:rPr>
          <w:noProof/>
        </w:rPr>
        <w:t xml:space="preserve">Lakens, D. (2017). Equivalence tests: A practical primer for t-tests, correlations, and meta-analyses. </w:t>
      </w:r>
      <w:r w:rsidRPr="009F1318">
        <w:rPr>
          <w:i/>
          <w:noProof/>
        </w:rPr>
        <w:t>Social Psychological and Personality Science</w:t>
      </w:r>
      <w:r w:rsidRPr="009F1318">
        <w:rPr>
          <w:noProof/>
        </w:rPr>
        <w:t>,</w:t>
      </w:r>
      <w:r w:rsidRPr="009F1318">
        <w:rPr>
          <w:i/>
          <w:noProof/>
        </w:rPr>
        <w:t xml:space="preserve"> 1</w:t>
      </w:r>
      <w:r w:rsidRPr="009F1318">
        <w:rPr>
          <w:noProof/>
        </w:rPr>
        <w:t xml:space="preserve">. </w:t>
      </w:r>
      <w:hyperlink r:id="rId20" w:history="1">
        <w:r w:rsidRPr="009F1318">
          <w:rPr>
            <w:rStyle w:val="Hyperlink"/>
            <w:noProof/>
          </w:rPr>
          <w:t>https://doi.org/10.1177/1948550617697177</w:t>
        </w:r>
      </w:hyperlink>
      <w:r w:rsidRPr="009F1318">
        <w:rPr>
          <w:noProof/>
        </w:rPr>
        <w:t xml:space="preserve"> </w:t>
      </w:r>
    </w:p>
    <w:p w14:paraId="44B96FD8" w14:textId="2233E926" w:rsidR="00C51CD5" w:rsidRPr="00787C97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9F1318">
        <w:rPr>
          <w:noProof/>
        </w:rPr>
        <w:t xml:space="preserve">Lenth, R. (2022). </w:t>
      </w:r>
      <w:r w:rsidRPr="009F1318">
        <w:rPr>
          <w:i/>
          <w:noProof/>
        </w:rPr>
        <w:t xml:space="preserve">emmeans: Estimated Marginal Means, aka Least-Squares Means_. </w:t>
      </w:r>
      <w:r w:rsidRPr="00787C97">
        <w:rPr>
          <w:i/>
          <w:noProof/>
        </w:rPr>
        <w:t>R package version 1.8.0</w:t>
      </w:r>
      <w:r w:rsidRPr="00787C97">
        <w:rPr>
          <w:noProof/>
        </w:rPr>
        <w:t>.</w:t>
      </w:r>
      <w:r w:rsidRPr="00787C97">
        <w:rPr>
          <w:i/>
          <w:noProof/>
        </w:rPr>
        <w:t xml:space="preserve"> </w:t>
      </w:r>
      <w:r w:rsidRPr="00787C97">
        <w:rPr>
          <w:noProof/>
        </w:rPr>
        <w:t>In &lt;</w:t>
      </w:r>
      <w:hyperlink r:id="rId21" w:history="1">
        <w:r w:rsidRPr="00787C97">
          <w:rPr>
            <w:rStyle w:val="Hyperlink"/>
            <w:noProof/>
          </w:rPr>
          <w:t>https://cran.r-project.org/package=emmeans</w:t>
        </w:r>
      </w:hyperlink>
      <w:r w:rsidRPr="00787C97">
        <w:rPr>
          <w:noProof/>
        </w:rPr>
        <w:t>&gt;</w:t>
      </w:r>
    </w:p>
    <w:p w14:paraId="170F2748" w14:textId="1463CB17" w:rsidR="00C51CD5" w:rsidRPr="00787C97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787C97">
        <w:rPr>
          <w:noProof/>
        </w:rPr>
        <w:t xml:space="preserve">Lin, T.-Y., Schindler, P., Grittner, U., Oertel, F. C., Lu, A., Motamedi, S., Yadav, S. K., Duchow, A. S., Jarius, S., Kuhle, J., Benkert, P., Brandt, A. U., Bellmann-Strobl, J., Schmitz-Hübsch, T., Paul, F., Ruprecht, K., &amp; Zimmermann, H. G. (2022). </w:t>
      </w:r>
      <w:r w:rsidRPr="009F1318">
        <w:rPr>
          <w:noProof/>
        </w:rPr>
        <w:t xml:space="preserve">Serum glial fibrillary acidic protein correlates with retinal structural damage in aquaporin-4 antibody positive neuromyelitis optica spectrum disorder. </w:t>
      </w:r>
      <w:r w:rsidRPr="00787C97">
        <w:rPr>
          <w:i/>
          <w:noProof/>
        </w:rPr>
        <w:t>Mult Scler Relat Disord</w:t>
      </w:r>
      <w:r w:rsidRPr="00787C97">
        <w:rPr>
          <w:noProof/>
        </w:rPr>
        <w:t xml:space="preserve">, 104100. </w:t>
      </w:r>
      <w:hyperlink r:id="rId22" w:history="1">
        <w:r w:rsidRPr="00787C97">
          <w:rPr>
            <w:rStyle w:val="Hyperlink"/>
            <w:noProof/>
          </w:rPr>
          <w:t>https://doi.org/https://doi.org/10.1016/j.msard.2022.104100</w:t>
        </w:r>
      </w:hyperlink>
      <w:r w:rsidRPr="00787C97">
        <w:rPr>
          <w:noProof/>
        </w:rPr>
        <w:t xml:space="preserve"> </w:t>
      </w:r>
    </w:p>
    <w:p w14:paraId="1354C5BC" w14:textId="7874CC02" w:rsidR="00C51CD5" w:rsidRPr="009F1318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787C97">
        <w:rPr>
          <w:noProof/>
        </w:rPr>
        <w:t xml:space="preserve">Lin, T. Y., Chien, C., Kuchling, J., Asseyer, S., Motamedi, S., Bellmann-Strobl, J., Schmitz-Hübsch, T., Ruprecht, K., Brandt, A. U., Zimmermann, H. G., &amp; Paul, F. (2024). </w:t>
      </w:r>
      <w:r w:rsidRPr="009F1318">
        <w:rPr>
          <w:noProof/>
        </w:rPr>
        <w:t xml:space="preserve">Interactions of optic radiation lesions with retinal and brain atrophy in early multiple sclerosis. </w:t>
      </w:r>
      <w:r w:rsidRPr="009F1318">
        <w:rPr>
          <w:i/>
          <w:noProof/>
        </w:rPr>
        <w:t>Ann Clin Transl Neurol</w:t>
      </w:r>
      <w:r w:rsidRPr="009F1318">
        <w:rPr>
          <w:noProof/>
        </w:rPr>
        <w:t>,</w:t>
      </w:r>
      <w:r w:rsidRPr="009F1318">
        <w:rPr>
          <w:i/>
          <w:noProof/>
        </w:rPr>
        <w:t xml:space="preserve"> 11</w:t>
      </w:r>
      <w:r w:rsidRPr="009F1318">
        <w:rPr>
          <w:noProof/>
        </w:rPr>
        <w:t xml:space="preserve">(1), 45-56. </w:t>
      </w:r>
      <w:hyperlink r:id="rId23" w:history="1">
        <w:r w:rsidRPr="009F1318">
          <w:rPr>
            <w:rStyle w:val="Hyperlink"/>
            <w:noProof/>
          </w:rPr>
          <w:t>https://doi.org/10.1002/acn3.51931</w:t>
        </w:r>
      </w:hyperlink>
      <w:r w:rsidRPr="009F1318">
        <w:rPr>
          <w:noProof/>
        </w:rPr>
        <w:t xml:space="preserve"> </w:t>
      </w:r>
    </w:p>
    <w:p w14:paraId="72D41317" w14:textId="193CCB15" w:rsidR="00C51CD5" w:rsidRPr="009F1318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9F1318">
        <w:rPr>
          <w:noProof/>
        </w:rPr>
        <w:t xml:space="preserve">Patenaude, B., Smith, S. M., Kennedy, D. N., &amp; Jenkinson, M. (2011). A Bayesian model of shape and appearance for subcortical brain segmentation. </w:t>
      </w:r>
      <w:r w:rsidRPr="009F1318">
        <w:rPr>
          <w:i/>
          <w:noProof/>
        </w:rPr>
        <w:t>Neuroimage</w:t>
      </w:r>
      <w:r w:rsidRPr="009F1318">
        <w:rPr>
          <w:noProof/>
        </w:rPr>
        <w:t>,</w:t>
      </w:r>
      <w:r w:rsidRPr="009F1318">
        <w:rPr>
          <w:i/>
          <w:noProof/>
        </w:rPr>
        <w:t xml:space="preserve"> 56</w:t>
      </w:r>
      <w:r w:rsidRPr="009F1318">
        <w:rPr>
          <w:noProof/>
        </w:rPr>
        <w:t xml:space="preserve">(3), 907-922. </w:t>
      </w:r>
      <w:hyperlink r:id="rId24" w:history="1">
        <w:r w:rsidRPr="009F1318">
          <w:rPr>
            <w:rStyle w:val="Hyperlink"/>
            <w:noProof/>
          </w:rPr>
          <w:t>https://doi.org/10.1016/j.neuroimage.2011.02.046</w:t>
        </w:r>
      </w:hyperlink>
      <w:r w:rsidRPr="009F1318">
        <w:rPr>
          <w:noProof/>
        </w:rPr>
        <w:t xml:space="preserve"> </w:t>
      </w:r>
    </w:p>
    <w:p w14:paraId="45361B4A" w14:textId="767285F7" w:rsidR="00C51CD5" w:rsidRPr="00787C97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9F1318">
        <w:rPr>
          <w:noProof/>
        </w:rPr>
        <w:lastRenderedPageBreak/>
        <w:t xml:space="preserve">Pollard, T. J., Johnson, A. E. W., Raffa, J. D., &amp; Mark, R. G. (2018). tableone: An open source Python package for producing summary statistics for research papers. </w:t>
      </w:r>
      <w:r w:rsidRPr="00787C97">
        <w:rPr>
          <w:i/>
          <w:noProof/>
        </w:rPr>
        <w:t>JAMIA Open</w:t>
      </w:r>
      <w:r w:rsidRPr="00787C97">
        <w:rPr>
          <w:noProof/>
        </w:rPr>
        <w:t>,</w:t>
      </w:r>
      <w:r w:rsidRPr="00787C97">
        <w:rPr>
          <w:i/>
          <w:noProof/>
        </w:rPr>
        <w:t xml:space="preserve"> 1</w:t>
      </w:r>
      <w:r w:rsidRPr="00787C97">
        <w:rPr>
          <w:noProof/>
        </w:rPr>
        <w:t xml:space="preserve">(1), 26-31. </w:t>
      </w:r>
      <w:hyperlink r:id="rId25" w:history="1">
        <w:r w:rsidRPr="00787C97">
          <w:rPr>
            <w:rStyle w:val="Hyperlink"/>
            <w:noProof/>
          </w:rPr>
          <w:t>https://doi.org/10.1093/jamiaopen/ooy012</w:t>
        </w:r>
      </w:hyperlink>
      <w:r w:rsidRPr="00787C97">
        <w:rPr>
          <w:noProof/>
        </w:rPr>
        <w:t xml:space="preserve"> </w:t>
      </w:r>
    </w:p>
    <w:p w14:paraId="019EBD5F" w14:textId="447B3ED8" w:rsidR="00C51CD5" w:rsidRPr="00787C97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787C97">
        <w:rPr>
          <w:noProof/>
        </w:rPr>
        <w:t xml:space="preserve">Schindler, P., Bellmann-Strobl, J., Kuhle, J., Wildemann, B., Jarius, S., Paul, F., &amp; Ruprecht, K. (2024). </w:t>
      </w:r>
      <w:r w:rsidRPr="009F1318">
        <w:rPr>
          <w:noProof/>
        </w:rPr>
        <w:t xml:space="preserve">Longitudinal change of serum NfL as disease activity biomarker candidate in MOGAD: A descriptive cohort study. </w:t>
      </w:r>
      <w:r w:rsidRPr="00787C97">
        <w:rPr>
          <w:i/>
          <w:noProof/>
        </w:rPr>
        <w:t>Mult Scler Relat Disord</w:t>
      </w:r>
      <w:r w:rsidRPr="00787C97">
        <w:rPr>
          <w:noProof/>
        </w:rPr>
        <w:t>,</w:t>
      </w:r>
      <w:r w:rsidRPr="00787C97">
        <w:rPr>
          <w:i/>
          <w:noProof/>
        </w:rPr>
        <w:t xml:space="preserve"> 88</w:t>
      </w:r>
      <w:r w:rsidRPr="00787C97">
        <w:rPr>
          <w:noProof/>
        </w:rPr>
        <w:t xml:space="preserve">. </w:t>
      </w:r>
      <w:hyperlink r:id="rId26" w:history="1">
        <w:r w:rsidRPr="00787C97">
          <w:rPr>
            <w:rStyle w:val="Hyperlink"/>
            <w:noProof/>
          </w:rPr>
          <w:t>https://doi.org/10.1016/j.msard.2024.105729</w:t>
        </w:r>
      </w:hyperlink>
      <w:r w:rsidRPr="00787C97">
        <w:rPr>
          <w:noProof/>
        </w:rPr>
        <w:t xml:space="preserve"> </w:t>
      </w:r>
    </w:p>
    <w:p w14:paraId="2694F1A4" w14:textId="07F89D81" w:rsidR="00C51CD5" w:rsidRPr="00787C97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787C97">
        <w:rPr>
          <w:noProof/>
        </w:rPr>
        <w:t xml:space="preserve">Schindler, P., Grittner, U., Oechtering, J., Leppert, D., Siebert, N., Duchow, A. S., Oertel, F. C., Asseyer, S., Kuchling, J., Zimmermann, H. G., Brandt, A. U., Benkert, P., Reindl, M., Jarius, S., Paul, F., Bellmann-Strobl, J., Kuhle, J., &amp; Ruprecht, K. (2021). </w:t>
      </w:r>
      <w:r w:rsidRPr="009F1318">
        <w:rPr>
          <w:noProof/>
        </w:rPr>
        <w:t xml:space="preserve">Serum GFAP and NfL as disease severity and prognostic biomarkers in patients with aquaporin-4 antibody-positive neuromyelitis optica spectrum disorder. </w:t>
      </w:r>
      <w:r w:rsidRPr="00787C97">
        <w:rPr>
          <w:i/>
          <w:noProof/>
        </w:rPr>
        <w:t>J Neuroinflammation</w:t>
      </w:r>
      <w:r w:rsidRPr="00787C97">
        <w:rPr>
          <w:noProof/>
        </w:rPr>
        <w:t>,</w:t>
      </w:r>
      <w:r w:rsidRPr="00787C97">
        <w:rPr>
          <w:i/>
          <w:noProof/>
        </w:rPr>
        <w:t xml:space="preserve"> 18</w:t>
      </w:r>
      <w:r w:rsidRPr="00787C97">
        <w:rPr>
          <w:noProof/>
        </w:rPr>
        <w:t xml:space="preserve">(1), 105. </w:t>
      </w:r>
      <w:hyperlink r:id="rId27" w:history="1">
        <w:r w:rsidRPr="00787C97">
          <w:rPr>
            <w:rStyle w:val="Hyperlink"/>
            <w:noProof/>
          </w:rPr>
          <w:t>https://doi.org/10.1186/s12974-021-02138-7</w:t>
        </w:r>
      </w:hyperlink>
      <w:r w:rsidRPr="00787C97">
        <w:rPr>
          <w:noProof/>
        </w:rPr>
        <w:t xml:space="preserve"> </w:t>
      </w:r>
    </w:p>
    <w:p w14:paraId="2E64AFB7" w14:textId="099ECB6D" w:rsidR="00C51CD5" w:rsidRPr="009F1318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787C97">
        <w:rPr>
          <w:noProof/>
        </w:rPr>
        <w:t xml:space="preserve">Schmidt, F. A., Chien, C., Kuchling, J., Bellmann-Strobl, J., Ruprecht, K., Siebert, N., Asseyer, S., Jarius, S., Brandt, A. U., Scheel, M., &amp; Paul, F. (2020). </w:t>
      </w:r>
      <w:r w:rsidRPr="009F1318">
        <w:rPr>
          <w:noProof/>
        </w:rPr>
        <w:t xml:space="preserve">Differences in Advanced Magnetic Resonance Imaging in MOG-IgG and AQP4-IgG Seropositive Neuromyelitis Optica Spectrum Disorders: A Comparative Study. </w:t>
      </w:r>
      <w:r w:rsidRPr="009F1318">
        <w:rPr>
          <w:i/>
          <w:noProof/>
        </w:rPr>
        <w:t>Front Neurol</w:t>
      </w:r>
      <w:r w:rsidRPr="009F1318">
        <w:rPr>
          <w:noProof/>
        </w:rPr>
        <w:t>,</w:t>
      </w:r>
      <w:r w:rsidRPr="009F1318">
        <w:rPr>
          <w:i/>
          <w:noProof/>
        </w:rPr>
        <w:t xml:space="preserve"> 11</w:t>
      </w:r>
      <w:r w:rsidRPr="009F1318">
        <w:rPr>
          <w:noProof/>
        </w:rPr>
        <w:t xml:space="preserve">, 499910. </w:t>
      </w:r>
      <w:hyperlink r:id="rId28" w:history="1">
        <w:r w:rsidRPr="009F1318">
          <w:rPr>
            <w:rStyle w:val="Hyperlink"/>
            <w:noProof/>
          </w:rPr>
          <w:t>https://doi.org/10.3389/fneur.2020.499910</w:t>
        </w:r>
      </w:hyperlink>
      <w:r w:rsidRPr="009F1318">
        <w:rPr>
          <w:noProof/>
        </w:rPr>
        <w:t xml:space="preserve"> </w:t>
      </w:r>
    </w:p>
    <w:p w14:paraId="1C773857" w14:textId="1F216345" w:rsidR="00C51CD5" w:rsidRPr="009F1318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9F1318">
        <w:rPr>
          <w:noProof/>
        </w:rPr>
        <w:t xml:space="preserve">Smith, S. M., Zhang, Y., Jenkinson, M., Chen, J., Matthews, P. M., Federico, A., &amp; De Stefano, N. (2002). Accurate, robust, and automated longitudinal and cross-sectional brain change analysis. </w:t>
      </w:r>
      <w:r w:rsidRPr="009F1318">
        <w:rPr>
          <w:i/>
          <w:noProof/>
        </w:rPr>
        <w:t>Neuroimage</w:t>
      </w:r>
      <w:r w:rsidRPr="009F1318">
        <w:rPr>
          <w:noProof/>
        </w:rPr>
        <w:t>,</w:t>
      </w:r>
      <w:r w:rsidRPr="009F1318">
        <w:rPr>
          <w:i/>
          <w:noProof/>
        </w:rPr>
        <w:t xml:space="preserve"> 17</w:t>
      </w:r>
      <w:r w:rsidRPr="009F1318">
        <w:rPr>
          <w:noProof/>
        </w:rPr>
        <w:t xml:space="preserve">(1), 479-489. </w:t>
      </w:r>
      <w:hyperlink r:id="rId29" w:history="1">
        <w:r w:rsidRPr="009F1318">
          <w:rPr>
            <w:rStyle w:val="Hyperlink"/>
            <w:noProof/>
          </w:rPr>
          <w:t>https://doi.org/10.1006/nimg.2002.1040</w:t>
        </w:r>
      </w:hyperlink>
      <w:r w:rsidRPr="009F1318">
        <w:rPr>
          <w:noProof/>
        </w:rPr>
        <w:t xml:space="preserve"> </w:t>
      </w:r>
    </w:p>
    <w:p w14:paraId="20381ECC" w14:textId="50BD1057" w:rsidR="00C51CD5" w:rsidRPr="009F1318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9F1318">
        <w:rPr>
          <w:noProof/>
        </w:rPr>
        <w:t xml:space="preserve">Watanabe, M., Nakamura, Y., Michalak, Z., Isobe, N., Barro, C., Leppert, D., Matsushita, T., Hayashi, F., Yamasaki, R., Kuhle, J., &amp; Kira, J. I. (2019). </w:t>
      </w:r>
      <w:r w:rsidRPr="009F1318">
        <w:rPr>
          <w:noProof/>
        </w:rPr>
        <w:lastRenderedPageBreak/>
        <w:t xml:space="preserve">Serum GFAP and neurofilament light as biomarkers of disease activity and disability in NMOSD. </w:t>
      </w:r>
      <w:r w:rsidRPr="009F1318">
        <w:rPr>
          <w:i/>
          <w:noProof/>
        </w:rPr>
        <w:t>Neurology</w:t>
      </w:r>
      <w:r w:rsidRPr="009F1318">
        <w:rPr>
          <w:noProof/>
        </w:rPr>
        <w:t>,</w:t>
      </w:r>
      <w:r w:rsidRPr="009F1318">
        <w:rPr>
          <w:i/>
          <w:noProof/>
        </w:rPr>
        <w:t xml:space="preserve"> 93</w:t>
      </w:r>
      <w:r w:rsidRPr="009F1318">
        <w:rPr>
          <w:noProof/>
        </w:rPr>
        <w:t xml:space="preserve">(13), e1299-e1311. </w:t>
      </w:r>
      <w:hyperlink r:id="rId30" w:history="1">
        <w:r w:rsidRPr="009F1318">
          <w:rPr>
            <w:rStyle w:val="Hyperlink"/>
            <w:noProof/>
          </w:rPr>
          <w:t>https://doi.org/10.1212/wnl.0000000000008160</w:t>
        </w:r>
      </w:hyperlink>
      <w:r w:rsidRPr="009F1318">
        <w:rPr>
          <w:noProof/>
        </w:rPr>
        <w:t xml:space="preserve"> </w:t>
      </w:r>
    </w:p>
    <w:p w14:paraId="27A28CD5" w14:textId="722AB594" w:rsidR="00C51CD5" w:rsidRPr="009F1318" w:rsidRDefault="00C51CD5" w:rsidP="00615C18">
      <w:pPr>
        <w:pStyle w:val="EndNoteBibliography"/>
        <w:spacing w:line="480" w:lineRule="auto"/>
        <w:ind w:left="720" w:hanging="720"/>
        <w:rPr>
          <w:noProof/>
        </w:rPr>
      </w:pPr>
      <w:r w:rsidRPr="009F1318">
        <w:rPr>
          <w:noProof/>
        </w:rPr>
        <w:t xml:space="preserve">Wickham H, A. M., Bryan J, Chang W, McGowan LD, François R, Grolemund G, Hayes A, Henry L, Hester J, Kuhn M, Pedersen TL, Miller, &amp; E, B. S., Müller K, Ooms J, Robinson D, Seidel DP, Spinu V, Takahashi K, Vaughan D, Wilke C, Woo K, Yutani H. (2019). Welcome to the tidyverse. </w:t>
      </w:r>
      <w:r w:rsidRPr="009F1318">
        <w:rPr>
          <w:i/>
          <w:noProof/>
        </w:rPr>
        <w:t>Journal of Open Source Software</w:t>
      </w:r>
      <w:r w:rsidRPr="009F1318">
        <w:rPr>
          <w:noProof/>
        </w:rPr>
        <w:t xml:space="preserve">. </w:t>
      </w:r>
      <w:hyperlink r:id="rId31" w:history="1">
        <w:r w:rsidRPr="004926CE">
          <w:rPr>
            <w:rStyle w:val="Hyperlink"/>
            <w:noProof/>
          </w:rPr>
          <w:t>https://doi.org/10.21105/joss.01686</w:t>
        </w:r>
      </w:hyperlink>
      <w:r w:rsidRPr="009F1318">
        <w:rPr>
          <w:noProof/>
        </w:rPr>
        <w:t xml:space="preserve"> </w:t>
      </w:r>
    </w:p>
    <w:p w14:paraId="0D983B84" w14:textId="2A8767B6" w:rsidR="0033065D" w:rsidRPr="009F1318" w:rsidRDefault="002808BC" w:rsidP="00615C18">
      <w:pPr>
        <w:spacing w:line="480" w:lineRule="auto"/>
        <w:rPr>
          <w:lang w:val="en-US"/>
        </w:rPr>
      </w:pPr>
      <w:r w:rsidRPr="009F1318">
        <w:rPr>
          <w:lang w:val="en-US"/>
        </w:rPr>
        <w:fldChar w:fldCharType="end"/>
      </w:r>
    </w:p>
    <w:sectPr w:rsidR="0033065D" w:rsidRPr="009F1318">
      <w:footerReference w:type="even" r:id="rId32"/>
      <w:footerReference w:type="default" r:id="rId3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8B867" w14:textId="77777777" w:rsidR="00E63832" w:rsidRDefault="00E63832" w:rsidP="00BB3CF2">
      <w:r>
        <w:separator/>
      </w:r>
    </w:p>
  </w:endnote>
  <w:endnote w:type="continuationSeparator" w:id="0">
    <w:p w14:paraId="38A4F806" w14:textId="77777777" w:rsidR="00E63832" w:rsidRDefault="00E63832" w:rsidP="00BB3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18117006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00B192A" w14:textId="0A275D53" w:rsidR="00BB3CF2" w:rsidRDefault="00BB3CF2" w:rsidP="002E46B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2AD5E65" w14:textId="77777777" w:rsidR="00BB3CF2" w:rsidRDefault="00BB3CF2" w:rsidP="00787C9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81672762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FDA8B2D" w14:textId="0A150160" w:rsidR="00BB3CF2" w:rsidRDefault="00BB3CF2" w:rsidP="002E46B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507E1438" w14:textId="77777777" w:rsidR="00BB3CF2" w:rsidRDefault="00BB3CF2" w:rsidP="00787C9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36214" w14:textId="77777777" w:rsidR="00E63832" w:rsidRDefault="00E63832" w:rsidP="00BB3CF2">
      <w:r>
        <w:separator/>
      </w:r>
    </w:p>
  </w:footnote>
  <w:footnote w:type="continuationSeparator" w:id="0">
    <w:p w14:paraId="763909FB" w14:textId="77777777" w:rsidR="00E63832" w:rsidRDefault="00E63832" w:rsidP="00BB3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713F5"/>
    <w:multiLevelType w:val="hybridMultilevel"/>
    <w:tmpl w:val="D9D0C2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36FAC"/>
    <w:multiLevelType w:val="hybridMultilevel"/>
    <w:tmpl w:val="B00A0C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566819">
    <w:abstractNumId w:val="1"/>
  </w:num>
  <w:num w:numId="2" w16cid:durableId="1438670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removeDateAndTim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PA 7th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90x290e750s0we9re8vaa2rxxer2p2rv59f&quot;&gt;EndNoteLibrary_ps_imac&lt;record-ids&gt;&lt;item&gt;24&lt;/item&gt;&lt;item&gt;656&lt;/item&gt;&lt;item&gt;922&lt;/item&gt;&lt;item&gt;925&lt;/item&gt;&lt;item&gt;994&lt;/item&gt;&lt;item&gt;1011&lt;/item&gt;&lt;item&gt;1013&lt;/item&gt;&lt;item&gt;1014&lt;/item&gt;&lt;item&gt;1016&lt;/item&gt;&lt;item&gt;1288&lt;/item&gt;&lt;item&gt;1291&lt;/item&gt;&lt;item&gt;1416&lt;/item&gt;&lt;item&gt;1431&lt;/item&gt;&lt;item&gt;1528&lt;/item&gt;&lt;item&gt;1582&lt;/item&gt;&lt;item&gt;1585&lt;/item&gt;&lt;item&gt;1587&lt;/item&gt;&lt;item&gt;1675&lt;/item&gt;&lt;/record-ids&gt;&lt;/item&gt;&lt;/Libraries&gt;"/>
  </w:docVars>
  <w:rsids>
    <w:rsidRoot w:val="009C177B"/>
    <w:rsid w:val="000068AC"/>
    <w:rsid w:val="00010100"/>
    <w:rsid w:val="00014FE9"/>
    <w:rsid w:val="00026774"/>
    <w:rsid w:val="00026F06"/>
    <w:rsid w:val="00046BB9"/>
    <w:rsid w:val="00047570"/>
    <w:rsid w:val="00050F83"/>
    <w:rsid w:val="00055D1B"/>
    <w:rsid w:val="00061E74"/>
    <w:rsid w:val="00063DBE"/>
    <w:rsid w:val="00086501"/>
    <w:rsid w:val="000B6C7A"/>
    <w:rsid w:val="000D24BB"/>
    <w:rsid w:val="000D5694"/>
    <w:rsid w:val="000D7588"/>
    <w:rsid w:val="000D775A"/>
    <w:rsid w:val="0011744F"/>
    <w:rsid w:val="00120DC1"/>
    <w:rsid w:val="00124249"/>
    <w:rsid w:val="0013307A"/>
    <w:rsid w:val="001417F5"/>
    <w:rsid w:val="001452CC"/>
    <w:rsid w:val="00146836"/>
    <w:rsid w:val="001734FD"/>
    <w:rsid w:val="00186553"/>
    <w:rsid w:val="00196340"/>
    <w:rsid w:val="001A096B"/>
    <w:rsid w:val="001B2EA6"/>
    <w:rsid w:val="001C40F9"/>
    <w:rsid w:val="001C63FA"/>
    <w:rsid w:val="001D31AA"/>
    <w:rsid w:val="001D3217"/>
    <w:rsid w:val="001D6804"/>
    <w:rsid w:val="001E25BC"/>
    <w:rsid w:val="001E5808"/>
    <w:rsid w:val="001F0C55"/>
    <w:rsid w:val="00214296"/>
    <w:rsid w:val="00214450"/>
    <w:rsid w:val="00221AFD"/>
    <w:rsid w:val="00221E38"/>
    <w:rsid w:val="00225425"/>
    <w:rsid w:val="0023190F"/>
    <w:rsid w:val="00245A4C"/>
    <w:rsid w:val="0025567B"/>
    <w:rsid w:val="002562A6"/>
    <w:rsid w:val="00262041"/>
    <w:rsid w:val="00263CB7"/>
    <w:rsid w:val="00277637"/>
    <w:rsid w:val="002808BC"/>
    <w:rsid w:val="00285313"/>
    <w:rsid w:val="002D1E02"/>
    <w:rsid w:val="002F7BCC"/>
    <w:rsid w:val="00321C34"/>
    <w:rsid w:val="0033065D"/>
    <w:rsid w:val="00331143"/>
    <w:rsid w:val="0033160D"/>
    <w:rsid w:val="003617B5"/>
    <w:rsid w:val="00363E46"/>
    <w:rsid w:val="00372AD7"/>
    <w:rsid w:val="00374FCB"/>
    <w:rsid w:val="00375B86"/>
    <w:rsid w:val="0037784B"/>
    <w:rsid w:val="003832A8"/>
    <w:rsid w:val="00391E93"/>
    <w:rsid w:val="00396338"/>
    <w:rsid w:val="003A23F4"/>
    <w:rsid w:val="003A4F84"/>
    <w:rsid w:val="003D5CE7"/>
    <w:rsid w:val="003D6E92"/>
    <w:rsid w:val="003E7281"/>
    <w:rsid w:val="004324C4"/>
    <w:rsid w:val="004332D7"/>
    <w:rsid w:val="00452227"/>
    <w:rsid w:val="0045310F"/>
    <w:rsid w:val="0046291D"/>
    <w:rsid w:val="00484E50"/>
    <w:rsid w:val="004926CE"/>
    <w:rsid w:val="00494952"/>
    <w:rsid w:val="00497A7F"/>
    <w:rsid w:val="004A02BB"/>
    <w:rsid w:val="004A0715"/>
    <w:rsid w:val="004B13AF"/>
    <w:rsid w:val="004B6AF3"/>
    <w:rsid w:val="004C6E80"/>
    <w:rsid w:val="004D46F2"/>
    <w:rsid w:val="004D7355"/>
    <w:rsid w:val="004E7A09"/>
    <w:rsid w:val="005056DE"/>
    <w:rsid w:val="005266AC"/>
    <w:rsid w:val="00527757"/>
    <w:rsid w:val="00531937"/>
    <w:rsid w:val="0053267E"/>
    <w:rsid w:val="005453D0"/>
    <w:rsid w:val="005578B2"/>
    <w:rsid w:val="00577530"/>
    <w:rsid w:val="0059560E"/>
    <w:rsid w:val="005A4D0E"/>
    <w:rsid w:val="005B339F"/>
    <w:rsid w:val="005E4C16"/>
    <w:rsid w:val="005E624A"/>
    <w:rsid w:val="00603AED"/>
    <w:rsid w:val="0060624B"/>
    <w:rsid w:val="00613C99"/>
    <w:rsid w:val="00615C18"/>
    <w:rsid w:val="006161F9"/>
    <w:rsid w:val="006222E0"/>
    <w:rsid w:val="00636BBB"/>
    <w:rsid w:val="00655E73"/>
    <w:rsid w:val="00665337"/>
    <w:rsid w:val="0066610D"/>
    <w:rsid w:val="00672951"/>
    <w:rsid w:val="00677B57"/>
    <w:rsid w:val="006B0951"/>
    <w:rsid w:val="006D4335"/>
    <w:rsid w:val="006D4E29"/>
    <w:rsid w:val="006E0BB3"/>
    <w:rsid w:val="006E4903"/>
    <w:rsid w:val="006F3439"/>
    <w:rsid w:val="006F6477"/>
    <w:rsid w:val="006F7F27"/>
    <w:rsid w:val="00714DDF"/>
    <w:rsid w:val="0072555C"/>
    <w:rsid w:val="00735619"/>
    <w:rsid w:val="00744530"/>
    <w:rsid w:val="007534CF"/>
    <w:rsid w:val="00753B75"/>
    <w:rsid w:val="00756B9E"/>
    <w:rsid w:val="007776A1"/>
    <w:rsid w:val="00782EB0"/>
    <w:rsid w:val="00784F0D"/>
    <w:rsid w:val="00787C97"/>
    <w:rsid w:val="007931C0"/>
    <w:rsid w:val="00795306"/>
    <w:rsid w:val="00795F7B"/>
    <w:rsid w:val="00796196"/>
    <w:rsid w:val="00796799"/>
    <w:rsid w:val="007B74B2"/>
    <w:rsid w:val="007B7D5D"/>
    <w:rsid w:val="007C3E34"/>
    <w:rsid w:val="007D2FE0"/>
    <w:rsid w:val="007F1002"/>
    <w:rsid w:val="008061DE"/>
    <w:rsid w:val="008145D0"/>
    <w:rsid w:val="008421F4"/>
    <w:rsid w:val="008521EA"/>
    <w:rsid w:val="00856DF3"/>
    <w:rsid w:val="00863147"/>
    <w:rsid w:val="0088002B"/>
    <w:rsid w:val="00883591"/>
    <w:rsid w:val="0089131D"/>
    <w:rsid w:val="008A3E3F"/>
    <w:rsid w:val="008C1E5C"/>
    <w:rsid w:val="008C4213"/>
    <w:rsid w:val="008D3D5B"/>
    <w:rsid w:val="008D77C6"/>
    <w:rsid w:val="008E27A7"/>
    <w:rsid w:val="008E4617"/>
    <w:rsid w:val="00907370"/>
    <w:rsid w:val="009135E5"/>
    <w:rsid w:val="00922CD9"/>
    <w:rsid w:val="00923076"/>
    <w:rsid w:val="009248C2"/>
    <w:rsid w:val="00953DD4"/>
    <w:rsid w:val="00964C5E"/>
    <w:rsid w:val="00967DDA"/>
    <w:rsid w:val="00971E9F"/>
    <w:rsid w:val="009738A4"/>
    <w:rsid w:val="009805C3"/>
    <w:rsid w:val="0098702B"/>
    <w:rsid w:val="00991E4E"/>
    <w:rsid w:val="0099633D"/>
    <w:rsid w:val="00996AFA"/>
    <w:rsid w:val="009A401E"/>
    <w:rsid w:val="009A480B"/>
    <w:rsid w:val="009B5E86"/>
    <w:rsid w:val="009C177B"/>
    <w:rsid w:val="009C2A75"/>
    <w:rsid w:val="009F1318"/>
    <w:rsid w:val="00A42448"/>
    <w:rsid w:val="00A52B16"/>
    <w:rsid w:val="00A55C86"/>
    <w:rsid w:val="00A607DB"/>
    <w:rsid w:val="00A72C6F"/>
    <w:rsid w:val="00A82449"/>
    <w:rsid w:val="00A82480"/>
    <w:rsid w:val="00A92A50"/>
    <w:rsid w:val="00AB4DB8"/>
    <w:rsid w:val="00AC424C"/>
    <w:rsid w:val="00AC53E3"/>
    <w:rsid w:val="00AE3326"/>
    <w:rsid w:val="00B068C1"/>
    <w:rsid w:val="00B15043"/>
    <w:rsid w:val="00B23AEC"/>
    <w:rsid w:val="00B25800"/>
    <w:rsid w:val="00B259E1"/>
    <w:rsid w:val="00B30B56"/>
    <w:rsid w:val="00B46CB2"/>
    <w:rsid w:val="00B51AF5"/>
    <w:rsid w:val="00B539DF"/>
    <w:rsid w:val="00B53F82"/>
    <w:rsid w:val="00B75ABC"/>
    <w:rsid w:val="00B87191"/>
    <w:rsid w:val="00BA04ED"/>
    <w:rsid w:val="00BB3CF2"/>
    <w:rsid w:val="00BC148C"/>
    <w:rsid w:val="00BD0D0C"/>
    <w:rsid w:val="00BD3BFE"/>
    <w:rsid w:val="00BD4616"/>
    <w:rsid w:val="00BD7CFE"/>
    <w:rsid w:val="00BF0C93"/>
    <w:rsid w:val="00C07572"/>
    <w:rsid w:val="00C078C8"/>
    <w:rsid w:val="00C26A58"/>
    <w:rsid w:val="00C51CD5"/>
    <w:rsid w:val="00C67048"/>
    <w:rsid w:val="00C77DC8"/>
    <w:rsid w:val="00C86962"/>
    <w:rsid w:val="00C915B6"/>
    <w:rsid w:val="00C95F6C"/>
    <w:rsid w:val="00CA1F82"/>
    <w:rsid w:val="00CB4015"/>
    <w:rsid w:val="00CC75BB"/>
    <w:rsid w:val="00CD272C"/>
    <w:rsid w:val="00CD27F7"/>
    <w:rsid w:val="00CD634F"/>
    <w:rsid w:val="00CE4004"/>
    <w:rsid w:val="00CF08F7"/>
    <w:rsid w:val="00D14DB5"/>
    <w:rsid w:val="00D24890"/>
    <w:rsid w:val="00D27A77"/>
    <w:rsid w:val="00D93690"/>
    <w:rsid w:val="00DA22D6"/>
    <w:rsid w:val="00DB52FF"/>
    <w:rsid w:val="00DD1EB1"/>
    <w:rsid w:val="00E0793C"/>
    <w:rsid w:val="00E10822"/>
    <w:rsid w:val="00E111BA"/>
    <w:rsid w:val="00E12A12"/>
    <w:rsid w:val="00E13385"/>
    <w:rsid w:val="00E1492F"/>
    <w:rsid w:val="00E20975"/>
    <w:rsid w:val="00E323B5"/>
    <w:rsid w:val="00E378E8"/>
    <w:rsid w:val="00E466F0"/>
    <w:rsid w:val="00E511CE"/>
    <w:rsid w:val="00E520BB"/>
    <w:rsid w:val="00E61A56"/>
    <w:rsid w:val="00E63832"/>
    <w:rsid w:val="00E64649"/>
    <w:rsid w:val="00E93480"/>
    <w:rsid w:val="00E957C9"/>
    <w:rsid w:val="00EB4E39"/>
    <w:rsid w:val="00EC5B3E"/>
    <w:rsid w:val="00EC6043"/>
    <w:rsid w:val="00ED4202"/>
    <w:rsid w:val="00EE5D87"/>
    <w:rsid w:val="00EE698A"/>
    <w:rsid w:val="00EF311B"/>
    <w:rsid w:val="00F13BF1"/>
    <w:rsid w:val="00F168F4"/>
    <w:rsid w:val="00F2754D"/>
    <w:rsid w:val="00F364E5"/>
    <w:rsid w:val="00F36597"/>
    <w:rsid w:val="00F45EA9"/>
    <w:rsid w:val="00F47562"/>
    <w:rsid w:val="00F62379"/>
    <w:rsid w:val="00F7755A"/>
    <w:rsid w:val="00F904CA"/>
    <w:rsid w:val="00F97FF9"/>
    <w:rsid w:val="00FC002C"/>
    <w:rsid w:val="00FC374F"/>
    <w:rsid w:val="00FC3E4C"/>
    <w:rsid w:val="00FC6B86"/>
    <w:rsid w:val="00FF2B02"/>
    <w:rsid w:val="00FF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F33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177B"/>
    <w:rPr>
      <w:rFonts w:ascii="Arial" w:hAnsi="Arial" w:cs="Arial"/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A096B"/>
    <w:pPr>
      <w:ind w:left="720"/>
      <w:contextualSpacing/>
    </w:pPr>
  </w:style>
  <w:style w:type="paragraph" w:customStyle="1" w:styleId="EndNoteBibliographyTitle">
    <w:name w:val="EndNote Bibliography Title"/>
    <w:basedOn w:val="Standard"/>
    <w:link w:val="EndNoteBibliographyTitleZchn"/>
    <w:rsid w:val="002808BC"/>
    <w:pPr>
      <w:jc w:val="center"/>
    </w:pPr>
    <w:rPr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2808BC"/>
    <w:rPr>
      <w:rFonts w:ascii="Arial" w:hAnsi="Arial" w:cs="Arial"/>
      <w:kern w:val="0"/>
      <w:lang w:val="en-US"/>
      <w14:ligatures w14:val="none"/>
    </w:rPr>
  </w:style>
  <w:style w:type="paragraph" w:customStyle="1" w:styleId="EndNoteBibliography">
    <w:name w:val="EndNote Bibliography"/>
    <w:basedOn w:val="Standard"/>
    <w:link w:val="EndNoteBibliographyZchn"/>
    <w:rsid w:val="002808BC"/>
    <w:rPr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2808BC"/>
    <w:rPr>
      <w:rFonts w:ascii="Arial" w:hAnsi="Arial" w:cs="Arial"/>
      <w:kern w:val="0"/>
      <w:lang w:val="en-US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2808B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808B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6D4E29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055D1B"/>
    <w:rPr>
      <w:rFonts w:ascii="Arial" w:hAnsi="Arial" w:cs="Arial"/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BB3C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3CF2"/>
    <w:rPr>
      <w:rFonts w:ascii="Arial" w:hAnsi="Arial" w:cs="Arial"/>
      <w:kern w:val="0"/>
      <w14:ligatures w14:val="none"/>
    </w:rPr>
  </w:style>
  <w:style w:type="character" w:styleId="Seitenzahl">
    <w:name w:val="page number"/>
    <w:basedOn w:val="Absatz-Standardschriftart"/>
    <w:uiPriority w:val="99"/>
    <w:semiHidden/>
    <w:unhideWhenUsed/>
    <w:rsid w:val="00BB3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2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doi.org/10.1002/ana.24954" TargetMode="External"/><Relationship Id="rId26" Type="http://schemas.openxmlformats.org/officeDocument/2006/relationships/hyperlink" Target="https://doi.org/10.1016/j.msard.2024.105729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AN.R-project.org/package=emmeans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oi.org/10.1177/1352458518815596" TargetMode="External"/><Relationship Id="rId25" Type="http://schemas.openxmlformats.org/officeDocument/2006/relationships/hyperlink" Target="https://doi.org/10.1093/jamiaopen/ooy012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1093/braincomms/fcz026" TargetMode="External"/><Relationship Id="rId20" Type="http://schemas.openxmlformats.org/officeDocument/2006/relationships/hyperlink" Target="https://doi.org/10.1177/1948550617697177" TargetMode="External"/><Relationship Id="rId29" Type="http://schemas.openxmlformats.org/officeDocument/2006/relationships/hyperlink" Target="https://doi.org/10.1006/nimg.2002.104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hyperlink" Target="https://doi.org/10.1016/j.neuroimage.2011.02.046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doi.org/10.3174/ajnr.A5665" TargetMode="External"/><Relationship Id="rId23" Type="http://schemas.openxmlformats.org/officeDocument/2006/relationships/hyperlink" Target="https://doi.org/10.1002/acn3.51931" TargetMode="External"/><Relationship Id="rId28" Type="http://schemas.openxmlformats.org/officeDocument/2006/relationships/hyperlink" Target="https://doi.org/10.3389/fneur.2020.499910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doi.org/10.1212/nxi.0000000000000229" TargetMode="External"/><Relationship Id="rId31" Type="http://schemas.openxmlformats.org/officeDocument/2006/relationships/hyperlink" Target="https://doi.org/10.21105/joss.0168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i.org/doi:10.21105/joss.02815" TargetMode="External"/><Relationship Id="rId22" Type="http://schemas.openxmlformats.org/officeDocument/2006/relationships/hyperlink" Target="https://doi.org/https://doi.org/10.1016/j.msard.2022.104100" TargetMode="External"/><Relationship Id="rId27" Type="http://schemas.openxmlformats.org/officeDocument/2006/relationships/hyperlink" Target="https://doi.org/10.1186/s12974-021-02138-7" TargetMode="External"/><Relationship Id="rId30" Type="http://schemas.openxmlformats.org/officeDocument/2006/relationships/hyperlink" Target="https://doi.org/10.1212/wnl.0000000000008160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36EE00FC490429C68ABC6ADFB419A" ma:contentTypeVersion="4" ma:contentTypeDescription="Create a new document." ma:contentTypeScope="" ma:versionID="bbe3769dcaa07e1178143fa347a3ed6d">
  <xsd:schema xmlns:xsd="http://www.w3.org/2001/XMLSchema" xmlns:xs="http://www.w3.org/2001/XMLSchema" xmlns:p="http://schemas.microsoft.com/office/2006/metadata/properties" xmlns:ns2="abca786b-33e5-475b-adb7-030ed9e847d3" targetNamespace="http://schemas.microsoft.com/office/2006/metadata/properties" ma:root="true" ma:fieldsID="af7c5cc00c3a8b5482c829a878b80e77" ns2:_="">
    <xsd:import namespace="abca786b-33e5-475b-adb7-030ed9e847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a786b-33e5-475b-adb7-030ed9e84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ECB1CC-4CB7-F843-BC71-5EE6E066FB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90D4ED-9F00-4384-BC8B-6A28EA54C0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B8F66F-5BBE-4F27-93FB-27E775545E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63CE6E-A796-4816-9C7A-6F7448623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a786b-33e5-475b-adb7-030ed9e84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2926</Words>
  <Characters>18438</Characters>
  <Application>Microsoft Office Word</Application>
  <DocSecurity>0</DocSecurity>
  <Lines>153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114</cp:revision>
  <dcterms:created xsi:type="dcterms:W3CDTF">2024-08-22T06:46:00Z</dcterms:created>
  <dcterms:modified xsi:type="dcterms:W3CDTF">2025-04-28T20:28:00Z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0x01010053C36EE00FC490429C68ABC6ADFB419A</vt:lpwstr>
  </property>
</Properties>
</file>