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796F3" w14:textId="03449704" w:rsidR="00423AAA" w:rsidRPr="00606C60" w:rsidRDefault="001C27AA" w:rsidP="001E1A5F">
      <w:pPr>
        <w:pStyle w:val="Title"/>
        <w:rPr>
          <w:color w:val="000000" w:themeColor="text1"/>
        </w:rPr>
      </w:pPr>
      <w:r w:rsidRPr="00606C60">
        <w:rPr>
          <w:color w:val="000000" w:themeColor="text1"/>
        </w:rPr>
        <w:t>Supplementary material</w:t>
      </w:r>
    </w:p>
    <w:p w14:paraId="4D052C9E" w14:textId="7760F12C" w:rsidR="00F15CD5" w:rsidRPr="00606C60" w:rsidRDefault="00F15CD5" w:rsidP="004B139F">
      <w:pPr>
        <w:pStyle w:val="Heading1"/>
        <w:rPr>
          <w:color w:val="000000" w:themeColor="text1"/>
        </w:rPr>
      </w:pPr>
      <w:r w:rsidRPr="00606C60">
        <w:rPr>
          <w:color w:val="000000" w:themeColor="text1"/>
        </w:rPr>
        <w:t>DELCODE study group</w:t>
      </w:r>
    </w:p>
    <w:p w14:paraId="740EE827" w14:textId="58A7DF23" w:rsidR="00F15CD5" w:rsidRPr="00606C60" w:rsidRDefault="00A85E0E" w:rsidP="004B139F">
      <w:pPr>
        <w:pStyle w:val="Heading2"/>
      </w:pPr>
      <w:r w:rsidRPr="00606C60">
        <w:t>Group members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2"/>
        <w:gridCol w:w="954"/>
        <w:gridCol w:w="2022"/>
        <w:gridCol w:w="954"/>
        <w:gridCol w:w="2022"/>
        <w:gridCol w:w="1062"/>
      </w:tblGrid>
      <w:tr w:rsidR="00606C60" w:rsidRPr="00606C60" w14:paraId="41915A50" w14:textId="77777777" w:rsidTr="00A85E0E">
        <w:tc>
          <w:tcPr>
            <w:tcW w:w="1143" w:type="pct"/>
            <w:tcBorders>
              <w:top w:val="single" w:sz="4" w:space="0" w:color="auto"/>
              <w:left w:val="single" w:sz="4" w:space="0" w:color="auto"/>
              <w:bottom w:val="single" w:sz="4" w:space="0" w:color="auto"/>
            </w:tcBorders>
          </w:tcPr>
          <w:p w14:paraId="63D80465" w14:textId="1EADBC05"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Name</w:t>
            </w:r>
          </w:p>
        </w:tc>
        <w:tc>
          <w:tcPr>
            <w:tcW w:w="480" w:type="pct"/>
            <w:tcBorders>
              <w:top w:val="single" w:sz="4" w:space="0" w:color="auto"/>
              <w:bottom w:val="single" w:sz="4" w:space="0" w:color="auto"/>
              <w:right w:val="single" w:sz="4" w:space="0" w:color="auto"/>
            </w:tcBorders>
          </w:tcPr>
          <w:p w14:paraId="712D8DC0" w14:textId="075BAF2E"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Affiliation</w:t>
            </w:r>
          </w:p>
        </w:tc>
        <w:tc>
          <w:tcPr>
            <w:tcW w:w="1154" w:type="pct"/>
            <w:tcBorders>
              <w:top w:val="single" w:sz="4" w:space="0" w:color="auto"/>
              <w:left w:val="single" w:sz="4" w:space="0" w:color="auto"/>
              <w:bottom w:val="single" w:sz="4" w:space="0" w:color="auto"/>
            </w:tcBorders>
          </w:tcPr>
          <w:p w14:paraId="7BA3F0A3" w14:textId="1ECB9E48"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Name</w:t>
            </w:r>
          </w:p>
        </w:tc>
        <w:tc>
          <w:tcPr>
            <w:tcW w:w="480" w:type="pct"/>
            <w:tcBorders>
              <w:top w:val="single" w:sz="4" w:space="0" w:color="auto"/>
              <w:bottom w:val="single" w:sz="4" w:space="0" w:color="auto"/>
              <w:right w:val="single" w:sz="4" w:space="0" w:color="auto"/>
            </w:tcBorders>
          </w:tcPr>
          <w:p w14:paraId="5B53A103" w14:textId="0483FF5C"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Affiliation</w:t>
            </w:r>
          </w:p>
        </w:tc>
        <w:tc>
          <w:tcPr>
            <w:tcW w:w="1154" w:type="pct"/>
            <w:tcBorders>
              <w:top w:val="single" w:sz="4" w:space="0" w:color="auto"/>
              <w:left w:val="single" w:sz="4" w:space="0" w:color="auto"/>
              <w:bottom w:val="single" w:sz="4" w:space="0" w:color="auto"/>
            </w:tcBorders>
          </w:tcPr>
          <w:p w14:paraId="3254DD69" w14:textId="04D27C17"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Name</w:t>
            </w:r>
          </w:p>
        </w:tc>
        <w:tc>
          <w:tcPr>
            <w:tcW w:w="590" w:type="pct"/>
            <w:tcBorders>
              <w:top w:val="single" w:sz="4" w:space="0" w:color="auto"/>
              <w:bottom w:val="single" w:sz="4" w:space="0" w:color="auto"/>
              <w:right w:val="single" w:sz="4" w:space="0" w:color="auto"/>
            </w:tcBorders>
          </w:tcPr>
          <w:p w14:paraId="7CBEDF81" w14:textId="19EF2F23" w:rsidR="00A85E0E" w:rsidRPr="00606C60" w:rsidRDefault="00A85E0E" w:rsidP="00FA6120">
            <w:pPr>
              <w:pStyle w:val="NoSpacing"/>
              <w:spacing w:line="276" w:lineRule="auto"/>
              <w:rPr>
                <w:b/>
                <w:bCs/>
                <w:color w:val="000000" w:themeColor="text1"/>
                <w:sz w:val="16"/>
                <w:szCs w:val="16"/>
              </w:rPr>
            </w:pPr>
            <w:r w:rsidRPr="00606C60">
              <w:rPr>
                <w:b/>
                <w:bCs/>
                <w:color w:val="000000" w:themeColor="text1"/>
                <w:sz w:val="16"/>
                <w:szCs w:val="16"/>
              </w:rPr>
              <w:t>Affiliation</w:t>
            </w:r>
          </w:p>
        </w:tc>
      </w:tr>
      <w:tr w:rsidR="00606C60" w:rsidRPr="00606C60" w14:paraId="22B1BAE3" w14:textId="77777777" w:rsidTr="00A85E0E">
        <w:tc>
          <w:tcPr>
            <w:tcW w:w="1143" w:type="pct"/>
            <w:tcBorders>
              <w:top w:val="single" w:sz="4" w:space="0" w:color="auto"/>
              <w:left w:val="single" w:sz="4" w:space="0" w:color="auto"/>
            </w:tcBorders>
          </w:tcPr>
          <w:p w14:paraId="6C8C0E8F"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Holger Amthauer</w:t>
            </w:r>
          </w:p>
        </w:tc>
        <w:tc>
          <w:tcPr>
            <w:tcW w:w="480" w:type="pct"/>
            <w:tcBorders>
              <w:top w:val="single" w:sz="4" w:space="0" w:color="auto"/>
              <w:right w:val="single" w:sz="4" w:space="0" w:color="auto"/>
            </w:tcBorders>
          </w:tcPr>
          <w:p w14:paraId="4DB7AC65" w14:textId="2990C88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21</w:t>
            </w:r>
          </w:p>
        </w:tc>
        <w:tc>
          <w:tcPr>
            <w:tcW w:w="1154" w:type="pct"/>
            <w:tcBorders>
              <w:top w:val="single" w:sz="4" w:space="0" w:color="auto"/>
              <w:left w:val="single" w:sz="4" w:space="0" w:color="auto"/>
            </w:tcBorders>
          </w:tcPr>
          <w:p w14:paraId="08ADEE35" w14:textId="5E2B38D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Ina Vogt</w:t>
            </w:r>
          </w:p>
        </w:tc>
        <w:tc>
          <w:tcPr>
            <w:tcW w:w="480" w:type="pct"/>
            <w:tcBorders>
              <w:top w:val="single" w:sz="4" w:space="0" w:color="auto"/>
              <w:right w:val="single" w:sz="4" w:space="0" w:color="auto"/>
            </w:tcBorders>
          </w:tcPr>
          <w:p w14:paraId="55F4A09F" w14:textId="3B317FC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top w:val="single" w:sz="4" w:space="0" w:color="auto"/>
              <w:left w:val="single" w:sz="4" w:space="0" w:color="auto"/>
            </w:tcBorders>
          </w:tcPr>
          <w:p w14:paraId="1F6AFBD8" w14:textId="06EB114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Daniela Frimmer</w:t>
            </w:r>
          </w:p>
        </w:tc>
        <w:tc>
          <w:tcPr>
            <w:tcW w:w="590" w:type="pct"/>
            <w:tcBorders>
              <w:top w:val="single" w:sz="4" w:space="0" w:color="auto"/>
              <w:right w:val="single" w:sz="4" w:space="0" w:color="auto"/>
            </w:tcBorders>
          </w:tcPr>
          <w:p w14:paraId="6340E1B1" w14:textId="0302A64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34A2C116" w14:textId="77777777" w:rsidTr="00A85E0E">
        <w:tc>
          <w:tcPr>
            <w:tcW w:w="1143" w:type="pct"/>
            <w:tcBorders>
              <w:left w:val="single" w:sz="4" w:space="0" w:color="auto"/>
            </w:tcBorders>
          </w:tcPr>
          <w:p w14:paraId="175B52DC"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Arda Can Cetindag</w:t>
            </w:r>
          </w:p>
        </w:tc>
        <w:tc>
          <w:tcPr>
            <w:tcW w:w="480" w:type="pct"/>
            <w:tcBorders>
              <w:right w:val="single" w:sz="4" w:space="0" w:color="auto"/>
            </w:tcBorders>
          </w:tcPr>
          <w:p w14:paraId="12750216" w14:textId="326A965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4F5731CF" w14:textId="74FFDB0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Michael Wagner</w:t>
            </w:r>
          </w:p>
        </w:tc>
        <w:tc>
          <w:tcPr>
            <w:tcW w:w="480" w:type="pct"/>
            <w:tcBorders>
              <w:right w:val="single" w:sz="4" w:space="0" w:color="auto"/>
            </w:tcBorders>
          </w:tcPr>
          <w:p w14:paraId="638F5980" w14:textId="168328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4,6</w:t>
            </w:r>
          </w:p>
        </w:tc>
        <w:tc>
          <w:tcPr>
            <w:tcW w:w="1154" w:type="pct"/>
            <w:tcBorders>
              <w:left w:val="single" w:sz="4" w:space="0" w:color="auto"/>
            </w:tcBorders>
          </w:tcPr>
          <w:p w14:paraId="1B357E1C" w14:textId="17B2220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Brigitte Huber</w:t>
            </w:r>
          </w:p>
        </w:tc>
        <w:tc>
          <w:tcPr>
            <w:tcW w:w="590" w:type="pct"/>
            <w:tcBorders>
              <w:right w:val="single" w:sz="4" w:space="0" w:color="auto"/>
            </w:tcBorders>
          </w:tcPr>
          <w:p w14:paraId="0657011B" w14:textId="27D0226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21837EFD" w14:textId="77777777" w:rsidTr="00A85E0E">
        <w:tc>
          <w:tcPr>
            <w:tcW w:w="1143" w:type="pct"/>
            <w:tcBorders>
              <w:left w:val="single" w:sz="4" w:space="0" w:color="auto"/>
            </w:tcBorders>
          </w:tcPr>
          <w:p w14:paraId="62D63D6F"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Nicoleta Carmen Cosma</w:t>
            </w:r>
          </w:p>
        </w:tc>
        <w:tc>
          <w:tcPr>
            <w:tcW w:w="480" w:type="pct"/>
            <w:tcBorders>
              <w:right w:val="single" w:sz="4" w:space="0" w:color="auto"/>
            </w:tcBorders>
          </w:tcPr>
          <w:p w14:paraId="2DC22689" w14:textId="3E15C47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38027E90" w14:textId="40B40D4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Steffen wolfsgruber</w:t>
            </w:r>
          </w:p>
        </w:tc>
        <w:tc>
          <w:tcPr>
            <w:tcW w:w="480" w:type="pct"/>
            <w:tcBorders>
              <w:right w:val="single" w:sz="4" w:space="0" w:color="auto"/>
            </w:tcBorders>
          </w:tcPr>
          <w:p w14:paraId="1F1779CE" w14:textId="566D876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4EBFF750" w14:textId="76C50C0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Daniel Janowitz</w:t>
            </w:r>
          </w:p>
        </w:tc>
        <w:tc>
          <w:tcPr>
            <w:tcW w:w="590" w:type="pct"/>
            <w:tcBorders>
              <w:right w:val="single" w:sz="4" w:space="0" w:color="auto"/>
            </w:tcBorders>
          </w:tcPr>
          <w:p w14:paraId="5EDF2D5B" w14:textId="006A77D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5BCF6EEE" w14:textId="77777777" w:rsidTr="00A85E0E">
        <w:tc>
          <w:tcPr>
            <w:tcW w:w="1143" w:type="pct"/>
            <w:tcBorders>
              <w:left w:val="single" w:sz="4" w:space="0" w:color="auto"/>
            </w:tcBorders>
          </w:tcPr>
          <w:p w14:paraId="4CAB6329"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Dominik Diesing</w:t>
            </w:r>
          </w:p>
        </w:tc>
        <w:tc>
          <w:tcPr>
            <w:tcW w:w="480" w:type="pct"/>
            <w:tcBorders>
              <w:right w:val="single" w:sz="4" w:space="0" w:color="auto"/>
            </w:tcBorders>
          </w:tcPr>
          <w:p w14:paraId="05794442" w14:textId="641F130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64681EE9" w14:textId="42EF450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Claudia Bartels</w:t>
            </w:r>
          </w:p>
        </w:tc>
        <w:tc>
          <w:tcPr>
            <w:tcW w:w="480" w:type="pct"/>
            <w:tcBorders>
              <w:right w:val="single" w:sz="4" w:space="0" w:color="auto"/>
            </w:tcBorders>
          </w:tcPr>
          <w:p w14:paraId="780266B8" w14:textId="70378DC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9</w:t>
            </w:r>
          </w:p>
        </w:tc>
        <w:tc>
          <w:tcPr>
            <w:tcW w:w="1154" w:type="pct"/>
            <w:tcBorders>
              <w:left w:val="single" w:sz="4" w:space="0" w:color="auto"/>
            </w:tcBorders>
          </w:tcPr>
          <w:p w14:paraId="7B82CBC6" w14:textId="0F84B8D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Max Kreuzer</w:t>
            </w:r>
          </w:p>
        </w:tc>
        <w:tc>
          <w:tcPr>
            <w:tcW w:w="590" w:type="pct"/>
            <w:tcBorders>
              <w:right w:val="single" w:sz="4" w:space="0" w:color="auto"/>
            </w:tcBorders>
          </w:tcPr>
          <w:p w14:paraId="3BB45029" w14:textId="71B3F75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0C1AE2F1" w14:textId="77777777" w:rsidTr="00A85E0E">
        <w:tc>
          <w:tcPr>
            <w:tcW w:w="1143" w:type="pct"/>
            <w:tcBorders>
              <w:left w:val="single" w:sz="4" w:space="0" w:color="auto"/>
            </w:tcBorders>
          </w:tcPr>
          <w:p w14:paraId="3FDF93ED"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Marie Ehrlich</w:t>
            </w:r>
          </w:p>
        </w:tc>
        <w:tc>
          <w:tcPr>
            <w:tcW w:w="480" w:type="pct"/>
            <w:tcBorders>
              <w:right w:val="single" w:sz="4" w:space="0" w:color="auto"/>
            </w:tcBorders>
          </w:tcPr>
          <w:p w14:paraId="5A36292F" w14:textId="1729A87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296E5D99" w14:textId="1E48127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Peter Dechent</w:t>
            </w:r>
          </w:p>
        </w:tc>
        <w:tc>
          <w:tcPr>
            <w:tcW w:w="480" w:type="pct"/>
            <w:tcBorders>
              <w:right w:val="single" w:sz="4" w:space="0" w:color="auto"/>
            </w:tcBorders>
          </w:tcPr>
          <w:p w14:paraId="18F06DF9" w14:textId="4DFA52F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27</w:t>
            </w:r>
          </w:p>
        </w:tc>
        <w:tc>
          <w:tcPr>
            <w:tcW w:w="1154" w:type="pct"/>
            <w:tcBorders>
              <w:left w:val="single" w:sz="4" w:space="0" w:color="auto"/>
            </w:tcBorders>
          </w:tcPr>
          <w:p w14:paraId="4DCD478C" w14:textId="20254EF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Claudia Müller</w:t>
            </w:r>
          </w:p>
        </w:tc>
        <w:tc>
          <w:tcPr>
            <w:tcW w:w="590" w:type="pct"/>
            <w:tcBorders>
              <w:right w:val="single" w:sz="4" w:space="0" w:color="auto"/>
            </w:tcBorders>
          </w:tcPr>
          <w:p w14:paraId="70FEC422" w14:textId="5A6D0FCD" w:rsidR="00A85E0E" w:rsidRPr="00606C60" w:rsidRDefault="00A85E0E" w:rsidP="00FA6120">
            <w:pPr>
              <w:pStyle w:val="NoSpacing"/>
              <w:spacing w:line="276" w:lineRule="auto"/>
              <w:rPr>
                <w:color w:val="000000" w:themeColor="text1"/>
                <w:sz w:val="16"/>
                <w:szCs w:val="16"/>
              </w:rPr>
            </w:pPr>
          </w:p>
        </w:tc>
      </w:tr>
      <w:tr w:rsidR="00606C60" w:rsidRPr="00606C60" w14:paraId="714A862E" w14:textId="77777777" w:rsidTr="00A85E0E">
        <w:tc>
          <w:tcPr>
            <w:tcW w:w="1143" w:type="pct"/>
            <w:tcBorders>
              <w:left w:val="single" w:sz="4" w:space="0" w:color="auto"/>
            </w:tcBorders>
          </w:tcPr>
          <w:p w14:paraId="7E80EC86" w14:textId="44BD521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w:t>
            </w:r>
            <w:r w:rsidR="00270802" w:rsidRPr="00606C60">
              <w:rPr>
                <w:color w:val="000000" w:themeColor="text1"/>
                <w:sz w:val="16"/>
                <w:szCs w:val="16"/>
              </w:rPr>
              <w:t>rs</w:t>
            </w:r>
            <w:r w:rsidRPr="00606C60">
              <w:rPr>
                <w:color w:val="000000" w:themeColor="text1"/>
                <w:sz w:val="16"/>
                <w:szCs w:val="16"/>
              </w:rPr>
              <w:t>in Ersözlü</w:t>
            </w:r>
          </w:p>
        </w:tc>
        <w:tc>
          <w:tcPr>
            <w:tcW w:w="480" w:type="pct"/>
            <w:tcBorders>
              <w:right w:val="single" w:sz="4" w:space="0" w:color="auto"/>
            </w:tcBorders>
          </w:tcPr>
          <w:p w14:paraId="505721C9" w14:textId="342FDA0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w:t>
            </w:r>
          </w:p>
        </w:tc>
        <w:tc>
          <w:tcPr>
            <w:tcW w:w="1154" w:type="pct"/>
            <w:tcBorders>
              <w:left w:val="single" w:sz="4" w:space="0" w:color="auto"/>
            </w:tcBorders>
          </w:tcPr>
          <w:p w14:paraId="2A866176" w14:textId="174D12B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Niels Hansen</w:t>
            </w:r>
          </w:p>
        </w:tc>
        <w:tc>
          <w:tcPr>
            <w:tcW w:w="480" w:type="pct"/>
            <w:tcBorders>
              <w:right w:val="single" w:sz="4" w:space="0" w:color="auto"/>
            </w:tcBorders>
          </w:tcPr>
          <w:p w14:paraId="51D86550" w14:textId="02D2BEA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9</w:t>
            </w:r>
          </w:p>
        </w:tc>
        <w:tc>
          <w:tcPr>
            <w:tcW w:w="1154" w:type="pct"/>
            <w:tcBorders>
              <w:left w:val="single" w:sz="4" w:space="0" w:color="auto"/>
            </w:tcBorders>
          </w:tcPr>
          <w:p w14:paraId="17D20F97" w14:textId="52522C6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Axel Rominger</w:t>
            </w:r>
          </w:p>
        </w:tc>
        <w:tc>
          <w:tcPr>
            <w:tcW w:w="590" w:type="pct"/>
            <w:tcBorders>
              <w:right w:val="single" w:sz="4" w:space="0" w:color="auto"/>
            </w:tcBorders>
          </w:tcPr>
          <w:p w14:paraId="27A53BEE" w14:textId="2AD5EB7D" w:rsidR="00A85E0E" w:rsidRPr="00606C60" w:rsidRDefault="00A85E0E" w:rsidP="00FA6120">
            <w:pPr>
              <w:pStyle w:val="NoSpacing"/>
              <w:spacing w:line="276" w:lineRule="auto"/>
              <w:rPr>
                <w:color w:val="000000" w:themeColor="text1"/>
                <w:sz w:val="16"/>
                <w:szCs w:val="16"/>
              </w:rPr>
            </w:pPr>
          </w:p>
        </w:tc>
      </w:tr>
      <w:tr w:rsidR="00606C60" w:rsidRPr="00606C60" w14:paraId="550DE89D" w14:textId="77777777" w:rsidTr="00A85E0E">
        <w:tc>
          <w:tcPr>
            <w:tcW w:w="1143" w:type="pct"/>
            <w:tcBorders>
              <w:left w:val="single" w:sz="4" w:space="0" w:color="auto"/>
            </w:tcBorders>
          </w:tcPr>
          <w:p w14:paraId="530A8ECB"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Frederike Fenski</w:t>
            </w:r>
          </w:p>
        </w:tc>
        <w:tc>
          <w:tcPr>
            <w:tcW w:w="480" w:type="pct"/>
            <w:tcBorders>
              <w:right w:val="single" w:sz="4" w:space="0" w:color="auto"/>
            </w:tcBorders>
          </w:tcPr>
          <w:p w14:paraId="6456A873" w14:textId="2ACC3CB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740D53C1" w14:textId="69EA03C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Lina Hassoun</w:t>
            </w:r>
          </w:p>
        </w:tc>
        <w:tc>
          <w:tcPr>
            <w:tcW w:w="480" w:type="pct"/>
            <w:tcBorders>
              <w:right w:val="single" w:sz="4" w:space="0" w:color="auto"/>
            </w:tcBorders>
          </w:tcPr>
          <w:p w14:paraId="058542AB" w14:textId="519F0E8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9</w:t>
            </w:r>
          </w:p>
        </w:tc>
        <w:tc>
          <w:tcPr>
            <w:tcW w:w="1154" w:type="pct"/>
            <w:tcBorders>
              <w:left w:val="single" w:sz="4" w:space="0" w:color="auto"/>
            </w:tcBorders>
          </w:tcPr>
          <w:p w14:paraId="328415BB" w14:textId="357EFFE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Jennifer Schmid</w:t>
            </w:r>
          </w:p>
        </w:tc>
        <w:tc>
          <w:tcPr>
            <w:tcW w:w="590" w:type="pct"/>
            <w:tcBorders>
              <w:right w:val="single" w:sz="4" w:space="0" w:color="auto"/>
            </w:tcBorders>
          </w:tcPr>
          <w:p w14:paraId="4C7BDD9E" w14:textId="642C247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391D6FC9" w14:textId="77777777" w:rsidTr="00A85E0E">
        <w:tc>
          <w:tcPr>
            <w:tcW w:w="1143" w:type="pct"/>
            <w:tcBorders>
              <w:left w:val="single" w:sz="4" w:space="0" w:color="auto"/>
            </w:tcBorders>
          </w:tcPr>
          <w:p w14:paraId="11A1AF05"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Silka Dawn Freiesleben</w:t>
            </w:r>
          </w:p>
        </w:tc>
        <w:tc>
          <w:tcPr>
            <w:tcW w:w="480" w:type="pct"/>
            <w:tcBorders>
              <w:right w:val="single" w:sz="4" w:space="0" w:color="auto"/>
            </w:tcBorders>
          </w:tcPr>
          <w:p w14:paraId="09DF9E6E" w14:textId="78425A8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108C9347" w14:textId="5DFE4FB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Sina Hirschel</w:t>
            </w:r>
          </w:p>
        </w:tc>
        <w:tc>
          <w:tcPr>
            <w:tcW w:w="480" w:type="pct"/>
            <w:tcBorders>
              <w:right w:val="single" w:sz="4" w:space="0" w:color="auto"/>
            </w:tcBorders>
          </w:tcPr>
          <w:p w14:paraId="1E69307F" w14:textId="0044785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9</w:t>
            </w:r>
          </w:p>
        </w:tc>
        <w:tc>
          <w:tcPr>
            <w:tcW w:w="1154" w:type="pct"/>
            <w:tcBorders>
              <w:left w:val="single" w:sz="4" w:space="0" w:color="auto"/>
            </w:tcBorders>
          </w:tcPr>
          <w:p w14:paraId="5DEC304C" w14:textId="0C81055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Anna Seegerer</w:t>
            </w:r>
          </w:p>
        </w:tc>
        <w:tc>
          <w:tcPr>
            <w:tcW w:w="590" w:type="pct"/>
            <w:tcBorders>
              <w:right w:val="single" w:sz="4" w:space="0" w:color="auto"/>
            </w:tcBorders>
          </w:tcPr>
          <w:p w14:paraId="45A647A4" w14:textId="4CB68EF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447DB301" w14:textId="77777777" w:rsidTr="00A85E0E">
        <w:tc>
          <w:tcPr>
            <w:tcW w:w="1143" w:type="pct"/>
            <w:tcBorders>
              <w:left w:val="single" w:sz="4" w:space="0" w:color="auto"/>
            </w:tcBorders>
          </w:tcPr>
          <w:p w14:paraId="3956389B"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Manuel Fuentes</w:t>
            </w:r>
          </w:p>
        </w:tc>
        <w:tc>
          <w:tcPr>
            <w:tcW w:w="480" w:type="pct"/>
            <w:tcBorders>
              <w:right w:val="single" w:sz="4" w:space="0" w:color="auto"/>
            </w:tcBorders>
          </w:tcPr>
          <w:p w14:paraId="063520FB" w14:textId="2498A8C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w:t>
            </w:r>
          </w:p>
        </w:tc>
        <w:tc>
          <w:tcPr>
            <w:tcW w:w="1154" w:type="pct"/>
            <w:tcBorders>
              <w:left w:val="single" w:sz="4" w:space="0" w:color="auto"/>
            </w:tcBorders>
          </w:tcPr>
          <w:p w14:paraId="60FCE539" w14:textId="5DCA8F0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Sabine Nuhn</w:t>
            </w:r>
          </w:p>
        </w:tc>
        <w:tc>
          <w:tcPr>
            <w:tcW w:w="480" w:type="pct"/>
            <w:tcBorders>
              <w:right w:val="single" w:sz="4" w:space="0" w:color="auto"/>
            </w:tcBorders>
          </w:tcPr>
          <w:p w14:paraId="079313C2" w14:textId="222DC63F" w:rsidR="00A85E0E" w:rsidRPr="00606C60" w:rsidRDefault="00A85E0E" w:rsidP="00FA6120">
            <w:pPr>
              <w:pStyle w:val="NoSpacing"/>
              <w:spacing w:line="276" w:lineRule="auto"/>
              <w:rPr>
                <w:color w:val="000000" w:themeColor="text1"/>
                <w:sz w:val="16"/>
                <w:szCs w:val="16"/>
              </w:rPr>
            </w:pPr>
          </w:p>
        </w:tc>
        <w:tc>
          <w:tcPr>
            <w:tcW w:w="1154" w:type="pct"/>
            <w:tcBorders>
              <w:left w:val="single" w:sz="4" w:space="0" w:color="auto"/>
            </w:tcBorders>
          </w:tcPr>
          <w:p w14:paraId="7A6B9FFB" w14:textId="12980BC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Julia Stephan</w:t>
            </w:r>
          </w:p>
        </w:tc>
        <w:tc>
          <w:tcPr>
            <w:tcW w:w="590" w:type="pct"/>
            <w:tcBorders>
              <w:right w:val="single" w:sz="4" w:space="0" w:color="auto"/>
            </w:tcBorders>
          </w:tcPr>
          <w:p w14:paraId="73B091F3" w14:textId="43BD3645" w:rsidR="00A85E0E" w:rsidRPr="00606C60" w:rsidRDefault="00A85E0E" w:rsidP="00FA6120">
            <w:pPr>
              <w:pStyle w:val="NoSpacing"/>
              <w:spacing w:line="276" w:lineRule="auto"/>
              <w:rPr>
                <w:color w:val="000000" w:themeColor="text1"/>
                <w:sz w:val="16"/>
                <w:szCs w:val="16"/>
              </w:rPr>
            </w:pPr>
          </w:p>
        </w:tc>
      </w:tr>
      <w:tr w:rsidR="00606C60" w:rsidRPr="00606C60" w14:paraId="01B6DB02" w14:textId="77777777" w:rsidTr="00A85E0E">
        <w:tc>
          <w:tcPr>
            <w:tcW w:w="1143" w:type="pct"/>
            <w:tcBorders>
              <w:left w:val="single" w:sz="4" w:space="0" w:color="auto"/>
            </w:tcBorders>
          </w:tcPr>
          <w:p w14:paraId="25490F39"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Dietmar Hauser</w:t>
            </w:r>
          </w:p>
        </w:tc>
        <w:tc>
          <w:tcPr>
            <w:tcW w:w="480" w:type="pct"/>
            <w:tcBorders>
              <w:right w:val="single" w:sz="4" w:space="0" w:color="auto"/>
            </w:tcBorders>
          </w:tcPr>
          <w:p w14:paraId="6D109026" w14:textId="0F9037D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584B4BE8" w14:textId="3EDDFA6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Ilona Pfahlert</w:t>
            </w:r>
          </w:p>
        </w:tc>
        <w:tc>
          <w:tcPr>
            <w:tcW w:w="480" w:type="pct"/>
            <w:tcBorders>
              <w:right w:val="single" w:sz="4" w:space="0" w:color="auto"/>
            </w:tcBorders>
          </w:tcPr>
          <w:p w14:paraId="61D4D609" w14:textId="64DD0BA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9</w:t>
            </w:r>
          </w:p>
        </w:tc>
        <w:tc>
          <w:tcPr>
            <w:tcW w:w="1154" w:type="pct"/>
            <w:tcBorders>
              <w:left w:val="single" w:sz="4" w:space="0" w:color="auto"/>
            </w:tcBorders>
          </w:tcPr>
          <w:p w14:paraId="317C2110" w14:textId="6E07930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Adelgunde Zollver</w:t>
            </w:r>
          </w:p>
        </w:tc>
        <w:tc>
          <w:tcPr>
            <w:tcW w:w="590" w:type="pct"/>
            <w:tcBorders>
              <w:right w:val="single" w:sz="4" w:space="0" w:color="auto"/>
            </w:tcBorders>
          </w:tcPr>
          <w:p w14:paraId="3104E0DD" w14:textId="33A12C7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r>
      <w:tr w:rsidR="00606C60" w:rsidRPr="00606C60" w14:paraId="5F57DE23" w14:textId="77777777" w:rsidTr="00A85E0E">
        <w:tc>
          <w:tcPr>
            <w:tcW w:w="1143" w:type="pct"/>
            <w:tcBorders>
              <w:left w:val="single" w:sz="4" w:space="0" w:color="auto"/>
            </w:tcBorders>
          </w:tcPr>
          <w:p w14:paraId="5EFC854F"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Nicole Hujer</w:t>
            </w:r>
          </w:p>
        </w:tc>
        <w:tc>
          <w:tcPr>
            <w:tcW w:w="480" w:type="pct"/>
            <w:tcBorders>
              <w:right w:val="single" w:sz="4" w:space="0" w:color="auto"/>
            </w:tcBorders>
          </w:tcPr>
          <w:p w14:paraId="030ADEAF" w14:textId="2ABBAAA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6BA4FC0D" w14:textId="0F13E5C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Lena Rausch</w:t>
            </w:r>
          </w:p>
        </w:tc>
        <w:tc>
          <w:tcPr>
            <w:tcW w:w="480" w:type="pct"/>
            <w:tcBorders>
              <w:right w:val="single" w:sz="4" w:space="0" w:color="auto"/>
            </w:tcBorders>
          </w:tcPr>
          <w:p w14:paraId="278C4958" w14:textId="79C64677" w:rsidR="00A85E0E" w:rsidRPr="00606C60" w:rsidRDefault="00A85E0E" w:rsidP="00FA6120">
            <w:pPr>
              <w:pStyle w:val="NoSpacing"/>
              <w:spacing w:line="276" w:lineRule="auto"/>
              <w:rPr>
                <w:color w:val="000000" w:themeColor="text1"/>
                <w:sz w:val="16"/>
                <w:szCs w:val="16"/>
              </w:rPr>
            </w:pPr>
          </w:p>
        </w:tc>
        <w:tc>
          <w:tcPr>
            <w:tcW w:w="1154" w:type="pct"/>
            <w:tcBorders>
              <w:left w:val="single" w:sz="4" w:space="0" w:color="auto"/>
            </w:tcBorders>
          </w:tcPr>
          <w:p w14:paraId="4C6777AF" w14:textId="4932D94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Lena Burow</w:t>
            </w:r>
          </w:p>
        </w:tc>
        <w:tc>
          <w:tcPr>
            <w:tcW w:w="590" w:type="pct"/>
            <w:tcBorders>
              <w:right w:val="single" w:sz="4" w:space="0" w:color="auto"/>
            </w:tcBorders>
          </w:tcPr>
          <w:p w14:paraId="01F40A62" w14:textId="3EC60D5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6F7866BE" w14:textId="77777777" w:rsidTr="00A85E0E">
        <w:tc>
          <w:tcPr>
            <w:tcW w:w="1143" w:type="pct"/>
            <w:tcBorders>
              <w:left w:val="single" w:sz="4" w:space="0" w:color="auto"/>
            </w:tcBorders>
          </w:tcPr>
          <w:p w14:paraId="48F1C526"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Enise Irem Incesoy</w:t>
            </w:r>
          </w:p>
        </w:tc>
        <w:tc>
          <w:tcPr>
            <w:tcW w:w="480" w:type="pct"/>
            <w:tcBorders>
              <w:right w:val="single" w:sz="4" w:space="0" w:color="auto"/>
            </w:tcBorders>
          </w:tcPr>
          <w:p w14:paraId="4CAF35CD" w14:textId="7C8F415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7CC72B5C" w14:textId="09629EF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Björn Schott</w:t>
            </w:r>
          </w:p>
        </w:tc>
        <w:tc>
          <w:tcPr>
            <w:tcW w:w="480" w:type="pct"/>
            <w:tcBorders>
              <w:right w:val="single" w:sz="4" w:space="0" w:color="auto"/>
            </w:tcBorders>
          </w:tcPr>
          <w:p w14:paraId="659CFCE8" w14:textId="27785E5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8,9,60</w:t>
            </w:r>
          </w:p>
        </w:tc>
        <w:tc>
          <w:tcPr>
            <w:tcW w:w="1154" w:type="pct"/>
            <w:tcBorders>
              <w:left w:val="single" w:sz="4" w:space="0" w:color="auto"/>
            </w:tcBorders>
          </w:tcPr>
          <w:p w14:paraId="6C1E995D" w14:textId="4EF9FA2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Sylvia de Jonge</w:t>
            </w:r>
          </w:p>
        </w:tc>
        <w:tc>
          <w:tcPr>
            <w:tcW w:w="590" w:type="pct"/>
            <w:tcBorders>
              <w:right w:val="single" w:sz="4" w:space="0" w:color="auto"/>
            </w:tcBorders>
          </w:tcPr>
          <w:p w14:paraId="2BCFE32E" w14:textId="66FE6B3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510DF011" w14:textId="77777777" w:rsidTr="00A85E0E">
        <w:tc>
          <w:tcPr>
            <w:tcW w:w="1143" w:type="pct"/>
            <w:tcBorders>
              <w:left w:val="single" w:sz="4" w:space="0" w:color="auto"/>
            </w:tcBorders>
          </w:tcPr>
          <w:p w14:paraId="790A764A"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Christian Kainz</w:t>
            </w:r>
          </w:p>
        </w:tc>
        <w:tc>
          <w:tcPr>
            <w:tcW w:w="480" w:type="pct"/>
            <w:tcBorders>
              <w:right w:val="single" w:sz="4" w:space="0" w:color="auto"/>
            </w:tcBorders>
          </w:tcPr>
          <w:p w14:paraId="0A450D04" w14:textId="1ECB14B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22</w:t>
            </w:r>
          </w:p>
        </w:tc>
        <w:tc>
          <w:tcPr>
            <w:tcW w:w="1154" w:type="pct"/>
            <w:tcBorders>
              <w:left w:val="single" w:sz="4" w:space="0" w:color="auto"/>
            </w:tcBorders>
          </w:tcPr>
          <w:p w14:paraId="062EAFCB" w14:textId="4FC8F55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Jens Wiltfang</w:t>
            </w:r>
          </w:p>
        </w:tc>
        <w:tc>
          <w:tcPr>
            <w:tcW w:w="480" w:type="pct"/>
            <w:tcBorders>
              <w:right w:val="single" w:sz="4" w:space="0" w:color="auto"/>
            </w:tcBorders>
          </w:tcPr>
          <w:p w14:paraId="40E5E480" w14:textId="6B7814F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8,9</w:t>
            </w:r>
          </w:p>
        </w:tc>
        <w:tc>
          <w:tcPr>
            <w:tcW w:w="1154" w:type="pct"/>
            <w:tcBorders>
              <w:left w:val="single" w:sz="4" w:space="0" w:color="auto"/>
            </w:tcBorders>
          </w:tcPr>
          <w:p w14:paraId="1484FA44" w14:textId="49639D3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Peter Falkai</w:t>
            </w:r>
          </w:p>
        </w:tc>
        <w:tc>
          <w:tcPr>
            <w:tcW w:w="590" w:type="pct"/>
            <w:tcBorders>
              <w:right w:val="single" w:sz="4" w:space="0" w:color="auto"/>
            </w:tcBorders>
          </w:tcPr>
          <w:p w14:paraId="18B18D34" w14:textId="0D92C2A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6A7BD46A" w14:textId="77777777" w:rsidTr="00A85E0E">
        <w:tc>
          <w:tcPr>
            <w:tcW w:w="1143" w:type="pct"/>
            <w:tcBorders>
              <w:left w:val="single" w:sz="4" w:space="0" w:color="auto"/>
            </w:tcBorders>
          </w:tcPr>
          <w:p w14:paraId="1EBFABAC"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Catharina Lange</w:t>
            </w:r>
          </w:p>
        </w:tc>
        <w:tc>
          <w:tcPr>
            <w:tcW w:w="480" w:type="pct"/>
            <w:tcBorders>
              <w:right w:val="single" w:sz="4" w:space="0" w:color="auto"/>
            </w:tcBorders>
          </w:tcPr>
          <w:p w14:paraId="27FA77AB" w14:textId="6FE7072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413FDCE2" w14:textId="78C9413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Heike Zech</w:t>
            </w:r>
          </w:p>
        </w:tc>
        <w:tc>
          <w:tcPr>
            <w:tcW w:w="480" w:type="pct"/>
            <w:tcBorders>
              <w:right w:val="single" w:sz="4" w:space="0" w:color="auto"/>
            </w:tcBorders>
          </w:tcPr>
          <w:p w14:paraId="00D7C63F" w14:textId="5BD6B93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8,9</w:t>
            </w:r>
          </w:p>
        </w:tc>
        <w:tc>
          <w:tcPr>
            <w:tcW w:w="1154" w:type="pct"/>
            <w:tcBorders>
              <w:left w:val="single" w:sz="4" w:space="0" w:color="auto"/>
            </w:tcBorders>
          </w:tcPr>
          <w:p w14:paraId="271A15AE" w14:textId="5241AC8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Natalie Garcia Angarita</w:t>
            </w:r>
          </w:p>
        </w:tc>
        <w:tc>
          <w:tcPr>
            <w:tcW w:w="590" w:type="pct"/>
            <w:tcBorders>
              <w:right w:val="single" w:sz="4" w:space="0" w:color="auto"/>
            </w:tcBorders>
          </w:tcPr>
          <w:p w14:paraId="2C420EF6" w14:textId="3C846B3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3D0E4EAB" w14:textId="77777777" w:rsidTr="00A85E0E">
        <w:tc>
          <w:tcPr>
            <w:tcW w:w="1143" w:type="pct"/>
            <w:tcBorders>
              <w:left w:val="single" w:sz="4" w:space="0" w:color="auto"/>
            </w:tcBorders>
          </w:tcPr>
          <w:p w14:paraId="2B90D448"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Katja Lindner</w:t>
            </w:r>
          </w:p>
        </w:tc>
        <w:tc>
          <w:tcPr>
            <w:tcW w:w="480" w:type="pct"/>
            <w:tcBorders>
              <w:right w:val="single" w:sz="4" w:space="0" w:color="auto"/>
            </w:tcBorders>
          </w:tcPr>
          <w:p w14:paraId="3FCA4AE8" w14:textId="0D0A260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6D0BBB6E" w14:textId="578C205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Abdelmajid Bader</w:t>
            </w:r>
          </w:p>
        </w:tc>
        <w:tc>
          <w:tcPr>
            <w:tcW w:w="480" w:type="pct"/>
            <w:tcBorders>
              <w:right w:val="single" w:sz="4" w:space="0" w:color="auto"/>
            </w:tcBorders>
          </w:tcPr>
          <w:p w14:paraId="6CD402EC" w14:textId="35C072C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59F89878" w14:textId="3F1120D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Thomas Görlitz</w:t>
            </w:r>
          </w:p>
        </w:tc>
        <w:tc>
          <w:tcPr>
            <w:tcW w:w="590" w:type="pct"/>
            <w:tcBorders>
              <w:right w:val="single" w:sz="4" w:space="0" w:color="auto"/>
            </w:tcBorders>
          </w:tcPr>
          <w:p w14:paraId="5302C19E" w14:textId="0F25195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7DA55266" w14:textId="77777777" w:rsidTr="00A85E0E">
        <w:tc>
          <w:tcPr>
            <w:tcW w:w="1143" w:type="pct"/>
            <w:tcBorders>
              <w:left w:val="single" w:sz="4" w:space="0" w:color="auto"/>
            </w:tcBorders>
          </w:tcPr>
          <w:p w14:paraId="68ECDB59"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Herlind Megges</w:t>
            </w:r>
          </w:p>
        </w:tc>
        <w:tc>
          <w:tcPr>
            <w:tcW w:w="480" w:type="pct"/>
            <w:tcBorders>
              <w:right w:val="single" w:sz="4" w:space="0" w:color="auto"/>
            </w:tcBorders>
          </w:tcPr>
          <w:p w14:paraId="338C9CD0" w14:textId="5960CF1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w:t>
            </w:r>
          </w:p>
        </w:tc>
        <w:tc>
          <w:tcPr>
            <w:tcW w:w="1154" w:type="pct"/>
            <w:tcBorders>
              <w:left w:val="single" w:sz="4" w:space="0" w:color="auto"/>
            </w:tcBorders>
          </w:tcPr>
          <w:p w14:paraId="1F315621" w14:textId="330034B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Juan Carlos Baldermann</w:t>
            </w:r>
          </w:p>
        </w:tc>
        <w:tc>
          <w:tcPr>
            <w:tcW w:w="480" w:type="pct"/>
            <w:tcBorders>
              <w:right w:val="single" w:sz="4" w:space="0" w:color="auto"/>
            </w:tcBorders>
          </w:tcPr>
          <w:p w14:paraId="1AE598F6" w14:textId="29F2B34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2080C887" w14:textId="1D490A0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Selim Üstün Gürsel</w:t>
            </w:r>
          </w:p>
        </w:tc>
        <w:tc>
          <w:tcPr>
            <w:tcW w:w="590" w:type="pct"/>
            <w:tcBorders>
              <w:right w:val="single" w:sz="4" w:space="0" w:color="auto"/>
            </w:tcBorders>
          </w:tcPr>
          <w:p w14:paraId="1667DCB7" w14:textId="16125A9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353CDD87" w14:textId="77777777" w:rsidTr="00A85E0E">
        <w:tc>
          <w:tcPr>
            <w:tcW w:w="1143" w:type="pct"/>
            <w:tcBorders>
              <w:left w:val="single" w:sz="4" w:space="0" w:color="auto"/>
            </w:tcBorders>
          </w:tcPr>
          <w:p w14:paraId="4A571A3A"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Oliver Peters</w:t>
            </w:r>
          </w:p>
        </w:tc>
        <w:tc>
          <w:tcPr>
            <w:tcW w:w="480" w:type="pct"/>
            <w:tcBorders>
              <w:right w:val="single" w:sz="4" w:space="0" w:color="auto"/>
            </w:tcBorders>
          </w:tcPr>
          <w:p w14:paraId="2B543D2A" w14:textId="71F5F10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w:t>
            </w:r>
          </w:p>
        </w:tc>
        <w:tc>
          <w:tcPr>
            <w:tcW w:w="1154" w:type="pct"/>
            <w:tcBorders>
              <w:left w:val="single" w:sz="4" w:space="0" w:color="auto"/>
            </w:tcBorders>
          </w:tcPr>
          <w:p w14:paraId="2842243A" w14:textId="5ED3CAF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Alexander Drzezga</w:t>
            </w:r>
          </w:p>
        </w:tc>
        <w:tc>
          <w:tcPr>
            <w:tcW w:w="480" w:type="pct"/>
            <w:tcBorders>
              <w:right w:val="single" w:sz="4" w:space="0" w:color="auto"/>
            </w:tcBorders>
          </w:tcPr>
          <w:p w14:paraId="60442A0B" w14:textId="7E1E0CF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35</w:t>
            </w:r>
          </w:p>
        </w:tc>
        <w:tc>
          <w:tcPr>
            <w:tcW w:w="1154" w:type="pct"/>
            <w:tcBorders>
              <w:left w:val="single" w:sz="4" w:space="0" w:color="auto"/>
            </w:tcBorders>
          </w:tcPr>
          <w:p w14:paraId="2E2F8FF3" w14:textId="592A984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Ildiko Horvath</w:t>
            </w:r>
          </w:p>
        </w:tc>
        <w:tc>
          <w:tcPr>
            <w:tcW w:w="590" w:type="pct"/>
            <w:tcBorders>
              <w:right w:val="single" w:sz="4" w:space="0" w:color="auto"/>
            </w:tcBorders>
          </w:tcPr>
          <w:p w14:paraId="5A335B30" w14:textId="522140A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15</w:t>
            </w:r>
          </w:p>
        </w:tc>
      </w:tr>
      <w:tr w:rsidR="00606C60" w:rsidRPr="00606C60" w14:paraId="481F8F68" w14:textId="77777777" w:rsidTr="00A85E0E">
        <w:tc>
          <w:tcPr>
            <w:tcW w:w="1143" w:type="pct"/>
            <w:tcBorders>
              <w:left w:val="single" w:sz="4" w:space="0" w:color="auto"/>
            </w:tcBorders>
          </w:tcPr>
          <w:p w14:paraId="7B0B4EBE"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Lukas Preis</w:t>
            </w:r>
          </w:p>
        </w:tc>
        <w:tc>
          <w:tcPr>
            <w:tcW w:w="480" w:type="pct"/>
            <w:tcBorders>
              <w:right w:val="single" w:sz="4" w:space="0" w:color="auto"/>
            </w:tcBorders>
          </w:tcPr>
          <w:p w14:paraId="023420CF" w14:textId="032BCE6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w:t>
            </w:r>
          </w:p>
        </w:tc>
        <w:tc>
          <w:tcPr>
            <w:tcW w:w="1154" w:type="pct"/>
            <w:tcBorders>
              <w:left w:val="single" w:sz="4" w:space="0" w:color="auto"/>
            </w:tcBorders>
          </w:tcPr>
          <w:p w14:paraId="6BB45F5B" w14:textId="61E54D0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Nasim Roshan Ghiasi</w:t>
            </w:r>
          </w:p>
        </w:tc>
        <w:tc>
          <w:tcPr>
            <w:tcW w:w="480" w:type="pct"/>
            <w:tcBorders>
              <w:right w:val="single" w:sz="4" w:space="0" w:color="auto"/>
            </w:tcBorders>
          </w:tcPr>
          <w:p w14:paraId="566FEDCA" w14:textId="34C80C6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5B839C62" w14:textId="60B9099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Carolin Kurz</w:t>
            </w:r>
          </w:p>
        </w:tc>
        <w:tc>
          <w:tcPr>
            <w:tcW w:w="590" w:type="pct"/>
            <w:tcBorders>
              <w:right w:val="single" w:sz="4" w:space="0" w:color="auto"/>
            </w:tcBorders>
          </w:tcPr>
          <w:p w14:paraId="0CB6A524" w14:textId="35B30E4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1F057606" w14:textId="77777777" w:rsidTr="00A85E0E">
        <w:tc>
          <w:tcPr>
            <w:tcW w:w="1143" w:type="pct"/>
            <w:tcBorders>
              <w:left w:val="single" w:sz="4" w:space="0" w:color="auto"/>
            </w:tcBorders>
          </w:tcPr>
          <w:p w14:paraId="7DCD5820"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Slawek Altenstein</w:t>
            </w:r>
          </w:p>
        </w:tc>
        <w:tc>
          <w:tcPr>
            <w:tcW w:w="480" w:type="pct"/>
            <w:tcBorders>
              <w:right w:val="single" w:sz="4" w:space="0" w:color="auto"/>
            </w:tcBorders>
          </w:tcPr>
          <w:p w14:paraId="0E2AB36C" w14:textId="4299A52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1,3</w:t>
            </w:r>
          </w:p>
        </w:tc>
        <w:tc>
          <w:tcPr>
            <w:tcW w:w="1154" w:type="pct"/>
            <w:tcBorders>
              <w:left w:val="single" w:sz="4" w:space="0" w:color="auto"/>
            </w:tcBorders>
          </w:tcPr>
          <w:p w14:paraId="01F17E86" w14:textId="798FF07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Katja Hardenacke</w:t>
            </w:r>
          </w:p>
        </w:tc>
        <w:tc>
          <w:tcPr>
            <w:tcW w:w="480" w:type="pct"/>
            <w:tcBorders>
              <w:right w:val="single" w:sz="4" w:space="0" w:color="auto"/>
            </w:tcBorders>
          </w:tcPr>
          <w:p w14:paraId="363051FB" w14:textId="22087EB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72B104D3" w14:textId="31367FE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Eva Meisenzahl-Lechner</w:t>
            </w:r>
          </w:p>
        </w:tc>
        <w:tc>
          <w:tcPr>
            <w:tcW w:w="590" w:type="pct"/>
            <w:tcBorders>
              <w:right w:val="single" w:sz="4" w:space="0" w:color="auto"/>
            </w:tcBorders>
          </w:tcPr>
          <w:p w14:paraId="0ECDDAA4" w14:textId="352C4A59" w:rsidR="00A85E0E" w:rsidRPr="00606C60" w:rsidRDefault="00A85E0E" w:rsidP="00FA6120">
            <w:pPr>
              <w:pStyle w:val="NoSpacing"/>
              <w:spacing w:line="276" w:lineRule="auto"/>
              <w:rPr>
                <w:color w:val="000000" w:themeColor="text1"/>
                <w:sz w:val="16"/>
                <w:szCs w:val="16"/>
              </w:rPr>
            </w:pPr>
          </w:p>
        </w:tc>
      </w:tr>
      <w:tr w:rsidR="00606C60" w:rsidRPr="00606C60" w14:paraId="78126F4D" w14:textId="77777777" w:rsidTr="00A85E0E">
        <w:tc>
          <w:tcPr>
            <w:tcW w:w="1143" w:type="pct"/>
            <w:tcBorders>
              <w:left w:val="single" w:sz="4" w:space="0" w:color="auto"/>
            </w:tcBorders>
          </w:tcPr>
          <w:p w14:paraId="2F8D8452"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Andrea Lohse</w:t>
            </w:r>
          </w:p>
        </w:tc>
        <w:tc>
          <w:tcPr>
            <w:tcW w:w="480" w:type="pct"/>
            <w:tcBorders>
              <w:right w:val="single" w:sz="4" w:space="0" w:color="auto"/>
            </w:tcBorders>
          </w:tcPr>
          <w:p w14:paraId="70EE1C24" w14:textId="77777777" w:rsidR="00A85E0E" w:rsidRPr="00606C60" w:rsidRDefault="00A85E0E" w:rsidP="00FA6120">
            <w:pPr>
              <w:pStyle w:val="NoSpacing"/>
              <w:spacing w:line="276" w:lineRule="auto"/>
              <w:rPr>
                <w:color w:val="000000" w:themeColor="text1"/>
                <w:sz w:val="16"/>
                <w:szCs w:val="16"/>
              </w:rPr>
            </w:pPr>
          </w:p>
        </w:tc>
        <w:tc>
          <w:tcPr>
            <w:tcW w:w="1154" w:type="pct"/>
            <w:tcBorders>
              <w:left w:val="single" w:sz="4" w:space="0" w:color="auto"/>
            </w:tcBorders>
          </w:tcPr>
          <w:p w14:paraId="271F53C3" w14:textId="3AF1ED9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Frank Jessen</w:t>
            </w:r>
          </w:p>
        </w:tc>
        <w:tc>
          <w:tcPr>
            <w:tcW w:w="480" w:type="pct"/>
            <w:tcBorders>
              <w:right w:val="single" w:sz="4" w:space="0" w:color="auto"/>
            </w:tcBorders>
          </w:tcPr>
          <w:p w14:paraId="1D6B32A7" w14:textId="6E34EC7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4,1</w:t>
            </w:r>
          </w:p>
        </w:tc>
        <w:tc>
          <w:tcPr>
            <w:tcW w:w="1154" w:type="pct"/>
            <w:tcBorders>
              <w:left w:val="single" w:sz="4" w:space="0" w:color="auto"/>
            </w:tcBorders>
          </w:tcPr>
          <w:p w14:paraId="50490A04" w14:textId="12D55B7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Robert Perneczky</w:t>
            </w:r>
          </w:p>
        </w:tc>
        <w:tc>
          <w:tcPr>
            <w:tcW w:w="590" w:type="pct"/>
            <w:tcBorders>
              <w:right w:val="single" w:sz="4" w:space="0" w:color="auto"/>
            </w:tcBorders>
          </w:tcPr>
          <w:p w14:paraId="3F99210D" w14:textId="1E21E36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15,23,24,25</w:t>
            </w:r>
          </w:p>
        </w:tc>
      </w:tr>
      <w:tr w:rsidR="00606C60" w:rsidRPr="00606C60" w14:paraId="0EE826AC" w14:textId="77777777" w:rsidTr="00A85E0E">
        <w:tc>
          <w:tcPr>
            <w:tcW w:w="1143" w:type="pct"/>
            <w:tcBorders>
              <w:left w:val="single" w:sz="4" w:space="0" w:color="auto"/>
            </w:tcBorders>
          </w:tcPr>
          <w:p w14:paraId="7644C425"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Christiana Franke</w:t>
            </w:r>
          </w:p>
        </w:tc>
        <w:tc>
          <w:tcPr>
            <w:tcW w:w="480" w:type="pct"/>
            <w:tcBorders>
              <w:right w:val="single" w:sz="4" w:space="0" w:color="auto"/>
            </w:tcBorders>
          </w:tcPr>
          <w:p w14:paraId="023C8D2C" w14:textId="1B608B7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3</w:t>
            </w:r>
          </w:p>
        </w:tc>
        <w:tc>
          <w:tcPr>
            <w:tcW w:w="1154" w:type="pct"/>
            <w:tcBorders>
              <w:left w:val="single" w:sz="4" w:space="0" w:color="auto"/>
            </w:tcBorders>
          </w:tcPr>
          <w:p w14:paraId="7B512D05" w14:textId="7F612C1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Hannah Lützerath</w:t>
            </w:r>
          </w:p>
        </w:tc>
        <w:tc>
          <w:tcPr>
            <w:tcW w:w="480" w:type="pct"/>
            <w:tcBorders>
              <w:right w:val="single" w:sz="4" w:space="0" w:color="auto"/>
            </w:tcBorders>
          </w:tcPr>
          <w:p w14:paraId="1DB362E4" w14:textId="4DE5162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59E18EC1" w14:textId="151EC39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Julia Utecht</w:t>
            </w:r>
          </w:p>
        </w:tc>
        <w:tc>
          <w:tcPr>
            <w:tcW w:w="590" w:type="pct"/>
            <w:tcBorders>
              <w:right w:val="single" w:sz="4" w:space="0" w:color="auto"/>
            </w:tcBorders>
          </w:tcPr>
          <w:p w14:paraId="3DBE66D9" w14:textId="5842160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23</w:t>
            </w:r>
          </w:p>
        </w:tc>
      </w:tr>
      <w:tr w:rsidR="00606C60" w:rsidRPr="00606C60" w14:paraId="43A1A08F" w14:textId="77777777" w:rsidTr="00A85E0E">
        <w:tc>
          <w:tcPr>
            <w:tcW w:w="1143" w:type="pct"/>
            <w:tcBorders>
              <w:left w:val="single" w:sz="4" w:space="0" w:color="auto"/>
            </w:tcBorders>
          </w:tcPr>
          <w:p w14:paraId="7B205B83"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Josef Priller</w:t>
            </w:r>
          </w:p>
        </w:tc>
        <w:tc>
          <w:tcPr>
            <w:tcW w:w="480" w:type="pct"/>
            <w:tcBorders>
              <w:right w:val="single" w:sz="4" w:space="0" w:color="auto"/>
            </w:tcBorders>
          </w:tcPr>
          <w:p w14:paraId="77E928E6" w14:textId="61D2AEE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1,3</w:t>
            </w:r>
          </w:p>
        </w:tc>
        <w:tc>
          <w:tcPr>
            <w:tcW w:w="1154" w:type="pct"/>
            <w:tcBorders>
              <w:left w:val="single" w:sz="4" w:space="0" w:color="auto"/>
            </w:tcBorders>
          </w:tcPr>
          <w:p w14:paraId="4CDAEE10" w14:textId="688F4E4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Franziska Maier</w:t>
            </w:r>
          </w:p>
        </w:tc>
        <w:tc>
          <w:tcPr>
            <w:tcW w:w="480" w:type="pct"/>
            <w:tcBorders>
              <w:right w:val="single" w:sz="4" w:space="0" w:color="auto"/>
            </w:tcBorders>
          </w:tcPr>
          <w:p w14:paraId="50420EA0" w14:textId="5CBBB70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36AA0FE4" w14:textId="7A54D24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Martin Dyrba</w:t>
            </w:r>
          </w:p>
        </w:tc>
        <w:tc>
          <w:tcPr>
            <w:tcW w:w="590" w:type="pct"/>
            <w:tcBorders>
              <w:right w:val="single" w:sz="4" w:space="0" w:color="auto"/>
            </w:tcBorders>
          </w:tcPr>
          <w:p w14:paraId="59CCB1E6" w14:textId="2313DAA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41D9C288" w14:textId="77777777" w:rsidTr="00A85E0E">
        <w:tc>
          <w:tcPr>
            <w:tcW w:w="1143" w:type="pct"/>
            <w:tcBorders>
              <w:left w:val="single" w:sz="4" w:space="0" w:color="auto"/>
            </w:tcBorders>
          </w:tcPr>
          <w:p w14:paraId="2A997833"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Eike Spruth</w:t>
            </w:r>
          </w:p>
        </w:tc>
        <w:tc>
          <w:tcPr>
            <w:tcW w:w="480" w:type="pct"/>
            <w:tcBorders>
              <w:right w:val="single" w:sz="4" w:space="0" w:color="auto"/>
            </w:tcBorders>
          </w:tcPr>
          <w:p w14:paraId="2734AC74" w14:textId="6A8D35A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3</w:t>
            </w:r>
          </w:p>
        </w:tc>
        <w:tc>
          <w:tcPr>
            <w:tcW w:w="1154" w:type="pct"/>
            <w:tcBorders>
              <w:left w:val="single" w:sz="4" w:space="0" w:color="auto"/>
            </w:tcBorders>
          </w:tcPr>
          <w:p w14:paraId="40F4BEB3" w14:textId="2869D70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Anja Martikke</w:t>
            </w:r>
          </w:p>
        </w:tc>
        <w:tc>
          <w:tcPr>
            <w:tcW w:w="480" w:type="pct"/>
            <w:tcBorders>
              <w:right w:val="single" w:sz="4" w:space="0" w:color="auto"/>
            </w:tcBorders>
          </w:tcPr>
          <w:p w14:paraId="2C2B16F8" w14:textId="7F6AB33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1E4F1999" w14:textId="4BB882C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Heike Janecek-Meyer</w:t>
            </w:r>
          </w:p>
        </w:tc>
        <w:tc>
          <w:tcPr>
            <w:tcW w:w="590" w:type="pct"/>
            <w:tcBorders>
              <w:right w:val="single" w:sz="4" w:space="0" w:color="auto"/>
            </w:tcBorders>
          </w:tcPr>
          <w:p w14:paraId="34B5AC53" w14:textId="007CD52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18</w:t>
            </w:r>
          </w:p>
        </w:tc>
      </w:tr>
      <w:tr w:rsidR="00606C60" w:rsidRPr="00606C60" w14:paraId="3A609F86" w14:textId="77777777" w:rsidTr="00A85E0E">
        <w:tc>
          <w:tcPr>
            <w:tcW w:w="1143" w:type="pct"/>
            <w:tcBorders>
              <w:left w:val="single" w:sz="4" w:space="0" w:color="auto"/>
            </w:tcBorders>
          </w:tcPr>
          <w:p w14:paraId="5A08AEF3"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Miriam Barkhoff</w:t>
            </w:r>
          </w:p>
        </w:tc>
        <w:tc>
          <w:tcPr>
            <w:tcW w:w="480" w:type="pct"/>
            <w:tcBorders>
              <w:right w:val="single" w:sz="4" w:space="0" w:color="auto"/>
            </w:tcBorders>
          </w:tcPr>
          <w:p w14:paraId="6DC8F213" w14:textId="4651128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4DBFC9A2" w14:textId="3B6AC52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Dix Meiberth</w:t>
            </w:r>
          </w:p>
        </w:tc>
        <w:tc>
          <w:tcPr>
            <w:tcW w:w="480" w:type="pct"/>
            <w:tcBorders>
              <w:right w:val="single" w:sz="4" w:space="0" w:color="auto"/>
            </w:tcBorders>
          </w:tcPr>
          <w:p w14:paraId="4D509CFB" w14:textId="0A1A90F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1D0B25DE" w14:textId="500AAF2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Ingo Kilimann</w:t>
            </w:r>
          </w:p>
        </w:tc>
        <w:tc>
          <w:tcPr>
            <w:tcW w:w="590" w:type="pct"/>
            <w:tcBorders>
              <w:right w:val="single" w:sz="4" w:space="0" w:color="auto"/>
            </w:tcBorders>
          </w:tcPr>
          <w:p w14:paraId="0962C3C3" w14:textId="44EE77E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0ACA1031" w14:textId="77777777" w:rsidTr="00A85E0E">
        <w:tc>
          <w:tcPr>
            <w:tcW w:w="1143" w:type="pct"/>
            <w:tcBorders>
              <w:left w:val="single" w:sz="4" w:space="0" w:color="auto"/>
            </w:tcBorders>
          </w:tcPr>
          <w:p w14:paraId="27D4ACCD"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Henning Boecker</w:t>
            </w:r>
          </w:p>
        </w:tc>
        <w:tc>
          <w:tcPr>
            <w:tcW w:w="480" w:type="pct"/>
            <w:tcBorders>
              <w:right w:val="single" w:sz="4" w:space="0" w:color="auto"/>
            </w:tcBorders>
          </w:tcPr>
          <w:p w14:paraId="62007C71" w14:textId="2F4189D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12C59B57" w14:textId="3836EEE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Ayda Rostamzadeh</w:t>
            </w:r>
          </w:p>
        </w:tc>
        <w:tc>
          <w:tcPr>
            <w:tcW w:w="480" w:type="pct"/>
            <w:tcBorders>
              <w:right w:val="single" w:sz="4" w:space="0" w:color="auto"/>
            </w:tcBorders>
          </w:tcPr>
          <w:p w14:paraId="18468F0A" w14:textId="2E77D1B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74CA7293" w14:textId="0B7A030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 Lappe</w:t>
            </w:r>
          </w:p>
        </w:tc>
        <w:tc>
          <w:tcPr>
            <w:tcW w:w="590" w:type="pct"/>
            <w:tcBorders>
              <w:right w:val="single" w:sz="4" w:space="0" w:color="auto"/>
            </w:tcBorders>
          </w:tcPr>
          <w:p w14:paraId="7798CF33" w14:textId="62D3DD6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18</w:t>
            </w:r>
          </w:p>
        </w:tc>
      </w:tr>
      <w:tr w:rsidR="00606C60" w:rsidRPr="00606C60" w14:paraId="0BDD8208" w14:textId="77777777" w:rsidTr="00A85E0E">
        <w:tc>
          <w:tcPr>
            <w:tcW w:w="1143" w:type="pct"/>
            <w:tcBorders>
              <w:left w:val="single" w:sz="4" w:space="0" w:color="auto"/>
            </w:tcBorders>
          </w:tcPr>
          <w:p w14:paraId="04DBDE6D"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Frederic Brosseron</w:t>
            </w:r>
          </w:p>
        </w:tc>
        <w:tc>
          <w:tcPr>
            <w:tcW w:w="480" w:type="pct"/>
            <w:tcBorders>
              <w:right w:val="single" w:sz="4" w:space="0" w:color="auto"/>
            </w:tcBorders>
          </w:tcPr>
          <w:p w14:paraId="33A95479" w14:textId="0052803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0C71C345" w14:textId="45B5ED8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Lena Sannemann</w:t>
            </w:r>
          </w:p>
        </w:tc>
        <w:tc>
          <w:tcPr>
            <w:tcW w:w="480" w:type="pct"/>
            <w:tcBorders>
              <w:right w:val="single" w:sz="4" w:space="0" w:color="auto"/>
            </w:tcBorders>
          </w:tcPr>
          <w:p w14:paraId="6600AC99" w14:textId="6F65C11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5D47E40B" w14:textId="74E2279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Esther Lau</w:t>
            </w:r>
          </w:p>
        </w:tc>
        <w:tc>
          <w:tcPr>
            <w:tcW w:w="590" w:type="pct"/>
            <w:tcBorders>
              <w:right w:val="single" w:sz="4" w:space="0" w:color="auto"/>
            </w:tcBorders>
          </w:tcPr>
          <w:p w14:paraId="284FCF64" w14:textId="23159DE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47693017" w14:textId="77777777" w:rsidTr="00A85E0E">
        <w:tc>
          <w:tcPr>
            <w:tcW w:w="1143" w:type="pct"/>
            <w:tcBorders>
              <w:left w:val="single" w:sz="4" w:space="0" w:color="auto"/>
            </w:tcBorders>
          </w:tcPr>
          <w:p w14:paraId="4BD22481"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Marcel Daamen</w:t>
            </w:r>
          </w:p>
        </w:tc>
        <w:tc>
          <w:tcPr>
            <w:tcW w:w="480" w:type="pct"/>
            <w:tcBorders>
              <w:right w:val="single" w:sz="4" w:space="0" w:color="auto"/>
            </w:tcBorders>
          </w:tcPr>
          <w:p w14:paraId="4DA2A6E9" w14:textId="780D4F7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1B5CB928" w14:textId="2DAD448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Ann-Katrin Schild</w:t>
            </w:r>
          </w:p>
        </w:tc>
        <w:tc>
          <w:tcPr>
            <w:tcW w:w="480" w:type="pct"/>
            <w:tcBorders>
              <w:right w:val="single" w:sz="4" w:space="0" w:color="auto"/>
            </w:tcBorders>
          </w:tcPr>
          <w:p w14:paraId="3074148C" w14:textId="6B2BD41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076F381C" w14:textId="0F577CD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Henrike Pfaff</w:t>
            </w:r>
          </w:p>
        </w:tc>
        <w:tc>
          <w:tcPr>
            <w:tcW w:w="590" w:type="pct"/>
            <w:tcBorders>
              <w:right w:val="single" w:sz="4" w:space="0" w:color="auto"/>
            </w:tcBorders>
          </w:tcPr>
          <w:p w14:paraId="198A6722" w14:textId="2A5DEAE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18</w:t>
            </w:r>
          </w:p>
        </w:tc>
      </w:tr>
      <w:tr w:rsidR="00606C60" w:rsidRPr="00606C60" w14:paraId="7211D4DE" w14:textId="77777777" w:rsidTr="00A85E0E">
        <w:tc>
          <w:tcPr>
            <w:tcW w:w="1143" w:type="pct"/>
            <w:tcBorders>
              <w:left w:val="single" w:sz="4" w:space="0" w:color="auto"/>
            </w:tcBorders>
          </w:tcPr>
          <w:p w14:paraId="2966C3EA"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Tanja Engels</w:t>
            </w:r>
          </w:p>
        </w:tc>
        <w:tc>
          <w:tcPr>
            <w:tcW w:w="480" w:type="pct"/>
            <w:tcBorders>
              <w:right w:val="single" w:sz="4" w:space="0" w:color="auto"/>
            </w:tcBorders>
          </w:tcPr>
          <w:p w14:paraId="7660E162" w14:textId="31AD61E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3015F8D9" w14:textId="0B73CA9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Susanne Sorgalla</w:t>
            </w:r>
          </w:p>
        </w:tc>
        <w:tc>
          <w:tcPr>
            <w:tcW w:w="480" w:type="pct"/>
            <w:tcBorders>
              <w:right w:val="single" w:sz="4" w:space="0" w:color="auto"/>
            </w:tcBorders>
          </w:tcPr>
          <w:p w14:paraId="213111FC" w14:textId="7430266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2E19EDA8" w14:textId="70085CE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Petr Sabik</w:t>
            </w:r>
          </w:p>
        </w:tc>
        <w:tc>
          <w:tcPr>
            <w:tcW w:w="590" w:type="pct"/>
            <w:tcBorders>
              <w:right w:val="single" w:sz="4" w:space="0" w:color="auto"/>
            </w:tcBorders>
          </w:tcPr>
          <w:p w14:paraId="299AD344" w14:textId="0BE004D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60D0B287" w14:textId="77777777" w:rsidTr="00A85E0E">
        <w:tc>
          <w:tcPr>
            <w:tcW w:w="1143" w:type="pct"/>
            <w:tcBorders>
              <w:left w:val="single" w:sz="4" w:space="0" w:color="auto"/>
            </w:tcBorders>
          </w:tcPr>
          <w:p w14:paraId="31203D76"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Jennifer Faber</w:t>
            </w:r>
          </w:p>
        </w:tc>
        <w:tc>
          <w:tcPr>
            <w:tcW w:w="480" w:type="pct"/>
            <w:tcBorders>
              <w:right w:val="single" w:sz="4" w:space="0" w:color="auto"/>
            </w:tcBorders>
          </w:tcPr>
          <w:p w14:paraId="6470CE77" w14:textId="639146C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4,7</w:t>
            </w:r>
          </w:p>
        </w:tc>
        <w:tc>
          <w:tcPr>
            <w:tcW w:w="1154" w:type="pct"/>
            <w:tcBorders>
              <w:left w:val="single" w:sz="4" w:space="0" w:color="auto"/>
            </w:tcBorders>
          </w:tcPr>
          <w:p w14:paraId="338C6898" w14:textId="763EEB1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Simone Stockter</w:t>
            </w:r>
          </w:p>
        </w:tc>
        <w:tc>
          <w:tcPr>
            <w:tcW w:w="480" w:type="pct"/>
            <w:tcBorders>
              <w:right w:val="single" w:sz="4" w:space="0" w:color="auto"/>
            </w:tcBorders>
          </w:tcPr>
          <w:p w14:paraId="738A7B8E" w14:textId="66CD430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45C664BA" w14:textId="2C26BBE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Monika Schmidt</w:t>
            </w:r>
          </w:p>
        </w:tc>
        <w:tc>
          <w:tcPr>
            <w:tcW w:w="590" w:type="pct"/>
            <w:tcBorders>
              <w:right w:val="single" w:sz="4" w:space="0" w:color="auto"/>
            </w:tcBorders>
          </w:tcPr>
          <w:p w14:paraId="42393FD8" w14:textId="6503097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75D49C69" w14:textId="77777777" w:rsidTr="00A85E0E">
        <w:tc>
          <w:tcPr>
            <w:tcW w:w="1143" w:type="pct"/>
            <w:tcBorders>
              <w:left w:val="single" w:sz="4" w:space="0" w:color="auto"/>
            </w:tcBorders>
          </w:tcPr>
          <w:p w14:paraId="415DC2EE"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Klaus Fließbach</w:t>
            </w:r>
          </w:p>
        </w:tc>
        <w:tc>
          <w:tcPr>
            <w:tcW w:w="480" w:type="pct"/>
            <w:tcBorders>
              <w:right w:val="single" w:sz="4" w:space="0" w:color="auto"/>
            </w:tcBorders>
          </w:tcPr>
          <w:p w14:paraId="5BA88042" w14:textId="575485F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7A3FBDE1" w14:textId="6B91E2A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Manuela Thelen</w:t>
            </w:r>
          </w:p>
        </w:tc>
        <w:tc>
          <w:tcPr>
            <w:tcW w:w="480" w:type="pct"/>
            <w:tcBorders>
              <w:right w:val="single" w:sz="4" w:space="0" w:color="auto"/>
            </w:tcBorders>
          </w:tcPr>
          <w:p w14:paraId="438D9957" w14:textId="56B1CCF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61FBDB0C" w14:textId="408F332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Heike Schulz</w:t>
            </w:r>
          </w:p>
        </w:tc>
        <w:tc>
          <w:tcPr>
            <w:tcW w:w="590" w:type="pct"/>
            <w:tcBorders>
              <w:right w:val="single" w:sz="4" w:space="0" w:color="auto"/>
            </w:tcBorders>
          </w:tcPr>
          <w:p w14:paraId="71829771" w14:textId="50AA7B5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w:t>
            </w:r>
          </w:p>
        </w:tc>
      </w:tr>
      <w:tr w:rsidR="00606C60" w:rsidRPr="00606C60" w14:paraId="1E81C142" w14:textId="77777777" w:rsidTr="00A85E0E">
        <w:tc>
          <w:tcPr>
            <w:tcW w:w="1143" w:type="pct"/>
            <w:tcBorders>
              <w:left w:val="single" w:sz="4" w:space="0" w:color="auto"/>
            </w:tcBorders>
          </w:tcPr>
          <w:p w14:paraId="788170F6"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Ingo Frommann</w:t>
            </w:r>
          </w:p>
        </w:tc>
        <w:tc>
          <w:tcPr>
            <w:tcW w:w="480" w:type="pct"/>
            <w:tcBorders>
              <w:right w:val="single" w:sz="4" w:space="0" w:color="auto"/>
            </w:tcBorders>
          </w:tcPr>
          <w:p w14:paraId="33A7A5CD" w14:textId="60A57BB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74A634CD" w14:textId="7E11939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Maike Tscheuschler</w:t>
            </w:r>
          </w:p>
        </w:tc>
        <w:tc>
          <w:tcPr>
            <w:tcW w:w="480" w:type="pct"/>
            <w:tcBorders>
              <w:right w:val="single" w:sz="4" w:space="0" w:color="auto"/>
            </w:tcBorders>
          </w:tcPr>
          <w:p w14:paraId="07C68EAA" w14:textId="03591DD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61B2091A" w14:textId="3749C0F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Sarah Schwarzenboeck</w:t>
            </w:r>
          </w:p>
        </w:tc>
        <w:tc>
          <w:tcPr>
            <w:tcW w:w="590" w:type="pct"/>
            <w:tcBorders>
              <w:right w:val="single" w:sz="4" w:space="0" w:color="auto"/>
            </w:tcBorders>
          </w:tcPr>
          <w:p w14:paraId="1651C9EF" w14:textId="529BBAD5" w:rsidR="00A85E0E" w:rsidRPr="00606C60" w:rsidRDefault="00A85E0E" w:rsidP="00FA6120">
            <w:pPr>
              <w:pStyle w:val="NoSpacing"/>
              <w:spacing w:line="276" w:lineRule="auto"/>
              <w:rPr>
                <w:color w:val="000000" w:themeColor="text1"/>
                <w:sz w:val="16"/>
                <w:szCs w:val="16"/>
              </w:rPr>
            </w:pPr>
          </w:p>
        </w:tc>
      </w:tr>
      <w:tr w:rsidR="00606C60" w:rsidRPr="00606C60" w14:paraId="048549EC" w14:textId="77777777" w:rsidTr="00A85E0E">
        <w:tc>
          <w:tcPr>
            <w:tcW w:w="1143" w:type="pct"/>
            <w:tcBorders>
              <w:left w:val="single" w:sz="4" w:space="0" w:color="auto"/>
            </w:tcBorders>
          </w:tcPr>
          <w:p w14:paraId="72DFB486"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Marcus Grobe-Einsler</w:t>
            </w:r>
          </w:p>
        </w:tc>
        <w:tc>
          <w:tcPr>
            <w:tcW w:w="480" w:type="pct"/>
            <w:tcBorders>
              <w:right w:val="single" w:sz="4" w:space="0" w:color="auto"/>
            </w:tcBorders>
          </w:tcPr>
          <w:p w14:paraId="5EABB583" w14:textId="478769B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4,7</w:t>
            </w:r>
          </w:p>
        </w:tc>
        <w:tc>
          <w:tcPr>
            <w:tcW w:w="1154" w:type="pct"/>
            <w:tcBorders>
              <w:left w:val="single" w:sz="4" w:space="0" w:color="auto"/>
            </w:tcBorders>
          </w:tcPr>
          <w:p w14:paraId="0A58D758" w14:textId="0CD9B9B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Franziska Uhle</w:t>
            </w:r>
          </w:p>
        </w:tc>
        <w:tc>
          <w:tcPr>
            <w:tcW w:w="480" w:type="pct"/>
            <w:tcBorders>
              <w:right w:val="single" w:sz="4" w:space="0" w:color="auto"/>
            </w:tcBorders>
          </w:tcPr>
          <w:p w14:paraId="485A6F94" w14:textId="17B64C5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4A9043B3" w14:textId="237BDAA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Stefan Teipel</w:t>
            </w:r>
          </w:p>
        </w:tc>
        <w:tc>
          <w:tcPr>
            <w:tcW w:w="590" w:type="pct"/>
            <w:tcBorders>
              <w:right w:val="single" w:sz="4" w:space="0" w:color="auto"/>
            </w:tcBorders>
          </w:tcPr>
          <w:p w14:paraId="1141DA3D" w14:textId="61812C1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17,18</w:t>
            </w:r>
          </w:p>
        </w:tc>
      </w:tr>
      <w:tr w:rsidR="00606C60" w:rsidRPr="00606C60" w14:paraId="6585C781" w14:textId="77777777" w:rsidTr="00A85E0E">
        <w:tc>
          <w:tcPr>
            <w:tcW w:w="1143" w:type="pct"/>
            <w:tcBorders>
              <w:left w:val="single" w:sz="4" w:space="0" w:color="auto"/>
            </w:tcBorders>
          </w:tcPr>
          <w:p w14:paraId="087191F1"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Guido Hennes</w:t>
            </w:r>
          </w:p>
        </w:tc>
        <w:tc>
          <w:tcPr>
            <w:tcW w:w="480" w:type="pct"/>
            <w:tcBorders>
              <w:right w:val="single" w:sz="4" w:space="0" w:color="auto"/>
            </w:tcBorders>
          </w:tcPr>
          <w:p w14:paraId="6D28136C" w14:textId="30EFED6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6CA476B6" w14:textId="479B7B8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Philip Zeyen</w:t>
            </w:r>
          </w:p>
        </w:tc>
        <w:tc>
          <w:tcPr>
            <w:tcW w:w="480" w:type="pct"/>
            <w:tcBorders>
              <w:right w:val="single" w:sz="4" w:space="0" w:color="auto"/>
            </w:tcBorders>
          </w:tcPr>
          <w:p w14:paraId="0DB65FAA" w14:textId="32DF90D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10</w:t>
            </w:r>
          </w:p>
        </w:tc>
        <w:tc>
          <w:tcPr>
            <w:tcW w:w="1154" w:type="pct"/>
            <w:tcBorders>
              <w:left w:val="single" w:sz="4" w:space="0" w:color="auto"/>
            </w:tcBorders>
          </w:tcPr>
          <w:p w14:paraId="63B62605" w14:textId="338530E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Marc-Andre Weber</w:t>
            </w:r>
          </w:p>
        </w:tc>
        <w:tc>
          <w:tcPr>
            <w:tcW w:w="590" w:type="pct"/>
            <w:tcBorders>
              <w:right w:val="single" w:sz="4" w:space="0" w:color="auto"/>
            </w:tcBorders>
          </w:tcPr>
          <w:p w14:paraId="01201E54" w14:textId="0621A95F" w:rsidR="00A85E0E" w:rsidRPr="00606C60" w:rsidRDefault="00A85E0E" w:rsidP="00FA6120">
            <w:pPr>
              <w:pStyle w:val="NoSpacing"/>
              <w:spacing w:line="276" w:lineRule="auto"/>
              <w:rPr>
                <w:color w:val="000000" w:themeColor="text1"/>
                <w:sz w:val="16"/>
                <w:szCs w:val="16"/>
              </w:rPr>
            </w:pPr>
          </w:p>
        </w:tc>
      </w:tr>
      <w:tr w:rsidR="00606C60" w:rsidRPr="00606C60" w14:paraId="48C2C754" w14:textId="77777777" w:rsidTr="00A85E0E">
        <w:tc>
          <w:tcPr>
            <w:tcW w:w="1143" w:type="pct"/>
            <w:tcBorders>
              <w:left w:val="single" w:sz="4" w:space="0" w:color="auto"/>
            </w:tcBorders>
          </w:tcPr>
          <w:p w14:paraId="58437F19"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Gabi Herrmann</w:t>
            </w:r>
          </w:p>
        </w:tc>
        <w:tc>
          <w:tcPr>
            <w:tcW w:w="480" w:type="pct"/>
            <w:tcBorders>
              <w:right w:val="single" w:sz="4" w:space="0" w:color="auto"/>
            </w:tcBorders>
          </w:tcPr>
          <w:p w14:paraId="4038638E" w14:textId="7F7319F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31F076E8" w14:textId="45C3451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Laura Dobisch</w:t>
            </w:r>
          </w:p>
        </w:tc>
        <w:tc>
          <w:tcPr>
            <w:tcW w:w="480" w:type="pct"/>
            <w:tcBorders>
              <w:right w:val="single" w:sz="4" w:space="0" w:color="auto"/>
            </w:tcBorders>
          </w:tcPr>
          <w:p w14:paraId="6E2C05FD" w14:textId="6F3D7E4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14C6E836" w14:textId="17B1800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Martina Buchmann</w:t>
            </w:r>
          </w:p>
        </w:tc>
        <w:tc>
          <w:tcPr>
            <w:tcW w:w="590" w:type="pct"/>
            <w:tcBorders>
              <w:right w:val="single" w:sz="4" w:space="0" w:color="auto"/>
            </w:tcBorders>
          </w:tcPr>
          <w:p w14:paraId="30B53C81" w14:textId="70C833CC" w:rsidR="00A85E0E" w:rsidRPr="00606C60" w:rsidRDefault="00A85E0E" w:rsidP="00FA6120">
            <w:pPr>
              <w:pStyle w:val="NoSpacing"/>
              <w:spacing w:line="276" w:lineRule="auto"/>
              <w:rPr>
                <w:color w:val="000000" w:themeColor="text1"/>
                <w:sz w:val="16"/>
                <w:szCs w:val="16"/>
              </w:rPr>
            </w:pPr>
          </w:p>
        </w:tc>
      </w:tr>
      <w:tr w:rsidR="00606C60" w:rsidRPr="00606C60" w14:paraId="6A4EA1FB" w14:textId="77777777" w:rsidTr="00A85E0E">
        <w:tc>
          <w:tcPr>
            <w:tcW w:w="1143" w:type="pct"/>
            <w:tcBorders>
              <w:left w:val="single" w:sz="4" w:space="0" w:color="auto"/>
            </w:tcBorders>
          </w:tcPr>
          <w:p w14:paraId="7365CAB6"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Lorraine Jost</w:t>
            </w:r>
          </w:p>
        </w:tc>
        <w:tc>
          <w:tcPr>
            <w:tcW w:w="480" w:type="pct"/>
            <w:tcBorders>
              <w:right w:val="single" w:sz="4" w:space="0" w:color="auto"/>
            </w:tcBorders>
          </w:tcPr>
          <w:p w14:paraId="741EA43D" w14:textId="7DB76C72"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5252533A" w14:textId="2522799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Emrah Düzel</w:t>
            </w:r>
          </w:p>
        </w:tc>
        <w:tc>
          <w:tcPr>
            <w:tcW w:w="480" w:type="pct"/>
            <w:tcBorders>
              <w:right w:val="single" w:sz="4" w:space="0" w:color="auto"/>
            </w:tcBorders>
          </w:tcPr>
          <w:p w14:paraId="458D44B8" w14:textId="369F127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4A28A666" w14:textId="0F8A822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Tanja Heger</w:t>
            </w:r>
          </w:p>
        </w:tc>
        <w:tc>
          <w:tcPr>
            <w:tcW w:w="590" w:type="pct"/>
            <w:tcBorders>
              <w:right w:val="single" w:sz="4" w:space="0" w:color="auto"/>
            </w:tcBorders>
          </w:tcPr>
          <w:p w14:paraId="0C2D9E1A" w14:textId="4FAF458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20</w:t>
            </w:r>
          </w:p>
        </w:tc>
      </w:tr>
      <w:tr w:rsidR="00606C60" w:rsidRPr="00606C60" w14:paraId="582B2046" w14:textId="77777777" w:rsidTr="00A85E0E">
        <w:tc>
          <w:tcPr>
            <w:tcW w:w="1143" w:type="pct"/>
            <w:tcBorders>
              <w:left w:val="single" w:sz="4" w:space="0" w:color="auto"/>
            </w:tcBorders>
          </w:tcPr>
          <w:p w14:paraId="65A915D0"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Pascal Kalbhen</w:t>
            </w:r>
          </w:p>
        </w:tc>
        <w:tc>
          <w:tcPr>
            <w:tcW w:w="480" w:type="pct"/>
            <w:tcBorders>
              <w:right w:val="single" w:sz="4" w:space="0" w:color="auto"/>
            </w:tcBorders>
          </w:tcPr>
          <w:p w14:paraId="5FF7581B" w14:textId="00C8444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6</w:t>
            </w:r>
          </w:p>
        </w:tc>
        <w:tc>
          <w:tcPr>
            <w:tcW w:w="1154" w:type="pct"/>
            <w:tcBorders>
              <w:left w:val="single" w:sz="4" w:space="0" w:color="auto"/>
            </w:tcBorders>
          </w:tcPr>
          <w:p w14:paraId="7E6B66A7" w14:textId="0F94F23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Doreen Grieger-Klose</w:t>
            </w:r>
          </w:p>
        </w:tc>
        <w:tc>
          <w:tcPr>
            <w:tcW w:w="480" w:type="pct"/>
            <w:tcBorders>
              <w:right w:val="single" w:sz="4" w:space="0" w:color="auto"/>
            </w:tcBorders>
          </w:tcPr>
          <w:p w14:paraId="1964A91F" w14:textId="601D19A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3719FC4E" w14:textId="120AB9C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Petra Hinderer</w:t>
            </w:r>
          </w:p>
        </w:tc>
        <w:tc>
          <w:tcPr>
            <w:tcW w:w="590" w:type="pct"/>
            <w:tcBorders>
              <w:right w:val="single" w:sz="4" w:space="0" w:color="auto"/>
            </w:tcBorders>
          </w:tcPr>
          <w:p w14:paraId="055E3F7F" w14:textId="40853B6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w:t>
            </w:r>
          </w:p>
        </w:tc>
      </w:tr>
      <w:tr w:rsidR="00606C60" w:rsidRPr="00606C60" w14:paraId="7C36255C" w14:textId="77777777" w:rsidTr="00A85E0E">
        <w:tc>
          <w:tcPr>
            <w:tcW w:w="1143" w:type="pct"/>
            <w:tcBorders>
              <w:left w:val="single" w:sz="4" w:space="0" w:color="auto"/>
            </w:tcBorders>
          </w:tcPr>
          <w:p w14:paraId="0981FB2B"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Okka Kimmich</w:t>
            </w:r>
          </w:p>
        </w:tc>
        <w:tc>
          <w:tcPr>
            <w:tcW w:w="480" w:type="pct"/>
            <w:tcBorders>
              <w:right w:val="single" w:sz="4" w:space="0" w:color="auto"/>
            </w:tcBorders>
          </w:tcPr>
          <w:p w14:paraId="12053D5D" w14:textId="1DF0432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4,7</w:t>
            </w:r>
          </w:p>
        </w:tc>
        <w:tc>
          <w:tcPr>
            <w:tcW w:w="1154" w:type="pct"/>
            <w:tcBorders>
              <w:left w:val="single" w:sz="4" w:space="0" w:color="auto"/>
            </w:tcBorders>
          </w:tcPr>
          <w:p w14:paraId="44A8B391" w14:textId="576DBDD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Deike Hartmann</w:t>
            </w:r>
          </w:p>
        </w:tc>
        <w:tc>
          <w:tcPr>
            <w:tcW w:w="480" w:type="pct"/>
            <w:tcBorders>
              <w:right w:val="single" w:sz="4" w:space="0" w:color="auto"/>
            </w:tcBorders>
          </w:tcPr>
          <w:p w14:paraId="5FF1382D" w14:textId="28188DF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0CF27946" w14:textId="5244451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Elke Kuder-Buletta</w:t>
            </w:r>
          </w:p>
        </w:tc>
        <w:tc>
          <w:tcPr>
            <w:tcW w:w="590" w:type="pct"/>
            <w:tcBorders>
              <w:right w:val="single" w:sz="4" w:space="0" w:color="auto"/>
            </w:tcBorders>
          </w:tcPr>
          <w:p w14:paraId="7A0C2664" w14:textId="201B746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w:t>
            </w:r>
          </w:p>
        </w:tc>
      </w:tr>
      <w:tr w:rsidR="00606C60" w:rsidRPr="00606C60" w14:paraId="66F02304" w14:textId="77777777" w:rsidTr="00A85E0E">
        <w:tc>
          <w:tcPr>
            <w:tcW w:w="1143" w:type="pct"/>
            <w:tcBorders>
              <w:left w:val="single" w:sz="4" w:space="0" w:color="auto"/>
            </w:tcBorders>
          </w:tcPr>
          <w:p w14:paraId="4444427E"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Xenia Kobeleva</w:t>
            </w:r>
          </w:p>
        </w:tc>
        <w:tc>
          <w:tcPr>
            <w:tcW w:w="480" w:type="pct"/>
            <w:tcBorders>
              <w:right w:val="single" w:sz="4" w:space="0" w:color="auto"/>
            </w:tcBorders>
          </w:tcPr>
          <w:p w14:paraId="7157FE46" w14:textId="254D874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1B801A67" w14:textId="510BF52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Coraline Metzger</w:t>
            </w:r>
          </w:p>
        </w:tc>
        <w:tc>
          <w:tcPr>
            <w:tcW w:w="480" w:type="pct"/>
            <w:tcBorders>
              <w:right w:val="single" w:sz="4" w:space="0" w:color="auto"/>
            </w:tcBorders>
          </w:tcPr>
          <w:p w14:paraId="11505BA2" w14:textId="52C9D07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5A6070B5" w14:textId="584E30B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Christoph Laske</w:t>
            </w:r>
          </w:p>
        </w:tc>
        <w:tc>
          <w:tcPr>
            <w:tcW w:w="590" w:type="pct"/>
            <w:tcBorders>
              <w:right w:val="single" w:sz="4" w:space="0" w:color="auto"/>
            </w:tcBorders>
          </w:tcPr>
          <w:p w14:paraId="401AE2DD" w14:textId="4AB0DD3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19,2</w:t>
            </w:r>
          </w:p>
        </w:tc>
      </w:tr>
      <w:tr w:rsidR="00606C60" w:rsidRPr="00606C60" w14:paraId="56452C4E" w14:textId="77777777" w:rsidTr="00A85E0E">
        <w:tc>
          <w:tcPr>
            <w:tcW w:w="1143" w:type="pct"/>
            <w:tcBorders>
              <w:left w:val="single" w:sz="4" w:space="0" w:color="auto"/>
            </w:tcBorders>
          </w:tcPr>
          <w:p w14:paraId="257C4604" w14:textId="7777777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Barbara Kofler</w:t>
            </w:r>
          </w:p>
        </w:tc>
        <w:tc>
          <w:tcPr>
            <w:tcW w:w="480" w:type="pct"/>
            <w:tcBorders>
              <w:right w:val="single" w:sz="4" w:space="0" w:color="auto"/>
            </w:tcBorders>
          </w:tcPr>
          <w:p w14:paraId="639EC934" w14:textId="77777777" w:rsidR="00A85E0E" w:rsidRPr="00606C60" w:rsidRDefault="00A85E0E" w:rsidP="00FA6120">
            <w:pPr>
              <w:pStyle w:val="NoSpacing"/>
              <w:spacing w:line="276" w:lineRule="auto"/>
              <w:rPr>
                <w:color w:val="000000" w:themeColor="text1"/>
                <w:sz w:val="16"/>
                <w:szCs w:val="16"/>
              </w:rPr>
            </w:pPr>
          </w:p>
        </w:tc>
        <w:tc>
          <w:tcPr>
            <w:tcW w:w="1154" w:type="pct"/>
            <w:tcBorders>
              <w:left w:val="single" w:sz="4" w:space="0" w:color="auto"/>
            </w:tcBorders>
          </w:tcPr>
          <w:p w14:paraId="3336DB7C" w14:textId="234FF8A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Christin Ruß</w:t>
            </w:r>
          </w:p>
        </w:tc>
        <w:tc>
          <w:tcPr>
            <w:tcW w:w="480" w:type="pct"/>
            <w:tcBorders>
              <w:right w:val="single" w:sz="4" w:space="0" w:color="auto"/>
            </w:tcBorders>
          </w:tcPr>
          <w:p w14:paraId="445DD386" w14:textId="4E0386D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22F81C02" w14:textId="7E243C6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Matthias Munk</w:t>
            </w:r>
          </w:p>
        </w:tc>
        <w:tc>
          <w:tcPr>
            <w:tcW w:w="590" w:type="pct"/>
            <w:tcBorders>
              <w:right w:val="single" w:sz="4" w:space="0" w:color="auto"/>
            </w:tcBorders>
          </w:tcPr>
          <w:p w14:paraId="16FDA4A8" w14:textId="4F2F4EE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19,2</w:t>
            </w:r>
          </w:p>
        </w:tc>
      </w:tr>
      <w:tr w:rsidR="00606C60" w:rsidRPr="00606C60" w14:paraId="2E24E3D3" w14:textId="77777777" w:rsidTr="00A85E0E">
        <w:tc>
          <w:tcPr>
            <w:tcW w:w="1143" w:type="pct"/>
            <w:tcBorders>
              <w:left w:val="single" w:sz="4" w:space="0" w:color="auto"/>
            </w:tcBorders>
          </w:tcPr>
          <w:p w14:paraId="36C19217" w14:textId="5FAF51F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Cornelia McCormick</w:t>
            </w:r>
          </w:p>
        </w:tc>
        <w:tc>
          <w:tcPr>
            <w:tcW w:w="480" w:type="pct"/>
            <w:tcBorders>
              <w:right w:val="single" w:sz="4" w:space="0" w:color="auto"/>
            </w:tcBorders>
          </w:tcPr>
          <w:p w14:paraId="6D97FF81" w14:textId="63E921E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38029DEB" w14:textId="7859EF2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Franziska Schulze</w:t>
            </w:r>
          </w:p>
        </w:tc>
        <w:tc>
          <w:tcPr>
            <w:tcW w:w="480" w:type="pct"/>
            <w:tcBorders>
              <w:right w:val="single" w:sz="4" w:space="0" w:color="auto"/>
            </w:tcBorders>
          </w:tcPr>
          <w:p w14:paraId="3A4FB04E" w14:textId="2D398D3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672160B1" w14:textId="64F2F95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Christian Mychajliw</w:t>
            </w:r>
          </w:p>
        </w:tc>
        <w:tc>
          <w:tcPr>
            <w:tcW w:w="590" w:type="pct"/>
            <w:tcBorders>
              <w:right w:val="single" w:sz="4" w:space="0" w:color="auto"/>
            </w:tcBorders>
          </w:tcPr>
          <w:p w14:paraId="44817832" w14:textId="585551E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19,2</w:t>
            </w:r>
          </w:p>
        </w:tc>
      </w:tr>
      <w:tr w:rsidR="00606C60" w:rsidRPr="00606C60" w14:paraId="4427C6CA" w14:textId="77777777" w:rsidTr="00A85E0E">
        <w:tc>
          <w:tcPr>
            <w:tcW w:w="1143" w:type="pct"/>
            <w:tcBorders>
              <w:left w:val="single" w:sz="4" w:space="0" w:color="auto"/>
            </w:tcBorders>
          </w:tcPr>
          <w:p w14:paraId="5844D2B8" w14:textId="01C6E10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Lisa Miebach</w:t>
            </w:r>
          </w:p>
        </w:tc>
        <w:tc>
          <w:tcPr>
            <w:tcW w:w="480" w:type="pct"/>
            <w:tcBorders>
              <w:right w:val="single" w:sz="4" w:space="0" w:color="auto"/>
            </w:tcBorders>
          </w:tcPr>
          <w:p w14:paraId="45FB21E0" w14:textId="45B3AD4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2677F8C7" w14:textId="13EAE77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Oliver Speck</w:t>
            </w:r>
          </w:p>
        </w:tc>
        <w:tc>
          <w:tcPr>
            <w:tcW w:w="480" w:type="pct"/>
            <w:tcBorders>
              <w:right w:val="single" w:sz="4" w:space="0" w:color="auto"/>
            </w:tcBorders>
          </w:tcPr>
          <w:p w14:paraId="05BB795C" w14:textId="35BECFC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110D1037" w14:textId="5C33108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Sebastian Sodenkamp</w:t>
            </w:r>
          </w:p>
        </w:tc>
        <w:tc>
          <w:tcPr>
            <w:tcW w:w="590" w:type="pct"/>
            <w:tcBorders>
              <w:right w:val="single" w:sz="4" w:space="0" w:color="auto"/>
            </w:tcBorders>
          </w:tcPr>
          <w:p w14:paraId="6074E8DE" w14:textId="2E0F266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19,50</w:t>
            </w:r>
          </w:p>
        </w:tc>
      </w:tr>
      <w:tr w:rsidR="00606C60" w:rsidRPr="00606C60" w14:paraId="614DD894" w14:textId="77777777" w:rsidTr="00A85E0E">
        <w:tc>
          <w:tcPr>
            <w:tcW w:w="1143" w:type="pct"/>
            <w:tcBorders>
              <w:left w:val="single" w:sz="4" w:space="0" w:color="auto"/>
            </w:tcBorders>
          </w:tcPr>
          <w:p w14:paraId="45020B33" w14:textId="190B273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Carolin Miklitz</w:t>
            </w:r>
          </w:p>
        </w:tc>
        <w:tc>
          <w:tcPr>
            <w:tcW w:w="480" w:type="pct"/>
            <w:tcBorders>
              <w:right w:val="single" w:sz="4" w:space="0" w:color="auto"/>
            </w:tcBorders>
          </w:tcPr>
          <w:p w14:paraId="574118F2" w14:textId="5BEBDF6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1A67806D" w14:textId="7436797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Glanz Wenzel</w:t>
            </w:r>
          </w:p>
        </w:tc>
        <w:tc>
          <w:tcPr>
            <w:tcW w:w="480" w:type="pct"/>
            <w:tcBorders>
              <w:right w:val="single" w:sz="4" w:space="0" w:color="auto"/>
            </w:tcBorders>
          </w:tcPr>
          <w:p w14:paraId="1089C411" w14:textId="68DF629C"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056EF8BB" w14:textId="1640F8D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Surjo Soekadar</w:t>
            </w:r>
          </w:p>
        </w:tc>
        <w:tc>
          <w:tcPr>
            <w:tcW w:w="590" w:type="pct"/>
            <w:tcBorders>
              <w:right w:val="single" w:sz="4" w:space="0" w:color="auto"/>
            </w:tcBorders>
          </w:tcPr>
          <w:p w14:paraId="76F9347C" w14:textId="5E52EB64" w:rsidR="00A85E0E" w:rsidRPr="00606C60" w:rsidRDefault="00A85E0E" w:rsidP="00FA6120">
            <w:pPr>
              <w:pStyle w:val="NoSpacing"/>
              <w:spacing w:line="276" w:lineRule="auto"/>
              <w:rPr>
                <w:color w:val="000000" w:themeColor="text1"/>
                <w:sz w:val="16"/>
                <w:szCs w:val="16"/>
              </w:rPr>
            </w:pPr>
          </w:p>
        </w:tc>
      </w:tr>
      <w:tr w:rsidR="00606C60" w:rsidRPr="00606C60" w14:paraId="14ED004E" w14:textId="77777777" w:rsidTr="00A85E0E">
        <w:tc>
          <w:tcPr>
            <w:tcW w:w="1143" w:type="pct"/>
            <w:tcBorders>
              <w:left w:val="single" w:sz="4" w:space="0" w:color="auto"/>
            </w:tcBorders>
          </w:tcPr>
          <w:p w14:paraId="027A903E" w14:textId="02E5CF9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Demet Oender</w:t>
            </w:r>
          </w:p>
        </w:tc>
        <w:tc>
          <w:tcPr>
            <w:tcW w:w="480" w:type="pct"/>
            <w:tcBorders>
              <w:right w:val="single" w:sz="4" w:space="0" w:color="auto"/>
            </w:tcBorders>
          </w:tcPr>
          <w:p w14:paraId="3F7F1AA6" w14:textId="455928D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4,7</w:t>
            </w:r>
          </w:p>
        </w:tc>
        <w:tc>
          <w:tcPr>
            <w:tcW w:w="1154" w:type="pct"/>
            <w:tcBorders>
              <w:left w:val="single" w:sz="4" w:space="0" w:color="auto"/>
            </w:tcBorders>
          </w:tcPr>
          <w:p w14:paraId="6BF14A53" w14:textId="5CD6EF5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Renat Yakupov</w:t>
            </w:r>
          </w:p>
        </w:tc>
        <w:tc>
          <w:tcPr>
            <w:tcW w:w="480" w:type="pct"/>
            <w:tcBorders>
              <w:right w:val="single" w:sz="4" w:space="0" w:color="auto"/>
            </w:tcBorders>
          </w:tcPr>
          <w:p w14:paraId="23AE9F66" w14:textId="3CA888F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3F2EA874" w14:textId="5597052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Patricia Sulzer</w:t>
            </w:r>
          </w:p>
        </w:tc>
        <w:tc>
          <w:tcPr>
            <w:tcW w:w="590" w:type="pct"/>
            <w:tcBorders>
              <w:right w:val="single" w:sz="4" w:space="0" w:color="auto"/>
            </w:tcBorders>
          </w:tcPr>
          <w:p w14:paraId="53E9EC05" w14:textId="1DAD9A1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20</w:t>
            </w:r>
          </w:p>
        </w:tc>
      </w:tr>
      <w:tr w:rsidR="00606C60" w:rsidRPr="00606C60" w14:paraId="3BF2ED2A" w14:textId="77777777" w:rsidTr="00A85E0E">
        <w:tc>
          <w:tcPr>
            <w:tcW w:w="1143" w:type="pct"/>
            <w:tcBorders>
              <w:left w:val="single" w:sz="4" w:space="0" w:color="auto"/>
            </w:tcBorders>
          </w:tcPr>
          <w:p w14:paraId="633175A5" w14:textId="0880DCA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Sandra Röske</w:t>
            </w:r>
          </w:p>
        </w:tc>
        <w:tc>
          <w:tcPr>
            <w:tcW w:w="480" w:type="pct"/>
            <w:tcBorders>
              <w:right w:val="single" w:sz="4" w:space="0" w:color="auto"/>
            </w:tcBorders>
          </w:tcPr>
          <w:p w14:paraId="25CB36DC" w14:textId="529D0E7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5457FB71" w14:textId="289B339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Gabriel Ziegler</w:t>
            </w:r>
          </w:p>
        </w:tc>
        <w:tc>
          <w:tcPr>
            <w:tcW w:w="480" w:type="pct"/>
            <w:tcBorders>
              <w:right w:val="single" w:sz="4" w:space="0" w:color="auto"/>
            </w:tcBorders>
          </w:tcPr>
          <w:p w14:paraId="2ECF57F2" w14:textId="6516E2B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11</w:t>
            </w:r>
          </w:p>
        </w:tc>
        <w:tc>
          <w:tcPr>
            <w:tcW w:w="1154" w:type="pct"/>
            <w:tcBorders>
              <w:left w:val="single" w:sz="4" w:space="0" w:color="auto"/>
            </w:tcBorders>
          </w:tcPr>
          <w:p w14:paraId="5612D771" w14:textId="27FD0D91"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Theresia Trunk</w:t>
            </w:r>
          </w:p>
        </w:tc>
        <w:tc>
          <w:tcPr>
            <w:tcW w:w="590" w:type="pct"/>
            <w:tcBorders>
              <w:right w:val="single" w:sz="4" w:space="0" w:color="auto"/>
            </w:tcBorders>
          </w:tcPr>
          <w:p w14:paraId="1DC13F0F" w14:textId="415972F3" w:rsidR="00A85E0E" w:rsidRPr="00606C60" w:rsidRDefault="00A85E0E" w:rsidP="00FA6120">
            <w:pPr>
              <w:pStyle w:val="NoSpacing"/>
              <w:spacing w:line="276" w:lineRule="auto"/>
              <w:rPr>
                <w:color w:val="000000" w:themeColor="text1"/>
                <w:sz w:val="16"/>
                <w:szCs w:val="16"/>
              </w:rPr>
            </w:pPr>
          </w:p>
        </w:tc>
      </w:tr>
      <w:tr w:rsidR="00606C60" w:rsidRPr="00606C60" w14:paraId="5C1ABA30" w14:textId="77777777" w:rsidTr="00A85E0E">
        <w:tc>
          <w:tcPr>
            <w:tcW w:w="1143" w:type="pct"/>
            <w:tcBorders>
              <w:left w:val="single" w:sz="4" w:space="0" w:color="auto"/>
            </w:tcBorders>
          </w:tcPr>
          <w:p w14:paraId="71813EFE" w14:textId="6E41B0DE"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Christine Schneider</w:t>
            </w:r>
          </w:p>
        </w:tc>
        <w:tc>
          <w:tcPr>
            <w:tcW w:w="480" w:type="pct"/>
            <w:tcBorders>
              <w:right w:val="single" w:sz="4" w:space="0" w:color="auto"/>
            </w:tcBorders>
          </w:tcPr>
          <w:p w14:paraId="437FF1B0" w14:textId="692B1E3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w:t>
            </w:r>
          </w:p>
        </w:tc>
        <w:tc>
          <w:tcPr>
            <w:tcW w:w="1154" w:type="pct"/>
            <w:tcBorders>
              <w:left w:val="single" w:sz="4" w:space="0" w:color="auto"/>
            </w:tcBorders>
          </w:tcPr>
          <w:p w14:paraId="553E7E8A" w14:textId="3A05B0C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Katharina Bürger</w:t>
            </w:r>
          </w:p>
        </w:tc>
        <w:tc>
          <w:tcPr>
            <w:tcW w:w="480" w:type="pct"/>
            <w:tcBorders>
              <w:right w:val="single" w:sz="4" w:space="0" w:color="auto"/>
            </w:tcBorders>
          </w:tcPr>
          <w:p w14:paraId="031C1860" w14:textId="075A76C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15,16</w:t>
            </w:r>
          </w:p>
        </w:tc>
        <w:tc>
          <w:tcPr>
            <w:tcW w:w="1154" w:type="pct"/>
            <w:tcBorders>
              <w:left w:val="single" w:sz="4" w:space="0" w:color="auto"/>
            </w:tcBorders>
          </w:tcPr>
          <w:p w14:paraId="4AA60BED" w14:textId="31FE49C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Luisa Schneider</w:t>
            </w:r>
          </w:p>
        </w:tc>
        <w:tc>
          <w:tcPr>
            <w:tcW w:w="590" w:type="pct"/>
            <w:tcBorders>
              <w:right w:val="single" w:sz="4" w:space="0" w:color="auto"/>
            </w:tcBorders>
          </w:tcPr>
          <w:p w14:paraId="335FB8E5" w14:textId="0360D91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1,2,58,61</w:t>
            </w:r>
          </w:p>
        </w:tc>
      </w:tr>
      <w:tr w:rsidR="00606C60" w:rsidRPr="00606C60" w14:paraId="4E65F107" w14:textId="77777777" w:rsidTr="00A85E0E">
        <w:tc>
          <w:tcPr>
            <w:tcW w:w="1143" w:type="pct"/>
            <w:tcBorders>
              <w:left w:val="single" w:sz="4" w:space="0" w:color="auto"/>
            </w:tcBorders>
          </w:tcPr>
          <w:p w14:paraId="0865BC86" w14:textId="36334800"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Anja Schneider</w:t>
            </w:r>
          </w:p>
        </w:tc>
        <w:tc>
          <w:tcPr>
            <w:tcW w:w="480" w:type="pct"/>
            <w:tcBorders>
              <w:right w:val="single" w:sz="4" w:space="0" w:color="auto"/>
            </w:tcBorders>
          </w:tcPr>
          <w:p w14:paraId="0CCBF0A4" w14:textId="685DF2E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4,6</w:t>
            </w:r>
          </w:p>
        </w:tc>
        <w:tc>
          <w:tcPr>
            <w:tcW w:w="1154" w:type="pct"/>
            <w:tcBorders>
              <w:left w:val="single" w:sz="4" w:space="0" w:color="auto"/>
            </w:tcBorders>
          </w:tcPr>
          <w:p w14:paraId="04F9AA31" w14:textId="348BF056"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Lisa Coloma Andrews</w:t>
            </w:r>
          </w:p>
        </w:tc>
        <w:tc>
          <w:tcPr>
            <w:tcW w:w="480" w:type="pct"/>
            <w:tcBorders>
              <w:right w:val="single" w:sz="4" w:space="0" w:color="auto"/>
            </w:tcBorders>
          </w:tcPr>
          <w:p w14:paraId="10C55B52" w14:textId="778FDB9F"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16</w:t>
            </w:r>
          </w:p>
        </w:tc>
        <w:tc>
          <w:tcPr>
            <w:tcW w:w="1154" w:type="pct"/>
            <w:tcBorders>
              <w:left w:val="single" w:sz="4" w:space="0" w:color="auto"/>
            </w:tcBorders>
          </w:tcPr>
          <w:p w14:paraId="11BAAD1A" w14:textId="35752EFB"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Xiao Wang</w:t>
            </w:r>
          </w:p>
        </w:tc>
        <w:tc>
          <w:tcPr>
            <w:tcW w:w="590" w:type="pct"/>
            <w:tcBorders>
              <w:right w:val="single" w:sz="4" w:space="0" w:color="auto"/>
            </w:tcBorders>
          </w:tcPr>
          <w:p w14:paraId="4591F011" w14:textId="6B98350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1,2,58,61</w:t>
            </w:r>
          </w:p>
        </w:tc>
      </w:tr>
      <w:tr w:rsidR="00606C60" w:rsidRPr="00606C60" w14:paraId="1EC3AFB9" w14:textId="77777777" w:rsidTr="00A85E0E">
        <w:tc>
          <w:tcPr>
            <w:tcW w:w="1143" w:type="pct"/>
            <w:tcBorders>
              <w:left w:val="single" w:sz="4" w:space="0" w:color="auto"/>
            </w:tcBorders>
          </w:tcPr>
          <w:p w14:paraId="37DC6A8B" w14:textId="6700F43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Annika Spottke</w:t>
            </w:r>
          </w:p>
        </w:tc>
        <w:tc>
          <w:tcPr>
            <w:tcW w:w="480" w:type="pct"/>
            <w:tcBorders>
              <w:right w:val="single" w:sz="4" w:space="0" w:color="auto"/>
            </w:tcBorders>
          </w:tcPr>
          <w:p w14:paraId="2FA660E7" w14:textId="2AA643F7"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4,7</w:t>
            </w:r>
          </w:p>
        </w:tc>
        <w:tc>
          <w:tcPr>
            <w:tcW w:w="1154" w:type="pct"/>
            <w:tcBorders>
              <w:left w:val="single" w:sz="4" w:space="0" w:color="auto"/>
            </w:tcBorders>
          </w:tcPr>
          <w:p w14:paraId="7B0E5406" w14:textId="4A90EA64"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Martin Dichgans</w:t>
            </w:r>
          </w:p>
        </w:tc>
        <w:tc>
          <w:tcPr>
            <w:tcW w:w="480" w:type="pct"/>
            <w:tcBorders>
              <w:right w:val="single" w:sz="4" w:space="0" w:color="auto"/>
            </w:tcBorders>
          </w:tcPr>
          <w:p w14:paraId="6D40F9D9" w14:textId="347CE66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15,16</w:t>
            </w:r>
          </w:p>
        </w:tc>
        <w:tc>
          <w:tcPr>
            <w:tcW w:w="1154" w:type="pct"/>
            <w:tcBorders>
              <w:left w:val="single" w:sz="4" w:space="0" w:color="auto"/>
            </w:tcBorders>
          </w:tcPr>
          <w:p w14:paraId="3A315874" w14:textId="4937A303"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Kai Shao</w:t>
            </w:r>
          </w:p>
        </w:tc>
        <w:tc>
          <w:tcPr>
            <w:tcW w:w="590" w:type="pct"/>
            <w:tcBorders>
              <w:right w:val="single" w:sz="4" w:space="0" w:color="auto"/>
            </w:tcBorders>
          </w:tcPr>
          <w:p w14:paraId="29074CAD" w14:textId="767596F5"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4,62</w:t>
            </w:r>
          </w:p>
        </w:tc>
      </w:tr>
      <w:tr w:rsidR="00606C60" w:rsidRPr="00606C60" w14:paraId="68A7E7C5" w14:textId="77777777" w:rsidTr="00A85E0E">
        <w:tc>
          <w:tcPr>
            <w:tcW w:w="1143" w:type="pct"/>
            <w:tcBorders>
              <w:left w:val="single" w:sz="4" w:space="0" w:color="auto"/>
              <w:bottom w:val="single" w:sz="4" w:space="0" w:color="auto"/>
            </w:tcBorders>
          </w:tcPr>
          <w:p w14:paraId="54391496" w14:textId="478A2DFA"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Melina Stark</w:t>
            </w:r>
          </w:p>
        </w:tc>
        <w:tc>
          <w:tcPr>
            <w:tcW w:w="480" w:type="pct"/>
            <w:tcBorders>
              <w:bottom w:val="single" w:sz="4" w:space="0" w:color="auto"/>
              <w:right w:val="single" w:sz="4" w:space="0" w:color="auto"/>
            </w:tcBorders>
          </w:tcPr>
          <w:p w14:paraId="61F8C8A9" w14:textId="1B12A218"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4,6</w:t>
            </w:r>
          </w:p>
        </w:tc>
        <w:tc>
          <w:tcPr>
            <w:tcW w:w="1154" w:type="pct"/>
            <w:tcBorders>
              <w:left w:val="single" w:sz="4" w:space="0" w:color="auto"/>
              <w:bottom w:val="single" w:sz="4" w:space="0" w:color="auto"/>
            </w:tcBorders>
          </w:tcPr>
          <w:p w14:paraId="5B511D36" w14:textId="369FE2B9"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Birgit Ertl-Wagner</w:t>
            </w:r>
          </w:p>
        </w:tc>
        <w:tc>
          <w:tcPr>
            <w:tcW w:w="480" w:type="pct"/>
            <w:tcBorders>
              <w:bottom w:val="single" w:sz="4" w:space="0" w:color="auto"/>
              <w:right w:val="single" w:sz="4" w:space="0" w:color="auto"/>
            </w:tcBorders>
          </w:tcPr>
          <w:p w14:paraId="3EC16FF9" w14:textId="2EC99CDD" w:rsidR="00A85E0E" w:rsidRPr="00606C60" w:rsidRDefault="00A85E0E" w:rsidP="00FA6120">
            <w:pPr>
              <w:pStyle w:val="NoSpacing"/>
              <w:spacing w:line="276" w:lineRule="auto"/>
              <w:rPr>
                <w:color w:val="000000" w:themeColor="text1"/>
                <w:sz w:val="16"/>
                <w:szCs w:val="16"/>
              </w:rPr>
            </w:pPr>
            <w:r w:rsidRPr="00606C60">
              <w:rPr>
                <w:color w:val="000000" w:themeColor="text1"/>
                <w:sz w:val="16"/>
                <w:szCs w:val="16"/>
              </w:rPr>
              <w:t>26</w:t>
            </w:r>
          </w:p>
        </w:tc>
        <w:tc>
          <w:tcPr>
            <w:tcW w:w="1154" w:type="pct"/>
            <w:tcBorders>
              <w:left w:val="single" w:sz="4" w:space="0" w:color="auto"/>
              <w:bottom w:val="single" w:sz="4" w:space="0" w:color="auto"/>
            </w:tcBorders>
          </w:tcPr>
          <w:p w14:paraId="395DED94" w14:textId="52C218FA" w:rsidR="00A85E0E" w:rsidRPr="00606C60" w:rsidRDefault="00A85E0E" w:rsidP="00FA6120">
            <w:pPr>
              <w:pStyle w:val="NoSpacing"/>
              <w:spacing w:line="276" w:lineRule="auto"/>
              <w:rPr>
                <w:color w:val="000000" w:themeColor="text1"/>
                <w:sz w:val="16"/>
                <w:szCs w:val="16"/>
              </w:rPr>
            </w:pPr>
          </w:p>
        </w:tc>
        <w:tc>
          <w:tcPr>
            <w:tcW w:w="590" w:type="pct"/>
            <w:tcBorders>
              <w:bottom w:val="single" w:sz="4" w:space="0" w:color="auto"/>
              <w:right w:val="single" w:sz="4" w:space="0" w:color="auto"/>
            </w:tcBorders>
          </w:tcPr>
          <w:p w14:paraId="03C3364A" w14:textId="17668326" w:rsidR="00A85E0E" w:rsidRPr="00606C60" w:rsidRDefault="00A85E0E" w:rsidP="00FA6120">
            <w:pPr>
              <w:pStyle w:val="NoSpacing"/>
              <w:spacing w:line="276" w:lineRule="auto"/>
              <w:rPr>
                <w:color w:val="000000" w:themeColor="text1"/>
                <w:sz w:val="16"/>
                <w:szCs w:val="16"/>
              </w:rPr>
            </w:pPr>
          </w:p>
        </w:tc>
      </w:tr>
    </w:tbl>
    <w:p w14:paraId="7C6D567A" w14:textId="77777777" w:rsidR="004B139F" w:rsidRPr="00606C60" w:rsidRDefault="004B139F">
      <w:pPr>
        <w:spacing w:line="240" w:lineRule="auto"/>
        <w:jc w:val="left"/>
        <w:rPr>
          <w:color w:val="000000" w:themeColor="text1"/>
        </w:rPr>
      </w:pPr>
      <w:r w:rsidRPr="00606C60">
        <w:rPr>
          <w:color w:val="000000" w:themeColor="text1"/>
        </w:rPr>
        <w:br w:type="page"/>
      </w:r>
    </w:p>
    <w:p w14:paraId="1F710A0D" w14:textId="24914D33" w:rsidR="00A85E0E" w:rsidRPr="00606C60" w:rsidRDefault="00A85E0E" w:rsidP="004B139F">
      <w:pPr>
        <w:pStyle w:val="Heading2"/>
      </w:pPr>
      <w:r w:rsidRPr="00606C60">
        <w:lastRenderedPageBreak/>
        <w:t>Group affiliations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8595"/>
      </w:tblGrid>
      <w:tr w:rsidR="00606C60" w:rsidRPr="00606C60" w14:paraId="32D5F315" w14:textId="77777777" w:rsidTr="00A85E0E">
        <w:trPr>
          <w:trHeight w:val="300"/>
        </w:trPr>
        <w:tc>
          <w:tcPr>
            <w:tcW w:w="421" w:type="dxa"/>
            <w:noWrap/>
            <w:hideMark/>
          </w:tcPr>
          <w:p w14:paraId="6E7C5E33"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w:t>
            </w:r>
          </w:p>
        </w:tc>
        <w:tc>
          <w:tcPr>
            <w:tcW w:w="8595" w:type="dxa"/>
            <w:noWrap/>
            <w:hideMark/>
          </w:tcPr>
          <w:p w14:paraId="3436BBF8"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Berlin, Germany</w:t>
            </w:r>
          </w:p>
        </w:tc>
      </w:tr>
      <w:tr w:rsidR="00606C60" w:rsidRPr="00606C60" w14:paraId="6FBB52AC" w14:textId="77777777" w:rsidTr="00A85E0E">
        <w:trPr>
          <w:trHeight w:val="300"/>
        </w:trPr>
        <w:tc>
          <w:tcPr>
            <w:tcW w:w="421" w:type="dxa"/>
            <w:noWrap/>
            <w:hideMark/>
          </w:tcPr>
          <w:p w14:paraId="54DB4C3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w:t>
            </w:r>
          </w:p>
        </w:tc>
        <w:tc>
          <w:tcPr>
            <w:tcW w:w="8595" w:type="dxa"/>
            <w:noWrap/>
            <w:hideMark/>
          </w:tcPr>
          <w:p w14:paraId="7C08914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Charité – Universitätsmedizin Berlin, corporate member of Freie Universität Berlin and Humboldt-Universität zu Berlin-Institute of Psychiatry and Psychotherapy</w:t>
            </w:r>
          </w:p>
        </w:tc>
      </w:tr>
      <w:tr w:rsidR="00606C60" w:rsidRPr="00606C60" w14:paraId="187151C5" w14:textId="77777777" w:rsidTr="00A85E0E">
        <w:trPr>
          <w:trHeight w:val="300"/>
        </w:trPr>
        <w:tc>
          <w:tcPr>
            <w:tcW w:w="421" w:type="dxa"/>
            <w:noWrap/>
            <w:hideMark/>
          </w:tcPr>
          <w:p w14:paraId="005F7B9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w:t>
            </w:r>
          </w:p>
        </w:tc>
        <w:tc>
          <w:tcPr>
            <w:tcW w:w="8595" w:type="dxa"/>
            <w:noWrap/>
            <w:hideMark/>
          </w:tcPr>
          <w:p w14:paraId="6A13E62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Charité, Charitéplatz 1, 10117 Berlin, Germany</w:t>
            </w:r>
          </w:p>
        </w:tc>
      </w:tr>
      <w:tr w:rsidR="00606C60" w:rsidRPr="00606C60" w14:paraId="6680B6B3" w14:textId="77777777" w:rsidTr="00A85E0E">
        <w:trPr>
          <w:trHeight w:val="300"/>
        </w:trPr>
        <w:tc>
          <w:tcPr>
            <w:tcW w:w="421" w:type="dxa"/>
            <w:noWrap/>
            <w:hideMark/>
          </w:tcPr>
          <w:p w14:paraId="4E5AAE2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w:t>
            </w:r>
          </w:p>
        </w:tc>
        <w:tc>
          <w:tcPr>
            <w:tcW w:w="8595" w:type="dxa"/>
            <w:noWrap/>
            <w:hideMark/>
          </w:tcPr>
          <w:p w14:paraId="07D737B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Bonn, Venusberg-Campus 1, 53127 Bonn, Germany</w:t>
            </w:r>
          </w:p>
        </w:tc>
      </w:tr>
      <w:tr w:rsidR="00606C60" w:rsidRPr="00606C60" w14:paraId="2AD5FB29" w14:textId="77777777" w:rsidTr="00A85E0E">
        <w:trPr>
          <w:trHeight w:val="300"/>
        </w:trPr>
        <w:tc>
          <w:tcPr>
            <w:tcW w:w="421" w:type="dxa"/>
            <w:noWrap/>
            <w:hideMark/>
          </w:tcPr>
          <w:p w14:paraId="72EDE7B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w:t>
            </w:r>
          </w:p>
        </w:tc>
        <w:tc>
          <w:tcPr>
            <w:tcW w:w="8595" w:type="dxa"/>
            <w:noWrap/>
            <w:hideMark/>
          </w:tcPr>
          <w:p w14:paraId="2BDF2688"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University of Bonn, Venusberg-Campus 1, 53127 Bonn, Germany</w:t>
            </w:r>
          </w:p>
        </w:tc>
      </w:tr>
      <w:tr w:rsidR="00606C60" w:rsidRPr="00606C60" w14:paraId="0A76BBCA" w14:textId="77777777" w:rsidTr="00A85E0E">
        <w:trPr>
          <w:trHeight w:val="300"/>
        </w:trPr>
        <w:tc>
          <w:tcPr>
            <w:tcW w:w="421" w:type="dxa"/>
            <w:noWrap/>
            <w:hideMark/>
          </w:tcPr>
          <w:p w14:paraId="6E111FD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w:t>
            </w:r>
          </w:p>
        </w:tc>
        <w:tc>
          <w:tcPr>
            <w:tcW w:w="8595" w:type="dxa"/>
            <w:noWrap/>
            <w:hideMark/>
          </w:tcPr>
          <w:p w14:paraId="22008EE5"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Old Age Psychiatry and Cognitive Disorders, University Hospital Bonn and University of Bonn, Bonn, Germany</w:t>
            </w:r>
          </w:p>
        </w:tc>
      </w:tr>
      <w:tr w:rsidR="00606C60" w:rsidRPr="00606C60" w14:paraId="64075290" w14:textId="77777777" w:rsidTr="00A85E0E">
        <w:trPr>
          <w:trHeight w:val="300"/>
        </w:trPr>
        <w:tc>
          <w:tcPr>
            <w:tcW w:w="421" w:type="dxa"/>
            <w:noWrap/>
            <w:hideMark/>
          </w:tcPr>
          <w:p w14:paraId="080EEAA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7</w:t>
            </w:r>
          </w:p>
        </w:tc>
        <w:tc>
          <w:tcPr>
            <w:tcW w:w="8595" w:type="dxa"/>
            <w:noWrap/>
            <w:hideMark/>
          </w:tcPr>
          <w:p w14:paraId="3F4C0FC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Neurology, University of Bonn, Venusberg-Campus 1, 53127 Bonn, Germany</w:t>
            </w:r>
          </w:p>
        </w:tc>
      </w:tr>
      <w:tr w:rsidR="00606C60" w:rsidRPr="00606C60" w14:paraId="2FBDD737" w14:textId="77777777" w:rsidTr="00A85E0E">
        <w:trPr>
          <w:trHeight w:val="300"/>
        </w:trPr>
        <w:tc>
          <w:tcPr>
            <w:tcW w:w="421" w:type="dxa"/>
            <w:noWrap/>
            <w:hideMark/>
          </w:tcPr>
          <w:p w14:paraId="07F73A6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8</w:t>
            </w:r>
          </w:p>
        </w:tc>
        <w:tc>
          <w:tcPr>
            <w:tcW w:w="8595" w:type="dxa"/>
            <w:noWrap/>
            <w:hideMark/>
          </w:tcPr>
          <w:p w14:paraId="32883DF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Goettingen, Germany</w:t>
            </w:r>
          </w:p>
        </w:tc>
      </w:tr>
      <w:tr w:rsidR="00606C60" w:rsidRPr="00606C60" w14:paraId="57F56C4D" w14:textId="77777777" w:rsidTr="00A85E0E">
        <w:trPr>
          <w:trHeight w:val="300"/>
        </w:trPr>
        <w:tc>
          <w:tcPr>
            <w:tcW w:w="421" w:type="dxa"/>
            <w:noWrap/>
            <w:hideMark/>
          </w:tcPr>
          <w:p w14:paraId="20F6327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9</w:t>
            </w:r>
          </w:p>
        </w:tc>
        <w:tc>
          <w:tcPr>
            <w:tcW w:w="8595" w:type="dxa"/>
            <w:noWrap/>
            <w:hideMark/>
          </w:tcPr>
          <w:p w14:paraId="1FFA149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University Medical Center Goettingen, University of Goettingen, Von-Siebold-Str. 5, 37075 Goettingen</w:t>
            </w:r>
          </w:p>
        </w:tc>
      </w:tr>
      <w:tr w:rsidR="00606C60" w:rsidRPr="00606C60" w14:paraId="2157EAE4" w14:textId="77777777" w:rsidTr="00A85E0E">
        <w:trPr>
          <w:trHeight w:val="300"/>
        </w:trPr>
        <w:tc>
          <w:tcPr>
            <w:tcW w:w="421" w:type="dxa"/>
            <w:noWrap/>
            <w:hideMark/>
          </w:tcPr>
          <w:p w14:paraId="7D48B8A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10</w:t>
            </w:r>
          </w:p>
        </w:tc>
        <w:tc>
          <w:tcPr>
            <w:tcW w:w="8595" w:type="dxa"/>
            <w:noWrap/>
            <w:hideMark/>
          </w:tcPr>
          <w:p w14:paraId="69E2154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University of Cologne, Medical Faculty, Kerpener Strasse 62, 50924 Cologne, Germany</w:t>
            </w:r>
          </w:p>
        </w:tc>
      </w:tr>
      <w:tr w:rsidR="00606C60" w:rsidRPr="00606C60" w14:paraId="02F36D82" w14:textId="77777777" w:rsidTr="00A85E0E">
        <w:trPr>
          <w:trHeight w:val="300"/>
        </w:trPr>
        <w:tc>
          <w:tcPr>
            <w:tcW w:w="421" w:type="dxa"/>
            <w:noWrap/>
            <w:hideMark/>
          </w:tcPr>
          <w:p w14:paraId="44DADDFB"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11</w:t>
            </w:r>
          </w:p>
        </w:tc>
        <w:tc>
          <w:tcPr>
            <w:tcW w:w="8595" w:type="dxa"/>
            <w:noWrap/>
            <w:hideMark/>
          </w:tcPr>
          <w:p w14:paraId="1B82C605"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Magdeburg, Germany</w:t>
            </w:r>
          </w:p>
        </w:tc>
      </w:tr>
      <w:tr w:rsidR="00606C60" w:rsidRPr="00606C60" w14:paraId="5758E21E" w14:textId="77777777" w:rsidTr="00A85E0E">
        <w:trPr>
          <w:trHeight w:val="300"/>
        </w:trPr>
        <w:tc>
          <w:tcPr>
            <w:tcW w:w="421" w:type="dxa"/>
            <w:noWrap/>
            <w:hideMark/>
          </w:tcPr>
          <w:p w14:paraId="4FBCD6D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12</w:t>
            </w:r>
          </w:p>
        </w:tc>
        <w:tc>
          <w:tcPr>
            <w:tcW w:w="8595" w:type="dxa"/>
            <w:noWrap/>
            <w:hideMark/>
          </w:tcPr>
          <w:p w14:paraId="1A8ABBF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Institute of Cognitive Neurology and Dementia Research (IKND), Otto-von-Guericke University, Magdeburg, Germany</w:t>
            </w:r>
          </w:p>
        </w:tc>
      </w:tr>
      <w:tr w:rsidR="00606C60" w:rsidRPr="00606C60" w14:paraId="5755FFFF" w14:textId="77777777" w:rsidTr="00A85E0E">
        <w:trPr>
          <w:trHeight w:val="300"/>
        </w:trPr>
        <w:tc>
          <w:tcPr>
            <w:tcW w:w="421" w:type="dxa"/>
            <w:noWrap/>
            <w:hideMark/>
          </w:tcPr>
          <w:p w14:paraId="07E7836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13</w:t>
            </w:r>
          </w:p>
        </w:tc>
        <w:tc>
          <w:tcPr>
            <w:tcW w:w="8595" w:type="dxa"/>
            <w:noWrap/>
            <w:hideMark/>
          </w:tcPr>
          <w:p w14:paraId="57A7B19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Otto-von-Guericke University, Magdeburg, Germany</w:t>
            </w:r>
          </w:p>
        </w:tc>
      </w:tr>
      <w:tr w:rsidR="00606C60" w:rsidRPr="00606C60" w14:paraId="6907FF34" w14:textId="77777777" w:rsidTr="00A85E0E">
        <w:trPr>
          <w:trHeight w:val="300"/>
        </w:trPr>
        <w:tc>
          <w:tcPr>
            <w:tcW w:w="421" w:type="dxa"/>
            <w:noWrap/>
            <w:hideMark/>
          </w:tcPr>
          <w:p w14:paraId="194AAE4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14</w:t>
            </w:r>
          </w:p>
        </w:tc>
        <w:tc>
          <w:tcPr>
            <w:tcW w:w="8595" w:type="dxa"/>
            <w:noWrap/>
            <w:hideMark/>
          </w:tcPr>
          <w:p w14:paraId="610DC9EA"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Neurology, Otto-von-Guericke University, Magdeburg, Germany</w:t>
            </w:r>
          </w:p>
        </w:tc>
      </w:tr>
      <w:tr w:rsidR="00606C60" w:rsidRPr="00606C60" w14:paraId="16ADAC69" w14:textId="77777777" w:rsidTr="00A85E0E">
        <w:trPr>
          <w:trHeight w:val="320"/>
        </w:trPr>
        <w:tc>
          <w:tcPr>
            <w:tcW w:w="421" w:type="dxa"/>
            <w:noWrap/>
            <w:hideMark/>
          </w:tcPr>
          <w:p w14:paraId="72D66EF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15</w:t>
            </w:r>
          </w:p>
        </w:tc>
        <w:tc>
          <w:tcPr>
            <w:tcW w:w="8595" w:type="dxa"/>
            <w:hideMark/>
          </w:tcPr>
          <w:p w14:paraId="276CDED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Munich), Feodor-Lynen-Strasse 17, 81377 Munich, Germany</w:t>
            </w:r>
          </w:p>
        </w:tc>
      </w:tr>
      <w:tr w:rsidR="00606C60" w:rsidRPr="00606C60" w14:paraId="77D4A419" w14:textId="77777777" w:rsidTr="00A85E0E">
        <w:trPr>
          <w:trHeight w:val="320"/>
        </w:trPr>
        <w:tc>
          <w:tcPr>
            <w:tcW w:w="421" w:type="dxa"/>
            <w:noWrap/>
            <w:hideMark/>
          </w:tcPr>
          <w:p w14:paraId="1FBBE48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16</w:t>
            </w:r>
          </w:p>
        </w:tc>
        <w:tc>
          <w:tcPr>
            <w:tcW w:w="8595" w:type="dxa"/>
            <w:hideMark/>
          </w:tcPr>
          <w:p w14:paraId="0639F0B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Institute for Stroke and Dementia Research (ISD), University Hospital, LMU Munich, Feodor-Lynen-Strasse 17, 81377 Munich, Germany</w:t>
            </w:r>
          </w:p>
        </w:tc>
      </w:tr>
      <w:tr w:rsidR="00606C60" w:rsidRPr="00606C60" w14:paraId="667FE6F6" w14:textId="77777777" w:rsidTr="00A85E0E">
        <w:trPr>
          <w:trHeight w:val="300"/>
        </w:trPr>
        <w:tc>
          <w:tcPr>
            <w:tcW w:w="421" w:type="dxa"/>
            <w:noWrap/>
            <w:hideMark/>
          </w:tcPr>
          <w:p w14:paraId="33A84A7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17</w:t>
            </w:r>
          </w:p>
        </w:tc>
        <w:tc>
          <w:tcPr>
            <w:tcW w:w="8595" w:type="dxa"/>
            <w:noWrap/>
            <w:hideMark/>
          </w:tcPr>
          <w:p w14:paraId="5A3CB88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Rostock, Germany</w:t>
            </w:r>
          </w:p>
        </w:tc>
      </w:tr>
      <w:tr w:rsidR="00606C60" w:rsidRPr="00606C60" w14:paraId="1976AC00" w14:textId="77777777" w:rsidTr="00A85E0E">
        <w:trPr>
          <w:trHeight w:val="300"/>
        </w:trPr>
        <w:tc>
          <w:tcPr>
            <w:tcW w:w="421" w:type="dxa"/>
            <w:noWrap/>
            <w:hideMark/>
          </w:tcPr>
          <w:p w14:paraId="53CC55F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18</w:t>
            </w:r>
          </w:p>
        </w:tc>
        <w:tc>
          <w:tcPr>
            <w:tcW w:w="8595" w:type="dxa"/>
            <w:noWrap/>
            <w:hideMark/>
          </w:tcPr>
          <w:p w14:paraId="610BB6F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Psychosomatic Medicine, Rostock University Medical Center, Gehlsheimer Str. 20, 18147 Rostock</w:t>
            </w:r>
          </w:p>
        </w:tc>
      </w:tr>
      <w:tr w:rsidR="00606C60" w:rsidRPr="00606C60" w14:paraId="4CCB7E30" w14:textId="77777777" w:rsidTr="00A85E0E">
        <w:trPr>
          <w:trHeight w:val="300"/>
        </w:trPr>
        <w:tc>
          <w:tcPr>
            <w:tcW w:w="421" w:type="dxa"/>
            <w:noWrap/>
            <w:hideMark/>
          </w:tcPr>
          <w:p w14:paraId="78B12B0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19</w:t>
            </w:r>
          </w:p>
        </w:tc>
        <w:tc>
          <w:tcPr>
            <w:tcW w:w="8595" w:type="dxa"/>
            <w:noWrap/>
            <w:hideMark/>
          </w:tcPr>
          <w:p w14:paraId="3FCD949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Neurodegenerative Diseases (DZNE), Tübingen, Germany</w:t>
            </w:r>
          </w:p>
        </w:tc>
      </w:tr>
      <w:tr w:rsidR="00606C60" w:rsidRPr="00606C60" w14:paraId="4AE965AC" w14:textId="77777777" w:rsidTr="00A85E0E">
        <w:trPr>
          <w:trHeight w:val="300"/>
        </w:trPr>
        <w:tc>
          <w:tcPr>
            <w:tcW w:w="421" w:type="dxa"/>
            <w:noWrap/>
            <w:hideMark/>
          </w:tcPr>
          <w:p w14:paraId="35B4DCE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20</w:t>
            </w:r>
          </w:p>
        </w:tc>
        <w:tc>
          <w:tcPr>
            <w:tcW w:w="8595" w:type="dxa"/>
            <w:noWrap/>
            <w:hideMark/>
          </w:tcPr>
          <w:p w14:paraId="768AEE6B"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Section for Dementia Research, Hertie Institute for Clinical Brain Research and Department of Psychiatry and Psychotherapy, University of Tübingen, Tübingen, Germany</w:t>
            </w:r>
          </w:p>
        </w:tc>
      </w:tr>
      <w:tr w:rsidR="00606C60" w:rsidRPr="00606C60" w14:paraId="7A9E5A3B" w14:textId="77777777" w:rsidTr="00A85E0E">
        <w:trPr>
          <w:trHeight w:val="300"/>
        </w:trPr>
        <w:tc>
          <w:tcPr>
            <w:tcW w:w="421" w:type="dxa"/>
            <w:noWrap/>
            <w:hideMark/>
          </w:tcPr>
          <w:p w14:paraId="76EE596A"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21</w:t>
            </w:r>
          </w:p>
        </w:tc>
        <w:tc>
          <w:tcPr>
            <w:tcW w:w="8595" w:type="dxa"/>
            <w:noWrap/>
            <w:hideMark/>
          </w:tcPr>
          <w:p w14:paraId="30E920D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Charité – Universitätsmedizin Berlin, corporate member of Freie Universität Berlin, Humboldt-Universität zu Berlin, and Berlin Institute of Health, Department of Nuclear Medicine, Augustenburger Platz 1, 13353 Berlin</w:t>
            </w:r>
          </w:p>
        </w:tc>
      </w:tr>
      <w:tr w:rsidR="00606C60" w:rsidRPr="00606C60" w14:paraId="60446CBD" w14:textId="77777777" w:rsidTr="00A85E0E">
        <w:trPr>
          <w:trHeight w:val="300"/>
        </w:trPr>
        <w:tc>
          <w:tcPr>
            <w:tcW w:w="421" w:type="dxa"/>
            <w:noWrap/>
            <w:hideMark/>
          </w:tcPr>
          <w:p w14:paraId="27F8801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22</w:t>
            </w:r>
          </w:p>
        </w:tc>
        <w:tc>
          <w:tcPr>
            <w:tcW w:w="8595" w:type="dxa"/>
            <w:noWrap/>
            <w:hideMark/>
          </w:tcPr>
          <w:p w14:paraId="0357F45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Center for Cognitive Neuroscience Berlin (CCNB), Department of Education and Psychology, Freie Universität Berlin, Berlin, Germany</w:t>
            </w:r>
          </w:p>
        </w:tc>
      </w:tr>
      <w:tr w:rsidR="00606C60" w:rsidRPr="00606C60" w14:paraId="6895E3C9" w14:textId="77777777" w:rsidTr="00A85E0E">
        <w:trPr>
          <w:trHeight w:val="320"/>
        </w:trPr>
        <w:tc>
          <w:tcPr>
            <w:tcW w:w="421" w:type="dxa"/>
            <w:noWrap/>
            <w:hideMark/>
          </w:tcPr>
          <w:p w14:paraId="3C0C7A08"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23</w:t>
            </w:r>
          </w:p>
        </w:tc>
        <w:tc>
          <w:tcPr>
            <w:tcW w:w="8595" w:type="dxa"/>
            <w:hideMark/>
          </w:tcPr>
          <w:p w14:paraId="45B269E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University Hospital, LMU Munich, Munich, Germany</w:t>
            </w:r>
          </w:p>
        </w:tc>
      </w:tr>
      <w:tr w:rsidR="00606C60" w:rsidRPr="00606C60" w14:paraId="460FDB9D" w14:textId="77777777" w:rsidTr="00A85E0E">
        <w:trPr>
          <w:trHeight w:val="320"/>
        </w:trPr>
        <w:tc>
          <w:tcPr>
            <w:tcW w:w="421" w:type="dxa"/>
            <w:noWrap/>
            <w:hideMark/>
          </w:tcPr>
          <w:p w14:paraId="5950958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24</w:t>
            </w:r>
          </w:p>
        </w:tc>
        <w:tc>
          <w:tcPr>
            <w:tcW w:w="8595" w:type="dxa"/>
            <w:hideMark/>
          </w:tcPr>
          <w:p w14:paraId="0385FB8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Munich Cluster for Systems Neurology (SyNergy) Munich, Munich, Germany</w:t>
            </w:r>
          </w:p>
        </w:tc>
      </w:tr>
      <w:tr w:rsidR="00606C60" w:rsidRPr="00606C60" w14:paraId="436E899E" w14:textId="77777777" w:rsidTr="00A85E0E">
        <w:trPr>
          <w:trHeight w:val="320"/>
        </w:trPr>
        <w:tc>
          <w:tcPr>
            <w:tcW w:w="421" w:type="dxa"/>
            <w:noWrap/>
            <w:hideMark/>
          </w:tcPr>
          <w:p w14:paraId="6968E0E3"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25</w:t>
            </w:r>
          </w:p>
        </w:tc>
        <w:tc>
          <w:tcPr>
            <w:tcW w:w="8595" w:type="dxa"/>
            <w:hideMark/>
          </w:tcPr>
          <w:p w14:paraId="77884FE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Ageing Epidemiology Research Unit (AGE), School of Public Health, Imperial College London, London, UK</w:t>
            </w:r>
          </w:p>
        </w:tc>
      </w:tr>
      <w:tr w:rsidR="00606C60" w:rsidRPr="00606C60" w14:paraId="4C4CABFC" w14:textId="77777777" w:rsidTr="00A85E0E">
        <w:trPr>
          <w:trHeight w:val="320"/>
        </w:trPr>
        <w:tc>
          <w:tcPr>
            <w:tcW w:w="421" w:type="dxa"/>
            <w:noWrap/>
            <w:hideMark/>
          </w:tcPr>
          <w:p w14:paraId="02A2428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26</w:t>
            </w:r>
          </w:p>
        </w:tc>
        <w:tc>
          <w:tcPr>
            <w:tcW w:w="8595" w:type="dxa"/>
            <w:hideMark/>
          </w:tcPr>
          <w:p w14:paraId="25DDE2A5"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Institute for Clinical Radiology, Ludwig-Maximilians-University, Marchioninistr. 15, 81377 Munich</w:t>
            </w:r>
          </w:p>
        </w:tc>
      </w:tr>
      <w:tr w:rsidR="00606C60" w:rsidRPr="00606C60" w14:paraId="46925813" w14:textId="77777777" w:rsidTr="00A85E0E">
        <w:trPr>
          <w:trHeight w:val="300"/>
        </w:trPr>
        <w:tc>
          <w:tcPr>
            <w:tcW w:w="421" w:type="dxa"/>
            <w:noWrap/>
            <w:hideMark/>
          </w:tcPr>
          <w:p w14:paraId="346EBD7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27</w:t>
            </w:r>
          </w:p>
        </w:tc>
        <w:tc>
          <w:tcPr>
            <w:tcW w:w="8595" w:type="dxa"/>
            <w:noWrap/>
            <w:hideMark/>
          </w:tcPr>
          <w:p w14:paraId="176631D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MR-Research in Neurosciences, Department of Cognitive Neurology, Georg-August-University Goettingen, Germany</w:t>
            </w:r>
          </w:p>
        </w:tc>
      </w:tr>
      <w:tr w:rsidR="00606C60" w:rsidRPr="00606C60" w14:paraId="5E1AB96C" w14:textId="77777777" w:rsidTr="00A85E0E">
        <w:trPr>
          <w:trHeight w:val="300"/>
        </w:trPr>
        <w:tc>
          <w:tcPr>
            <w:tcW w:w="421" w:type="dxa"/>
            <w:noWrap/>
            <w:hideMark/>
          </w:tcPr>
          <w:p w14:paraId="7749A45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28</w:t>
            </w:r>
          </w:p>
        </w:tc>
        <w:tc>
          <w:tcPr>
            <w:tcW w:w="8595" w:type="dxa"/>
            <w:noWrap/>
            <w:hideMark/>
          </w:tcPr>
          <w:p w14:paraId="5F33B7B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Bernstein Center for Computational Neuroscience, Charité — Universitätsmedizin, Berlin, Germany</w:t>
            </w:r>
          </w:p>
        </w:tc>
      </w:tr>
      <w:tr w:rsidR="00606C60" w:rsidRPr="00606C60" w14:paraId="2A6EA80F" w14:textId="77777777" w:rsidTr="00A85E0E">
        <w:trPr>
          <w:trHeight w:val="300"/>
        </w:trPr>
        <w:tc>
          <w:tcPr>
            <w:tcW w:w="421" w:type="dxa"/>
            <w:noWrap/>
            <w:hideMark/>
          </w:tcPr>
          <w:p w14:paraId="42483FF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29</w:t>
            </w:r>
          </w:p>
        </w:tc>
        <w:tc>
          <w:tcPr>
            <w:tcW w:w="8595" w:type="dxa"/>
            <w:noWrap/>
            <w:hideMark/>
          </w:tcPr>
          <w:p w14:paraId="68CA0D5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for Biomedical Magnetic Resonance, University of Tübingen, 72076 Tübingen, Germany</w:t>
            </w:r>
          </w:p>
        </w:tc>
      </w:tr>
      <w:tr w:rsidR="00606C60" w:rsidRPr="00606C60" w14:paraId="5DB9E941" w14:textId="77777777" w:rsidTr="00A85E0E">
        <w:trPr>
          <w:trHeight w:val="300"/>
        </w:trPr>
        <w:tc>
          <w:tcPr>
            <w:tcW w:w="421" w:type="dxa"/>
            <w:noWrap/>
            <w:hideMark/>
          </w:tcPr>
          <w:p w14:paraId="72321F0A"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30</w:t>
            </w:r>
          </w:p>
        </w:tc>
        <w:tc>
          <w:tcPr>
            <w:tcW w:w="8595" w:type="dxa"/>
            <w:noWrap/>
            <w:hideMark/>
          </w:tcPr>
          <w:p w14:paraId="07DDA97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Study Center Bonn, Medical Faculty, Venusberg-Campus 1, 53127 Bonn, Germany</w:t>
            </w:r>
          </w:p>
        </w:tc>
      </w:tr>
      <w:tr w:rsidR="00606C60" w:rsidRPr="00606C60" w14:paraId="54874751" w14:textId="77777777" w:rsidTr="00A85E0E">
        <w:trPr>
          <w:trHeight w:val="300"/>
        </w:trPr>
        <w:tc>
          <w:tcPr>
            <w:tcW w:w="421" w:type="dxa"/>
            <w:noWrap/>
            <w:hideMark/>
          </w:tcPr>
          <w:p w14:paraId="40364BF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31</w:t>
            </w:r>
          </w:p>
        </w:tc>
        <w:tc>
          <w:tcPr>
            <w:tcW w:w="8595" w:type="dxa"/>
            <w:noWrap/>
            <w:hideMark/>
          </w:tcPr>
          <w:p w14:paraId="7E0D050A"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Medical Imaging, University of Toronto, Toronto, Canada</w:t>
            </w:r>
          </w:p>
        </w:tc>
      </w:tr>
      <w:tr w:rsidR="00606C60" w:rsidRPr="00606C60" w14:paraId="397F3607" w14:textId="77777777" w:rsidTr="00A85E0E">
        <w:trPr>
          <w:trHeight w:val="300"/>
        </w:trPr>
        <w:tc>
          <w:tcPr>
            <w:tcW w:w="421" w:type="dxa"/>
            <w:noWrap/>
            <w:hideMark/>
          </w:tcPr>
          <w:p w14:paraId="64C7E3D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32</w:t>
            </w:r>
          </w:p>
        </w:tc>
        <w:tc>
          <w:tcPr>
            <w:tcW w:w="8595" w:type="dxa"/>
            <w:noWrap/>
            <w:hideMark/>
          </w:tcPr>
          <w:p w14:paraId="637C7AC8"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Charité - Universitätsmedizin Berlin, corporate member of Freie Universität Berlin, Humboldt-Universität zu Berlin, and Berlin Institute of Health, Berlin, Germany</w:t>
            </w:r>
          </w:p>
        </w:tc>
      </w:tr>
      <w:tr w:rsidR="00606C60" w:rsidRPr="00606C60" w14:paraId="569A7987" w14:textId="77777777" w:rsidTr="00A85E0E">
        <w:trPr>
          <w:trHeight w:val="300"/>
        </w:trPr>
        <w:tc>
          <w:tcPr>
            <w:tcW w:w="421" w:type="dxa"/>
            <w:noWrap/>
            <w:hideMark/>
          </w:tcPr>
          <w:p w14:paraId="60488F8B"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33</w:t>
            </w:r>
          </w:p>
        </w:tc>
        <w:tc>
          <w:tcPr>
            <w:tcW w:w="8595" w:type="dxa"/>
            <w:noWrap/>
            <w:hideMark/>
          </w:tcPr>
          <w:p w14:paraId="5AB7C20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Diagnostic and Interventional Radiology and Nuclear Medicine, University Medical Center Hamburg-Eppendorf, Hamburg, Germany</w:t>
            </w:r>
          </w:p>
        </w:tc>
      </w:tr>
      <w:tr w:rsidR="00606C60" w:rsidRPr="00606C60" w14:paraId="41D76CCB" w14:textId="77777777" w:rsidTr="00A85E0E">
        <w:trPr>
          <w:trHeight w:val="300"/>
        </w:trPr>
        <w:tc>
          <w:tcPr>
            <w:tcW w:w="421" w:type="dxa"/>
            <w:noWrap/>
            <w:hideMark/>
          </w:tcPr>
          <w:p w14:paraId="7F350FB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34</w:t>
            </w:r>
          </w:p>
        </w:tc>
        <w:tc>
          <w:tcPr>
            <w:tcW w:w="8595" w:type="dxa"/>
            <w:noWrap/>
            <w:hideMark/>
          </w:tcPr>
          <w:p w14:paraId="31A92AB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University Hospital Bonn, Bonn, Germany</w:t>
            </w:r>
          </w:p>
        </w:tc>
      </w:tr>
      <w:tr w:rsidR="00606C60" w:rsidRPr="00606C60" w14:paraId="3D7C75EF" w14:textId="77777777" w:rsidTr="00A85E0E">
        <w:trPr>
          <w:trHeight w:val="300"/>
        </w:trPr>
        <w:tc>
          <w:tcPr>
            <w:tcW w:w="421" w:type="dxa"/>
            <w:noWrap/>
            <w:hideMark/>
          </w:tcPr>
          <w:p w14:paraId="00756CD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35</w:t>
            </w:r>
          </w:p>
        </w:tc>
        <w:tc>
          <w:tcPr>
            <w:tcW w:w="8595" w:type="dxa"/>
            <w:noWrap/>
            <w:hideMark/>
          </w:tcPr>
          <w:p w14:paraId="33DCECF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Faculty of Medicine and University Hospital Cologne, University of Cologne, Germany</w:t>
            </w:r>
          </w:p>
        </w:tc>
      </w:tr>
      <w:tr w:rsidR="00606C60" w:rsidRPr="00606C60" w14:paraId="07D69DF2" w14:textId="77777777" w:rsidTr="00A85E0E">
        <w:trPr>
          <w:trHeight w:val="300"/>
        </w:trPr>
        <w:tc>
          <w:tcPr>
            <w:tcW w:w="421" w:type="dxa"/>
            <w:noWrap/>
            <w:hideMark/>
          </w:tcPr>
          <w:p w14:paraId="6AC536D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36</w:t>
            </w:r>
          </w:p>
        </w:tc>
        <w:tc>
          <w:tcPr>
            <w:tcW w:w="8595" w:type="dxa"/>
            <w:noWrap/>
            <w:hideMark/>
          </w:tcPr>
          <w:p w14:paraId="2AD6A72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Ludwig-Maximilian-University Munich, Munich, Germany</w:t>
            </w:r>
          </w:p>
        </w:tc>
      </w:tr>
      <w:tr w:rsidR="00606C60" w:rsidRPr="00606C60" w14:paraId="248AB796" w14:textId="77777777" w:rsidTr="00A85E0E">
        <w:trPr>
          <w:trHeight w:val="300"/>
        </w:trPr>
        <w:tc>
          <w:tcPr>
            <w:tcW w:w="421" w:type="dxa"/>
            <w:noWrap/>
            <w:hideMark/>
          </w:tcPr>
          <w:p w14:paraId="4F75F12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37</w:t>
            </w:r>
          </w:p>
        </w:tc>
        <w:tc>
          <w:tcPr>
            <w:tcW w:w="8595" w:type="dxa"/>
            <w:noWrap/>
            <w:hideMark/>
          </w:tcPr>
          <w:p w14:paraId="7AB2484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Rostock University Medical Centre, Rostock</w:t>
            </w:r>
          </w:p>
        </w:tc>
      </w:tr>
      <w:tr w:rsidR="00606C60" w:rsidRPr="00606C60" w14:paraId="54C4B393" w14:textId="77777777" w:rsidTr="00A85E0E">
        <w:trPr>
          <w:trHeight w:val="300"/>
        </w:trPr>
        <w:tc>
          <w:tcPr>
            <w:tcW w:w="421" w:type="dxa"/>
            <w:noWrap/>
            <w:hideMark/>
          </w:tcPr>
          <w:p w14:paraId="78B1C463"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38</w:t>
            </w:r>
          </w:p>
        </w:tc>
        <w:tc>
          <w:tcPr>
            <w:tcW w:w="8595" w:type="dxa"/>
            <w:noWrap/>
            <w:hideMark/>
          </w:tcPr>
          <w:p w14:paraId="56C8146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and Clinical Molecular Imaging, Eberhard-Karls-University, Tuebingen, Germany</w:t>
            </w:r>
          </w:p>
        </w:tc>
      </w:tr>
      <w:tr w:rsidR="00606C60" w:rsidRPr="00606C60" w14:paraId="64AF2A5B" w14:textId="77777777" w:rsidTr="00A85E0E">
        <w:trPr>
          <w:trHeight w:val="300"/>
        </w:trPr>
        <w:tc>
          <w:tcPr>
            <w:tcW w:w="421" w:type="dxa"/>
            <w:noWrap/>
            <w:hideMark/>
          </w:tcPr>
          <w:p w14:paraId="1929F2A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39</w:t>
            </w:r>
          </w:p>
        </w:tc>
        <w:tc>
          <w:tcPr>
            <w:tcW w:w="8595" w:type="dxa"/>
            <w:noWrap/>
            <w:hideMark/>
          </w:tcPr>
          <w:p w14:paraId="794EF23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Excellence Cluster on Cellular Stress Responses in Aging-Associated Diseases (CECAD), University of Cologne, Joseph-Stelzmann-Strasse 26, 50931Köln, Germany</w:t>
            </w:r>
          </w:p>
        </w:tc>
      </w:tr>
      <w:tr w:rsidR="00606C60" w:rsidRPr="00606C60" w14:paraId="575FD266" w14:textId="77777777" w:rsidTr="00A85E0E">
        <w:trPr>
          <w:trHeight w:val="300"/>
        </w:trPr>
        <w:tc>
          <w:tcPr>
            <w:tcW w:w="421" w:type="dxa"/>
            <w:noWrap/>
            <w:hideMark/>
          </w:tcPr>
          <w:p w14:paraId="2EF8C0FF"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40</w:t>
            </w:r>
          </w:p>
        </w:tc>
        <w:tc>
          <w:tcPr>
            <w:tcW w:w="8595" w:type="dxa"/>
            <w:noWrap/>
            <w:hideMark/>
          </w:tcPr>
          <w:p w14:paraId="1810CB9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Neurosciences and Signaling Group, Institute of Biomedicine (iBiMED), Department of Medical Sciences, University of Aveiro, Aveiro, Portugal</w:t>
            </w:r>
          </w:p>
        </w:tc>
      </w:tr>
      <w:tr w:rsidR="00606C60" w:rsidRPr="00606C60" w14:paraId="1758E951" w14:textId="77777777" w:rsidTr="00A85E0E">
        <w:trPr>
          <w:trHeight w:val="300"/>
        </w:trPr>
        <w:tc>
          <w:tcPr>
            <w:tcW w:w="421" w:type="dxa"/>
            <w:noWrap/>
            <w:hideMark/>
          </w:tcPr>
          <w:p w14:paraId="12176BC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41</w:t>
            </w:r>
          </w:p>
        </w:tc>
        <w:tc>
          <w:tcPr>
            <w:tcW w:w="8595" w:type="dxa"/>
            <w:noWrap/>
            <w:hideMark/>
          </w:tcPr>
          <w:p w14:paraId="278E40C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Division of Neurogenetics and Molecular Psychiatry, Department of Psychiatry and Psychotherapy, Faculty of Medicine and University Hospital Cologne, University of Cologne, Cologne, Germany</w:t>
            </w:r>
          </w:p>
        </w:tc>
      </w:tr>
      <w:tr w:rsidR="00606C60" w:rsidRPr="00606C60" w14:paraId="3BAC056A" w14:textId="77777777" w:rsidTr="00A85E0E">
        <w:trPr>
          <w:trHeight w:val="300"/>
        </w:trPr>
        <w:tc>
          <w:tcPr>
            <w:tcW w:w="421" w:type="dxa"/>
            <w:noWrap/>
            <w:hideMark/>
          </w:tcPr>
          <w:p w14:paraId="48FB9108" w14:textId="77777777" w:rsidR="00A85E0E" w:rsidRPr="00606C60" w:rsidRDefault="00A85E0E" w:rsidP="00A85E0E">
            <w:pPr>
              <w:pStyle w:val="NoSpacing"/>
              <w:rPr>
                <w:color w:val="000000" w:themeColor="text1"/>
                <w:sz w:val="16"/>
                <w:szCs w:val="16"/>
              </w:rPr>
            </w:pPr>
            <w:r w:rsidRPr="00606C60">
              <w:rPr>
                <w:color w:val="000000" w:themeColor="text1"/>
                <w:sz w:val="16"/>
                <w:szCs w:val="16"/>
              </w:rPr>
              <w:lastRenderedPageBreak/>
              <w:t>42</w:t>
            </w:r>
          </w:p>
        </w:tc>
        <w:tc>
          <w:tcPr>
            <w:tcW w:w="8595" w:type="dxa"/>
            <w:noWrap/>
            <w:hideMark/>
          </w:tcPr>
          <w:p w14:paraId="75F7BA1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Institute for Medical Biometry, Informatics and Epidemiology, University Hospital Bonn, Venusberg-Campus 1, D-53127 Bonn</w:t>
            </w:r>
          </w:p>
        </w:tc>
      </w:tr>
      <w:tr w:rsidR="00606C60" w:rsidRPr="00606C60" w14:paraId="2A196B5E" w14:textId="77777777" w:rsidTr="00A85E0E">
        <w:trPr>
          <w:trHeight w:val="300"/>
        </w:trPr>
        <w:tc>
          <w:tcPr>
            <w:tcW w:w="421" w:type="dxa"/>
            <w:noWrap/>
            <w:hideMark/>
          </w:tcPr>
          <w:p w14:paraId="5158785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43</w:t>
            </w:r>
          </w:p>
        </w:tc>
        <w:tc>
          <w:tcPr>
            <w:tcW w:w="8595" w:type="dxa"/>
            <w:noWrap/>
            <w:hideMark/>
          </w:tcPr>
          <w:p w14:paraId="4A0E853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Neuroradiology, University Hospital Bonn, Bonn, Germany</w:t>
            </w:r>
          </w:p>
        </w:tc>
      </w:tr>
      <w:tr w:rsidR="00606C60" w:rsidRPr="00606C60" w14:paraId="2FC8FE99" w14:textId="77777777" w:rsidTr="00A85E0E">
        <w:trPr>
          <w:trHeight w:val="300"/>
        </w:trPr>
        <w:tc>
          <w:tcPr>
            <w:tcW w:w="421" w:type="dxa"/>
            <w:noWrap/>
            <w:hideMark/>
          </w:tcPr>
          <w:p w14:paraId="2C38CD9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44</w:t>
            </w:r>
          </w:p>
        </w:tc>
        <w:tc>
          <w:tcPr>
            <w:tcW w:w="8595" w:type="dxa"/>
            <w:noWrap/>
            <w:hideMark/>
          </w:tcPr>
          <w:p w14:paraId="1A32F40B"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Clininical Functional Imaging Group, Department of Diagnostic and Interventional Radiology, University Hospital Bonn, Bonn, Germany</w:t>
            </w:r>
          </w:p>
        </w:tc>
      </w:tr>
      <w:tr w:rsidR="00606C60" w:rsidRPr="00606C60" w14:paraId="13546A02" w14:textId="77777777" w:rsidTr="00A85E0E">
        <w:trPr>
          <w:trHeight w:val="300"/>
        </w:trPr>
        <w:tc>
          <w:tcPr>
            <w:tcW w:w="421" w:type="dxa"/>
            <w:noWrap/>
            <w:hideMark/>
          </w:tcPr>
          <w:p w14:paraId="4CDBFAB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45</w:t>
            </w:r>
          </w:p>
        </w:tc>
        <w:tc>
          <w:tcPr>
            <w:tcW w:w="8595" w:type="dxa"/>
            <w:noWrap/>
            <w:hideMark/>
          </w:tcPr>
          <w:p w14:paraId="2E2D1A3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School of Medicine, Technical University of Munich; Department of Psychiatry and Psychotherapy, Munich, Germany</w:t>
            </w:r>
          </w:p>
        </w:tc>
      </w:tr>
      <w:tr w:rsidR="00606C60" w:rsidRPr="00606C60" w14:paraId="767A5B60" w14:textId="77777777" w:rsidTr="00A85E0E">
        <w:trPr>
          <w:trHeight w:val="300"/>
        </w:trPr>
        <w:tc>
          <w:tcPr>
            <w:tcW w:w="421" w:type="dxa"/>
            <w:noWrap/>
            <w:hideMark/>
          </w:tcPr>
          <w:p w14:paraId="28738C05"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46</w:t>
            </w:r>
          </w:p>
        </w:tc>
        <w:tc>
          <w:tcPr>
            <w:tcW w:w="8595" w:type="dxa"/>
            <w:noWrap/>
            <w:hideMark/>
          </w:tcPr>
          <w:p w14:paraId="73CF659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University of Edinburgh and UK DRI, Edinburgh, UK</w:t>
            </w:r>
          </w:p>
        </w:tc>
      </w:tr>
      <w:tr w:rsidR="00606C60" w:rsidRPr="00606C60" w14:paraId="6398CBC2" w14:textId="77777777" w:rsidTr="00A85E0E">
        <w:trPr>
          <w:trHeight w:val="300"/>
        </w:trPr>
        <w:tc>
          <w:tcPr>
            <w:tcW w:w="421" w:type="dxa"/>
            <w:noWrap/>
            <w:hideMark/>
          </w:tcPr>
          <w:p w14:paraId="4F10712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47</w:t>
            </w:r>
          </w:p>
        </w:tc>
        <w:tc>
          <w:tcPr>
            <w:tcW w:w="8595" w:type="dxa"/>
            <w:noWrap/>
            <w:hideMark/>
          </w:tcPr>
          <w:p w14:paraId="44D2BC9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&amp; Glenn Biggs Institute for Alzheimer’s and Neurodegenerative Diseases, San Antonio, TX, USA</w:t>
            </w:r>
          </w:p>
        </w:tc>
      </w:tr>
      <w:tr w:rsidR="00606C60" w:rsidRPr="00606C60" w14:paraId="62C9F603" w14:textId="77777777" w:rsidTr="00A85E0E">
        <w:trPr>
          <w:trHeight w:val="300"/>
        </w:trPr>
        <w:tc>
          <w:tcPr>
            <w:tcW w:w="421" w:type="dxa"/>
            <w:noWrap/>
            <w:hideMark/>
          </w:tcPr>
          <w:p w14:paraId="77CDBD72"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48</w:t>
            </w:r>
          </w:p>
        </w:tc>
        <w:tc>
          <w:tcPr>
            <w:tcW w:w="8595" w:type="dxa"/>
            <w:noWrap/>
            <w:hideMark/>
          </w:tcPr>
          <w:p w14:paraId="2AE9B4C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 xml:space="preserve">Glenn Biggs Institute for Alzheimer's and Neurodegenerative Diseases, UT Health San Antonio, San Antonio, Texas, USA. </w:t>
            </w:r>
          </w:p>
        </w:tc>
      </w:tr>
      <w:tr w:rsidR="00606C60" w:rsidRPr="00606C60" w14:paraId="434C4A6D" w14:textId="77777777" w:rsidTr="00A85E0E">
        <w:trPr>
          <w:trHeight w:val="300"/>
        </w:trPr>
        <w:tc>
          <w:tcPr>
            <w:tcW w:w="421" w:type="dxa"/>
            <w:noWrap/>
            <w:hideMark/>
          </w:tcPr>
          <w:p w14:paraId="78EFAD4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49</w:t>
            </w:r>
          </w:p>
        </w:tc>
        <w:tc>
          <w:tcPr>
            <w:tcW w:w="8595" w:type="dxa"/>
            <w:noWrap/>
            <w:hideMark/>
          </w:tcPr>
          <w:p w14:paraId="1DD65A2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Berlin Center for Advanced Neuroimaging, Charité – Universitätsmedizin Berlin, Berlin, Germany</w:t>
            </w:r>
          </w:p>
        </w:tc>
      </w:tr>
      <w:tr w:rsidR="00606C60" w:rsidRPr="00606C60" w14:paraId="383665A5" w14:textId="77777777" w:rsidTr="00A85E0E">
        <w:trPr>
          <w:trHeight w:val="300"/>
        </w:trPr>
        <w:tc>
          <w:tcPr>
            <w:tcW w:w="421" w:type="dxa"/>
            <w:noWrap/>
            <w:hideMark/>
          </w:tcPr>
          <w:p w14:paraId="60D0186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50</w:t>
            </w:r>
          </w:p>
        </w:tc>
        <w:tc>
          <w:tcPr>
            <w:tcW w:w="8595" w:type="dxa"/>
            <w:noWrap/>
            <w:hideMark/>
          </w:tcPr>
          <w:p w14:paraId="2A451B55"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University of Tübingen, Tübingen, Germany</w:t>
            </w:r>
          </w:p>
        </w:tc>
      </w:tr>
      <w:tr w:rsidR="00606C60" w:rsidRPr="00606C60" w14:paraId="6210A7FD" w14:textId="77777777" w:rsidTr="00A85E0E">
        <w:trPr>
          <w:trHeight w:val="300"/>
        </w:trPr>
        <w:tc>
          <w:tcPr>
            <w:tcW w:w="421" w:type="dxa"/>
            <w:noWrap/>
            <w:hideMark/>
          </w:tcPr>
          <w:p w14:paraId="19E635A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51</w:t>
            </w:r>
          </w:p>
        </w:tc>
        <w:tc>
          <w:tcPr>
            <w:tcW w:w="8595" w:type="dxa"/>
            <w:noWrap/>
            <w:hideMark/>
          </w:tcPr>
          <w:p w14:paraId="2FA4D87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University Hospital Bonn, Bonn, Germany</w:t>
            </w:r>
          </w:p>
        </w:tc>
      </w:tr>
      <w:tr w:rsidR="00606C60" w:rsidRPr="00606C60" w14:paraId="594BB70F" w14:textId="77777777" w:rsidTr="00A85E0E">
        <w:trPr>
          <w:trHeight w:val="300"/>
        </w:trPr>
        <w:tc>
          <w:tcPr>
            <w:tcW w:w="421" w:type="dxa"/>
            <w:noWrap/>
            <w:hideMark/>
          </w:tcPr>
          <w:p w14:paraId="34098A8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52</w:t>
            </w:r>
          </w:p>
        </w:tc>
        <w:tc>
          <w:tcPr>
            <w:tcW w:w="8595" w:type="dxa"/>
            <w:noWrap/>
            <w:hideMark/>
          </w:tcPr>
          <w:p w14:paraId="6D14FD7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Sheffield Institute for Translational Neuroscience (SITraN), University of Sheffield, Sheffield, UK</w:t>
            </w:r>
          </w:p>
        </w:tc>
      </w:tr>
      <w:tr w:rsidR="00606C60" w:rsidRPr="00606C60" w14:paraId="6A1F730B" w14:textId="77777777" w:rsidTr="00A85E0E">
        <w:trPr>
          <w:trHeight w:val="300"/>
        </w:trPr>
        <w:tc>
          <w:tcPr>
            <w:tcW w:w="421" w:type="dxa"/>
            <w:noWrap/>
            <w:hideMark/>
          </w:tcPr>
          <w:p w14:paraId="48BAA09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53</w:t>
            </w:r>
          </w:p>
        </w:tc>
        <w:tc>
          <w:tcPr>
            <w:tcW w:w="8595" w:type="dxa"/>
            <w:noWrap/>
            <w:hideMark/>
          </w:tcPr>
          <w:p w14:paraId="3AAF175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Neuroradiology, University Hospital LMU, Munich, Germany</w:t>
            </w:r>
          </w:p>
        </w:tc>
      </w:tr>
      <w:tr w:rsidR="00606C60" w:rsidRPr="00606C60" w14:paraId="2CCC722C" w14:textId="77777777" w:rsidTr="00A85E0E">
        <w:trPr>
          <w:trHeight w:val="300"/>
        </w:trPr>
        <w:tc>
          <w:tcPr>
            <w:tcW w:w="421" w:type="dxa"/>
            <w:noWrap/>
            <w:hideMark/>
          </w:tcPr>
          <w:p w14:paraId="538D524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54</w:t>
            </w:r>
          </w:p>
        </w:tc>
        <w:tc>
          <w:tcPr>
            <w:tcW w:w="8595" w:type="dxa"/>
            <w:noWrap/>
            <w:hideMark/>
          </w:tcPr>
          <w:p w14:paraId="6F9B1DA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Institute of Neuroscience and Medicine (INM-2), Molecular Organization of the Brain, Forschungszentrum Jülich, Germany</w:t>
            </w:r>
          </w:p>
        </w:tc>
      </w:tr>
      <w:tr w:rsidR="00606C60" w:rsidRPr="00606C60" w14:paraId="37BDADCF" w14:textId="77777777" w:rsidTr="00A85E0E">
        <w:trPr>
          <w:trHeight w:val="300"/>
        </w:trPr>
        <w:tc>
          <w:tcPr>
            <w:tcW w:w="421" w:type="dxa"/>
            <w:noWrap/>
            <w:hideMark/>
          </w:tcPr>
          <w:p w14:paraId="3A44BCC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55</w:t>
            </w:r>
          </w:p>
        </w:tc>
        <w:tc>
          <w:tcPr>
            <w:tcW w:w="8595" w:type="dxa"/>
            <w:noWrap/>
            <w:hideMark/>
          </w:tcPr>
          <w:p w14:paraId="7A0BF4D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Nuclear Medicine, Inselspital, Bern University Hospital, University of Bern, Switzerland</w:t>
            </w:r>
          </w:p>
        </w:tc>
      </w:tr>
      <w:tr w:rsidR="00606C60" w:rsidRPr="00606C60" w14:paraId="35DAA1F9" w14:textId="77777777" w:rsidTr="00A85E0E">
        <w:trPr>
          <w:trHeight w:val="300"/>
        </w:trPr>
        <w:tc>
          <w:tcPr>
            <w:tcW w:w="421" w:type="dxa"/>
            <w:noWrap/>
            <w:hideMark/>
          </w:tcPr>
          <w:p w14:paraId="02C1AADB"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56</w:t>
            </w:r>
          </w:p>
        </w:tc>
        <w:tc>
          <w:tcPr>
            <w:tcW w:w="8595" w:type="dxa"/>
            <w:noWrap/>
            <w:hideMark/>
          </w:tcPr>
          <w:p w14:paraId="5AC4401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for Psychiatry and Psychotherapy, University Clinic Magdeburg, Magdeburg, Germany</w:t>
            </w:r>
          </w:p>
        </w:tc>
      </w:tr>
      <w:tr w:rsidR="00606C60" w:rsidRPr="00606C60" w14:paraId="46C9AB2A" w14:textId="77777777" w:rsidTr="00A85E0E">
        <w:trPr>
          <w:trHeight w:val="300"/>
        </w:trPr>
        <w:tc>
          <w:tcPr>
            <w:tcW w:w="421" w:type="dxa"/>
            <w:noWrap/>
            <w:hideMark/>
          </w:tcPr>
          <w:p w14:paraId="1F84971D"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57</w:t>
            </w:r>
          </w:p>
        </w:tc>
        <w:tc>
          <w:tcPr>
            <w:tcW w:w="8595" w:type="dxa"/>
            <w:noWrap/>
            <w:hideMark/>
          </w:tcPr>
          <w:p w14:paraId="3CA5FC37"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Luxembourg Centre for Systems Biomedicine (LCSB), University of Luxembourg, L-4367 Belvaux</w:t>
            </w:r>
          </w:p>
        </w:tc>
      </w:tr>
      <w:tr w:rsidR="00606C60" w:rsidRPr="00606C60" w14:paraId="61663292" w14:textId="77777777" w:rsidTr="00A85E0E">
        <w:trPr>
          <w:trHeight w:val="300"/>
        </w:trPr>
        <w:tc>
          <w:tcPr>
            <w:tcW w:w="421" w:type="dxa"/>
            <w:noWrap/>
            <w:hideMark/>
          </w:tcPr>
          <w:p w14:paraId="41B8344A"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58</w:t>
            </w:r>
          </w:p>
        </w:tc>
        <w:tc>
          <w:tcPr>
            <w:tcW w:w="8595" w:type="dxa"/>
            <w:noWrap/>
            <w:hideMark/>
          </w:tcPr>
          <w:p w14:paraId="52BAC00A" w14:textId="69FC48AB" w:rsidR="00A85E0E" w:rsidRPr="00606C60" w:rsidRDefault="00A85E0E" w:rsidP="00A85E0E">
            <w:pPr>
              <w:pStyle w:val="NoSpacing"/>
              <w:rPr>
                <w:color w:val="000000" w:themeColor="text1"/>
                <w:sz w:val="16"/>
                <w:szCs w:val="16"/>
              </w:rPr>
            </w:pPr>
            <w:r w:rsidRPr="00606C60">
              <w:rPr>
                <w:color w:val="000000" w:themeColor="text1"/>
                <w:sz w:val="16"/>
                <w:szCs w:val="16"/>
              </w:rPr>
              <w:t>Charité Universitätsmedizin Berlin, Department of Psychiatry and Neurosciences, Campus Benjamin Franklin</w:t>
            </w:r>
          </w:p>
        </w:tc>
      </w:tr>
      <w:tr w:rsidR="00606C60" w:rsidRPr="00606C60" w14:paraId="7CAA36E3" w14:textId="77777777" w:rsidTr="00A85E0E">
        <w:trPr>
          <w:trHeight w:val="300"/>
        </w:trPr>
        <w:tc>
          <w:tcPr>
            <w:tcW w:w="421" w:type="dxa"/>
            <w:noWrap/>
            <w:hideMark/>
          </w:tcPr>
          <w:p w14:paraId="28AEFD4E"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59</w:t>
            </w:r>
          </w:p>
        </w:tc>
        <w:tc>
          <w:tcPr>
            <w:tcW w:w="8595" w:type="dxa"/>
            <w:noWrap/>
            <w:hideMark/>
          </w:tcPr>
          <w:p w14:paraId="5C38734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German Center for Mental Health (DZPG), partner site Berlin</w:t>
            </w:r>
          </w:p>
        </w:tc>
      </w:tr>
      <w:tr w:rsidR="00606C60" w:rsidRPr="00606C60" w14:paraId="5B8248CE" w14:textId="77777777" w:rsidTr="00A85E0E">
        <w:trPr>
          <w:trHeight w:val="300"/>
        </w:trPr>
        <w:tc>
          <w:tcPr>
            <w:tcW w:w="421" w:type="dxa"/>
            <w:noWrap/>
            <w:hideMark/>
          </w:tcPr>
          <w:p w14:paraId="29089E19"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60</w:t>
            </w:r>
          </w:p>
        </w:tc>
        <w:tc>
          <w:tcPr>
            <w:tcW w:w="8595" w:type="dxa"/>
            <w:noWrap/>
            <w:hideMark/>
          </w:tcPr>
          <w:p w14:paraId="4AA5F3AE" w14:textId="12AA2352" w:rsidR="00A85E0E" w:rsidRPr="00606C60" w:rsidRDefault="00A85E0E" w:rsidP="00A85E0E">
            <w:pPr>
              <w:pStyle w:val="NoSpacing"/>
              <w:rPr>
                <w:color w:val="000000" w:themeColor="text1"/>
                <w:sz w:val="16"/>
                <w:szCs w:val="16"/>
              </w:rPr>
            </w:pPr>
            <w:r w:rsidRPr="00606C60">
              <w:rPr>
                <w:color w:val="000000" w:themeColor="text1"/>
                <w:sz w:val="16"/>
                <w:szCs w:val="16"/>
              </w:rPr>
              <w:t>Leibniz Institute for Neurobiology, Brenneckestr. 6, 39118, Magdeburg, Germany</w:t>
            </w:r>
          </w:p>
        </w:tc>
      </w:tr>
      <w:tr w:rsidR="00606C60" w:rsidRPr="00606C60" w14:paraId="6CAC3005" w14:textId="77777777" w:rsidTr="00A85E0E">
        <w:trPr>
          <w:trHeight w:val="300"/>
        </w:trPr>
        <w:tc>
          <w:tcPr>
            <w:tcW w:w="421" w:type="dxa"/>
            <w:noWrap/>
            <w:hideMark/>
          </w:tcPr>
          <w:p w14:paraId="302FE493"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61</w:t>
            </w:r>
          </w:p>
        </w:tc>
        <w:tc>
          <w:tcPr>
            <w:tcW w:w="8595" w:type="dxa"/>
            <w:noWrap/>
            <w:hideMark/>
          </w:tcPr>
          <w:p w14:paraId="386097C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Charité – Universitätsmedizin Berlin,  ECRC Experimental and Clinical Research Center, Berlin, Germany</w:t>
            </w:r>
          </w:p>
        </w:tc>
      </w:tr>
      <w:tr w:rsidR="00606C60" w:rsidRPr="00606C60" w14:paraId="7A09984C" w14:textId="77777777" w:rsidTr="00A85E0E">
        <w:trPr>
          <w:trHeight w:val="300"/>
        </w:trPr>
        <w:tc>
          <w:tcPr>
            <w:tcW w:w="421" w:type="dxa"/>
            <w:noWrap/>
            <w:hideMark/>
          </w:tcPr>
          <w:p w14:paraId="24BB1186"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62</w:t>
            </w:r>
          </w:p>
        </w:tc>
        <w:tc>
          <w:tcPr>
            <w:tcW w:w="8595" w:type="dxa"/>
            <w:noWrap/>
            <w:hideMark/>
          </w:tcPr>
          <w:p w14:paraId="379C1620"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Neurology, XuanWu Hospital of Capital Medical University, Changchun Street 45, 100053, Beijing, China </w:t>
            </w:r>
          </w:p>
        </w:tc>
      </w:tr>
      <w:tr w:rsidR="00606C60" w:rsidRPr="00606C60" w14:paraId="23BF9696" w14:textId="77777777" w:rsidTr="00A85E0E">
        <w:trPr>
          <w:trHeight w:val="300"/>
        </w:trPr>
        <w:tc>
          <w:tcPr>
            <w:tcW w:w="421" w:type="dxa"/>
            <w:noWrap/>
            <w:hideMark/>
          </w:tcPr>
          <w:p w14:paraId="5D24912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63</w:t>
            </w:r>
          </w:p>
        </w:tc>
        <w:tc>
          <w:tcPr>
            <w:tcW w:w="8595" w:type="dxa"/>
            <w:noWrap/>
            <w:hideMark/>
          </w:tcPr>
          <w:p w14:paraId="5EE21EAC"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Division of Translational Genomics of Neurodegenerative Diseases, Hertie Institute for Clinical Brain Research and Center of Neurology, University of Tübingen, Tübingen, Germany</w:t>
            </w:r>
          </w:p>
        </w:tc>
      </w:tr>
      <w:tr w:rsidR="00606C60" w:rsidRPr="00606C60" w14:paraId="0FF4AF3A" w14:textId="77777777" w:rsidTr="00A85E0E">
        <w:trPr>
          <w:trHeight w:val="300"/>
        </w:trPr>
        <w:tc>
          <w:tcPr>
            <w:tcW w:w="421" w:type="dxa"/>
            <w:noWrap/>
            <w:hideMark/>
          </w:tcPr>
          <w:p w14:paraId="0800B3C4"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64</w:t>
            </w:r>
          </w:p>
        </w:tc>
        <w:tc>
          <w:tcPr>
            <w:tcW w:w="8595" w:type="dxa"/>
            <w:noWrap/>
            <w:hideMark/>
          </w:tcPr>
          <w:p w14:paraId="1DFD0D51" w14:textId="77777777" w:rsidR="00A85E0E" w:rsidRPr="00606C60" w:rsidRDefault="00A85E0E" w:rsidP="00A85E0E">
            <w:pPr>
              <w:pStyle w:val="NoSpacing"/>
              <w:rPr>
                <w:color w:val="000000" w:themeColor="text1"/>
                <w:sz w:val="16"/>
                <w:szCs w:val="16"/>
              </w:rPr>
            </w:pPr>
            <w:r w:rsidRPr="00606C60">
              <w:rPr>
                <w:color w:val="000000" w:themeColor="text1"/>
                <w:sz w:val="16"/>
                <w:szCs w:val="16"/>
              </w:rPr>
              <w:t>Department of Psychiatry and Psychotherapy, School of Medicine and Health, Technical University of Munich, and German Center for Mental Health (DZPG), Munich, Germany</w:t>
            </w:r>
          </w:p>
        </w:tc>
      </w:tr>
    </w:tbl>
    <w:p w14:paraId="39C92D75" w14:textId="77777777" w:rsidR="004B139F" w:rsidRPr="00606C60" w:rsidRDefault="004B139F">
      <w:pPr>
        <w:spacing w:line="240" w:lineRule="auto"/>
        <w:jc w:val="left"/>
        <w:rPr>
          <w:rFonts w:ascii="Times New Roman" w:eastAsiaTheme="majorEastAsia" w:hAnsi="Times New Roman" w:cs="Times New Roman"/>
          <w:b/>
          <w:bCs/>
          <w:color w:val="000000" w:themeColor="text1"/>
          <w:spacing w:val="-10"/>
          <w:kern w:val="28"/>
          <w:sz w:val="28"/>
          <w:szCs w:val="28"/>
        </w:rPr>
      </w:pPr>
      <w:r w:rsidRPr="00606C60">
        <w:rPr>
          <w:color w:val="000000" w:themeColor="text1"/>
        </w:rPr>
        <w:br w:type="page"/>
      </w:r>
    </w:p>
    <w:p w14:paraId="4E7D954F" w14:textId="1F9888EA" w:rsidR="004B139F" w:rsidRPr="00606C60" w:rsidRDefault="004B139F" w:rsidP="004B139F">
      <w:pPr>
        <w:pStyle w:val="Heading1"/>
        <w:rPr>
          <w:color w:val="000000" w:themeColor="text1"/>
        </w:rPr>
      </w:pPr>
      <w:r w:rsidRPr="00606C60">
        <w:rPr>
          <w:color w:val="000000" w:themeColor="text1"/>
        </w:rPr>
        <w:lastRenderedPageBreak/>
        <w:t>Supplementary methods</w:t>
      </w:r>
    </w:p>
    <w:p w14:paraId="674B1B7F" w14:textId="07F00EB6" w:rsidR="00F070BB" w:rsidRPr="00606C60" w:rsidRDefault="00F070BB" w:rsidP="001E1A5F">
      <w:pPr>
        <w:pStyle w:val="Heading2"/>
      </w:pPr>
      <w:r w:rsidRPr="00606C60">
        <w:t>DELCODE inclusion criteria</w:t>
      </w:r>
    </w:p>
    <w:p w14:paraId="10A8037E" w14:textId="3126B7F6" w:rsidR="00F070BB" w:rsidRPr="00606C60" w:rsidRDefault="00F070BB" w:rsidP="001E1A5F">
      <w:pPr>
        <w:rPr>
          <w:color w:val="000000" w:themeColor="text1"/>
        </w:rPr>
      </w:pPr>
      <w:r w:rsidRPr="00606C60">
        <w:rPr>
          <w:color w:val="000000" w:themeColor="text1"/>
        </w:rPr>
        <w:t xml:space="preserve">DELCODE comprises two </w:t>
      </w:r>
      <w:r w:rsidR="00F74D43" w:rsidRPr="00606C60">
        <w:rPr>
          <w:color w:val="000000" w:themeColor="text1"/>
        </w:rPr>
        <w:t>groups of cognitively unimpaired (CU) participants</w:t>
      </w:r>
      <w:r w:rsidRPr="00606C60">
        <w:rPr>
          <w:color w:val="000000" w:themeColor="text1"/>
        </w:rPr>
        <w:t xml:space="preserve"> and three patient groups. Clinical screening of patient groups (</w:t>
      </w:r>
      <w:r w:rsidR="00EA45AC" w:rsidRPr="00606C60">
        <w:rPr>
          <w:color w:val="000000" w:themeColor="text1"/>
        </w:rPr>
        <w:t>subjective cognitive decline [</w:t>
      </w:r>
      <w:r w:rsidRPr="00606C60">
        <w:rPr>
          <w:color w:val="000000" w:themeColor="text1"/>
        </w:rPr>
        <w:t>SCD</w:t>
      </w:r>
      <w:r w:rsidR="00EA45AC" w:rsidRPr="00606C60">
        <w:rPr>
          <w:color w:val="000000" w:themeColor="text1"/>
        </w:rPr>
        <w:t>]</w:t>
      </w:r>
      <w:r w:rsidRPr="00606C60">
        <w:rPr>
          <w:color w:val="000000" w:themeColor="text1"/>
        </w:rPr>
        <w:t xml:space="preserve">, </w:t>
      </w:r>
      <w:r w:rsidR="00EA45AC" w:rsidRPr="00606C60">
        <w:rPr>
          <w:color w:val="000000" w:themeColor="text1"/>
        </w:rPr>
        <w:t>mild cognitive impairment [</w:t>
      </w:r>
      <w:r w:rsidRPr="00606C60">
        <w:rPr>
          <w:color w:val="000000" w:themeColor="text1"/>
        </w:rPr>
        <w:t>MCI</w:t>
      </w:r>
      <w:r w:rsidR="00EA45AC" w:rsidRPr="00606C60">
        <w:rPr>
          <w:color w:val="000000" w:themeColor="text1"/>
        </w:rPr>
        <w:t>]</w:t>
      </w:r>
      <w:r w:rsidRPr="00606C60">
        <w:rPr>
          <w:color w:val="000000" w:themeColor="text1"/>
        </w:rPr>
        <w:t>, and</w:t>
      </w:r>
      <w:r w:rsidR="00EA45AC" w:rsidRPr="00606C60">
        <w:rPr>
          <w:color w:val="000000" w:themeColor="text1"/>
        </w:rPr>
        <w:t xml:space="preserve"> dementia of the Alzheimer type</w:t>
      </w:r>
      <w:r w:rsidRPr="00606C60">
        <w:rPr>
          <w:color w:val="000000" w:themeColor="text1"/>
        </w:rPr>
        <w:t xml:space="preserve"> </w:t>
      </w:r>
      <w:r w:rsidR="00EA45AC" w:rsidRPr="00606C60">
        <w:rPr>
          <w:color w:val="000000" w:themeColor="text1"/>
        </w:rPr>
        <w:t>[</w:t>
      </w:r>
      <w:r w:rsidRPr="00606C60">
        <w:rPr>
          <w:color w:val="000000" w:themeColor="text1"/>
        </w:rPr>
        <w:t>DAT</w:t>
      </w:r>
      <w:r w:rsidR="00EA45AC" w:rsidRPr="00606C60">
        <w:rPr>
          <w:color w:val="000000" w:themeColor="text1"/>
        </w:rPr>
        <w:t>]</w:t>
      </w:r>
      <w:r w:rsidRPr="00606C60">
        <w:rPr>
          <w:color w:val="000000" w:themeColor="text1"/>
        </w:rPr>
        <w:t xml:space="preserve">) was performed at the respective memory clinic. Those in the SCD group fulfilled research criteria for SCD, expressed concerns about a subjectively perceived cognitive decline to a physician at the respective memory clinic, and were cognitively unimpaired as defined by a score better than −1.5 </w:t>
      </w:r>
      <w:r w:rsidRPr="00606C60">
        <w:rPr>
          <w:i/>
          <w:iCs/>
          <w:color w:val="000000" w:themeColor="text1"/>
        </w:rPr>
        <w:t>SD</w:t>
      </w:r>
      <w:r w:rsidRPr="00606C60">
        <w:rPr>
          <w:color w:val="000000" w:themeColor="text1"/>
        </w:rPr>
        <w:t xml:space="preserve"> below the German age, sex, and education-adjusted norms for the Consortium to Establish a Registry for Alzheimer’s Disease (CERAD) test battery. The MCI group fulfilled research criteria for MCI and was limited to amnestic MCI as defined by a performance below −1.5 </w:t>
      </w:r>
      <w:r w:rsidRPr="00606C60">
        <w:rPr>
          <w:i/>
          <w:iCs/>
          <w:color w:val="000000" w:themeColor="text1"/>
        </w:rPr>
        <w:t>SD</w:t>
      </w:r>
      <w:r w:rsidRPr="00606C60">
        <w:rPr>
          <w:color w:val="000000" w:themeColor="text1"/>
        </w:rPr>
        <w:t xml:space="preserve"> on the delayed recall trial of the CERAD word-list episodic memory tests. The DAT group fulfilled research criteria for DAT and had Mini-Mental Status Examination scores ≥ 18.</w:t>
      </w:r>
    </w:p>
    <w:p w14:paraId="189AC115" w14:textId="29F9C06E" w:rsidR="00F070BB" w:rsidRPr="00606C60" w:rsidRDefault="00F74D43" w:rsidP="001E1A5F">
      <w:pPr>
        <w:rPr>
          <w:color w:val="000000" w:themeColor="text1"/>
        </w:rPr>
      </w:pPr>
      <w:r w:rsidRPr="00606C60">
        <w:rPr>
          <w:color w:val="000000" w:themeColor="text1"/>
        </w:rPr>
        <w:t>One</w:t>
      </w:r>
      <w:r w:rsidR="00F070BB" w:rsidRPr="00606C60">
        <w:rPr>
          <w:color w:val="000000" w:themeColor="text1"/>
        </w:rPr>
        <w:t xml:space="preserve"> </w:t>
      </w:r>
      <w:r w:rsidRPr="00606C60">
        <w:rPr>
          <w:color w:val="000000" w:themeColor="text1"/>
        </w:rPr>
        <w:t xml:space="preserve">CU </w:t>
      </w:r>
      <w:r w:rsidR="00F070BB" w:rsidRPr="00606C60">
        <w:rPr>
          <w:color w:val="000000" w:themeColor="text1"/>
        </w:rPr>
        <w:t xml:space="preserve">group specifically </w:t>
      </w:r>
      <w:r w:rsidRPr="00606C60">
        <w:rPr>
          <w:color w:val="000000" w:themeColor="text1"/>
        </w:rPr>
        <w:t>included</w:t>
      </w:r>
      <w:r w:rsidR="00F070BB" w:rsidRPr="00606C60">
        <w:rPr>
          <w:color w:val="000000" w:themeColor="text1"/>
        </w:rPr>
        <w:t xml:space="preserve"> first-degree relatives of AD patients (</w:t>
      </w:r>
      <w:r w:rsidR="00F070BB" w:rsidRPr="00606C60">
        <w:rPr>
          <w:i/>
          <w:iCs/>
          <w:color w:val="000000" w:themeColor="text1"/>
        </w:rPr>
        <w:t>n</w:t>
      </w:r>
      <w:r w:rsidR="00F070BB" w:rsidRPr="00606C60">
        <w:rPr>
          <w:color w:val="000000" w:themeColor="text1"/>
        </w:rPr>
        <w:t xml:space="preserve"> = </w:t>
      </w:r>
      <w:r w:rsidR="00CE216C" w:rsidRPr="00606C60">
        <w:rPr>
          <w:color w:val="000000" w:themeColor="text1"/>
        </w:rPr>
        <w:t>5</w:t>
      </w:r>
      <w:r w:rsidR="00C564E4" w:rsidRPr="00606C60">
        <w:rPr>
          <w:color w:val="000000" w:themeColor="text1"/>
        </w:rPr>
        <w:t>6</w:t>
      </w:r>
      <w:r w:rsidR="00F070BB" w:rsidRPr="00606C60">
        <w:rPr>
          <w:color w:val="000000" w:themeColor="text1"/>
        </w:rPr>
        <w:t xml:space="preserve">). The other control group comprised </w:t>
      </w:r>
      <w:r w:rsidR="00F070BB" w:rsidRPr="00606C60">
        <w:rPr>
          <w:i/>
          <w:iCs/>
          <w:color w:val="000000" w:themeColor="text1"/>
        </w:rPr>
        <w:t>n</w:t>
      </w:r>
      <w:r w:rsidR="00F070BB" w:rsidRPr="00606C60">
        <w:rPr>
          <w:color w:val="000000" w:themeColor="text1"/>
        </w:rPr>
        <w:t xml:space="preserve"> = </w:t>
      </w:r>
      <w:r w:rsidR="00CE216C" w:rsidRPr="00606C60">
        <w:rPr>
          <w:color w:val="000000" w:themeColor="text1"/>
        </w:rPr>
        <w:t>1</w:t>
      </w:r>
      <w:r w:rsidR="002036FC" w:rsidRPr="00606C60">
        <w:rPr>
          <w:color w:val="000000" w:themeColor="text1"/>
        </w:rPr>
        <w:t>39</w:t>
      </w:r>
      <w:r w:rsidR="004D61CA" w:rsidRPr="00606C60">
        <w:rPr>
          <w:color w:val="000000" w:themeColor="text1"/>
        </w:rPr>
        <w:t xml:space="preserve"> </w:t>
      </w:r>
      <w:r w:rsidR="00F070BB" w:rsidRPr="00606C60">
        <w:rPr>
          <w:color w:val="000000" w:themeColor="text1"/>
        </w:rPr>
        <w:t>participants</w:t>
      </w:r>
      <w:r w:rsidRPr="00606C60">
        <w:rPr>
          <w:color w:val="000000" w:themeColor="text1"/>
        </w:rPr>
        <w:t xml:space="preserve"> and was not enriched by study design</w:t>
      </w:r>
      <w:r w:rsidR="00F070BB" w:rsidRPr="00606C60">
        <w:rPr>
          <w:color w:val="000000" w:themeColor="text1"/>
        </w:rPr>
        <w:t>.</w:t>
      </w:r>
      <w:r w:rsidRPr="00606C60">
        <w:rPr>
          <w:color w:val="000000" w:themeColor="text1"/>
        </w:rPr>
        <w:t xml:space="preserve"> </w:t>
      </w:r>
      <w:r w:rsidR="00F070BB" w:rsidRPr="00606C60">
        <w:rPr>
          <w:color w:val="000000" w:themeColor="text1"/>
        </w:rPr>
        <w:t>The</w:t>
      </w:r>
      <w:r w:rsidRPr="00606C60">
        <w:rPr>
          <w:color w:val="000000" w:themeColor="text1"/>
        </w:rPr>
        <w:t xml:space="preserve">se two </w:t>
      </w:r>
      <w:r w:rsidR="00F070BB" w:rsidRPr="00606C60">
        <w:rPr>
          <w:color w:val="000000" w:themeColor="text1"/>
        </w:rPr>
        <w:t xml:space="preserve">groups were </w:t>
      </w:r>
      <w:r w:rsidRPr="00606C60">
        <w:rPr>
          <w:color w:val="000000" w:themeColor="text1"/>
        </w:rPr>
        <w:t xml:space="preserve">recruited from the general public and were </w:t>
      </w:r>
      <w:r w:rsidR="00F070BB" w:rsidRPr="00606C60">
        <w:rPr>
          <w:color w:val="000000" w:themeColor="text1"/>
        </w:rPr>
        <w:t xml:space="preserve">collapsed to form the </w:t>
      </w:r>
      <w:r w:rsidR="0022231D" w:rsidRPr="00606C60">
        <w:rPr>
          <w:color w:val="000000" w:themeColor="text1"/>
        </w:rPr>
        <w:t>CU</w:t>
      </w:r>
      <w:r w:rsidR="00F070BB" w:rsidRPr="00606C60">
        <w:rPr>
          <w:color w:val="000000" w:themeColor="text1"/>
        </w:rPr>
        <w:t xml:space="preserve"> group in the present study. Participants in this diagnostic group performed better than −1.5 </w:t>
      </w:r>
      <w:r w:rsidR="00F070BB" w:rsidRPr="00606C60">
        <w:rPr>
          <w:i/>
          <w:iCs/>
          <w:color w:val="000000" w:themeColor="text1"/>
        </w:rPr>
        <w:t>SD</w:t>
      </w:r>
      <w:r w:rsidR="00F070BB" w:rsidRPr="00606C60">
        <w:rPr>
          <w:color w:val="000000" w:themeColor="text1"/>
        </w:rPr>
        <w:t xml:space="preserve"> below the German age, sex, and education-adjusted norms for the CERAD test battery and reported no subjective concerns about cognitive decline.</w:t>
      </w:r>
    </w:p>
    <w:p w14:paraId="2F8B3AA1" w14:textId="3863E366" w:rsidR="00F070BB" w:rsidRPr="00606C60" w:rsidRDefault="00F070BB" w:rsidP="001E1A5F">
      <w:pPr>
        <w:ind w:firstLine="720"/>
        <w:rPr>
          <w:color w:val="000000" w:themeColor="text1"/>
        </w:rPr>
      </w:pPr>
      <w:r w:rsidRPr="00606C60">
        <w:rPr>
          <w:color w:val="000000" w:themeColor="text1"/>
        </w:rPr>
        <w:t>For all diagnostic groups, inclusion criteria were age ≥ 60 years, fluency in German, the ability to provide informed consent, and the availability of a study partner. Exclusion criteria included, but were not limited to, conditions that would prevent participation according to the study protocol (e.g., significant sensorimotor impairments), current or past diagnoses of psychiatric disorders (e.g., major depressive disorder, disorders due to psychoactive substance use), neurodegenerative disorders other than AD, vascular dementia, and a history of stroke with persistent clinical symptoms. The use of sedative, anticholinergic, and other anti-dementia medication as well as the use of investigational agents for treatment of cognitive impairment or dementia in all diagnostic groups except for the DAT group up to ≤ 1 month prior to screening and during the expected duration of the study led to exclusion.</w:t>
      </w:r>
    </w:p>
    <w:p w14:paraId="746917F4" w14:textId="08D4F5AA" w:rsidR="001C465A" w:rsidRPr="00606C60" w:rsidRDefault="001C465A" w:rsidP="001E1A5F">
      <w:pPr>
        <w:pStyle w:val="Heading2"/>
      </w:pPr>
      <w:r w:rsidRPr="00606C60">
        <w:t>CSF sampling</w:t>
      </w:r>
    </w:p>
    <w:p w14:paraId="145DF516" w14:textId="0AE84E88" w:rsidR="001C465A" w:rsidRPr="00606C60" w:rsidRDefault="001C465A" w:rsidP="001C465A">
      <w:pPr>
        <w:rPr>
          <w:color w:val="000000" w:themeColor="text1"/>
        </w:rPr>
      </w:pPr>
      <w:r w:rsidRPr="00606C60">
        <w:rPr>
          <w:color w:val="000000" w:themeColor="text1"/>
        </w:rPr>
        <w:t>CSF in DELCODE was collected following the same standard operation procedure at all study sites, with sampling in the morning after a minimum 12 hour fasting period. Lumbar puncture was performed by trained study staff using centrally packaged and distributed sampling material, using 15 ml polypropylene tubes for CSF collection. After centrifugation (10 min, RT, 2000 xG), CSF was aliquoted (0.5 ml matrix-coded storage vials, Thermo Fisher Scientific) and stored at –80 °C. CSF levels of Aβ</w:t>
      </w:r>
      <w:r w:rsidRPr="00606C60">
        <w:rPr>
          <w:color w:val="000000" w:themeColor="text1"/>
          <w:vertAlign w:val="subscript"/>
        </w:rPr>
        <w:t>42</w:t>
      </w:r>
      <w:r w:rsidRPr="00606C60">
        <w:rPr>
          <w:color w:val="000000" w:themeColor="text1"/>
        </w:rPr>
        <w:t xml:space="preserve"> and Aβ</w:t>
      </w:r>
      <w:r w:rsidRPr="00606C60">
        <w:rPr>
          <w:color w:val="000000" w:themeColor="text1"/>
          <w:vertAlign w:val="subscript"/>
        </w:rPr>
        <w:t>40</w:t>
      </w:r>
      <w:r w:rsidRPr="00606C60">
        <w:rPr>
          <w:color w:val="000000" w:themeColor="text1"/>
        </w:rPr>
        <w:t xml:space="preserve"> were determined using a commercially available kit according to vendor specifications (V-PLEX Aβ Peptide Panel 1 (6E10) Kit (K15200E), Mesoscale Diagnostics LLC, Rockville, USA).</w:t>
      </w:r>
    </w:p>
    <w:p w14:paraId="58FE4D68" w14:textId="32AC3AF1" w:rsidR="006737C2" w:rsidRPr="00606C60" w:rsidRDefault="006737C2" w:rsidP="001E1A5F">
      <w:pPr>
        <w:pStyle w:val="Heading2"/>
      </w:pPr>
      <w:r w:rsidRPr="00606C60">
        <w:t>CSF amyloid positivity predictions</w:t>
      </w:r>
    </w:p>
    <w:p w14:paraId="3ADFB6D2" w14:textId="6F7FB4AE" w:rsidR="00021E0C" w:rsidRPr="00606C60" w:rsidRDefault="00FE6C34" w:rsidP="001E1A5F">
      <w:pPr>
        <w:rPr>
          <w:color w:val="000000" w:themeColor="text1"/>
        </w:rPr>
      </w:pPr>
      <w:r w:rsidRPr="00606C60">
        <w:rPr>
          <w:color w:val="000000" w:themeColor="text1"/>
        </w:rPr>
        <w:t xml:space="preserve">We closely followed an approach </w:t>
      </w:r>
      <w:r w:rsidR="00DE2484" w:rsidRPr="00606C60">
        <w:rPr>
          <w:color w:val="000000" w:themeColor="text1"/>
        </w:rPr>
        <w:t>proposed</w:t>
      </w:r>
      <w:r w:rsidRPr="00606C60">
        <w:rPr>
          <w:color w:val="000000" w:themeColor="text1"/>
        </w:rPr>
        <w:t xml:space="preserve"> by Hu </w:t>
      </w:r>
      <w:r w:rsidRPr="00606C60">
        <w:rPr>
          <w:i/>
          <w:iCs/>
          <w:color w:val="000000" w:themeColor="text1"/>
        </w:rPr>
        <w:t>et al.</w:t>
      </w:r>
      <w:r w:rsidRPr="00606C60">
        <w:rPr>
          <w:color w:val="000000" w:themeColor="text1"/>
        </w:rPr>
        <w:t xml:space="preserve"> to predict </w:t>
      </w:r>
      <w:r w:rsidR="00EA45AC" w:rsidRPr="00606C60">
        <w:rPr>
          <w:color w:val="000000" w:themeColor="text1"/>
        </w:rPr>
        <w:t>cerebrospinal fluid (</w:t>
      </w:r>
      <w:r w:rsidR="00DE2484" w:rsidRPr="00606C60">
        <w:rPr>
          <w:color w:val="000000" w:themeColor="text1"/>
        </w:rPr>
        <w:t>CSF</w:t>
      </w:r>
      <w:r w:rsidR="00EA45AC" w:rsidRPr="00606C60">
        <w:rPr>
          <w:color w:val="000000" w:themeColor="text1"/>
        </w:rPr>
        <w:t>)</w:t>
      </w:r>
      <w:r w:rsidR="00DE2484" w:rsidRPr="00606C60">
        <w:rPr>
          <w:color w:val="000000" w:themeColor="text1"/>
        </w:rPr>
        <w:t xml:space="preserve">-based </w:t>
      </w:r>
      <w:r w:rsidR="00EA45AC" w:rsidRPr="00606C60">
        <w:rPr>
          <w:color w:val="000000" w:themeColor="text1"/>
        </w:rPr>
        <w:t>positivity for amyloid-β (Aβ)</w:t>
      </w:r>
      <w:r w:rsidRPr="00606C60">
        <w:rPr>
          <w:color w:val="000000" w:themeColor="text1"/>
        </w:rPr>
        <w:t xml:space="preserve"> in individuals </w:t>
      </w:r>
      <w:r w:rsidR="00E5517C" w:rsidRPr="00606C60">
        <w:rPr>
          <w:color w:val="000000" w:themeColor="text1"/>
        </w:rPr>
        <w:t>with missing</w:t>
      </w:r>
      <w:r w:rsidRPr="00606C60">
        <w:rPr>
          <w:color w:val="000000" w:themeColor="text1"/>
        </w:rPr>
        <w:t xml:space="preserve"> CSF data</w:t>
      </w:r>
      <w:r w:rsidR="00C564E4" w:rsidRPr="00606C60">
        <w:rPr>
          <w:color w:val="000000" w:themeColor="text1"/>
        </w:rPr>
        <w:t>.</w:t>
      </w:r>
      <w:sdt>
        <w:sdtPr>
          <w:rPr>
            <w:color w:val="000000" w:themeColor="text1"/>
          </w:rPr>
          <w:alias w:val="SmartCite Citation"/>
          <w:tag w:val="aa9658eb-26fb-4d6e-b42d-d4aaf8610611:5b660e28-d912-4578-94ec-6b2d171859ca+"/>
          <w:id w:val="1915362690"/>
          <w:placeholder>
            <w:docPart w:val="DefaultPlaceholder_-1854013440"/>
          </w:placeholder>
        </w:sdtPr>
        <w:sdtContent>
          <w:r w:rsidR="00404961" w:rsidRPr="00606C60">
            <w:rPr>
              <w:rFonts w:eastAsia="Times New Roman"/>
              <w:color w:val="000000" w:themeColor="text1"/>
              <w:vertAlign w:val="superscript"/>
            </w:rPr>
            <w:t>1</w:t>
          </w:r>
        </w:sdtContent>
      </w:sdt>
      <w:r w:rsidR="00C564E4" w:rsidRPr="00606C60">
        <w:rPr>
          <w:color w:val="000000" w:themeColor="text1"/>
        </w:rPr>
        <w:t xml:space="preserve"> This analysis was performed</w:t>
      </w:r>
      <w:r w:rsidR="001C1BDA" w:rsidRPr="00606C60">
        <w:rPr>
          <w:color w:val="000000" w:themeColor="text1"/>
        </w:rPr>
        <w:t xml:space="preserve"> in the whole DELCODE dataset</w:t>
      </w:r>
      <w:r w:rsidR="00C564E4" w:rsidRPr="00606C60">
        <w:rPr>
          <w:color w:val="000000" w:themeColor="text1"/>
        </w:rPr>
        <w:t xml:space="preserve"> and was not limited to sub-sample analysed in the present manuscript</w:t>
      </w:r>
      <w:r w:rsidRPr="00606C60">
        <w:rPr>
          <w:color w:val="000000" w:themeColor="text1"/>
        </w:rPr>
        <w:t xml:space="preserve">. </w:t>
      </w:r>
    </w:p>
    <w:p w14:paraId="35F1DEFE" w14:textId="23F2CFB6" w:rsidR="00696D02" w:rsidRPr="00606C60" w:rsidRDefault="004C5C73" w:rsidP="001E1A5F">
      <w:pPr>
        <w:rPr>
          <w:color w:val="000000" w:themeColor="text1"/>
        </w:rPr>
      </w:pPr>
      <w:r w:rsidRPr="00606C60">
        <w:rPr>
          <w:color w:val="000000" w:themeColor="text1"/>
        </w:rPr>
        <w:t>We</w:t>
      </w:r>
      <w:r w:rsidR="001C1BDA" w:rsidRPr="00606C60">
        <w:rPr>
          <w:color w:val="000000" w:themeColor="text1"/>
        </w:rPr>
        <w:t xml:space="preserve"> fitted a</w:t>
      </w:r>
      <w:r w:rsidR="00FE6C34" w:rsidRPr="00606C60">
        <w:rPr>
          <w:color w:val="000000" w:themeColor="text1"/>
        </w:rPr>
        <w:t xml:space="preserve"> binomial logistic regression </w:t>
      </w:r>
      <w:r w:rsidR="001C1BDA" w:rsidRPr="00606C60">
        <w:rPr>
          <w:color w:val="000000" w:themeColor="text1"/>
        </w:rPr>
        <w:t>model</w:t>
      </w:r>
      <w:r w:rsidR="00FE6C34" w:rsidRPr="00606C60">
        <w:rPr>
          <w:color w:val="000000" w:themeColor="text1"/>
        </w:rPr>
        <w:t xml:space="preserve"> </w:t>
      </w:r>
      <w:r w:rsidR="001C1BDA" w:rsidRPr="00606C60">
        <w:rPr>
          <w:color w:val="000000" w:themeColor="text1"/>
        </w:rPr>
        <w:t xml:space="preserve">predicting CSF-based Aβ-positivity in participants </w:t>
      </w:r>
      <w:r w:rsidR="00FE6C34" w:rsidRPr="00606C60">
        <w:rPr>
          <w:color w:val="000000" w:themeColor="text1"/>
        </w:rPr>
        <w:t xml:space="preserve">with available CSF data and all </w:t>
      </w:r>
      <w:r w:rsidR="00DE2484" w:rsidRPr="00606C60">
        <w:rPr>
          <w:color w:val="000000" w:themeColor="text1"/>
        </w:rPr>
        <w:t>required</w:t>
      </w:r>
      <w:r w:rsidR="00FE6C34" w:rsidRPr="00606C60">
        <w:rPr>
          <w:color w:val="000000" w:themeColor="text1"/>
        </w:rPr>
        <w:t xml:space="preserve"> predictors (number of </w:t>
      </w:r>
      <w:r w:rsidR="00EA45AC" w:rsidRPr="00606C60">
        <w:rPr>
          <w:color w:val="000000" w:themeColor="text1"/>
        </w:rPr>
        <w:t>apolipoprotein E [</w:t>
      </w:r>
      <w:r w:rsidR="00FE6C34" w:rsidRPr="00606C60">
        <w:rPr>
          <w:color w:val="000000" w:themeColor="text1"/>
        </w:rPr>
        <w:t>APOE</w:t>
      </w:r>
      <w:r w:rsidR="00EA45AC" w:rsidRPr="00606C60">
        <w:rPr>
          <w:color w:val="000000" w:themeColor="text1"/>
        </w:rPr>
        <w:t>]</w:t>
      </w:r>
      <w:r w:rsidR="00FE6C34" w:rsidRPr="00606C60">
        <w:rPr>
          <w:color w:val="000000" w:themeColor="text1"/>
        </w:rPr>
        <w:t xml:space="preserve"> ε4 alleles [0/1/2], APOE ε2 carriership</w:t>
      </w:r>
      <w:r w:rsidR="003612D9" w:rsidRPr="00606C60">
        <w:rPr>
          <w:color w:val="000000" w:themeColor="text1"/>
        </w:rPr>
        <w:t xml:space="preserve"> [yes/no]</w:t>
      </w:r>
      <w:r w:rsidR="00FE6C34" w:rsidRPr="00606C60">
        <w:rPr>
          <w:color w:val="000000" w:themeColor="text1"/>
        </w:rPr>
        <w:t>, age</w:t>
      </w:r>
      <w:r w:rsidR="003612D9" w:rsidRPr="00606C60">
        <w:rPr>
          <w:color w:val="000000" w:themeColor="text1"/>
        </w:rPr>
        <w:t>, plasma Aβ</w:t>
      </w:r>
      <w:r w:rsidR="003612D9" w:rsidRPr="00606C60">
        <w:rPr>
          <w:color w:val="000000" w:themeColor="text1"/>
          <w:vertAlign w:val="subscript"/>
        </w:rPr>
        <w:t>42</w:t>
      </w:r>
      <w:r w:rsidR="003612D9" w:rsidRPr="00606C60">
        <w:rPr>
          <w:color w:val="000000" w:themeColor="text1"/>
        </w:rPr>
        <w:t>/Aβ</w:t>
      </w:r>
      <w:r w:rsidR="003612D9" w:rsidRPr="00606C60">
        <w:rPr>
          <w:color w:val="000000" w:themeColor="text1"/>
          <w:vertAlign w:val="subscript"/>
        </w:rPr>
        <w:t>40</w:t>
      </w:r>
      <w:r w:rsidR="003612D9" w:rsidRPr="00606C60">
        <w:rPr>
          <w:color w:val="000000" w:themeColor="text1"/>
        </w:rPr>
        <w:t xml:space="preserve"> ratio, and plasma </w:t>
      </w:r>
      <w:r w:rsidR="00843560" w:rsidRPr="00606C60">
        <w:rPr>
          <w:color w:val="000000" w:themeColor="text1"/>
        </w:rPr>
        <w:t>phosphorylated</w:t>
      </w:r>
      <w:r w:rsidR="00CC3BE4" w:rsidRPr="00606C60">
        <w:rPr>
          <w:color w:val="000000" w:themeColor="text1"/>
        </w:rPr>
        <w:t xml:space="preserve"> </w:t>
      </w:r>
      <w:r w:rsidR="003612D9" w:rsidRPr="00606C60">
        <w:rPr>
          <w:color w:val="000000" w:themeColor="text1"/>
        </w:rPr>
        <w:t>tau 181</w:t>
      </w:r>
      <w:r w:rsidR="001C1BDA" w:rsidRPr="00606C60">
        <w:rPr>
          <w:color w:val="000000" w:themeColor="text1"/>
        </w:rPr>
        <w:t xml:space="preserve">). These </w:t>
      </w:r>
      <w:r w:rsidR="00F74D43" w:rsidRPr="00606C60">
        <w:rPr>
          <w:color w:val="000000" w:themeColor="text1"/>
        </w:rPr>
        <w:t>inclusion</w:t>
      </w:r>
      <w:r w:rsidR="001C1BDA" w:rsidRPr="00606C60">
        <w:rPr>
          <w:color w:val="000000" w:themeColor="text1"/>
        </w:rPr>
        <w:t xml:space="preserve"> criteria resulted</w:t>
      </w:r>
      <w:r w:rsidR="003612D9" w:rsidRPr="00606C60">
        <w:rPr>
          <w:color w:val="000000" w:themeColor="text1"/>
        </w:rPr>
        <w:t xml:space="preserve"> in a sample size of </w:t>
      </w:r>
      <w:r w:rsidR="003612D9" w:rsidRPr="00606C60">
        <w:rPr>
          <w:i/>
          <w:iCs/>
          <w:color w:val="000000" w:themeColor="text1"/>
        </w:rPr>
        <w:t>n</w:t>
      </w:r>
      <w:r w:rsidR="003612D9" w:rsidRPr="00606C60">
        <w:rPr>
          <w:color w:val="000000" w:themeColor="text1"/>
        </w:rPr>
        <w:t xml:space="preserve"> = </w:t>
      </w:r>
      <w:r w:rsidR="00622470" w:rsidRPr="00606C60">
        <w:rPr>
          <w:color w:val="000000" w:themeColor="text1"/>
        </w:rPr>
        <w:t>328</w:t>
      </w:r>
      <w:r w:rsidR="00A44D95" w:rsidRPr="00606C60">
        <w:rPr>
          <w:color w:val="000000" w:themeColor="text1"/>
        </w:rPr>
        <w:t xml:space="preserve"> (66 </w:t>
      </w:r>
      <w:r w:rsidR="0022231D" w:rsidRPr="00606C60">
        <w:rPr>
          <w:color w:val="000000" w:themeColor="text1"/>
        </w:rPr>
        <w:t>CU A</w:t>
      </w:r>
      <w:r w:rsidR="00A44D95" w:rsidRPr="00606C60">
        <w:rPr>
          <w:color w:val="000000" w:themeColor="text1"/>
        </w:rPr>
        <w:t xml:space="preserve">β–, 20 </w:t>
      </w:r>
      <w:r w:rsidR="0022231D" w:rsidRPr="00606C60">
        <w:rPr>
          <w:color w:val="000000" w:themeColor="text1"/>
        </w:rPr>
        <w:t>CU</w:t>
      </w:r>
      <w:r w:rsidR="00A44D95" w:rsidRPr="00606C60">
        <w:rPr>
          <w:color w:val="000000" w:themeColor="text1"/>
        </w:rPr>
        <w:t xml:space="preserve"> Aβ+, 111 SCD Aβ–, 50 SCD Aβ+, 18 MCI Aβ–, 31 MCI Aβ+, 1 DAT Aβ–, 31 DAT Aβ+)</w:t>
      </w:r>
      <w:r w:rsidR="003612D9" w:rsidRPr="00606C60">
        <w:rPr>
          <w:color w:val="000000" w:themeColor="text1"/>
        </w:rPr>
        <w:t xml:space="preserve">. </w:t>
      </w:r>
    </w:p>
    <w:p w14:paraId="1D5FB046" w14:textId="624F0604" w:rsidR="001A3DAB" w:rsidRPr="00606C60" w:rsidRDefault="00567CE5" w:rsidP="002D5C36">
      <w:pPr>
        <w:rPr>
          <w:color w:val="000000" w:themeColor="text1"/>
        </w:rPr>
      </w:pPr>
      <w:r w:rsidRPr="00606C60">
        <w:rPr>
          <w:color w:val="000000" w:themeColor="text1"/>
        </w:rPr>
        <w:t>The model's explanatory power was substantial (Tjur's R</w:t>
      </w:r>
      <w:r w:rsidRPr="00606C60">
        <w:rPr>
          <w:color w:val="000000" w:themeColor="text1"/>
          <w:vertAlign w:val="superscript"/>
        </w:rPr>
        <w:t>2</w:t>
      </w:r>
      <w:r w:rsidRPr="00606C60">
        <w:rPr>
          <w:color w:val="000000" w:themeColor="text1"/>
        </w:rPr>
        <w:t xml:space="preserve"> = 0.60). Age (</w:t>
      </w:r>
      <w:r w:rsidRPr="00606C60">
        <w:rPr>
          <w:i/>
          <w:iCs/>
          <w:color w:val="000000" w:themeColor="text1"/>
        </w:rPr>
        <w:t>b</w:t>
      </w:r>
      <w:r w:rsidRPr="00606C60">
        <w:rPr>
          <w:color w:val="000000" w:themeColor="text1"/>
        </w:rPr>
        <w:t xml:space="preserve"> = 0.09, </w:t>
      </w:r>
      <w:r w:rsidRPr="00606C60">
        <w:rPr>
          <w:i/>
          <w:iCs/>
          <w:color w:val="000000" w:themeColor="text1"/>
        </w:rPr>
        <w:t>p</w:t>
      </w:r>
      <w:r w:rsidRPr="00606C60">
        <w:rPr>
          <w:color w:val="000000" w:themeColor="text1"/>
        </w:rPr>
        <w:t xml:space="preserve"> = 0.007), plasma phosphorylated tau 181 (</w:t>
      </w:r>
      <w:r w:rsidRPr="00606C60">
        <w:rPr>
          <w:i/>
          <w:iCs/>
          <w:color w:val="000000" w:themeColor="text1"/>
        </w:rPr>
        <w:t>b</w:t>
      </w:r>
      <w:r w:rsidRPr="00606C60">
        <w:rPr>
          <w:color w:val="000000" w:themeColor="text1"/>
        </w:rPr>
        <w:t xml:space="preserve"> = 1.24, </w:t>
      </w:r>
      <w:r w:rsidRPr="00606C60">
        <w:rPr>
          <w:i/>
          <w:iCs/>
          <w:color w:val="000000" w:themeColor="text1"/>
        </w:rPr>
        <w:t>p</w:t>
      </w:r>
      <w:r w:rsidRPr="00606C60">
        <w:rPr>
          <w:color w:val="000000" w:themeColor="text1"/>
        </w:rPr>
        <w:t xml:space="preserve"> &lt; .001), plasma Aβ</w:t>
      </w:r>
      <w:r w:rsidRPr="00606C60">
        <w:rPr>
          <w:color w:val="000000" w:themeColor="text1"/>
          <w:vertAlign w:val="subscript"/>
        </w:rPr>
        <w:t>42</w:t>
      </w:r>
      <w:r w:rsidRPr="00606C60">
        <w:rPr>
          <w:color w:val="000000" w:themeColor="text1"/>
        </w:rPr>
        <w:t>/Aβ</w:t>
      </w:r>
      <w:r w:rsidRPr="00606C60">
        <w:rPr>
          <w:color w:val="000000" w:themeColor="text1"/>
          <w:vertAlign w:val="subscript"/>
        </w:rPr>
        <w:t>40</w:t>
      </w:r>
      <w:r w:rsidRPr="00606C60">
        <w:rPr>
          <w:color w:val="000000" w:themeColor="text1"/>
        </w:rPr>
        <w:t xml:space="preserve"> ratio (</w:t>
      </w:r>
      <w:r w:rsidRPr="00606C60">
        <w:rPr>
          <w:i/>
          <w:iCs/>
          <w:color w:val="000000" w:themeColor="text1"/>
        </w:rPr>
        <w:t>b</w:t>
      </w:r>
      <w:r w:rsidRPr="00606C60">
        <w:rPr>
          <w:color w:val="000000" w:themeColor="text1"/>
        </w:rPr>
        <w:t xml:space="preserve"> = –113.19, </w:t>
      </w:r>
      <w:r w:rsidRPr="00606C60">
        <w:rPr>
          <w:i/>
          <w:iCs/>
          <w:color w:val="000000" w:themeColor="text1"/>
        </w:rPr>
        <w:t>p</w:t>
      </w:r>
      <w:r w:rsidRPr="00606C60">
        <w:rPr>
          <w:color w:val="000000" w:themeColor="text1"/>
        </w:rPr>
        <w:t xml:space="preserve"> &lt; .001), and having one copy of the APOE ε4 allele (</w:t>
      </w:r>
      <w:r w:rsidRPr="00606C60">
        <w:rPr>
          <w:i/>
          <w:iCs/>
          <w:color w:val="000000" w:themeColor="text1"/>
        </w:rPr>
        <w:t>b</w:t>
      </w:r>
      <w:r w:rsidRPr="00606C60">
        <w:rPr>
          <w:color w:val="000000" w:themeColor="text1"/>
        </w:rPr>
        <w:t xml:space="preserve"> = 1.77, </w:t>
      </w:r>
      <w:r w:rsidRPr="00606C60">
        <w:rPr>
          <w:i/>
          <w:iCs/>
          <w:color w:val="000000" w:themeColor="text1"/>
        </w:rPr>
        <w:t>p</w:t>
      </w:r>
      <w:r w:rsidRPr="00606C60">
        <w:rPr>
          <w:color w:val="000000" w:themeColor="text1"/>
        </w:rPr>
        <w:t xml:space="preserve"> &lt; .001) were significant predictors in the model. Having two copy of the APOE ε4 allele (</w:t>
      </w:r>
      <w:r w:rsidRPr="00606C60">
        <w:rPr>
          <w:i/>
          <w:iCs/>
          <w:color w:val="000000" w:themeColor="text1"/>
        </w:rPr>
        <w:t>b</w:t>
      </w:r>
      <w:r w:rsidRPr="00606C60">
        <w:rPr>
          <w:color w:val="000000" w:themeColor="text1"/>
        </w:rPr>
        <w:t xml:space="preserve"> = 18.00, p = 0.985) and being an APOE ε2 allele carrier (</w:t>
      </w:r>
      <w:r w:rsidRPr="00606C60">
        <w:rPr>
          <w:i/>
          <w:iCs/>
          <w:color w:val="000000" w:themeColor="text1"/>
        </w:rPr>
        <w:t>b</w:t>
      </w:r>
      <w:r w:rsidRPr="00606C60">
        <w:rPr>
          <w:color w:val="000000" w:themeColor="text1"/>
        </w:rPr>
        <w:t xml:space="preserve"> = –0.13, </w:t>
      </w:r>
      <w:r w:rsidRPr="00606C60">
        <w:rPr>
          <w:i/>
          <w:iCs/>
          <w:color w:val="000000" w:themeColor="text1"/>
        </w:rPr>
        <w:t>p</w:t>
      </w:r>
      <w:r w:rsidRPr="00606C60">
        <w:rPr>
          <w:color w:val="000000" w:themeColor="text1"/>
        </w:rPr>
        <w:t xml:space="preserve"> = 0.800) was not significantly associated with CSF Aβ positivity.</w:t>
      </w:r>
      <w:r w:rsidR="00696D02" w:rsidRPr="00606C60">
        <w:rPr>
          <w:color w:val="000000" w:themeColor="text1"/>
        </w:rPr>
        <w:t xml:space="preserve"> The model’s discriminative ability was very high</w:t>
      </w:r>
      <w:r w:rsidR="002D5C36" w:rsidRPr="00606C60">
        <w:rPr>
          <w:color w:val="000000" w:themeColor="text1"/>
        </w:rPr>
        <w:t xml:space="preserve"> in the whole sample</w:t>
      </w:r>
      <w:r w:rsidR="00696D02" w:rsidRPr="00606C60">
        <w:rPr>
          <w:color w:val="000000" w:themeColor="text1"/>
        </w:rPr>
        <w:t xml:space="preserve"> (AUC [95% C.I.] = 0.94 [0.91; </w:t>
      </w:r>
      <w:r w:rsidR="002D5C36" w:rsidRPr="00606C60">
        <w:rPr>
          <w:color w:val="000000" w:themeColor="text1"/>
        </w:rPr>
        <w:t>0.96</w:t>
      </w:r>
      <w:r w:rsidR="00696D02" w:rsidRPr="00606C60">
        <w:rPr>
          <w:color w:val="000000" w:themeColor="text1"/>
        </w:rPr>
        <w:t>])</w:t>
      </w:r>
      <w:r w:rsidR="002D5C36" w:rsidRPr="00606C60">
        <w:rPr>
          <w:color w:val="000000" w:themeColor="text1"/>
        </w:rPr>
        <w:t xml:space="preserve"> and across diagnostic groups (AUC</w:t>
      </w:r>
      <w:r w:rsidR="002D5C36" w:rsidRPr="00606C60">
        <w:rPr>
          <w:color w:val="000000" w:themeColor="text1"/>
          <w:vertAlign w:val="subscript"/>
        </w:rPr>
        <w:t>CU</w:t>
      </w:r>
      <w:r w:rsidR="002D5C36" w:rsidRPr="00606C60">
        <w:rPr>
          <w:color w:val="000000" w:themeColor="text1"/>
        </w:rPr>
        <w:t xml:space="preserve"> = 0.94 [0.88; 1.00], AUC</w:t>
      </w:r>
      <w:r w:rsidR="002D5C36" w:rsidRPr="00606C60">
        <w:rPr>
          <w:color w:val="000000" w:themeColor="text1"/>
          <w:vertAlign w:val="subscript"/>
        </w:rPr>
        <w:t>SCD</w:t>
      </w:r>
      <w:r w:rsidR="002D5C36" w:rsidRPr="00606C60">
        <w:rPr>
          <w:color w:val="000000" w:themeColor="text1"/>
        </w:rPr>
        <w:t xml:space="preserve"> = 0.90 [0.85; 0.95], AUC</w:t>
      </w:r>
      <w:r w:rsidR="002D5C36" w:rsidRPr="00606C60">
        <w:rPr>
          <w:color w:val="000000" w:themeColor="text1"/>
          <w:vertAlign w:val="subscript"/>
        </w:rPr>
        <w:t>MCI</w:t>
      </w:r>
      <w:r w:rsidR="002D5C36" w:rsidRPr="00606C60">
        <w:rPr>
          <w:color w:val="000000" w:themeColor="text1"/>
        </w:rPr>
        <w:t xml:space="preserve"> = 0.94 [0.88; 1.00], AUC</w:t>
      </w:r>
      <w:r w:rsidR="002D5C36" w:rsidRPr="00606C60">
        <w:rPr>
          <w:color w:val="000000" w:themeColor="text1"/>
          <w:vertAlign w:val="subscript"/>
        </w:rPr>
        <w:t>DAT</w:t>
      </w:r>
      <w:r w:rsidR="002D5C36" w:rsidRPr="00606C60">
        <w:rPr>
          <w:color w:val="000000" w:themeColor="text1"/>
        </w:rPr>
        <w:t xml:space="preserve"> = 1.00 [</w:t>
      </w:r>
      <w:r w:rsidR="002D5C36" w:rsidRPr="00606C60">
        <w:rPr>
          <w:i/>
          <w:iCs/>
          <w:color w:val="000000" w:themeColor="text1"/>
        </w:rPr>
        <w:t>NA</w:t>
      </w:r>
      <w:r w:rsidR="002D5C36" w:rsidRPr="00606C60">
        <w:rPr>
          <w:color w:val="000000" w:themeColor="text1"/>
        </w:rPr>
        <w:t xml:space="preserve">; </w:t>
      </w:r>
      <w:r w:rsidR="002D5C36" w:rsidRPr="00606C60">
        <w:rPr>
          <w:i/>
          <w:iCs/>
          <w:color w:val="000000" w:themeColor="text1"/>
        </w:rPr>
        <w:t>NA</w:t>
      </w:r>
      <w:r w:rsidR="002D5C36" w:rsidRPr="00606C60">
        <w:rPr>
          <w:color w:val="000000" w:themeColor="text1"/>
        </w:rPr>
        <w:t>]). Note that the mode</w:t>
      </w:r>
      <w:r w:rsidR="001A3DAB" w:rsidRPr="00606C60">
        <w:rPr>
          <w:color w:val="000000" w:themeColor="text1"/>
        </w:rPr>
        <w:t>l</w:t>
      </w:r>
      <w:r w:rsidR="002D5C36" w:rsidRPr="00606C60">
        <w:rPr>
          <w:color w:val="000000" w:themeColor="text1"/>
        </w:rPr>
        <w:t xml:space="preserve">led C.I. </w:t>
      </w:r>
      <w:r w:rsidR="002D5C36" w:rsidRPr="00606C60">
        <w:rPr>
          <w:color w:val="000000" w:themeColor="text1"/>
        </w:rPr>
        <w:lastRenderedPageBreak/>
        <w:t>for the DAT group was [1.00; 1.00] due to an AUC of 1.00. As perfect performance parameters are generally considered misleading, the C</w:t>
      </w:r>
      <w:r w:rsidR="001A3DAB" w:rsidRPr="00606C60">
        <w:rPr>
          <w:color w:val="000000" w:themeColor="text1"/>
        </w:rPr>
        <w:t>.</w:t>
      </w:r>
      <w:r w:rsidR="002D5C36" w:rsidRPr="00606C60">
        <w:rPr>
          <w:color w:val="000000" w:themeColor="text1"/>
        </w:rPr>
        <w:t>I</w:t>
      </w:r>
      <w:r w:rsidR="001A3DAB" w:rsidRPr="00606C60">
        <w:rPr>
          <w:color w:val="000000" w:themeColor="text1"/>
        </w:rPr>
        <w:t>.</w:t>
      </w:r>
      <w:r w:rsidR="002D5C36" w:rsidRPr="00606C60">
        <w:rPr>
          <w:color w:val="000000" w:themeColor="text1"/>
        </w:rPr>
        <w:t xml:space="preserve"> is not reported.</w:t>
      </w:r>
      <w:r w:rsidR="001A3DAB" w:rsidRPr="00606C60">
        <w:rPr>
          <w:color w:val="000000" w:themeColor="text1"/>
        </w:rPr>
        <w:t xml:space="preserve"> </w:t>
      </w:r>
      <w:r w:rsidR="00E5517C" w:rsidRPr="00606C60">
        <w:rPr>
          <w:color w:val="000000" w:themeColor="text1"/>
        </w:rPr>
        <w:t>T</w:t>
      </w:r>
      <w:r w:rsidR="001A3DAB" w:rsidRPr="00606C60">
        <w:rPr>
          <w:color w:val="000000" w:themeColor="text1"/>
        </w:rPr>
        <w:t xml:space="preserve">he original work by Hu </w:t>
      </w:r>
      <w:r w:rsidR="001A3DAB" w:rsidRPr="00606C60">
        <w:rPr>
          <w:i/>
          <w:iCs/>
          <w:color w:val="000000" w:themeColor="text1"/>
        </w:rPr>
        <w:t>et al.</w:t>
      </w:r>
      <w:r w:rsidR="001A3DAB" w:rsidRPr="00606C60">
        <w:rPr>
          <w:color w:val="000000" w:themeColor="text1"/>
        </w:rPr>
        <w:t xml:space="preserve"> did not include plasma phosphorylated tau 181 as a predictor. We included this metric as this led to a substantial increase in model performance (AUC [95% C.I.]: 0.94 [0.91; 0.96] </w:t>
      </w:r>
      <w:r w:rsidR="001A3DAB" w:rsidRPr="00606C60">
        <w:rPr>
          <w:i/>
          <w:iCs/>
          <w:color w:val="000000" w:themeColor="text1"/>
        </w:rPr>
        <w:t>versus</w:t>
      </w:r>
      <w:r w:rsidR="001A3DAB" w:rsidRPr="00606C60">
        <w:rPr>
          <w:color w:val="000000" w:themeColor="text1"/>
        </w:rPr>
        <w:t xml:space="preserve"> 0.91 [0.87; 0.94]).</w:t>
      </w:r>
    </w:p>
    <w:p w14:paraId="505F571F" w14:textId="657DCA31" w:rsidR="006737C2" w:rsidRPr="00606C60" w:rsidRDefault="001A3DAB" w:rsidP="00567CE5">
      <w:pPr>
        <w:rPr>
          <w:color w:val="000000" w:themeColor="text1"/>
          <w:lang w:val="en-DE"/>
        </w:rPr>
      </w:pPr>
      <w:r w:rsidRPr="00606C60">
        <w:rPr>
          <w:color w:val="000000" w:themeColor="text1"/>
        </w:rPr>
        <w:t xml:space="preserve">The extracted subject-level probabilities ranged from 0 to 1, with higher values representing a higher probability of an individual being </w:t>
      </w:r>
      <w:r w:rsidR="00E5517C" w:rsidRPr="00606C60">
        <w:rPr>
          <w:color w:val="000000" w:themeColor="text1"/>
        </w:rPr>
        <w:t xml:space="preserve">Aβ </w:t>
      </w:r>
      <w:r w:rsidRPr="00606C60">
        <w:rPr>
          <w:color w:val="000000" w:themeColor="text1"/>
        </w:rPr>
        <w:t>positive based on CSF Aβ</w:t>
      </w:r>
      <w:r w:rsidRPr="00606C60">
        <w:rPr>
          <w:color w:val="000000" w:themeColor="text1"/>
          <w:vertAlign w:val="subscript"/>
        </w:rPr>
        <w:t>42</w:t>
      </w:r>
      <w:r w:rsidRPr="00606C60">
        <w:rPr>
          <w:color w:val="000000" w:themeColor="text1"/>
        </w:rPr>
        <w:t>/Aβ</w:t>
      </w:r>
      <w:r w:rsidRPr="00606C60">
        <w:rPr>
          <w:color w:val="000000" w:themeColor="text1"/>
          <w:vertAlign w:val="subscript"/>
        </w:rPr>
        <w:t>40</w:t>
      </w:r>
      <w:r w:rsidRPr="00606C60">
        <w:rPr>
          <w:color w:val="000000" w:themeColor="text1"/>
        </w:rPr>
        <w:t xml:space="preserve"> ratios. </w:t>
      </w:r>
      <w:r w:rsidR="00696D02" w:rsidRPr="00606C60">
        <w:rPr>
          <w:color w:val="000000" w:themeColor="text1"/>
        </w:rPr>
        <w:t>The cut-off</w:t>
      </w:r>
      <w:r w:rsidRPr="00606C60">
        <w:rPr>
          <w:color w:val="000000" w:themeColor="text1"/>
        </w:rPr>
        <w:t xml:space="preserve"> at 0.639</w:t>
      </w:r>
      <w:r w:rsidR="00696D02" w:rsidRPr="00606C60">
        <w:rPr>
          <w:color w:val="000000" w:themeColor="text1"/>
        </w:rPr>
        <w:t xml:space="preserve"> </w:t>
      </w:r>
      <w:r w:rsidRPr="00606C60">
        <w:rPr>
          <w:color w:val="000000" w:themeColor="text1"/>
        </w:rPr>
        <w:t xml:space="preserve">was identified using </w:t>
      </w:r>
      <w:r w:rsidR="00696D02" w:rsidRPr="00606C60">
        <w:rPr>
          <w:color w:val="000000" w:themeColor="text1"/>
        </w:rPr>
        <w:t xml:space="preserve">Youden’s criterion with a cost ratio of false negative to false positive classifications </w:t>
      </w:r>
      <w:r w:rsidRPr="00606C60">
        <w:rPr>
          <w:color w:val="000000" w:themeColor="text1"/>
        </w:rPr>
        <w:t>set to</w:t>
      </w:r>
      <w:r w:rsidR="00F74D43" w:rsidRPr="00606C60">
        <w:rPr>
          <w:color w:val="000000" w:themeColor="text1"/>
        </w:rPr>
        <w:t xml:space="preserve"> </w:t>
      </w:r>
      <w:r w:rsidR="00696D02" w:rsidRPr="00606C60">
        <w:rPr>
          <w:color w:val="000000" w:themeColor="text1"/>
        </w:rPr>
        <w:t>1.5:1</w:t>
      </w:r>
      <w:r w:rsidRPr="00606C60">
        <w:rPr>
          <w:color w:val="000000" w:themeColor="text1"/>
        </w:rPr>
        <w:t>. This cut-off</w:t>
      </w:r>
      <w:r w:rsidR="00696D02" w:rsidRPr="00606C60">
        <w:rPr>
          <w:color w:val="000000" w:themeColor="text1"/>
        </w:rPr>
        <w:t xml:space="preserve"> led to a sensitivity of </w:t>
      </w:r>
      <w:r w:rsidR="00E43583" w:rsidRPr="00606C60">
        <w:rPr>
          <w:color w:val="000000" w:themeColor="text1"/>
        </w:rPr>
        <w:t>73.48%, a specificity of 94.90%, a positive predictive value of 90.65% and a negative predictive value of 84.16%</w:t>
      </w:r>
      <w:r w:rsidRPr="00606C60">
        <w:rPr>
          <w:color w:val="000000" w:themeColor="text1"/>
        </w:rPr>
        <w:t xml:space="preserve"> in the whole sample</w:t>
      </w:r>
      <w:r w:rsidR="00E43583" w:rsidRPr="00606C60">
        <w:rPr>
          <w:color w:val="000000" w:themeColor="text1"/>
        </w:rPr>
        <w:t>.</w:t>
      </w:r>
      <w:r w:rsidR="00F74D43" w:rsidRPr="00606C60">
        <w:rPr>
          <w:color w:val="000000" w:themeColor="text1"/>
          <w:lang w:val="en-US"/>
        </w:rPr>
        <w:t xml:space="preserve"> </w:t>
      </w:r>
      <w:r w:rsidR="001C1BDA" w:rsidRPr="00606C60">
        <w:rPr>
          <w:color w:val="000000" w:themeColor="text1"/>
        </w:rPr>
        <w:t xml:space="preserve">The trained model was then used to </w:t>
      </w:r>
      <w:r w:rsidRPr="00606C60">
        <w:rPr>
          <w:color w:val="000000" w:themeColor="text1"/>
        </w:rPr>
        <w:t xml:space="preserve">estimate </w:t>
      </w:r>
      <w:r w:rsidR="001C1BDA" w:rsidRPr="00606C60">
        <w:rPr>
          <w:color w:val="000000" w:themeColor="text1"/>
        </w:rPr>
        <w:t>the probability of CSF-based Aβ-positivity in all DELCODE participants with available predictors (</w:t>
      </w:r>
      <w:r w:rsidR="001C1BDA" w:rsidRPr="00606C60">
        <w:rPr>
          <w:i/>
          <w:iCs/>
          <w:color w:val="000000" w:themeColor="text1"/>
        </w:rPr>
        <w:t>n</w:t>
      </w:r>
      <w:r w:rsidR="001C1BDA" w:rsidRPr="00606C60">
        <w:rPr>
          <w:color w:val="000000" w:themeColor="text1"/>
        </w:rPr>
        <w:t xml:space="preserve"> = </w:t>
      </w:r>
      <w:r w:rsidR="00C564E4" w:rsidRPr="00606C60">
        <w:rPr>
          <w:color w:val="000000" w:themeColor="text1"/>
        </w:rPr>
        <w:t>6</w:t>
      </w:r>
      <w:r w:rsidRPr="00606C60">
        <w:rPr>
          <w:color w:val="000000" w:themeColor="text1"/>
        </w:rPr>
        <w:t>57</w:t>
      </w:r>
      <w:r w:rsidR="00A44D95" w:rsidRPr="00606C60">
        <w:rPr>
          <w:color w:val="000000" w:themeColor="text1"/>
        </w:rPr>
        <w:t xml:space="preserve">; 201 </w:t>
      </w:r>
      <w:r w:rsidR="0022231D" w:rsidRPr="00606C60">
        <w:rPr>
          <w:color w:val="000000" w:themeColor="text1"/>
        </w:rPr>
        <w:t>CU</w:t>
      </w:r>
      <w:r w:rsidR="00A44D95" w:rsidRPr="00606C60">
        <w:rPr>
          <w:color w:val="000000" w:themeColor="text1"/>
        </w:rPr>
        <w:t xml:space="preserve">, 308 SCD, </w:t>
      </w:r>
      <w:r w:rsidR="00F878B5" w:rsidRPr="00606C60">
        <w:rPr>
          <w:color w:val="000000" w:themeColor="text1"/>
        </w:rPr>
        <w:t>97</w:t>
      </w:r>
      <w:r w:rsidR="00A44D95" w:rsidRPr="00606C60">
        <w:rPr>
          <w:color w:val="000000" w:themeColor="text1"/>
        </w:rPr>
        <w:t xml:space="preserve"> MCI, 69 DAT</w:t>
      </w:r>
      <w:r w:rsidR="001C1BDA" w:rsidRPr="00606C60">
        <w:rPr>
          <w:color w:val="000000" w:themeColor="text1"/>
        </w:rPr>
        <w:t>)</w:t>
      </w:r>
      <w:r w:rsidR="00E5517C" w:rsidRPr="00606C60">
        <w:rPr>
          <w:color w:val="000000" w:themeColor="text1"/>
        </w:rPr>
        <w:t>.</w:t>
      </w:r>
    </w:p>
    <w:p w14:paraId="62525A7F" w14:textId="0C66ABA8" w:rsidR="00EA2DC4" w:rsidRPr="00606C60" w:rsidRDefault="00EA2DC4" w:rsidP="001E1A5F">
      <w:pPr>
        <w:pStyle w:val="Heading2"/>
      </w:pPr>
      <w:r w:rsidRPr="00606C60">
        <w:t>Longitudinal segmentation of medial temporal lobe subregions</w:t>
      </w:r>
    </w:p>
    <w:p w14:paraId="360F039D" w14:textId="19538075" w:rsidR="00EA2DC4" w:rsidRPr="00606C60" w:rsidRDefault="00EA2DC4" w:rsidP="001E1A5F">
      <w:pPr>
        <w:rPr>
          <w:color w:val="000000" w:themeColor="text1"/>
        </w:rPr>
      </w:pPr>
      <w:r w:rsidRPr="00606C60">
        <w:rPr>
          <w:color w:val="000000" w:themeColor="text1"/>
        </w:rPr>
        <w:t>The longitudinal, template-based implementation of the ASHS algorithm</w:t>
      </w:r>
      <w:sdt>
        <w:sdtPr>
          <w:rPr>
            <w:color w:val="000000" w:themeColor="text1"/>
          </w:rPr>
          <w:alias w:val="SmartCite Citation"/>
          <w:tag w:val="aa9658eb-26fb-4d6e-b42d-d4aaf8610611:c41e9ae3-3d83-4cad-8829-d677cbf395ad+"/>
          <w:id w:val="1795402579"/>
          <w:placeholder>
            <w:docPart w:val="59B9FFDEDA669947B54202E81861D456"/>
          </w:placeholder>
        </w:sdtPr>
        <w:sdtContent>
          <w:r w:rsidR="00404961" w:rsidRPr="00606C60">
            <w:rPr>
              <w:rFonts w:eastAsia="Times New Roman"/>
              <w:color w:val="000000" w:themeColor="text1"/>
              <w:vertAlign w:val="superscript"/>
            </w:rPr>
            <w:t>2</w:t>
          </w:r>
        </w:sdtContent>
      </w:sdt>
      <w:r w:rsidRPr="00606C60">
        <w:rPr>
          <w:color w:val="000000" w:themeColor="text1"/>
        </w:rPr>
        <w:t xml:space="preserve"> relies on within-subject multivariate templates that were created using Advanced Normalization Tools (ANTs</w:t>
      </w:r>
      <w:r w:rsidR="000060B8" w:rsidRPr="00606C60">
        <w:rPr>
          <w:color w:val="000000" w:themeColor="text1"/>
        </w:rPr>
        <w:t>, ref.</w:t>
      </w:r>
      <w:sdt>
        <w:sdtPr>
          <w:rPr>
            <w:color w:val="000000" w:themeColor="text1"/>
          </w:rPr>
          <w:alias w:val="SmartCite Citation"/>
          <w:tag w:val="aa9658eb-26fb-4d6e-b42d-d4aaf8610611:17ce9cc5-8ed7-4984-a3af-70beb853e9a6+"/>
          <w:id w:val="-626240160"/>
          <w:placeholder>
            <w:docPart w:val="BD33B265F85D024688187F7F8D60A390"/>
          </w:placeholder>
        </w:sdtPr>
        <w:sdtContent>
          <w:r w:rsidR="00404961" w:rsidRPr="00606C60">
            <w:rPr>
              <w:rFonts w:eastAsia="Times New Roman"/>
              <w:color w:val="000000" w:themeColor="text1"/>
              <w:vertAlign w:val="superscript"/>
            </w:rPr>
            <w:t>3</w:t>
          </w:r>
        </w:sdtContent>
      </w:sdt>
      <w:r w:rsidRPr="00606C60">
        <w:rPr>
          <w:color w:val="000000" w:themeColor="text1"/>
        </w:rPr>
        <w:t>). For T1-ASHS, these templates were calculated from all available T1-weighted images for a given participant, both at the original and an upsampled (0.5 × 0.5 × 1.0mm) resolution to approximate the anisotropic resolution of the T2-weighted images.</w:t>
      </w:r>
      <w:sdt>
        <w:sdtPr>
          <w:rPr>
            <w:color w:val="000000" w:themeColor="text1"/>
          </w:rPr>
          <w:alias w:val="SmartCite Citation"/>
          <w:tag w:val="aa9658eb-26fb-4d6e-b42d-d4aaf8610611:8e364efd-db74-4824-ba50-b8db51b0b961+"/>
          <w:id w:val="-739094831"/>
          <w:placeholder>
            <w:docPart w:val="AB8CF54FE57DA042BC3A52B694766E8C"/>
          </w:placeholder>
        </w:sdtPr>
        <w:sdtContent>
          <w:r w:rsidR="00404961" w:rsidRPr="00606C60">
            <w:rPr>
              <w:rFonts w:eastAsia="Times New Roman"/>
              <w:color w:val="000000" w:themeColor="text1"/>
              <w:vertAlign w:val="superscript"/>
            </w:rPr>
            <w:t>4</w:t>
          </w:r>
        </w:sdtContent>
      </w:sdt>
      <w:r w:rsidRPr="00606C60">
        <w:rPr>
          <w:color w:val="000000" w:themeColor="text1"/>
        </w:rPr>
        <w:t xml:space="preserve"> For T2-ASHS, templates were generated from available T1- and T2-weighted images. ASHS was run on the resulting within-subject multivariate templates, using the atlases referenced in the main text. To obtain segmentations for each available time point, the resulting multilabel masks were warped onto the individual upsampled T1-weighted (for T1-ASHS) or original T2-weighted (for T2-ASHS) images using the warp fields and transformation matrices created during template calculation. All template segmentations underwent visual quality control and were manually edited if needed</w:t>
      </w:r>
      <w:r w:rsidR="00910799" w:rsidRPr="00606C60">
        <w:rPr>
          <w:color w:val="000000" w:themeColor="text1"/>
        </w:rPr>
        <w:t xml:space="preserve"> by experienced raters (H.B. and H.M.G)</w:t>
      </w:r>
      <w:r w:rsidRPr="00606C60">
        <w:rPr>
          <w:color w:val="000000" w:themeColor="text1"/>
        </w:rPr>
        <w:t>.</w:t>
      </w:r>
    </w:p>
    <w:p w14:paraId="20B24925" w14:textId="77777777" w:rsidR="009A0A00" w:rsidRPr="00606C60" w:rsidRDefault="009A0A00" w:rsidP="009A0A00">
      <w:pPr>
        <w:pStyle w:val="Heading1"/>
        <w:rPr>
          <w:color w:val="000000" w:themeColor="text1"/>
        </w:rPr>
      </w:pPr>
      <w:r w:rsidRPr="00606C60">
        <w:rPr>
          <w:color w:val="000000" w:themeColor="text1"/>
        </w:rPr>
        <w:t>Supplementary results</w:t>
      </w:r>
    </w:p>
    <w:p w14:paraId="547371DF" w14:textId="3039D0D5" w:rsidR="00070090" w:rsidRPr="00606C60" w:rsidRDefault="00070090" w:rsidP="009A0A00">
      <w:pPr>
        <w:pStyle w:val="Heading2"/>
      </w:pPr>
      <w:r w:rsidRPr="00606C60">
        <w:t>Pre-normalization of cognitive test scores</w:t>
      </w:r>
    </w:p>
    <w:p w14:paraId="5C4BAE59" w14:textId="3BA0F510" w:rsidR="00070090" w:rsidRPr="00606C60" w:rsidRDefault="00070090" w:rsidP="00070090">
      <w:pPr>
        <w:rPr>
          <w:color w:val="000000" w:themeColor="text1"/>
        </w:rPr>
      </w:pPr>
      <w:r w:rsidRPr="00606C60">
        <w:rPr>
          <w:color w:val="000000" w:themeColor="text1"/>
        </w:rPr>
        <w:t xml:space="preserve">Using latent process modelling with subject-level random slopes and intercepts </w:t>
      </w:r>
      <w:r w:rsidR="000060B8" w:rsidRPr="00606C60">
        <w:rPr>
          <w:color w:val="000000" w:themeColor="text1"/>
        </w:rPr>
        <w:t>as well as</w:t>
      </w:r>
      <w:r w:rsidRPr="00606C60">
        <w:rPr>
          <w:color w:val="000000" w:themeColor="text1"/>
        </w:rPr>
        <w:t xml:space="preserve"> spline-based link functions, we pre-normalized raw scores </w:t>
      </w:r>
      <w:r w:rsidR="000060B8" w:rsidRPr="00606C60">
        <w:rPr>
          <w:color w:val="000000" w:themeColor="text1"/>
        </w:rPr>
        <w:t>on</w:t>
      </w:r>
      <w:r w:rsidRPr="00606C60">
        <w:rPr>
          <w:color w:val="000000" w:themeColor="text1"/>
        </w:rPr>
        <w:t xml:space="preserve"> the ADAS-Cog Delayed Word Recall </w:t>
      </w:r>
      <w:r w:rsidR="000E6D6A" w:rsidRPr="00606C60">
        <w:rPr>
          <w:color w:val="000000" w:themeColor="text1"/>
        </w:rPr>
        <w:t>(five knots with internal nodes at 2, 5, and 7)</w:t>
      </w:r>
      <w:r w:rsidRPr="00606C60">
        <w:rPr>
          <w:color w:val="000000" w:themeColor="text1"/>
        </w:rPr>
        <w:t>, ADAS-Cog Figure Copying (</w:t>
      </w:r>
      <w:r w:rsidR="000E6D6A" w:rsidRPr="00606C60">
        <w:rPr>
          <w:color w:val="000000" w:themeColor="text1"/>
        </w:rPr>
        <w:t>four knots with internal nodes at 7 and 9</w:t>
      </w:r>
      <w:r w:rsidRPr="00606C60">
        <w:rPr>
          <w:color w:val="000000" w:themeColor="text1"/>
        </w:rPr>
        <w:t>), ADAS-Cog-13</w:t>
      </w:r>
      <w:r w:rsidR="000E6D6A" w:rsidRPr="00606C60">
        <w:rPr>
          <w:color w:val="000000" w:themeColor="text1"/>
        </w:rPr>
        <w:t xml:space="preserve"> (four quantile based knots)</w:t>
      </w:r>
      <w:r w:rsidRPr="00606C60">
        <w:rPr>
          <w:color w:val="000000" w:themeColor="text1"/>
        </w:rPr>
        <w:t>, CDR-SB</w:t>
      </w:r>
      <w:r w:rsidR="000E6D6A" w:rsidRPr="00606C60">
        <w:rPr>
          <w:color w:val="000000" w:themeColor="text1"/>
        </w:rPr>
        <w:t xml:space="preserve"> (six knots with internal nodes at 2, 5, 7, and 10)</w:t>
      </w:r>
      <w:r w:rsidRPr="00606C60">
        <w:rPr>
          <w:color w:val="000000" w:themeColor="text1"/>
        </w:rPr>
        <w:t>, Clock Copying</w:t>
      </w:r>
      <w:r w:rsidR="000E6D6A" w:rsidRPr="00606C60">
        <w:rPr>
          <w:color w:val="000000" w:themeColor="text1"/>
        </w:rPr>
        <w:t xml:space="preserve"> (five knots with internal nodes at 5, 7, and 9)</w:t>
      </w:r>
      <w:r w:rsidRPr="00606C60">
        <w:rPr>
          <w:color w:val="000000" w:themeColor="text1"/>
        </w:rPr>
        <w:t>, Clock Drawing</w:t>
      </w:r>
      <w:r w:rsidR="000E6D6A" w:rsidRPr="00606C60">
        <w:rPr>
          <w:color w:val="000000" w:themeColor="text1"/>
        </w:rPr>
        <w:t xml:space="preserve"> (five knots with internal nodes at 5, 7, and 9),</w:t>
      </w:r>
      <w:r w:rsidRPr="00606C60">
        <w:rPr>
          <w:color w:val="000000" w:themeColor="text1"/>
        </w:rPr>
        <w:t xml:space="preserve"> FAQ</w:t>
      </w:r>
      <w:r w:rsidR="000E6D6A" w:rsidRPr="00606C60">
        <w:rPr>
          <w:color w:val="000000" w:themeColor="text1"/>
        </w:rPr>
        <w:t xml:space="preserve"> (six knots with internal nodes at 2, 5, 10, 15),</w:t>
      </w:r>
      <w:r w:rsidRPr="00606C60">
        <w:rPr>
          <w:color w:val="000000" w:themeColor="text1"/>
        </w:rPr>
        <w:t xml:space="preserve"> MMSE</w:t>
      </w:r>
      <w:r w:rsidR="000E6D6A" w:rsidRPr="00606C60">
        <w:rPr>
          <w:color w:val="000000" w:themeColor="text1"/>
        </w:rPr>
        <w:t xml:space="preserve"> (six knots with internal nodes at 20, 24, 26, 28),</w:t>
      </w:r>
      <w:r w:rsidRPr="00606C60">
        <w:rPr>
          <w:color w:val="000000" w:themeColor="text1"/>
        </w:rPr>
        <w:t xml:space="preserve"> and NPI-Q</w:t>
      </w:r>
      <w:r w:rsidR="000E6D6A" w:rsidRPr="00606C60">
        <w:rPr>
          <w:color w:val="000000" w:themeColor="text1"/>
        </w:rPr>
        <w:t xml:space="preserve"> (six knots with internal nodes at 2, 5, 10, 15). This was done to ease LGCM fitting</w:t>
      </w:r>
      <w:r w:rsidRPr="00606C60">
        <w:rPr>
          <w:color w:val="000000" w:themeColor="text1"/>
        </w:rPr>
        <w:t xml:space="preserve"> given </w:t>
      </w:r>
      <w:r w:rsidR="000E6D6A" w:rsidRPr="00606C60">
        <w:rPr>
          <w:color w:val="000000" w:themeColor="text1"/>
        </w:rPr>
        <w:t>the</w:t>
      </w:r>
      <w:r w:rsidRPr="00606C60">
        <w:rPr>
          <w:color w:val="000000" w:themeColor="text1"/>
        </w:rPr>
        <w:t xml:space="preserve"> non-normal distributions (Supplementary </w:t>
      </w:r>
      <w:r w:rsidR="00D971D0" w:rsidRPr="00606C60">
        <w:rPr>
          <w:color w:val="000000" w:themeColor="text1"/>
        </w:rPr>
        <w:t xml:space="preserve">Figure </w:t>
      </w:r>
      <w:r w:rsidR="00652503">
        <w:rPr>
          <w:color w:val="000000" w:themeColor="text1"/>
        </w:rPr>
        <w:t>7</w:t>
      </w:r>
      <w:r w:rsidRPr="00606C60">
        <w:rPr>
          <w:color w:val="000000" w:themeColor="text1"/>
        </w:rPr>
        <w:t>).</w:t>
      </w:r>
      <w:r w:rsidR="00081970" w:rsidRPr="00606C60">
        <w:rPr>
          <w:color w:val="000000" w:themeColor="text1"/>
        </w:rPr>
        <w:t xml:space="preserve"> These scores, along with the non-normalized raw scores from the remaining inventories, were then </w:t>
      </w:r>
      <w:r w:rsidR="00081970" w:rsidRPr="00606C60">
        <w:rPr>
          <w:i/>
          <w:iCs/>
          <w:color w:val="000000" w:themeColor="text1"/>
        </w:rPr>
        <w:t>z</w:t>
      </w:r>
      <w:r w:rsidR="00081970" w:rsidRPr="00606C60">
        <w:rPr>
          <w:color w:val="000000" w:themeColor="text1"/>
        </w:rPr>
        <w:t xml:space="preserve">-scored to participants in the </w:t>
      </w:r>
      <w:r w:rsidR="0022231D" w:rsidRPr="00606C60">
        <w:rPr>
          <w:color w:val="000000" w:themeColor="text1"/>
        </w:rPr>
        <w:t>CU</w:t>
      </w:r>
      <w:r w:rsidR="00081970" w:rsidRPr="00606C60">
        <w:rPr>
          <w:color w:val="000000" w:themeColor="text1"/>
        </w:rPr>
        <w:t xml:space="preserve"> Aβ–, </w:t>
      </w:r>
      <w:r w:rsidR="0022231D" w:rsidRPr="00606C60">
        <w:rPr>
          <w:color w:val="000000" w:themeColor="text1"/>
        </w:rPr>
        <w:t>CU</w:t>
      </w:r>
      <w:r w:rsidR="00081970" w:rsidRPr="00606C60">
        <w:rPr>
          <w:color w:val="000000" w:themeColor="text1"/>
        </w:rPr>
        <w:t xml:space="preserve"> Aβ+, and SCD Aβ+ groups</w:t>
      </w:r>
      <w:r w:rsidR="00DA65EA" w:rsidRPr="00606C60">
        <w:rPr>
          <w:color w:val="000000" w:themeColor="text1"/>
        </w:rPr>
        <w:t xml:space="preserve"> and then passed latent growth curve models (LGCMs). These data are displayed in Supplementary Figure </w:t>
      </w:r>
      <w:r w:rsidR="00652503">
        <w:rPr>
          <w:color w:val="000000" w:themeColor="text1"/>
        </w:rPr>
        <w:t>8</w:t>
      </w:r>
      <w:r w:rsidR="00DA65EA" w:rsidRPr="00606C60">
        <w:rPr>
          <w:color w:val="000000" w:themeColor="text1"/>
        </w:rPr>
        <w:t>.</w:t>
      </w:r>
    </w:p>
    <w:p w14:paraId="6510C88F" w14:textId="4DF894DB" w:rsidR="009A0A00" w:rsidRPr="00606C60" w:rsidRDefault="009A0A00" w:rsidP="009A0A00">
      <w:pPr>
        <w:pStyle w:val="Heading2"/>
      </w:pPr>
      <w:r w:rsidRPr="00606C60">
        <w:t>Latent growth curve model fits</w:t>
      </w:r>
    </w:p>
    <w:p w14:paraId="1B3C49A7" w14:textId="4A80660C" w:rsidR="009A0A00" w:rsidRPr="00606C60" w:rsidRDefault="009A0A00" w:rsidP="009A0A00">
      <w:pPr>
        <w:rPr>
          <w:color w:val="000000" w:themeColor="text1"/>
        </w:rPr>
      </w:pPr>
      <w:r w:rsidRPr="00606C60">
        <w:rPr>
          <w:color w:val="000000" w:themeColor="text1"/>
        </w:rPr>
        <w:t xml:space="preserve">None of the fitted </w:t>
      </w:r>
      <w:r w:rsidR="000060B8" w:rsidRPr="00606C60">
        <w:rPr>
          <w:color w:val="000000" w:themeColor="text1"/>
        </w:rPr>
        <w:t>LGCMs</w:t>
      </w:r>
      <w:r w:rsidRPr="00606C60">
        <w:rPr>
          <w:color w:val="000000" w:themeColor="text1"/>
        </w:rPr>
        <w:t xml:space="preserve"> failed to meet all of the </w:t>
      </w:r>
      <w:r w:rsidRPr="00606C60">
        <w:rPr>
          <w:i/>
          <w:iCs/>
          <w:color w:val="000000" w:themeColor="text1"/>
        </w:rPr>
        <w:t>a priori</w:t>
      </w:r>
      <w:r w:rsidRPr="00606C60">
        <w:rPr>
          <w:color w:val="000000" w:themeColor="text1"/>
        </w:rPr>
        <w:t xml:space="preserve"> defined criteria for acceptable model </w:t>
      </w:r>
      <w:r w:rsidR="005A7A09" w:rsidRPr="00606C60">
        <w:rPr>
          <w:color w:val="000000" w:themeColor="text1"/>
        </w:rPr>
        <w:t>fit.</w:t>
      </w:r>
      <w:r w:rsidRPr="00606C60">
        <w:rPr>
          <w:color w:val="000000" w:themeColor="text1"/>
        </w:rPr>
        <w:t xml:space="preserve"> </w:t>
      </w:r>
      <w:r w:rsidR="00FE61F8" w:rsidRPr="00606C60">
        <w:rPr>
          <w:color w:val="000000" w:themeColor="text1"/>
        </w:rPr>
        <w:t>T</w:t>
      </w:r>
      <w:r w:rsidRPr="00606C60">
        <w:rPr>
          <w:color w:val="000000" w:themeColor="text1"/>
        </w:rPr>
        <w:t>hree models slightly surpassed the threshold of RMSEA = 0.08 (hippocampal tail &amp; PACC-5: RMSEA = 0.082; hippocampal tail &amp; FCSRT-96: RMSEA = 0.080; inferior parietal cortex &amp; PACC-5: RMSEA = 0.082). Given their acceptable CFIs (all &gt; 0.96), these models were retained but should be interpreted cautiously.</w:t>
      </w:r>
    </w:p>
    <w:p w14:paraId="136F4CF3" w14:textId="12B775CC" w:rsidR="00F0328A" w:rsidRPr="00606C60" w:rsidRDefault="00F0328A" w:rsidP="009A0A00">
      <w:pPr>
        <w:rPr>
          <w:color w:val="000000" w:themeColor="text1"/>
        </w:rPr>
      </w:pPr>
      <w:r w:rsidRPr="00606C60">
        <w:rPr>
          <w:color w:val="000000" w:themeColor="text1"/>
        </w:rPr>
        <w:t xml:space="preserve">With regards to variance structure, parahippocampal volumetric slopes did not consistently meet the critical </w:t>
      </w:r>
      <w:r w:rsidRPr="00606C60">
        <w:rPr>
          <w:i/>
          <w:iCs/>
          <w:color w:val="000000" w:themeColor="text1"/>
        </w:rPr>
        <w:t>Z</w:t>
      </w:r>
      <w:r w:rsidRPr="00606C60">
        <w:rPr>
          <w:color w:val="000000" w:themeColor="text1"/>
        </w:rPr>
        <w:t xml:space="preserve"> threshold in all cases. However, as these violations were marginal and some models </w:t>
      </w:r>
      <w:r w:rsidR="000060B8" w:rsidRPr="00606C60">
        <w:rPr>
          <w:color w:val="000000" w:themeColor="text1"/>
        </w:rPr>
        <w:t xml:space="preserve">including this measure </w:t>
      </w:r>
      <w:r w:rsidRPr="00606C60">
        <w:rPr>
          <w:color w:val="000000" w:themeColor="text1"/>
        </w:rPr>
        <w:t>did show sufficient slope variance, we chose to include all models incorporating parahippocampal volumes, while advising readers to consider this limitation.</w:t>
      </w:r>
    </w:p>
    <w:p w14:paraId="654D1792" w14:textId="534DF194" w:rsidR="001C27AA" w:rsidRPr="00606C60" w:rsidRDefault="001C27AA" w:rsidP="001E1A5F">
      <w:pPr>
        <w:pStyle w:val="Heading1"/>
        <w:rPr>
          <w:color w:val="000000" w:themeColor="text1"/>
        </w:rPr>
      </w:pPr>
      <w:r w:rsidRPr="00606C60">
        <w:rPr>
          <w:color w:val="000000" w:themeColor="text1"/>
        </w:rPr>
        <w:t>References</w:t>
      </w:r>
    </w:p>
    <w:sdt>
      <w:sdtPr>
        <w:rPr>
          <w:rFonts w:ascii="Times New Roman" w:eastAsiaTheme="minorEastAsia" w:hAnsi="Times New Roman" w:cs="Times New Roman"/>
          <w:color w:val="000000" w:themeColor="text1"/>
          <w:kern w:val="0"/>
          <w:lang w:val="en-DE" w:eastAsia="en-GB"/>
          <w14:ligatures w14:val="none"/>
        </w:rPr>
        <w:alias w:val="SmartCite Bibliography"/>
        <w:tag w:val="American Medical Association 11th edition+{&quot;language&quot;:&quot;en-US&quot;,&quot;isSectionsModeOn&quot;:false}"/>
        <w:id w:val="193746290"/>
        <w:placeholder>
          <w:docPart w:val="9A0A4BD366C67B4999438F03FF64CC0F"/>
        </w:placeholder>
      </w:sdtPr>
      <w:sdtEndPr>
        <w:rPr>
          <w:rFonts w:ascii="Helvetica" w:eastAsiaTheme="minorHAnsi" w:hAnsi="Helvetica" w:cs="Arial"/>
          <w:kern w:val="2"/>
          <w:lang w:val="en-GB" w:eastAsia="en-US"/>
          <w14:ligatures w14:val="standardContextual"/>
        </w:rPr>
      </w:sdtEndPr>
      <w:sdtContent>
        <w:p w14:paraId="62896D7F" w14:textId="1E4670C1" w:rsidR="00404961" w:rsidRPr="00606C60" w:rsidRDefault="00404961" w:rsidP="004B139F">
          <w:pPr>
            <w:spacing w:after="80"/>
            <w:divId w:val="1752922433"/>
            <w:rPr>
              <w:rFonts w:eastAsia="Times New Roman"/>
              <w:color w:val="000000" w:themeColor="text1"/>
              <w:kern w:val="0"/>
              <w14:ligatures w14:val="none"/>
            </w:rPr>
          </w:pPr>
          <w:r w:rsidRPr="00606C60">
            <w:rPr>
              <w:color w:val="000000" w:themeColor="text1"/>
            </w:rPr>
            <w:t xml:space="preserve">1. Hu Y, Kirmess KM, Meyer MR, et al. Assessment of a Plasma Amyloid Probability Score to Estimate Amyloid Positron Emission Tomography Findings Among Adults With Cognitive Impairment. </w:t>
          </w:r>
          <w:r w:rsidRPr="00606C60">
            <w:rPr>
              <w:i/>
              <w:iCs/>
              <w:color w:val="000000" w:themeColor="text1"/>
            </w:rPr>
            <w:t>Jama Netw Open</w:t>
          </w:r>
          <w:r w:rsidRPr="00606C60">
            <w:rPr>
              <w:color w:val="000000" w:themeColor="text1"/>
            </w:rPr>
            <w:t>. 2022;5(4):e228392. doi:10.1001/jamanetworkopen.2022.8392</w:t>
          </w:r>
        </w:p>
        <w:p w14:paraId="4D3A97F9" w14:textId="77777777" w:rsidR="00404961" w:rsidRPr="00606C60" w:rsidRDefault="00404961" w:rsidP="004B139F">
          <w:pPr>
            <w:spacing w:after="80"/>
            <w:divId w:val="1752922433"/>
            <w:rPr>
              <w:color w:val="000000" w:themeColor="text1"/>
            </w:rPr>
          </w:pPr>
          <w:r w:rsidRPr="00606C60">
            <w:rPr>
              <w:color w:val="000000" w:themeColor="text1"/>
            </w:rPr>
            <w:lastRenderedPageBreak/>
            <w:t xml:space="preserve">2. Yushkevich PA, Pluta JB, Wang H, et al. Automated Volumetry and Regional Thickness Analysis of Hippocampal Subfields and Medial Temporal Cortical Structures in Mild Cognitive Impairment. </w:t>
          </w:r>
          <w:r w:rsidRPr="00606C60">
            <w:rPr>
              <w:i/>
              <w:iCs/>
              <w:color w:val="000000" w:themeColor="text1"/>
            </w:rPr>
            <w:t>Hum Brain Mapp</w:t>
          </w:r>
          <w:r w:rsidRPr="00606C60">
            <w:rPr>
              <w:color w:val="000000" w:themeColor="text1"/>
            </w:rPr>
            <w:t>. 2015;36(1):258-287. doi:10.1002/hbm.22627</w:t>
          </w:r>
        </w:p>
        <w:p w14:paraId="5BE50871" w14:textId="77777777" w:rsidR="00404961" w:rsidRPr="00606C60" w:rsidRDefault="00404961" w:rsidP="004B139F">
          <w:pPr>
            <w:spacing w:after="80"/>
            <w:divId w:val="1752922433"/>
            <w:rPr>
              <w:color w:val="000000" w:themeColor="text1"/>
            </w:rPr>
          </w:pPr>
          <w:r w:rsidRPr="00606C60">
            <w:rPr>
              <w:color w:val="000000" w:themeColor="text1"/>
            </w:rPr>
            <w:t xml:space="preserve">3. Avants B, Tustison NJ, Song G. Advanced Normalization Tools: V1.0. </w:t>
          </w:r>
          <w:r w:rsidRPr="00606C60">
            <w:rPr>
              <w:i/>
              <w:iCs/>
              <w:color w:val="000000" w:themeColor="text1"/>
            </w:rPr>
            <w:t>Insight J</w:t>
          </w:r>
          <w:r w:rsidRPr="00606C60">
            <w:rPr>
              <w:color w:val="000000" w:themeColor="text1"/>
            </w:rPr>
            <w:t>. Published online 2009. doi:10.54294/uvnhin</w:t>
          </w:r>
        </w:p>
        <w:p w14:paraId="7C81C0D9" w14:textId="77777777" w:rsidR="00404961" w:rsidRPr="00606C60" w:rsidRDefault="00404961" w:rsidP="004B139F">
          <w:pPr>
            <w:spacing w:after="80"/>
            <w:divId w:val="1752922433"/>
            <w:rPr>
              <w:color w:val="000000" w:themeColor="text1"/>
            </w:rPr>
          </w:pPr>
          <w:r w:rsidRPr="00606C60">
            <w:rPr>
              <w:color w:val="000000" w:themeColor="text1"/>
            </w:rPr>
            <w:t xml:space="preserve">4. Xie L, Wisse LEM, Pluta J, et al. Automated segmentation of medial temporal lobe subregions on in vivo T1‐weighted MRI in early stages of Alzheimer’s disease. </w:t>
          </w:r>
          <w:r w:rsidRPr="00606C60">
            <w:rPr>
              <w:i/>
              <w:iCs/>
              <w:color w:val="000000" w:themeColor="text1"/>
            </w:rPr>
            <w:t>Hum Brain Mapp</w:t>
          </w:r>
          <w:r w:rsidRPr="00606C60">
            <w:rPr>
              <w:color w:val="000000" w:themeColor="text1"/>
            </w:rPr>
            <w:t>. 2019;40(12):3431-3451. doi:10.1002/hbm.24607</w:t>
          </w:r>
        </w:p>
        <w:p w14:paraId="18D030F5" w14:textId="763A4174" w:rsidR="00404961" w:rsidRPr="00606C60" w:rsidRDefault="00404961" w:rsidP="004B139F">
          <w:pPr>
            <w:spacing w:after="80"/>
            <w:divId w:val="1752922433"/>
            <w:rPr>
              <w:color w:val="000000" w:themeColor="text1"/>
            </w:rPr>
          </w:pPr>
          <w:r w:rsidRPr="00606C60">
            <w:rPr>
              <w:color w:val="000000" w:themeColor="text1"/>
            </w:rPr>
            <w:t>5. Filzmoser P, Gschwandtner M. mvoutlier: Multivariate Outlier Detection Based on Robust      Methods. Published online 2021. https://CRAN.R-project.org/package=mvoutlier</w:t>
          </w:r>
        </w:p>
        <w:p w14:paraId="05F2DEAE" w14:textId="0A0E7C49" w:rsidR="00404961" w:rsidRPr="00606C60" w:rsidRDefault="00404961" w:rsidP="004B139F">
          <w:pPr>
            <w:spacing w:after="80"/>
            <w:divId w:val="1752922433"/>
            <w:rPr>
              <w:color w:val="000000" w:themeColor="text1"/>
            </w:rPr>
          </w:pPr>
          <w:r w:rsidRPr="00606C60">
            <w:rPr>
              <w:color w:val="000000" w:themeColor="text1"/>
            </w:rPr>
            <w:t>6. D’Orazio M. univOutl: Detection of Univariate Outliers. Published online 2022. https://CRAN.R-project.org/package=univOutl</w:t>
          </w:r>
        </w:p>
        <w:p w14:paraId="0AB7551A" w14:textId="35A1682C" w:rsidR="00773A06" w:rsidRPr="00606C60" w:rsidRDefault="00404961" w:rsidP="004B139F">
          <w:pPr>
            <w:spacing w:after="80"/>
            <w:divId w:val="1752922433"/>
            <w:rPr>
              <w:color w:val="000000" w:themeColor="text1"/>
            </w:rPr>
          </w:pPr>
          <w:r w:rsidRPr="00606C60">
            <w:rPr>
              <w:color w:val="000000" w:themeColor="text1"/>
            </w:rPr>
            <w:t xml:space="preserve">7. Bates D, Mächler M, Bolker B, Walker S. Fitting Linear Mixed-Effects Models Using lme4. </w:t>
          </w:r>
          <w:r w:rsidRPr="00606C60">
            <w:rPr>
              <w:i/>
              <w:iCs/>
              <w:color w:val="000000" w:themeColor="text1"/>
            </w:rPr>
            <w:t>J Stat Softw</w:t>
          </w:r>
          <w:r w:rsidRPr="00606C60">
            <w:rPr>
              <w:color w:val="000000" w:themeColor="text1"/>
            </w:rPr>
            <w:t>. 2015;67(1):1-48. doi:10.18637/jss.v067.i01</w:t>
          </w:r>
        </w:p>
      </w:sdtContent>
    </w:sdt>
    <w:p w14:paraId="3DED9082" w14:textId="341B77DE" w:rsidR="009D1B93" w:rsidRPr="00606C60" w:rsidRDefault="009D1B93" w:rsidP="007C1A8C">
      <w:pPr>
        <w:pStyle w:val="Heading1"/>
        <w:rPr>
          <w:color w:val="000000" w:themeColor="text1"/>
        </w:rPr>
      </w:pPr>
      <w:r w:rsidRPr="00606C60">
        <w:rPr>
          <w:color w:val="000000" w:themeColor="text1"/>
        </w:rPr>
        <w:br w:type="page"/>
      </w:r>
      <w:r w:rsidR="008B3B2D" w:rsidRPr="00606C60">
        <w:rPr>
          <w:noProof/>
          <w:color w:val="000000" w:themeColor="text1"/>
        </w:rPr>
        <w:lastRenderedPageBreak/>
        <w:drawing>
          <wp:anchor distT="0" distB="0" distL="114300" distR="114300" simplePos="0" relativeHeight="251659264" behindDoc="1" locked="0" layoutInCell="1" allowOverlap="1" wp14:anchorId="32F9F7F3" wp14:editId="68096FFD">
            <wp:simplePos x="0" y="0"/>
            <wp:positionH relativeFrom="column">
              <wp:posOffset>495300</wp:posOffset>
            </wp:positionH>
            <wp:positionV relativeFrom="paragraph">
              <wp:posOffset>298450</wp:posOffset>
            </wp:positionV>
            <wp:extent cx="4731385" cy="2031365"/>
            <wp:effectExtent l="12700" t="12700" r="18415" b="13335"/>
            <wp:wrapTopAndBottom/>
            <wp:docPr id="341550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550996"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1385" cy="2031365"/>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r w:rsidR="007C1A8C" w:rsidRPr="00606C60">
        <w:rPr>
          <w:color w:val="000000" w:themeColor="text1"/>
        </w:rPr>
        <w:t>Supplementary figures</w:t>
      </w:r>
    </w:p>
    <w:p w14:paraId="5101C848" w14:textId="77CDFACD" w:rsidR="00C564E4" w:rsidRPr="00606C60" w:rsidRDefault="00C564E4" w:rsidP="001E1A5F">
      <w:pPr>
        <w:rPr>
          <w:color w:val="000000" w:themeColor="text1"/>
        </w:rPr>
      </w:pPr>
    </w:p>
    <w:p w14:paraId="37E54DD4" w14:textId="41ED4B59" w:rsidR="00C564E4" w:rsidRPr="00606C60" w:rsidRDefault="00C564E4" w:rsidP="001E1A5F">
      <w:pPr>
        <w:rPr>
          <w:color w:val="000000" w:themeColor="text1"/>
        </w:rPr>
      </w:pPr>
      <w:r w:rsidRPr="00606C60">
        <w:rPr>
          <w:b/>
          <w:bCs/>
          <w:color w:val="000000" w:themeColor="text1"/>
        </w:rPr>
        <w:t>Supplementary Figure 1 MRI data availability.</w:t>
      </w:r>
      <w:r w:rsidRPr="00606C60">
        <w:rPr>
          <w:color w:val="000000" w:themeColor="text1"/>
        </w:rPr>
        <w:t xml:space="preserve"> Bar plots indicate (</w:t>
      </w:r>
      <w:r w:rsidRPr="00606C60">
        <w:rPr>
          <w:b/>
          <w:bCs/>
          <w:color w:val="000000" w:themeColor="text1"/>
        </w:rPr>
        <w:t>A</w:t>
      </w:r>
      <w:r w:rsidRPr="00606C60">
        <w:rPr>
          <w:color w:val="000000" w:themeColor="text1"/>
        </w:rPr>
        <w:t xml:space="preserve">) </w:t>
      </w:r>
      <w:r w:rsidR="008004C7" w:rsidRPr="00606C60">
        <w:rPr>
          <w:color w:val="000000" w:themeColor="text1"/>
        </w:rPr>
        <w:t xml:space="preserve">the number of </w:t>
      </w:r>
      <w:r w:rsidRPr="00606C60">
        <w:rPr>
          <w:color w:val="000000" w:themeColor="text1"/>
        </w:rPr>
        <w:t>available scans by study time point and (</w:t>
      </w:r>
      <w:r w:rsidRPr="00606C60">
        <w:rPr>
          <w:b/>
          <w:bCs/>
          <w:color w:val="000000" w:themeColor="text1"/>
        </w:rPr>
        <w:t>B</w:t>
      </w:r>
      <w:r w:rsidRPr="00606C60">
        <w:rPr>
          <w:color w:val="000000" w:themeColor="text1"/>
        </w:rPr>
        <w:t xml:space="preserve">) </w:t>
      </w:r>
      <w:r w:rsidR="008004C7" w:rsidRPr="00606C60">
        <w:rPr>
          <w:color w:val="000000" w:themeColor="text1"/>
        </w:rPr>
        <w:t>the number of subjects with two, three, or four available scans.</w:t>
      </w:r>
    </w:p>
    <w:p w14:paraId="03A5180C" w14:textId="43B1FB1C" w:rsidR="001C27AA" w:rsidRPr="00606C60" w:rsidRDefault="00C564E4" w:rsidP="001E1A5F">
      <w:pPr>
        <w:rPr>
          <w:rFonts w:eastAsiaTheme="majorEastAsia" w:cs="Times New Roman"/>
          <w:color w:val="000000" w:themeColor="text1"/>
        </w:rPr>
      </w:pPr>
      <w:r w:rsidRPr="00606C60">
        <w:rPr>
          <w:color w:val="000000" w:themeColor="text1"/>
        </w:rPr>
        <w:br w:type="page"/>
      </w:r>
    </w:p>
    <w:p w14:paraId="0F7DFD7B" w14:textId="22F2E250" w:rsidR="002573DD" w:rsidRPr="00606C60" w:rsidRDefault="002573DD" w:rsidP="00533CDD">
      <w:pPr>
        <w:rPr>
          <w:b/>
          <w:bCs/>
          <w:color w:val="000000" w:themeColor="text1"/>
          <w:sz w:val="16"/>
          <w:szCs w:val="16"/>
        </w:rPr>
      </w:pPr>
      <w:r w:rsidRPr="00606C60">
        <w:rPr>
          <w:noProof/>
          <w:color w:val="000000" w:themeColor="text1"/>
        </w:rPr>
        <w:lastRenderedPageBreak/>
        <w:drawing>
          <wp:anchor distT="0" distB="0" distL="114300" distR="114300" simplePos="0" relativeHeight="251660288" behindDoc="1" locked="0" layoutInCell="1" allowOverlap="1" wp14:anchorId="61AEBF49" wp14:editId="7EDFBAAD">
            <wp:simplePos x="0" y="0"/>
            <wp:positionH relativeFrom="column">
              <wp:posOffset>105410</wp:posOffset>
            </wp:positionH>
            <wp:positionV relativeFrom="paragraph">
              <wp:posOffset>12700</wp:posOffset>
            </wp:positionV>
            <wp:extent cx="5516880" cy="1838960"/>
            <wp:effectExtent l="12700" t="12700" r="7620" b="15240"/>
            <wp:wrapTopAndBottom/>
            <wp:docPr id="20463506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350699"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16880" cy="183896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698C23A2" w14:textId="29685789" w:rsidR="00DC6616" w:rsidRPr="00606C60" w:rsidRDefault="00E3655B" w:rsidP="00533CDD">
      <w:pPr>
        <w:rPr>
          <w:color w:val="000000" w:themeColor="text1"/>
        </w:rPr>
      </w:pPr>
      <w:r w:rsidRPr="00606C60">
        <w:rPr>
          <w:b/>
          <w:bCs/>
          <w:color w:val="000000" w:themeColor="text1"/>
        </w:rPr>
        <w:t xml:space="preserve">Supplementary </w:t>
      </w:r>
      <w:r w:rsidR="00816642" w:rsidRPr="00606C60">
        <w:rPr>
          <w:b/>
          <w:bCs/>
          <w:color w:val="000000" w:themeColor="text1"/>
        </w:rPr>
        <w:t>Figure</w:t>
      </w:r>
      <w:r w:rsidRPr="00606C60">
        <w:rPr>
          <w:b/>
          <w:bCs/>
          <w:color w:val="000000" w:themeColor="text1"/>
        </w:rPr>
        <w:t xml:space="preserve"> 2 Segmentation pipeline availability.</w:t>
      </w:r>
      <w:r w:rsidRPr="00606C60">
        <w:rPr>
          <w:color w:val="000000" w:themeColor="text1"/>
        </w:rPr>
        <w:t xml:space="preserve"> Displayed are the counts of </w:t>
      </w:r>
      <w:r w:rsidR="00526CE6" w:rsidRPr="00606C60">
        <w:rPr>
          <w:color w:val="000000" w:themeColor="text1"/>
        </w:rPr>
        <w:t>(</w:t>
      </w:r>
      <w:r w:rsidR="00526CE6" w:rsidRPr="00606C60">
        <w:rPr>
          <w:b/>
          <w:bCs/>
          <w:color w:val="000000" w:themeColor="text1"/>
        </w:rPr>
        <w:t>A</w:t>
      </w:r>
      <w:r w:rsidR="00526CE6" w:rsidRPr="00606C60">
        <w:rPr>
          <w:color w:val="000000" w:themeColor="text1"/>
        </w:rPr>
        <w:t xml:space="preserve">) </w:t>
      </w:r>
      <w:r w:rsidRPr="00606C60">
        <w:rPr>
          <w:color w:val="000000" w:themeColor="text1"/>
        </w:rPr>
        <w:t>different constellations of segmentation pipeline availability</w:t>
      </w:r>
      <w:r w:rsidR="00526CE6" w:rsidRPr="00606C60">
        <w:rPr>
          <w:color w:val="000000" w:themeColor="text1"/>
        </w:rPr>
        <w:t xml:space="preserve"> and (</w:t>
      </w:r>
      <w:r w:rsidR="00526CE6" w:rsidRPr="00606C60">
        <w:rPr>
          <w:b/>
          <w:bCs/>
          <w:color w:val="000000" w:themeColor="text1"/>
        </w:rPr>
        <w:t>B</w:t>
      </w:r>
      <w:r w:rsidR="00526CE6" w:rsidRPr="00606C60">
        <w:rPr>
          <w:color w:val="000000" w:themeColor="text1"/>
        </w:rPr>
        <w:t>) the availability of cross-sectional T2-ASHS in participants with available longitudinal T2-ASHS</w:t>
      </w:r>
      <w:r w:rsidRPr="00606C60">
        <w:rPr>
          <w:color w:val="000000" w:themeColor="text1"/>
        </w:rPr>
        <w:t>. The availability of either T1- or T2-ASHS were required fo</w:t>
      </w:r>
      <w:r w:rsidR="00A15D0F" w:rsidRPr="00606C60">
        <w:rPr>
          <w:color w:val="000000" w:themeColor="text1"/>
        </w:rPr>
        <w:t>r</w:t>
      </w:r>
      <w:r w:rsidRPr="00606C60">
        <w:rPr>
          <w:color w:val="000000" w:themeColor="text1"/>
        </w:rPr>
        <w:t xml:space="preserve"> inclusion.</w:t>
      </w:r>
    </w:p>
    <w:p w14:paraId="0C3236EE" w14:textId="77777777" w:rsidR="00DC6616" w:rsidRPr="00606C60" w:rsidRDefault="00DC6616" w:rsidP="001E1A5F">
      <w:pPr>
        <w:rPr>
          <w:color w:val="000000" w:themeColor="text1"/>
        </w:rPr>
      </w:pPr>
      <w:r w:rsidRPr="00606C60">
        <w:rPr>
          <w:color w:val="000000" w:themeColor="text1"/>
        </w:rPr>
        <w:br w:type="page"/>
      </w:r>
    </w:p>
    <w:p w14:paraId="45FF76A9" w14:textId="54F7C85E" w:rsidR="002573DD" w:rsidRPr="00606C60" w:rsidRDefault="002573DD" w:rsidP="00533CDD">
      <w:pPr>
        <w:rPr>
          <w:b/>
          <w:bCs/>
          <w:color w:val="000000" w:themeColor="text1"/>
        </w:rPr>
      </w:pPr>
      <w:r w:rsidRPr="00606C60">
        <w:rPr>
          <w:noProof/>
          <w:color w:val="000000" w:themeColor="text1"/>
        </w:rPr>
        <w:lastRenderedPageBreak/>
        <w:drawing>
          <wp:anchor distT="0" distB="0" distL="114300" distR="114300" simplePos="0" relativeHeight="251661312" behindDoc="1" locked="0" layoutInCell="1" allowOverlap="1" wp14:anchorId="08BB0137" wp14:editId="2488F2CF">
            <wp:simplePos x="0" y="0"/>
            <wp:positionH relativeFrom="column">
              <wp:posOffset>-1270</wp:posOffset>
            </wp:positionH>
            <wp:positionV relativeFrom="paragraph">
              <wp:posOffset>12700</wp:posOffset>
            </wp:positionV>
            <wp:extent cx="5730875" cy="4297680"/>
            <wp:effectExtent l="12700" t="12700" r="9525" b="7620"/>
            <wp:wrapTopAndBottom/>
            <wp:docPr id="758026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026362"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5730875" cy="429768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7170EFF1" w14:textId="3C24C91C" w:rsidR="008007DA" w:rsidRPr="00606C60" w:rsidRDefault="00E660E6" w:rsidP="00533CDD">
      <w:pPr>
        <w:rPr>
          <w:color w:val="000000" w:themeColor="text1"/>
        </w:rPr>
      </w:pPr>
      <w:r w:rsidRPr="00606C60">
        <w:rPr>
          <w:b/>
          <w:bCs/>
          <w:color w:val="000000" w:themeColor="text1"/>
        </w:rPr>
        <w:t xml:space="preserve">Supplementary Figure 3 Bivariate latent growth curve model (LGCM) estimating the associations of </w:t>
      </w:r>
      <w:r w:rsidR="00E0749F" w:rsidRPr="00606C60">
        <w:rPr>
          <w:b/>
          <w:bCs/>
          <w:color w:val="000000" w:themeColor="text1"/>
        </w:rPr>
        <w:t>longitudinally recorded</w:t>
      </w:r>
      <w:r w:rsidRPr="00606C60">
        <w:rPr>
          <w:b/>
          <w:bCs/>
          <w:color w:val="000000" w:themeColor="text1"/>
        </w:rPr>
        <w:t xml:space="preserve"> </w:t>
      </w:r>
      <w:r w:rsidR="00E0749F" w:rsidRPr="00606C60">
        <w:rPr>
          <w:b/>
          <w:bCs/>
          <w:color w:val="000000" w:themeColor="text1"/>
        </w:rPr>
        <w:t>measures of brain structure and cognition</w:t>
      </w:r>
      <w:r w:rsidRPr="00606C60">
        <w:rPr>
          <w:b/>
          <w:bCs/>
          <w:color w:val="000000" w:themeColor="text1"/>
        </w:rPr>
        <w:t>.</w:t>
      </w:r>
      <w:r w:rsidRPr="00606C60">
        <w:rPr>
          <w:color w:val="000000" w:themeColor="text1"/>
        </w:rPr>
        <w:t xml:space="preserve"> Manifest variables were recorded once (covariates) or four times (</w:t>
      </w:r>
      <w:r w:rsidR="00023471" w:rsidRPr="00606C60">
        <w:rPr>
          <w:color w:val="000000" w:themeColor="text1"/>
        </w:rPr>
        <w:t>structure</w:t>
      </w:r>
      <w:r w:rsidRPr="00606C60">
        <w:rPr>
          <w:color w:val="000000" w:themeColor="text1"/>
        </w:rPr>
        <w:t xml:space="preserve"> and cognitive variables). Parameters of interest were the covariance </w:t>
      </w:r>
      <w:r w:rsidR="00E0749F" w:rsidRPr="00606C60">
        <w:rPr>
          <w:color w:val="000000" w:themeColor="text1"/>
        </w:rPr>
        <w:t xml:space="preserve">estimates </w:t>
      </w:r>
      <w:r w:rsidR="00B30472" w:rsidRPr="00606C60">
        <w:rPr>
          <w:color w:val="000000" w:themeColor="text1"/>
        </w:rPr>
        <w:t>representing baseline-baseline</w:t>
      </w:r>
      <w:r w:rsidR="00855F06" w:rsidRPr="00606C60">
        <w:rPr>
          <w:color w:val="000000" w:themeColor="text1"/>
        </w:rPr>
        <w:t xml:space="preserve"> (σI</w:t>
      </w:r>
      <w:r w:rsidR="00B30472" w:rsidRPr="00606C60">
        <w:rPr>
          <w:color w:val="000000" w:themeColor="text1"/>
          <w:vertAlign w:val="subscript"/>
        </w:rPr>
        <w:t>structure</w:t>
      </w:r>
      <w:r w:rsidR="00855F06" w:rsidRPr="00606C60">
        <w:rPr>
          <w:color w:val="000000" w:themeColor="text1"/>
        </w:rPr>
        <w:t>I</w:t>
      </w:r>
      <w:r w:rsidR="00855F06" w:rsidRPr="00606C60">
        <w:rPr>
          <w:color w:val="000000" w:themeColor="text1"/>
          <w:vertAlign w:val="subscript"/>
        </w:rPr>
        <w:t>cognition</w:t>
      </w:r>
      <w:r w:rsidR="00855F06" w:rsidRPr="00606C60">
        <w:rPr>
          <w:color w:val="000000" w:themeColor="text1"/>
        </w:rPr>
        <w:t xml:space="preserve">), </w:t>
      </w:r>
      <w:r w:rsidR="00B30472" w:rsidRPr="00606C60">
        <w:rPr>
          <w:color w:val="000000" w:themeColor="text1"/>
        </w:rPr>
        <w:t>baseline-change</w:t>
      </w:r>
      <w:r w:rsidRPr="00606C60">
        <w:rPr>
          <w:color w:val="000000" w:themeColor="text1"/>
        </w:rPr>
        <w:t xml:space="preserve"> (σI</w:t>
      </w:r>
      <w:r w:rsidR="00B30472" w:rsidRPr="00606C60">
        <w:rPr>
          <w:color w:val="000000" w:themeColor="text1"/>
          <w:vertAlign w:val="subscript"/>
        </w:rPr>
        <w:t>structure</w:t>
      </w:r>
      <w:r w:rsidRPr="00606C60">
        <w:rPr>
          <w:color w:val="000000" w:themeColor="text1"/>
        </w:rPr>
        <w:t>S</w:t>
      </w:r>
      <w:r w:rsidRPr="00606C60">
        <w:rPr>
          <w:color w:val="000000" w:themeColor="text1"/>
          <w:vertAlign w:val="subscript"/>
        </w:rPr>
        <w:t>cognition</w:t>
      </w:r>
      <w:r w:rsidRPr="00606C60">
        <w:rPr>
          <w:color w:val="000000" w:themeColor="text1"/>
        </w:rPr>
        <w:t>)</w:t>
      </w:r>
      <w:r w:rsidR="00855F06" w:rsidRPr="00606C60">
        <w:rPr>
          <w:color w:val="000000" w:themeColor="text1"/>
        </w:rPr>
        <w:t>,</w:t>
      </w:r>
      <w:r w:rsidRPr="00606C60">
        <w:rPr>
          <w:color w:val="000000" w:themeColor="text1"/>
        </w:rPr>
        <w:t xml:space="preserve"> </w:t>
      </w:r>
      <w:r w:rsidR="00B30472" w:rsidRPr="00606C60">
        <w:rPr>
          <w:color w:val="000000" w:themeColor="text1"/>
        </w:rPr>
        <w:t>and change-change</w:t>
      </w:r>
      <w:r w:rsidRPr="00606C60">
        <w:rPr>
          <w:color w:val="000000" w:themeColor="text1"/>
        </w:rPr>
        <w:t xml:space="preserve"> (σS</w:t>
      </w:r>
      <w:r w:rsidR="00B30472" w:rsidRPr="00606C60">
        <w:rPr>
          <w:color w:val="000000" w:themeColor="text1"/>
          <w:vertAlign w:val="subscript"/>
        </w:rPr>
        <w:t>structure</w:t>
      </w:r>
      <w:r w:rsidRPr="00606C60">
        <w:rPr>
          <w:color w:val="000000" w:themeColor="text1"/>
        </w:rPr>
        <w:t>S</w:t>
      </w:r>
      <w:r w:rsidRPr="00606C60">
        <w:rPr>
          <w:color w:val="000000" w:themeColor="text1"/>
          <w:vertAlign w:val="subscript"/>
        </w:rPr>
        <w:t>cognition</w:t>
      </w:r>
      <w:r w:rsidRPr="00606C60">
        <w:rPr>
          <w:color w:val="000000" w:themeColor="text1"/>
        </w:rPr>
        <w:t>)</w:t>
      </w:r>
      <w:r w:rsidR="00B30472" w:rsidRPr="00606C60">
        <w:rPr>
          <w:color w:val="000000" w:themeColor="text1"/>
        </w:rPr>
        <w:t xml:space="preserve"> associations of </w:t>
      </w:r>
      <w:r w:rsidR="00023471" w:rsidRPr="00606C60">
        <w:rPr>
          <w:color w:val="000000" w:themeColor="text1"/>
        </w:rPr>
        <w:t>structure and cognition</w:t>
      </w:r>
      <w:r w:rsidRPr="00606C60">
        <w:rPr>
          <w:color w:val="000000" w:themeColor="text1"/>
        </w:rPr>
        <w:t>. Paths estimating the residual covariance between observed cognitive and brain variables at each time point are not shown for visual clarity.</w:t>
      </w:r>
      <w:r w:rsidR="00316ABA" w:rsidRPr="00606C60">
        <w:rPr>
          <w:color w:val="000000" w:themeColor="text1"/>
        </w:rPr>
        <w:t xml:space="preserve"> Paths labelled with numbers are fixed to those numbers. Paths labelled with the same name are constrained to be equal. Unlabelled paths are freely estimated.</w:t>
      </w:r>
    </w:p>
    <w:p w14:paraId="0DF71FEC" w14:textId="77D99689" w:rsidR="00E660E6" w:rsidRPr="00606C60" w:rsidRDefault="00E660E6" w:rsidP="00FA6120">
      <w:pPr>
        <w:spacing w:line="240" w:lineRule="auto"/>
        <w:rPr>
          <w:color w:val="000000" w:themeColor="text1"/>
          <w:sz w:val="16"/>
          <w:szCs w:val="16"/>
        </w:rPr>
      </w:pPr>
      <w:r w:rsidRPr="00606C60">
        <w:rPr>
          <w:color w:val="000000" w:themeColor="text1"/>
          <w:sz w:val="16"/>
          <w:szCs w:val="16"/>
        </w:rPr>
        <w:t>Abbreviations: I, intercept; S, slope.</w:t>
      </w:r>
    </w:p>
    <w:p w14:paraId="286BEBEA" w14:textId="52E88568" w:rsidR="00E3655B" w:rsidRPr="00606C60" w:rsidRDefault="00E660E6" w:rsidP="00FA6120">
      <w:pPr>
        <w:spacing w:line="240" w:lineRule="auto"/>
        <w:rPr>
          <w:color w:val="000000" w:themeColor="text1"/>
          <w:sz w:val="16"/>
          <w:szCs w:val="16"/>
        </w:rPr>
      </w:pPr>
      <w:r w:rsidRPr="00606C60">
        <w:rPr>
          <w:color w:val="000000" w:themeColor="text1"/>
          <w:sz w:val="16"/>
          <w:szCs w:val="16"/>
        </w:rPr>
        <w:br w:type="page"/>
      </w:r>
    </w:p>
    <w:p w14:paraId="0223903E" w14:textId="1322BCE3" w:rsidR="00613458" w:rsidRPr="00606C60" w:rsidRDefault="00613458" w:rsidP="008B3B2D">
      <w:pPr>
        <w:jc w:val="left"/>
        <w:rPr>
          <w:color w:val="000000" w:themeColor="text1"/>
        </w:rPr>
      </w:pPr>
      <w:r w:rsidRPr="00606C60">
        <w:rPr>
          <w:noProof/>
          <w:color w:val="000000" w:themeColor="text1"/>
        </w:rPr>
        <w:lastRenderedPageBreak/>
        <w:drawing>
          <wp:anchor distT="0" distB="0" distL="114300" distR="114300" simplePos="0" relativeHeight="251662336" behindDoc="1" locked="0" layoutInCell="1" allowOverlap="1" wp14:anchorId="36B50BCF" wp14:editId="43CF32E1">
            <wp:simplePos x="0" y="0"/>
            <wp:positionH relativeFrom="column">
              <wp:posOffset>410210</wp:posOffset>
            </wp:positionH>
            <wp:positionV relativeFrom="paragraph">
              <wp:posOffset>12700</wp:posOffset>
            </wp:positionV>
            <wp:extent cx="4909820" cy="2759710"/>
            <wp:effectExtent l="12700" t="12700" r="17780" b="8890"/>
            <wp:wrapTopAndBottom/>
            <wp:docPr id="2738895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88952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09820" cy="275971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6B8C6B00" w14:textId="27D00B33" w:rsidR="00816642" w:rsidRPr="00606C60" w:rsidRDefault="00816642" w:rsidP="00FA6120">
      <w:pPr>
        <w:spacing w:line="240" w:lineRule="auto"/>
        <w:rPr>
          <w:color w:val="000000" w:themeColor="text1"/>
        </w:rPr>
      </w:pPr>
      <w:r w:rsidRPr="00606C60">
        <w:rPr>
          <w:b/>
          <w:bCs/>
          <w:color w:val="000000" w:themeColor="text1"/>
        </w:rPr>
        <w:t xml:space="preserve">Supplementary Figure </w:t>
      </w:r>
      <w:r w:rsidR="005B7F9F" w:rsidRPr="00606C60">
        <w:rPr>
          <w:b/>
          <w:bCs/>
          <w:color w:val="000000" w:themeColor="text1"/>
        </w:rPr>
        <w:t>4</w:t>
      </w:r>
      <w:r w:rsidR="00DC6616" w:rsidRPr="00606C60">
        <w:rPr>
          <w:b/>
          <w:bCs/>
          <w:color w:val="000000" w:themeColor="text1"/>
        </w:rPr>
        <w:t xml:space="preserve"> Scatter plots of </w:t>
      </w:r>
      <w:r w:rsidR="008007DA" w:rsidRPr="00606C60">
        <w:rPr>
          <w:b/>
          <w:bCs/>
          <w:color w:val="000000" w:themeColor="text1"/>
        </w:rPr>
        <w:t xml:space="preserve">baseline </w:t>
      </w:r>
      <w:r w:rsidR="00DC6616" w:rsidRPr="00606C60">
        <w:rPr>
          <w:b/>
          <w:bCs/>
          <w:color w:val="000000" w:themeColor="text1"/>
        </w:rPr>
        <w:t>volumes obtained from the template-based and cross-sectional implementations of T2-ASHS.</w:t>
      </w:r>
      <w:r w:rsidR="00DC6616" w:rsidRPr="00606C60">
        <w:rPr>
          <w:color w:val="000000" w:themeColor="text1"/>
        </w:rPr>
        <w:t xml:space="preserve"> Volumes were scaled</w:t>
      </w:r>
      <w:r w:rsidR="004447BD" w:rsidRPr="00606C60">
        <w:rPr>
          <w:color w:val="000000" w:themeColor="text1"/>
        </w:rPr>
        <w:t xml:space="preserve"> and </w:t>
      </w:r>
      <w:r w:rsidR="00EB0F78" w:rsidRPr="00606C60">
        <w:rPr>
          <w:color w:val="000000" w:themeColor="text1"/>
        </w:rPr>
        <w:t>centred</w:t>
      </w:r>
      <w:r w:rsidR="00DC6616" w:rsidRPr="00606C60">
        <w:rPr>
          <w:color w:val="000000" w:themeColor="text1"/>
        </w:rPr>
        <w:t xml:space="preserve"> to the </w:t>
      </w:r>
      <w:r w:rsidR="0022231D" w:rsidRPr="00606C60">
        <w:rPr>
          <w:color w:val="000000" w:themeColor="text1"/>
        </w:rPr>
        <w:t>CU</w:t>
      </w:r>
      <w:r w:rsidR="008007DA" w:rsidRPr="00606C60">
        <w:rPr>
          <w:color w:val="000000" w:themeColor="text1"/>
        </w:rPr>
        <w:t xml:space="preserve"> Aβ</w:t>
      </w:r>
      <w:r w:rsidR="00DC6616" w:rsidRPr="00606C60">
        <w:rPr>
          <w:color w:val="000000" w:themeColor="text1"/>
        </w:rPr>
        <w:t>– group.</w:t>
      </w:r>
    </w:p>
    <w:p w14:paraId="5D9B1E4F" w14:textId="7768A2F2" w:rsidR="00F24E69" w:rsidRPr="00606C60" w:rsidRDefault="002F6666" w:rsidP="00FA6120">
      <w:pPr>
        <w:spacing w:line="240" w:lineRule="auto"/>
        <w:rPr>
          <w:color w:val="000000" w:themeColor="text1"/>
          <w:sz w:val="16"/>
          <w:szCs w:val="16"/>
        </w:rPr>
      </w:pPr>
      <w:r w:rsidRPr="00606C60">
        <w:rPr>
          <w:color w:val="000000" w:themeColor="text1"/>
          <w:sz w:val="16"/>
          <w:szCs w:val="16"/>
        </w:rPr>
        <w:t>***p</w:t>
      </w:r>
      <w:r w:rsidRPr="00606C60">
        <w:rPr>
          <w:color w:val="000000" w:themeColor="text1"/>
          <w:sz w:val="16"/>
          <w:szCs w:val="16"/>
          <w:vertAlign w:val="subscript"/>
        </w:rPr>
        <w:t>FDR</w:t>
      </w:r>
      <w:r w:rsidRPr="00606C60">
        <w:rPr>
          <w:color w:val="000000" w:themeColor="text1"/>
          <w:sz w:val="16"/>
          <w:szCs w:val="16"/>
        </w:rPr>
        <w:t xml:space="preserve"> &lt; .001. </w:t>
      </w:r>
      <w:r w:rsidR="00F24E69" w:rsidRPr="00606C60">
        <w:rPr>
          <w:color w:val="000000" w:themeColor="text1"/>
          <w:sz w:val="16"/>
          <w:szCs w:val="16"/>
        </w:rPr>
        <w:t>Abbreviations: ICC, intraclass correlation coefficient.</w:t>
      </w:r>
    </w:p>
    <w:p w14:paraId="76341765" w14:textId="107F271F" w:rsidR="00E465A2" w:rsidRPr="00606C60" w:rsidRDefault="00245A02" w:rsidP="001E1A5F">
      <w:pPr>
        <w:rPr>
          <w:color w:val="000000" w:themeColor="text1"/>
        </w:rPr>
      </w:pPr>
      <w:r w:rsidRPr="00606C60">
        <w:rPr>
          <w:color w:val="000000" w:themeColor="text1"/>
        </w:rPr>
        <w:br w:type="page"/>
      </w:r>
    </w:p>
    <w:p w14:paraId="66268EA8" w14:textId="0AAF28B2" w:rsidR="002573DD" w:rsidRPr="00606C60" w:rsidRDefault="002573DD" w:rsidP="00533CDD">
      <w:pPr>
        <w:rPr>
          <w:b/>
          <w:bCs/>
          <w:color w:val="000000" w:themeColor="text1"/>
          <w:sz w:val="16"/>
          <w:szCs w:val="16"/>
        </w:rPr>
      </w:pPr>
      <w:r w:rsidRPr="00606C60">
        <w:rPr>
          <w:noProof/>
          <w:color w:val="000000" w:themeColor="text1"/>
        </w:rPr>
        <w:lastRenderedPageBreak/>
        <w:drawing>
          <wp:anchor distT="0" distB="0" distL="114300" distR="114300" simplePos="0" relativeHeight="251663360" behindDoc="1" locked="0" layoutInCell="1" allowOverlap="1" wp14:anchorId="3BFD3A56" wp14:editId="1B8B2320">
            <wp:simplePos x="0" y="0"/>
            <wp:positionH relativeFrom="column">
              <wp:posOffset>44450</wp:posOffset>
            </wp:positionH>
            <wp:positionV relativeFrom="paragraph">
              <wp:posOffset>12700</wp:posOffset>
            </wp:positionV>
            <wp:extent cx="5667375" cy="4400550"/>
            <wp:effectExtent l="12700" t="12700" r="9525" b="19050"/>
            <wp:wrapTopAndBottom/>
            <wp:docPr id="331868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68301"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7375" cy="440055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0BE70F35" w14:textId="4257307B" w:rsidR="00232440" w:rsidRPr="00606C60" w:rsidRDefault="00232440" w:rsidP="00533CDD">
      <w:pPr>
        <w:rPr>
          <w:color w:val="000000" w:themeColor="text1"/>
        </w:rPr>
      </w:pPr>
      <w:r w:rsidRPr="00606C60">
        <w:rPr>
          <w:b/>
          <w:bCs/>
          <w:color w:val="000000" w:themeColor="text1"/>
        </w:rPr>
        <w:t xml:space="preserve">Supplementary Figure 5 Estimated marginal means of the analysed structural MRI </w:t>
      </w:r>
      <w:r w:rsidR="008B515D" w:rsidRPr="00606C60">
        <w:rPr>
          <w:b/>
          <w:bCs/>
          <w:color w:val="000000" w:themeColor="text1"/>
        </w:rPr>
        <w:t>markers</w:t>
      </w:r>
      <w:r w:rsidRPr="00606C60">
        <w:rPr>
          <w:b/>
          <w:bCs/>
          <w:color w:val="000000" w:themeColor="text1"/>
        </w:rPr>
        <w:t xml:space="preserve">, stratified by </w:t>
      </w:r>
      <w:r w:rsidR="005A25DE" w:rsidRPr="00606C60">
        <w:rPr>
          <w:b/>
          <w:bCs/>
          <w:color w:val="000000" w:themeColor="text1"/>
        </w:rPr>
        <w:t>clinical disease stage</w:t>
      </w:r>
      <w:r w:rsidRPr="00606C60">
        <w:rPr>
          <w:b/>
          <w:bCs/>
          <w:color w:val="000000" w:themeColor="text1"/>
        </w:rPr>
        <w:t xml:space="preserve"> and DELCODE scanning site.</w:t>
      </w:r>
      <w:r w:rsidRPr="00606C60">
        <w:rPr>
          <w:color w:val="000000" w:themeColor="text1"/>
        </w:rPr>
        <w:t xml:space="preserve"> </w:t>
      </w:r>
      <w:r w:rsidR="00184051" w:rsidRPr="00606C60">
        <w:rPr>
          <w:color w:val="000000" w:themeColor="text1"/>
        </w:rPr>
        <w:t xml:space="preserve">All </w:t>
      </w:r>
      <w:r w:rsidR="008B515D" w:rsidRPr="00606C60">
        <w:rPr>
          <w:color w:val="000000" w:themeColor="text1"/>
        </w:rPr>
        <w:t>markers</w:t>
      </w:r>
      <w:r w:rsidRPr="00606C60">
        <w:rPr>
          <w:color w:val="000000" w:themeColor="text1"/>
        </w:rPr>
        <w:t xml:space="preserve"> were scaled and centred to the </w:t>
      </w:r>
      <w:r w:rsidR="0022231D" w:rsidRPr="00606C60">
        <w:rPr>
          <w:color w:val="000000" w:themeColor="text1"/>
        </w:rPr>
        <w:t>CU</w:t>
      </w:r>
      <w:r w:rsidRPr="00606C60">
        <w:rPr>
          <w:color w:val="000000" w:themeColor="text1"/>
        </w:rPr>
        <w:t xml:space="preserve"> Aβ– group.</w:t>
      </w:r>
      <w:r w:rsidR="005B547F" w:rsidRPr="00606C60">
        <w:rPr>
          <w:color w:val="000000" w:themeColor="text1"/>
        </w:rPr>
        <w:t xml:space="preserve"> Estimated marginal means are controlled for age and sex.</w:t>
      </w:r>
      <w:r w:rsidR="00582CF9" w:rsidRPr="00606C60">
        <w:rPr>
          <w:color w:val="000000" w:themeColor="text1"/>
        </w:rPr>
        <w:t xml:space="preserve"> Error bars denote 95% confidence intervals.</w:t>
      </w:r>
    </w:p>
    <w:p w14:paraId="33007148" w14:textId="5991F54D" w:rsidR="00232440" w:rsidRPr="00606C60" w:rsidRDefault="00232440" w:rsidP="00FA6120">
      <w:pPr>
        <w:spacing w:line="240" w:lineRule="auto"/>
        <w:rPr>
          <w:color w:val="000000" w:themeColor="text1"/>
          <w:sz w:val="16"/>
          <w:szCs w:val="16"/>
        </w:rPr>
      </w:pPr>
      <w:r w:rsidRPr="00606C60">
        <w:rPr>
          <w:color w:val="000000" w:themeColor="text1"/>
          <w:sz w:val="16"/>
          <w:szCs w:val="16"/>
        </w:rPr>
        <w:t xml:space="preserve">Abbreviations: Aβ, amyloid-β. AMY, amygdala. BA, Brodmann area. CA, cornu ammonis. CA23DG, cornu ammonis 2, 3, and dentate gyrus. </w:t>
      </w:r>
      <w:r w:rsidR="003B0E63" w:rsidRPr="00606C60">
        <w:rPr>
          <w:color w:val="000000" w:themeColor="text1"/>
          <w:sz w:val="16"/>
          <w:szCs w:val="16"/>
        </w:rPr>
        <w:t xml:space="preserve">CU, cognitively unimpaired. </w:t>
      </w:r>
      <w:r w:rsidRPr="00606C60">
        <w:rPr>
          <w:color w:val="000000" w:themeColor="text1"/>
          <w:sz w:val="16"/>
          <w:szCs w:val="16"/>
        </w:rPr>
        <w:t>DAT, dementia of the Alzheimer type. ERC, entorhinal cortex. FDR, false discovery rate. IPC, inferior parietal cortex. MCI, mild cognitive impairment. PCC, posterior cingulate cortex. PHC, parahippocampal cortex. PRE, precuneus. RSC, retrosplenial cortex. SCD, subjective cognitive decline. SUB, subiculum. TAIL, hippocampal tail.</w:t>
      </w:r>
    </w:p>
    <w:p w14:paraId="3C4B097C" w14:textId="03A3C070" w:rsidR="003D248F" w:rsidRPr="00606C60" w:rsidRDefault="00533CDD">
      <w:pPr>
        <w:spacing w:line="240" w:lineRule="auto"/>
        <w:jc w:val="left"/>
        <w:rPr>
          <w:color w:val="000000" w:themeColor="text1"/>
        </w:rPr>
      </w:pPr>
      <w:r w:rsidRPr="00606C60">
        <w:rPr>
          <w:color w:val="000000" w:themeColor="text1"/>
        </w:rPr>
        <w:br w:type="page"/>
      </w:r>
    </w:p>
    <w:p w14:paraId="3F64B478" w14:textId="77777777" w:rsidR="003D248F" w:rsidRPr="00606C60" w:rsidRDefault="003D248F" w:rsidP="003D248F">
      <w:pPr>
        <w:spacing w:line="240" w:lineRule="auto"/>
        <w:jc w:val="center"/>
        <w:rPr>
          <w:color w:val="000000" w:themeColor="text1"/>
        </w:rPr>
      </w:pPr>
      <w:r w:rsidRPr="00606C60">
        <w:rPr>
          <w:noProof/>
          <w:color w:val="000000" w:themeColor="text1"/>
        </w:rPr>
        <w:lastRenderedPageBreak/>
        <w:drawing>
          <wp:inline distT="0" distB="0" distL="0" distR="0" wp14:anchorId="31DB485E" wp14:editId="71847CB1">
            <wp:extent cx="3563846" cy="1892300"/>
            <wp:effectExtent l="12700" t="12700" r="17780" b="12700"/>
            <wp:docPr id="1672556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56112" name="Pictur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3580" cy="1897468"/>
                    </a:xfrm>
                    <a:prstGeom prst="rect">
                      <a:avLst/>
                    </a:prstGeom>
                    <a:ln w="6350">
                      <a:solidFill>
                        <a:schemeClr val="tx1"/>
                      </a:solidFill>
                    </a:ln>
                  </pic:spPr>
                </pic:pic>
              </a:graphicData>
            </a:graphic>
          </wp:inline>
        </w:drawing>
      </w:r>
    </w:p>
    <w:p w14:paraId="1B3DE1BB" w14:textId="77777777" w:rsidR="00112ABB" w:rsidRPr="00606C60" w:rsidRDefault="00112ABB" w:rsidP="00112ABB">
      <w:pPr>
        <w:rPr>
          <w:b/>
          <w:bCs/>
          <w:color w:val="000000" w:themeColor="text1"/>
          <w:sz w:val="16"/>
          <w:szCs w:val="16"/>
        </w:rPr>
      </w:pPr>
    </w:p>
    <w:p w14:paraId="4E5A3DB1" w14:textId="2A76F941" w:rsidR="003D248F" w:rsidRPr="00606C60" w:rsidRDefault="003D248F" w:rsidP="00112ABB">
      <w:pPr>
        <w:rPr>
          <w:color w:val="000000" w:themeColor="text1"/>
        </w:rPr>
      </w:pPr>
      <w:r w:rsidRPr="00606C60">
        <w:rPr>
          <w:b/>
          <w:bCs/>
          <w:color w:val="000000" w:themeColor="text1"/>
        </w:rPr>
        <w:t xml:space="preserve">Supplementary Figure </w:t>
      </w:r>
      <w:r w:rsidR="007220E5" w:rsidRPr="00606C60">
        <w:rPr>
          <w:b/>
          <w:bCs/>
          <w:color w:val="000000" w:themeColor="text1"/>
        </w:rPr>
        <w:t>6</w:t>
      </w:r>
      <w:r w:rsidRPr="00606C60">
        <w:rPr>
          <w:b/>
          <w:bCs/>
          <w:color w:val="000000" w:themeColor="text1"/>
        </w:rPr>
        <w:t xml:space="preserve"> Biomarker trajectories across a continuous disease stage. </w:t>
      </w:r>
      <w:r w:rsidRPr="00606C60">
        <w:rPr>
          <w:color w:val="000000" w:themeColor="text1"/>
        </w:rPr>
        <w:t xml:space="preserve">This model </w:t>
      </w:r>
      <w:r w:rsidR="00112ABB" w:rsidRPr="00606C60">
        <w:rPr>
          <w:color w:val="000000" w:themeColor="text1"/>
        </w:rPr>
        <w:t xml:space="preserve">was modified from Lattmann-Grefe </w:t>
      </w:r>
      <w:r w:rsidR="00112ABB" w:rsidRPr="00606C60">
        <w:rPr>
          <w:i/>
          <w:iCs/>
          <w:color w:val="000000" w:themeColor="text1"/>
        </w:rPr>
        <w:t>et al.</w:t>
      </w:r>
      <w:r w:rsidR="00112ABB" w:rsidRPr="00606C60">
        <w:rPr>
          <w:color w:val="000000" w:themeColor="text1"/>
        </w:rPr>
        <w:t xml:space="preserve"> by excluding structural MRI markers in order to prevent circular hypothesis testing in the current study.</w:t>
      </w:r>
    </w:p>
    <w:p w14:paraId="54C00A53" w14:textId="0534A439" w:rsidR="00112ABB" w:rsidRPr="00606C60" w:rsidRDefault="00112ABB" w:rsidP="00112ABB">
      <w:pPr>
        <w:rPr>
          <w:color w:val="000000" w:themeColor="text1"/>
          <w:sz w:val="16"/>
          <w:szCs w:val="16"/>
        </w:rPr>
      </w:pPr>
      <w:r w:rsidRPr="00606C60">
        <w:rPr>
          <w:color w:val="000000" w:themeColor="text1"/>
          <w:sz w:val="16"/>
          <w:szCs w:val="16"/>
        </w:rPr>
        <w:t xml:space="preserve">Abbreviations: ADAS-Cog, Alzheimer’s Disease Assessment Scale-Cognitive subscale. PACC-5, Preclinical Alzheimer Cognitive Composite. </w:t>
      </w:r>
    </w:p>
    <w:p w14:paraId="1546C2E4" w14:textId="77777777" w:rsidR="00652503" w:rsidRPr="00606C60" w:rsidRDefault="003D248F" w:rsidP="00652503">
      <w:pPr>
        <w:spacing w:line="240" w:lineRule="auto"/>
        <w:jc w:val="left"/>
        <w:rPr>
          <w:color w:val="000000" w:themeColor="text1"/>
        </w:rPr>
      </w:pPr>
      <w:r w:rsidRPr="00606C60">
        <w:rPr>
          <w:color w:val="000000" w:themeColor="text1"/>
        </w:rPr>
        <w:br w:type="page"/>
      </w:r>
    </w:p>
    <w:p w14:paraId="56AF55D5" w14:textId="77777777" w:rsidR="00652503" w:rsidRPr="00606C60" w:rsidRDefault="00652503" w:rsidP="00652503">
      <w:pPr>
        <w:rPr>
          <w:b/>
          <w:bCs/>
          <w:color w:val="000000" w:themeColor="text1"/>
        </w:rPr>
      </w:pPr>
      <w:r w:rsidRPr="00606C60">
        <w:rPr>
          <w:noProof/>
          <w:color w:val="000000" w:themeColor="text1"/>
        </w:rPr>
        <w:lastRenderedPageBreak/>
        <w:drawing>
          <wp:anchor distT="0" distB="0" distL="114300" distR="114300" simplePos="0" relativeHeight="251670528" behindDoc="0" locked="0" layoutInCell="1" allowOverlap="1" wp14:anchorId="71A355E3" wp14:editId="4F376784">
            <wp:simplePos x="0" y="0"/>
            <wp:positionH relativeFrom="column">
              <wp:posOffset>-340995</wp:posOffset>
            </wp:positionH>
            <wp:positionV relativeFrom="paragraph">
              <wp:posOffset>13063</wp:posOffset>
            </wp:positionV>
            <wp:extent cx="6480000" cy="7098134"/>
            <wp:effectExtent l="12700" t="12700" r="10160" b="13970"/>
            <wp:wrapTopAndBottom/>
            <wp:docPr id="39230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151" name="Picture 3923015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480000" cy="7098134"/>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1F7C9E47" w14:textId="0B632D8E" w:rsidR="00652503" w:rsidRPr="00606C60" w:rsidRDefault="00652503" w:rsidP="00652503">
      <w:pPr>
        <w:rPr>
          <w:b/>
          <w:bCs/>
          <w:color w:val="000000" w:themeColor="text1"/>
        </w:rPr>
      </w:pPr>
      <w:r w:rsidRPr="00606C60">
        <w:rPr>
          <w:b/>
          <w:bCs/>
          <w:color w:val="000000" w:themeColor="text1"/>
        </w:rPr>
        <w:t xml:space="preserve">Supplementary Figure </w:t>
      </w:r>
      <w:r>
        <w:rPr>
          <w:b/>
          <w:bCs/>
          <w:color w:val="000000" w:themeColor="text1"/>
        </w:rPr>
        <w:t>7</w:t>
      </w:r>
      <w:r w:rsidRPr="00606C60">
        <w:rPr>
          <w:b/>
          <w:bCs/>
          <w:color w:val="000000" w:themeColor="text1"/>
        </w:rPr>
        <w:t xml:space="preserve"> Density plots of all raw neuropsychological test scores. </w:t>
      </w:r>
    </w:p>
    <w:p w14:paraId="0AD0D1BA" w14:textId="77777777" w:rsidR="00652503" w:rsidRPr="00606C60" w:rsidRDefault="00652503" w:rsidP="00652503">
      <w:pPr>
        <w:rPr>
          <w:color w:val="000000" w:themeColor="text1"/>
          <w:sz w:val="16"/>
          <w:szCs w:val="16"/>
        </w:rPr>
      </w:pPr>
      <w:r w:rsidRPr="00606C60">
        <w:rPr>
          <w:color w:val="000000" w:themeColor="text1"/>
          <w:sz w:val="16"/>
          <w:szCs w:val="16"/>
        </w:rPr>
        <w:t>Abbreviations: ADAS-Cog, Alzheimer’s Disease Assessment Scale-Cognitive subscale. CSD-SB, Clinical Dementia Rating Sum of Boxes scale. FAQ, Functional Activities Questionnaire. FCSRT, Free and Cued Selective Reminding Test. MMSE, Mini-Mental State Examination. NPI-Q, Neuropsychiatric Inventory–Questionnaire. PACC-5, Preclinical Alzheimer Cognitive Composite. SDMT, Symbol-Digit Modalities Test. TMT, trail making test. WMS, Wechsler Memory Scale.</w:t>
      </w:r>
    </w:p>
    <w:p w14:paraId="080A8E70" w14:textId="77777777" w:rsidR="00652503" w:rsidRPr="00606C60" w:rsidRDefault="00652503" w:rsidP="00652503">
      <w:pPr>
        <w:spacing w:line="240" w:lineRule="auto"/>
        <w:jc w:val="left"/>
        <w:rPr>
          <w:color w:val="000000" w:themeColor="text1"/>
        </w:rPr>
      </w:pPr>
      <w:r w:rsidRPr="00606C60">
        <w:rPr>
          <w:color w:val="000000" w:themeColor="text1"/>
        </w:rPr>
        <w:br w:type="page"/>
      </w:r>
    </w:p>
    <w:p w14:paraId="18070534" w14:textId="77777777" w:rsidR="00652503" w:rsidRPr="00606C60" w:rsidRDefault="00652503" w:rsidP="00652503">
      <w:pPr>
        <w:spacing w:line="240" w:lineRule="auto"/>
        <w:jc w:val="left"/>
        <w:rPr>
          <w:color w:val="000000" w:themeColor="text1"/>
        </w:rPr>
      </w:pPr>
      <w:r w:rsidRPr="00606C60">
        <w:rPr>
          <w:noProof/>
          <w:color w:val="000000" w:themeColor="text1"/>
        </w:rPr>
        <w:lastRenderedPageBreak/>
        <w:drawing>
          <wp:anchor distT="0" distB="0" distL="114300" distR="114300" simplePos="0" relativeHeight="251668480" behindDoc="0" locked="0" layoutInCell="1" allowOverlap="1" wp14:anchorId="2D4ADFE5" wp14:editId="2CC2FB82">
            <wp:simplePos x="0" y="0"/>
            <wp:positionH relativeFrom="column">
              <wp:posOffset>-416560</wp:posOffset>
            </wp:positionH>
            <wp:positionV relativeFrom="paragraph">
              <wp:posOffset>12700</wp:posOffset>
            </wp:positionV>
            <wp:extent cx="6478905" cy="6885940"/>
            <wp:effectExtent l="12700" t="12700" r="10795" b="10160"/>
            <wp:wrapTopAndBottom/>
            <wp:docPr id="2759094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09412" name="Pictur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78905" cy="688594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605F5D4D" w14:textId="5EFF04FF" w:rsidR="00652503" w:rsidRPr="00606C60" w:rsidRDefault="00652503" w:rsidP="00652503">
      <w:pPr>
        <w:spacing w:line="240" w:lineRule="auto"/>
        <w:rPr>
          <w:color w:val="000000" w:themeColor="text1"/>
        </w:rPr>
      </w:pPr>
      <w:r w:rsidRPr="00606C60">
        <w:rPr>
          <w:b/>
          <w:bCs/>
          <w:color w:val="000000" w:themeColor="text1"/>
        </w:rPr>
        <w:t xml:space="preserve">Supplementary Figure </w:t>
      </w:r>
      <w:r>
        <w:rPr>
          <w:b/>
          <w:bCs/>
          <w:color w:val="000000" w:themeColor="text1"/>
        </w:rPr>
        <w:t>8</w:t>
      </w:r>
      <w:r w:rsidRPr="00606C60">
        <w:rPr>
          <w:b/>
          <w:bCs/>
          <w:color w:val="000000" w:themeColor="text1"/>
        </w:rPr>
        <w:t xml:space="preserve"> Standardized neuropsychological test scores by inventory, clinical disease stage, and visit.</w:t>
      </w:r>
      <w:r w:rsidRPr="00606C60">
        <w:rPr>
          <w:color w:val="000000" w:themeColor="text1"/>
        </w:rPr>
        <w:t xml:space="preserve"> </w:t>
      </w:r>
    </w:p>
    <w:p w14:paraId="458B42C4" w14:textId="77777777" w:rsidR="00652503" w:rsidRPr="00606C60" w:rsidRDefault="00652503" w:rsidP="00652503">
      <w:pPr>
        <w:rPr>
          <w:color w:val="000000" w:themeColor="text1"/>
          <w:sz w:val="16"/>
          <w:szCs w:val="16"/>
        </w:rPr>
      </w:pPr>
      <w:r w:rsidRPr="00606C60">
        <w:rPr>
          <w:color w:val="000000" w:themeColor="text1"/>
          <w:sz w:val="16"/>
          <w:szCs w:val="16"/>
        </w:rPr>
        <w:t>Abbreviations: ADAS-Cog, Alzheimer’s Disease Assessment Scale-Cognitive subscale. BL, baseline. CSD-SB, Clinical Dementia Rating Sum of Boxes scale. CU, cognitively unimpaired. DAT, dementia of the Alzheimer type. FAQ, Functional Activities Questionnaire. FCSRT, Free and Cued Selective Reminding Test. FU, follow-up. MCI, mild cognitive impairment. MMSE, Mini-Mental State Examination. NPI-Q, Neuropsychiatric Inventory–Questionnaire. PACC-5, Preclinical Alzheimer Cognitive Composite. SCD, subjective cognitive decline. SDMT, Symbol-Digit Modalities Test. TMT, trail making test. WMS, Wechsler Memory Scale.</w:t>
      </w:r>
    </w:p>
    <w:p w14:paraId="0A8D3358" w14:textId="77777777" w:rsidR="00652503" w:rsidRPr="00606C60" w:rsidRDefault="00652503" w:rsidP="00652503">
      <w:pPr>
        <w:spacing w:line="240" w:lineRule="auto"/>
        <w:jc w:val="left"/>
        <w:rPr>
          <w:color w:val="000000" w:themeColor="text1"/>
        </w:rPr>
      </w:pPr>
      <w:r w:rsidRPr="00606C60">
        <w:rPr>
          <w:color w:val="000000" w:themeColor="text1"/>
        </w:rPr>
        <w:br w:type="page"/>
      </w:r>
    </w:p>
    <w:p w14:paraId="65F77E26" w14:textId="77777777" w:rsidR="00652503" w:rsidRPr="00606C60" w:rsidRDefault="00652503" w:rsidP="00652503">
      <w:pPr>
        <w:spacing w:line="240" w:lineRule="auto"/>
        <w:jc w:val="left"/>
        <w:rPr>
          <w:b/>
          <w:bCs/>
          <w:color w:val="000000" w:themeColor="text1"/>
        </w:rPr>
      </w:pPr>
      <w:r w:rsidRPr="00606C60">
        <w:rPr>
          <w:noProof/>
          <w:color w:val="000000" w:themeColor="text1"/>
        </w:rPr>
        <w:lastRenderedPageBreak/>
        <w:drawing>
          <wp:anchor distT="0" distB="0" distL="114300" distR="114300" simplePos="0" relativeHeight="251669504" behindDoc="0" locked="0" layoutInCell="1" allowOverlap="1" wp14:anchorId="2E27D252" wp14:editId="5A19D9BD">
            <wp:simplePos x="0" y="0"/>
            <wp:positionH relativeFrom="column">
              <wp:posOffset>-361315</wp:posOffset>
            </wp:positionH>
            <wp:positionV relativeFrom="paragraph">
              <wp:posOffset>12700</wp:posOffset>
            </wp:positionV>
            <wp:extent cx="6455410" cy="6885305"/>
            <wp:effectExtent l="12700" t="12700" r="8890" b="10795"/>
            <wp:wrapTopAndBottom/>
            <wp:docPr id="16321001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00119"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455410" cy="6885305"/>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62AF6712" w14:textId="6D75BD3C" w:rsidR="00652503" w:rsidRPr="00606C60" w:rsidRDefault="00652503" w:rsidP="00652503">
      <w:pPr>
        <w:spacing w:line="240" w:lineRule="auto"/>
        <w:jc w:val="left"/>
        <w:rPr>
          <w:i/>
          <w:iCs/>
          <w:color w:val="000000" w:themeColor="text1"/>
        </w:rPr>
      </w:pPr>
      <w:r w:rsidRPr="00606C60">
        <w:rPr>
          <w:b/>
          <w:bCs/>
          <w:color w:val="000000" w:themeColor="text1"/>
        </w:rPr>
        <w:t xml:space="preserve">Supplementary Figure </w:t>
      </w:r>
      <w:r>
        <w:rPr>
          <w:b/>
          <w:bCs/>
          <w:color w:val="000000" w:themeColor="text1"/>
        </w:rPr>
        <w:t>8</w:t>
      </w:r>
      <w:r w:rsidRPr="00606C60">
        <w:rPr>
          <w:b/>
          <w:bCs/>
          <w:color w:val="000000" w:themeColor="text1"/>
        </w:rPr>
        <w:t xml:space="preserve"> </w:t>
      </w:r>
      <w:r w:rsidRPr="00606C60">
        <w:rPr>
          <w:i/>
          <w:iCs/>
          <w:color w:val="000000" w:themeColor="text1"/>
        </w:rPr>
        <w:t>continued</w:t>
      </w:r>
    </w:p>
    <w:p w14:paraId="2B65CDBD" w14:textId="7B928474" w:rsidR="00652503" w:rsidRDefault="00652503" w:rsidP="00652503">
      <w:pPr>
        <w:spacing w:line="240" w:lineRule="auto"/>
        <w:jc w:val="left"/>
        <w:rPr>
          <w:color w:val="000000" w:themeColor="text1"/>
        </w:rPr>
      </w:pPr>
      <w:r w:rsidRPr="00606C60">
        <w:rPr>
          <w:color w:val="000000" w:themeColor="text1"/>
        </w:rPr>
        <w:br w:type="page"/>
      </w:r>
    </w:p>
    <w:p w14:paraId="7F33F244" w14:textId="13CD1E60" w:rsidR="00533CDD" w:rsidRPr="00652503" w:rsidRDefault="00DA0A15" w:rsidP="00652503">
      <w:pPr>
        <w:spacing w:line="240" w:lineRule="auto"/>
        <w:jc w:val="left"/>
        <w:rPr>
          <w:color w:val="000000" w:themeColor="text1"/>
        </w:rPr>
      </w:pPr>
      <w:r w:rsidRPr="00606C60">
        <w:rPr>
          <w:noProof/>
          <w:color w:val="000000" w:themeColor="text1"/>
        </w:rPr>
        <w:lastRenderedPageBreak/>
        <w:drawing>
          <wp:anchor distT="0" distB="0" distL="114300" distR="114300" simplePos="0" relativeHeight="251658240" behindDoc="1" locked="0" layoutInCell="1" allowOverlap="1" wp14:anchorId="49D3EFB8" wp14:editId="0740C031">
            <wp:simplePos x="0" y="0"/>
            <wp:positionH relativeFrom="margin">
              <wp:posOffset>-368300</wp:posOffset>
            </wp:positionH>
            <wp:positionV relativeFrom="margin">
              <wp:align>top</wp:align>
            </wp:positionV>
            <wp:extent cx="6478905" cy="5355590"/>
            <wp:effectExtent l="12700" t="12700" r="10795" b="16510"/>
            <wp:wrapTight wrapText="bothSides">
              <wp:wrapPolygon edited="0">
                <wp:start x="-42" y="-51"/>
                <wp:lineTo x="-42" y="21615"/>
                <wp:lineTo x="21594" y="21615"/>
                <wp:lineTo x="21594" y="-51"/>
                <wp:lineTo x="-42" y="-51"/>
              </wp:wrapPolygon>
            </wp:wrapTight>
            <wp:docPr id="2043049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49892"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78905" cy="5355590"/>
                    </a:xfrm>
                    <a:prstGeom prst="rect">
                      <a:avLst/>
                    </a:prstGeom>
                    <a:ln w="6350">
                      <a:solidFill>
                        <a:schemeClr val="tx1"/>
                      </a:solidFill>
                    </a:ln>
                  </pic:spPr>
                </pic:pic>
              </a:graphicData>
            </a:graphic>
          </wp:anchor>
        </w:drawing>
      </w:r>
      <w:r w:rsidR="00533CDD" w:rsidRPr="00606C60">
        <w:rPr>
          <w:b/>
          <w:bCs/>
          <w:color w:val="000000" w:themeColor="text1"/>
        </w:rPr>
        <w:t xml:space="preserve">Supplementary Figure </w:t>
      </w:r>
      <w:r w:rsidR="00652503">
        <w:rPr>
          <w:b/>
          <w:bCs/>
          <w:color w:val="000000" w:themeColor="text1"/>
        </w:rPr>
        <w:t>9</w:t>
      </w:r>
      <w:r w:rsidR="00533CDD" w:rsidRPr="00606C60">
        <w:rPr>
          <w:b/>
          <w:bCs/>
          <w:color w:val="000000" w:themeColor="text1"/>
        </w:rPr>
        <w:t xml:space="preserve"> Variance indices for all </w:t>
      </w:r>
      <w:r w:rsidR="00FE61F8" w:rsidRPr="00606C60">
        <w:rPr>
          <w:b/>
          <w:bCs/>
          <w:color w:val="000000" w:themeColor="text1"/>
        </w:rPr>
        <w:t>atrophy</w:t>
      </w:r>
      <w:r w:rsidR="00533CDD" w:rsidRPr="00606C60">
        <w:rPr>
          <w:b/>
          <w:bCs/>
          <w:color w:val="000000" w:themeColor="text1"/>
        </w:rPr>
        <w:t xml:space="preserve"> markers and cognitive test scores included in the LGCM analysis.</w:t>
      </w:r>
      <w:r w:rsidR="00533CDD" w:rsidRPr="00606C60">
        <w:rPr>
          <w:color w:val="000000" w:themeColor="text1"/>
        </w:rPr>
        <w:t xml:space="preserve"> The critical </w:t>
      </w:r>
      <w:r w:rsidR="00533CDD" w:rsidRPr="00606C60">
        <w:rPr>
          <w:i/>
          <w:iCs/>
          <w:color w:val="000000" w:themeColor="text1"/>
        </w:rPr>
        <w:t>Z</w:t>
      </w:r>
      <w:r w:rsidR="00533CDD" w:rsidRPr="00606C60">
        <w:rPr>
          <w:color w:val="000000" w:themeColor="text1"/>
        </w:rPr>
        <w:t xml:space="preserve"> </w:t>
      </w:r>
      <w:r w:rsidR="00525AB3" w:rsidRPr="00606C60">
        <w:rPr>
          <w:color w:val="000000" w:themeColor="text1"/>
        </w:rPr>
        <w:t>=</w:t>
      </w:r>
      <w:r w:rsidR="00533CDD" w:rsidRPr="00606C60">
        <w:rPr>
          <w:color w:val="000000" w:themeColor="text1"/>
        </w:rPr>
        <w:t xml:space="preserve"> 1.96</w:t>
      </w:r>
      <w:r w:rsidR="00525AB3" w:rsidRPr="00606C60">
        <w:rPr>
          <w:color w:val="000000" w:themeColor="text1"/>
        </w:rPr>
        <w:t xml:space="preserve"> threshold</w:t>
      </w:r>
      <w:r w:rsidR="00533CDD" w:rsidRPr="00606C60">
        <w:rPr>
          <w:color w:val="000000" w:themeColor="text1"/>
        </w:rPr>
        <w:t xml:space="preserve"> is indicated by the </w:t>
      </w:r>
      <w:r w:rsidRPr="00606C60">
        <w:rPr>
          <w:color w:val="000000" w:themeColor="text1"/>
        </w:rPr>
        <w:t>dashed</w:t>
      </w:r>
      <w:r w:rsidR="00533CDD" w:rsidRPr="00606C60">
        <w:rPr>
          <w:color w:val="000000" w:themeColor="text1"/>
        </w:rPr>
        <w:t xml:space="preserve"> line. Measures falling below </w:t>
      </w:r>
      <w:r w:rsidR="00FE61F8" w:rsidRPr="00606C60">
        <w:rPr>
          <w:color w:val="000000" w:themeColor="text1"/>
        </w:rPr>
        <w:t>this</w:t>
      </w:r>
      <w:r w:rsidR="00533CDD" w:rsidRPr="00606C60">
        <w:rPr>
          <w:color w:val="000000" w:themeColor="text1"/>
        </w:rPr>
        <w:t xml:space="preserve"> threshold do not have sufficient variance to allow inference about covariance with other variables.</w:t>
      </w:r>
    </w:p>
    <w:p w14:paraId="379B4219" w14:textId="74A9CCBC" w:rsidR="00533CDD" w:rsidRPr="00606C60" w:rsidRDefault="00533CDD" w:rsidP="00533CDD">
      <w:pPr>
        <w:rPr>
          <w:color w:val="000000" w:themeColor="text1"/>
          <w:sz w:val="16"/>
          <w:szCs w:val="16"/>
        </w:rPr>
      </w:pPr>
      <w:r w:rsidRPr="00606C60">
        <w:rPr>
          <w:color w:val="000000" w:themeColor="text1"/>
          <w:sz w:val="16"/>
          <w:szCs w:val="16"/>
        </w:rPr>
        <w:t xml:space="preserve">Abbreviations: </w:t>
      </w:r>
      <w:r w:rsidR="007D42F6" w:rsidRPr="00606C60">
        <w:rPr>
          <w:color w:val="000000" w:themeColor="text1"/>
          <w:sz w:val="16"/>
          <w:szCs w:val="16"/>
        </w:rPr>
        <w:t>ADAS</w:t>
      </w:r>
      <w:r w:rsidR="00112ABB" w:rsidRPr="00606C60">
        <w:rPr>
          <w:color w:val="000000" w:themeColor="text1"/>
          <w:sz w:val="16"/>
          <w:szCs w:val="16"/>
        </w:rPr>
        <w:t>-Cog</w:t>
      </w:r>
      <w:r w:rsidR="007D42F6" w:rsidRPr="00606C60">
        <w:rPr>
          <w:color w:val="000000" w:themeColor="text1"/>
          <w:sz w:val="16"/>
          <w:szCs w:val="16"/>
        </w:rPr>
        <w:t>, Alzheimer’s Disease Assessment Scale-Cognitive subscale. BA, Brodmann area. CA, cornu ammonis. CA23DG, cornu ammonis 2, 3, and dentate gyrus. CSD-SB, Clinical Dementia Rating Sum of Boxes scale. FAQ, Functional Activities Questionnaire. FCSRT, Free and Cued Selective Reminding Test. MMSE, Mini-Mental State Examination. NPI-Q, Neuropsychiatric Inventory–Questionnaire. PACC-5, Preclinical Alzheimer Cognitive Composite. TMT, Trail Making Test. WMS, Wechsler Memory Scale.</w:t>
      </w:r>
    </w:p>
    <w:p w14:paraId="0BDC1C95" w14:textId="77777777" w:rsidR="002070A3" w:rsidRPr="00606C60" w:rsidRDefault="002070A3">
      <w:pPr>
        <w:spacing w:line="240" w:lineRule="auto"/>
        <w:jc w:val="left"/>
        <w:rPr>
          <w:color w:val="000000" w:themeColor="text1"/>
        </w:rPr>
      </w:pPr>
      <w:r w:rsidRPr="00606C60">
        <w:rPr>
          <w:color w:val="000000" w:themeColor="text1"/>
        </w:rPr>
        <w:br w:type="page"/>
      </w:r>
    </w:p>
    <w:p w14:paraId="531A8EDF" w14:textId="0C70AC2B" w:rsidR="002573DD" w:rsidRPr="00606C60" w:rsidRDefault="002573DD" w:rsidP="00891D7B">
      <w:pPr>
        <w:rPr>
          <w:b/>
          <w:bCs/>
          <w:color w:val="000000" w:themeColor="text1"/>
          <w:sz w:val="16"/>
          <w:szCs w:val="16"/>
        </w:rPr>
      </w:pPr>
      <w:r w:rsidRPr="00606C60">
        <w:rPr>
          <w:noProof/>
          <w:color w:val="000000" w:themeColor="text1"/>
        </w:rPr>
        <w:lastRenderedPageBreak/>
        <w:drawing>
          <wp:anchor distT="0" distB="0" distL="114300" distR="114300" simplePos="0" relativeHeight="251664384" behindDoc="0" locked="0" layoutInCell="1" allowOverlap="1" wp14:anchorId="370A371E" wp14:editId="26398219">
            <wp:simplePos x="0" y="0"/>
            <wp:positionH relativeFrom="column">
              <wp:posOffset>-374015</wp:posOffset>
            </wp:positionH>
            <wp:positionV relativeFrom="paragraph">
              <wp:posOffset>12700</wp:posOffset>
            </wp:positionV>
            <wp:extent cx="6480000" cy="6480000"/>
            <wp:effectExtent l="12700" t="12700" r="10160" b="10160"/>
            <wp:wrapTopAndBottom/>
            <wp:docPr id="748723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23694" name="Picture 74872369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80000" cy="648000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713DD39E" w14:textId="613839F6" w:rsidR="00376454" w:rsidRPr="00606C60" w:rsidRDefault="00376454" w:rsidP="00891D7B">
      <w:pPr>
        <w:rPr>
          <w:b/>
          <w:bCs/>
          <w:color w:val="000000" w:themeColor="text1"/>
        </w:rPr>
      </w:pPr>
      <w:r w:rsidRPr="00606C60">
        <w:rPr>
          <w:b/>
          <w:bCs/>
          <w:color w:val="000000" w:themeColor="text1"/>
        </w:rPr>
        <w:t xml:space="preserve">Supplementary Figure </w:t>
      </w:r>
      <w:r w:rsidR="00652503">
        <w:rPr>
          <w:b/>
          <w:bCs/>
          <w:color w:val="000000" w:themeColor="text1"/>
        </w:rPr>
        <w:t>10</w:t>
      </w:r>
      <w:r w:rsidRPr="00606C60">
        <w:rPr>
          <w:b/>
          <w:bCs/>
          <w:color w:val="000000" w:themeColor="text1"/>
        </w:rPr>
        <w:t xml:space="preserve"> Fit indices for all LGCMs </w:t>
      </w:r>
      <w:r w:rsidR="00891D7B" w:rsidRPr="00606C60">
        <w:rPr>
          <w:b/>
          <w:bCs/>
          <w:color w:val="000000" w:themeColor="text1"/>
        </w:rPr>
        <w:t>with</w:t>
      </w:r>
      <w:r w:rsidRPr="00606C60">
        <w:rPr>
          <w:b/>
          <w:bCs/>
          <w:color w:val="000000" w:themeColor="text1"/>
        </w:rPr>
        <w:t xml:space="preserve"> sufficient variance in slopes and </w:t>
      </w:r>
      <w:r w:rsidR="00891D7B" w:rsidRPr="00606C60">
        <w:rPr>
          <w:b/>
          <w:bCs/>
          <w:color w:val="000000" w:themeColor="text1"/>
        </w:rPr>
        <w:t>i</w:t>
      </w:r>
      <w:r w:rsidRPr="00606C60">
        <w:rPr>
          <w:b/>
          <w:bCs/>
          <w:color w:val="000000" w:themeColor="text1"/>
        </w:rPr>
        <w:t xml:space="preserve">ntercepts of both cognitive test scores and </w:t>
      </w:r>
      <w:r w:rsidR="00FE61F8" w:rsidRPr="00606C60">
        <w:rPr>
          <w:b/>
          <w:bCs/>
          <w:color w:val="000000" w:themeColor="text1"/>
        </w:rPr>
        <w:t>atrophy</w:t>
      </w:r>
      <w:r w:rsidRPr="00606C60">
        <w:rPr>
          <w:b/>
          <w:bCs/>
          <w:color w:val="000000" w:themeColor="text1"/>
        </w:rPr>
        <w:t xml:space="preserve"> markers.</w:t>
      </w:r>
      <w:r w:rsidRPr="00606C60">
        <w:rPr>
          <w:color w:val="000000" w:themeColor="text1"/>
        </w:rPr>
        <w:t xml:space="preserve"> The critical values of RMSEA = 0.08 and CFI = 0.90 are indicated by the dashed line</w:t>
      </w:r>
      <w:r w:rsidR="00891D7B" w:rsidRPr="00606C60">
        <w:rPr>
          <w:color w:val="000000" w:themeColor="text1"/>
        </w:rPr>
        <w:t>s</w:t>
      </w:r>
      <w:r w:rsidRPr="00606C60">
        <w:rPr>
          <w:color w:val="000000" w:themeColor="text1"/>
        </w:rPr>
        <w:t xml:space="preserve">. </w:t>
      </w:r>
    </w:p>
    <w:p w14:paraId="6BEC52CD" w14:textId="25FAB300" w:rsidR="00376454" w:rsidRPr="00606C60" w:rsidRDefault="00376454" w:rsidP="00891D7B">
      <w:pPr>
        <w:rPr>
          <w:color w:val="000000" w:themeColor="text1"/>
          <w:sz w:val="16"/>
          <w:szCs w:val="16"/>
        </w:rPr>
      </w:pPr>
      <w:r w:rsidRPr="00606C60">
        <w:rPr>
          <w:color w:val="000000" w:themeColor="text1"/>
          <w:sz w:val="16"/>
          <w:szCs w:val="16"/>
        </w:rPr>
        <w:t>Abbreviations: ADAS</w:t>
      </w:r>
      <w:r w:rsidR="00112ABB" w:rsidRPr="00606C60">
        <w:rPr>
          <w:color w:val="000000" w:themeColor="text1"/>
          <w:sz w:val="16"/>
          <w:szCs w:val="16"/>
        </w:rPr>
        <w:t>-Cog</w:t>
      </w:r>
      <w:r w:rsidRPr="00606C60">
        <w:rPr>
          <w:color w:val="000000" w:themeColor="text1"/>
          <w:sz w:val="16"/>
          <w:szCs w:val="16"/>
        </w:rPr>
        <w:t>, Alzheimer’s Disease Assessment Scale-Cognitive subscale. BA, Brodmann area. CA, cornu ammonis. CA23DG, cornu ammonis 2, 3, and dentate gyrus. CFI, comparative fit index. CSD-SB, Clinical Dementia Rating Sum of Boxes scale. FAQ, Functional Activities Questionnaire. FCSRT, Free and Cued Selective Reminding Test. MMSE, Mini-Mental State Examination. PACC-5, Preclinical Alzheimer Cognitive Composite. RMSEA, root mean square error of approximation.</w:t>
      </w:r>
    </w:p>
    <w:p w14:paraId="5D4B84BA" w14:textId="77777777" w:rsidR="00EC7044" w:rsidRPr="00606C60" w:rsidRDefault="00232440">
      <w:pPr>
        <w:spacing w:line="240" w:lineRule="auto"/>
        <w:jc w:val="left"/>
        <w:rPr>
          <w:color w:val="000000" w:themeColor="text1"/>
        </w:rPr>
      </w:pPr>
      <w:r w:rsidRPr="00606C60">
        <w:rPr>
          <w:color w:val="000000" w:themeColor="text1"/>
        </w:rPr>
        <w:br w:type="page"/>
      </w:r>
    </w:p>
    <w:p w14:paraId="133A8820" w14:textId="3747B4B9" w:rsidR="002573DD" w:rsidRPr="00606C60" w:rsidRDefault="002573DD">
      <w:pPr>
        <w:spacing w:line="240" w:lineRule="auto"/>
        <w:jc w:val="left"/>
        <w:rPr>
          <w:b/>
          <w:bCs/>
          <w:color w:val="000000" w:themeColor="text1"/>
          <w:sz w:val="16"/>
          <w:szCs w:val="16"/>
        </w:rPr>
      </w:pPr>
      <w:r w:rsidRPr="00606C60">
        <w:rPr>
          <w:noProof/>
          <w:color w:val="000000" w:themeColor="text1"/>
        </w:rPr>
        <w:lastRenderedPageBreak/>
        <w:drawing>
          <wp:anchor distT="0" distB="0" distL="114300" distR="114300" simplePos="0" relativeHeight="251666432" behindDoc="1" locked="0" layoutInCell="1" allowOverlap="1" wp14:anchorId="1C15917B" wp14:editId="28E64D8A">
            <wp:simplePos x="0" y="0"/>
            <wp:positionH relativeFrom="column">
              <wp:posOffset>-372110</wp:posOffset>
            </wp:positionH>
            <wp:positionV relativeFrom="paragraph">
              <wp:posOffset>12700</wp:posOffset>
            </wp:positionV>
            <wp:extent cx="6480000" cy="6480000"/>
            <wp:effectExtent l="12700" t="12700" r="10160" b="10160"/>
            <wp:wrapTopAndBottom/>
            <wp:docPr id="1343546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46217" name="Picture 13435462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80000" cy="6480000"/>
                    </a:xfrm>
                    <a:prstGeom prst="rect">
                      <a:avLst/>
                    </a:prstGeom>
                    <a:ln w="6350">
                      <a:solidFill>
                        <a:schemeClr val="tx1"/>
                      </a:solidFill>
                    </a:ln>
                  </pic:spPr>
                </pic:pic>
              </a:graphicData>
            </a:graphic>
            <wp14:sizeRelH relativeFrom="page">
              <wp14:pctWidth>0</wp14:pctWidth>
            </wp14:sizeRelH>
            <wp14:sizeRelV relativeFrom="page">
              <wp14:pctHeight>0</wp14:pctHeight>
            </wp14:sizeRelV>
          </wp:anchor>
        </w:drawing>
      </w:r>
    </w:p>
    <w:p w14:paraId="4C829BFD" w14:textId="7ECD008D" w:rsidR="00EC7044" w:rsidRPr="00606C60" w:rsidRDefault="00EC7044">
      <w:pPr>
        <w:spacing w:line="240" w:lineRule="auto"/>
        <w:jc w:val="left"/>
        <w:rPr>
          <w:i/>
          <w:iCs/>
          <w:color w:val="000000" w:themeColor="text1"/>
        </w:rPr>
      </w:pPr>
      <w:r w:rsidRPr="00606C60">
        <w:rPr>
          <w:b/>
          <w:bCs/>
          <w:color w:val="000000" w:themeColor="text1"/>
        </w:rPr>
        <w:t xml:space="preserve">Supplementary Figure </w:t>
      </w:r>
      <w:r w:rsidR="00652503">
        <w:rPr>
          <w:b/>
          <w:bCs/>
          <w:color w:val="000000" w:themeColor="text1"/>
        </w:rPr>
        <w:t>10</w:t>
      </w:r>
      <w:r w:rsidRPr="00606C60">
        <w:rPr>
          <w:b/>
          <w:bCs/>
          <w:color w:val="000000" w:themeColor="text1"/>
        </w:rPr>
        <w:t xml:space="preserve"> </w:t>
      </w:r>
      <w:r w:rsidRPr="00606C60">
        <w:rPr>
          <w:i/>
          <w:iCs/>
          <w:color w:val="000000" w:themeColor="text1"/>
        </w:rPr>
        <w:t>continued</w:t>
      </w:r>
    </w:p>
    <w:p w14:paraId="3BC8F34B" w14:textId="1F9AEB6F" w:rsidR="00BA4974" w:rsidRPr="00606C60" w:rsidRDefault="00BA4974" w:rsidP="00652503">
      <w:pPr>
        <w:spacing w:line="240" w:lineRule="auto"/>
        <w:jc w:val="left"/>
        <w:rPr>
          <w:color w:val="000000" w:themeColor="text1"/>
        </w:rPr>
      </w:pPr>
      <w:r w:rsidRPr="00606C60">
        <w:rPr>
          <w:color w:val="000000" w:themeColor="text1"/>
        </w:rPr>
        <w:br w:type="page"/>
      </w:r>
    </w:p>
    <w:p w14:paraId="54B2ABC6" w14:textId="15FDA2E4" w:rsidR="001C27AA" w:rsidRPr="00606C60" w:rsidRDefault="001C27AA" w:rsidP="001E1A5F">
      <w:pPr>
        <w:pStyle w:val="Heading1"/>
        <w:rPr>
          <w:color w:val="000000" w:themeColor="text1"/>
        </w:rPr>
      </w:pPr>
      <w:r w:rsidRPr="00606C60">
        <w:rPr>
          <w:color w:val="000000" w:themeColor="text1"/>
        </w:rPr>
        <w:lastRenderedPageBreak/>
        <w:t>Supplementary tables</w:t>
      </w:r>
    </w:p>
    <w:p w14:paraId="065EEDE4" w14:textId="7C2BE6F7" w:rsidR="00F203FE" w:rsidRPr="00606C60" w:rsidRDefault="00F203FE" w:rsidP="001E1A5F">
      <w:pPr>
        <w:rPr>
          <w:color w:val="000000" w:themeColor="text1"/>
          <w:sz w:val="20"/>
          <w:szCs w:val="20"/>
        </w:rPr>
      </w:pPr>
      <w:r w:rsidRPr="00606C60">
        <w:rPr>
          <w:b/>
          <w:bCs/>
          <w:color w:val="000000" w:themeColor="text1"/>
          <w:sz w:val="20"/>
          <w:szCs w:val="20"/>
        </w:rPr>
        <w:t xml:space="preserve">Supplementary Table </w:t>
      </w:r>
      <w:r w:rsidR="00AC52BB" w:rsidRPr="00606C60">
        <w:rPr>
          <w:b/>
          <w:bCs/>
          <w:color w:val="000000" w:themeColor="text1"/>
          <w:sz w:val="20"/>
          <w:szCs w:val="20"/>
        </w:rPr>
        <w:t>1</w:t>
      </w:r>
      <w:r w:rsidRPr="00606C60">
        <w:rPr>
          <w:b/>
          <w:bCs/>
          <w:color w:val="000000" w:themeColor="text1"/>
          <w:sz w:val="20"/>
          <w:szCs w:val="20"/>
        </w:rPr>
        <w:t xml:space="preserve"> </w:t>
      </w:r>
      <w:r w:rsidRPr="00606C60">
        <w:rPr>
          <w:color w:val="000000" w:themeColor="text1"/>
          <w:sz w:val="20"/>
          <w:szCs w:val="20"/>
        </w:rPr>
        <w:t>Summary statistics for ANCOVA</w:t>
      </w:r>
      <w:r w:rsidR="003353E5" w:rsidRPr="00606C60">
        <w:rPr>
          <w:color w:val="000000" w:themeColor="text1"/>
          <w:sz w:val="20"/>
          <w:szCs w:val="20"/>
        </w:rPr>
        <w:t xml:space="preserve"> models</w:t>
      </w:r>
      <w:r w:rsidRPr="00606C60">
        <w:rPr>
          <w:color w:val="000000" w:themeColor="text1"/>
          <w:sz w:val="20"/>
          <w:szCs w:val="20"/>
        </w:rPr>
        <w:t xml:space="preserve"> estimating the effect of study site on scaled </w:t>
      </w:r>
      <w:r w:rsidR="008B515D" w:rsidRPr="00606C60">
        <w:rPr>
          <w:color w:val="000000" w:themeColor="text1"/>
          <w:sz w:val="20"/>
          <w:szCs w:val="20"/>
        </w:rPr>
        <w:t>atrophy</w:t>
      </w:r>
      <w:r w:rsidRPr="00606C60">
        <w:rPr>
          <w:color w:val="000000" w:themeColor="text1"/>
          <w:sz w:val="20"/>
          <w:szCs w:val="20"/>
        </w:rPr>
        <w:t xml:space="preserve"> </w:t>
      </w:r>
      <w:r w:rsidR="008B515D" w:rsidRPr="00606C60">
        <w:rPr>
          <w:color w:val="000000" w:themeColor="text1"/>
          <w:sz w:val="20"/>
          <w:szCs w:val="20"/>
        </w:rPr>
        <w:t>markers</w:t>
      </w:r>
      <w:r w:rsidR="00AA1314" w:rsidRPr="00606C60">
        <w:rPr>
          <w:color w:val="000000" w:themeColor="text1"/>
          <w:sz w:val="20"/>
          <w:szCs w:val="20"/>
        </w:rPr>
        <w:t xml:space="preserve"> while controlling for participant age and sex,</w:t>
      </w:r>
      <w:r w:rsidRPr="00606C60">
        <w:rPr>
          <w:color w:val="000000" w:themeColor="text1"/>
          <w:sz w:val="20"/>
          <w:szCs w:val="20"/>
        </w:rPr>
        <w:t xml:space="preserve"> stratified by </w:t>
      </w:r>
      <w:r w:rsidR="005A25DE" w:rsidRPr="00606C60">
        <w:rPr>
          <w:color w:val="000000" w:themeColor="text1"/>
          <w:sz w:val="20"/>
          <w:szCs w:val="20"/>
        </w:rPr>
        <w:t>clinical disease stage</w:t>
      </w:r>
      <w:r w:rsidRPr="00606C60">
        <w:rPr>
          <w:color w:val="000000" w:themeColor="text1"/>
          <w:sz w:val="20"/>
          <w:szCs w:val="20"/>
        </w:rPr>
        <w:t>.</w:t>
      </w:r>
    </w:p>
    <w:tbl>
      <w:tblPr>
        <w:tblStyle w:val="TableGrid"/>
        <w:tblW w:w="5000" w:type="pct"/>
        <w:tblLook w:val="04A0" w:firstRow="1" w:lastRow="0" w:firstColumn="1" w:lastColumn="0" w:noHBand="0" w:noVBand="1"/>
      </w:tblPr>
      <w:tblGrid>
        <w:gridCol w:w="4391"/>
        <w:gridCol w:w="2414"/>
        <w:gridCol w:w="851"/>
        <w:gridCol w:w="680"/>
        <w:gridCol w:w="680"/>
      </w:tblGrid>
      <w:tr w:rsidR="00606C60" w:rsidRPr="00606C60" w14:paraId="53060239" w14:textId="77777777" w:rsidTr="00A47916">
        <w:tc>
          <w:tcPr>
            <w:tcW w:w="2435" w:type="pct"/>
          </w:tcPr>
          <w:p w14:paraId="31836826" w14:textId="1D605FB4" w:rsidR="00F203FE" w:rsidRPr="00606C60" w:rsidRDefault="00AC52BB" w:rsidP="00A47916">
            <w:pPr>
              <w:pStyle w:val="NoSpacing"/>
              <w:rPr>
                <w:b/>
                <w:bCs/>
                <w:color w:val="000000" w:themeColor="text1"/>
                <w:sz w:val="16"/>
                <w:szCs w:val="16"/>
              </w:rPr>
            </w:pPr>
            <w:r w:rsidRPr="00606C60">
              <w:rPr>
                <w:b/>
                <w:bCs/>
                <w:color w:val="000000" w:themeColor="text1"/>
                <w:sz w:val="16"/>
                <w:szCs w:val="16"/>
              </w:rPr>
              <w:t>Marker</w:t>
            </w:r>
          </w:p>
        </w:tc>
        <w:tc>
          <w:tcPr>
            <w:tcW w:w="1339" w:type="pct"/>
          </w:tcPr>
          <w:p w14:paraId="193F3932" w14:textId="053A591A" w:rsidR="00F203FE" w:rsidRPr="00606C60" w:rsidRDefault="005A25DE" w:rsidP="00A47916">
            <w:pPr>
              <w:pStyle w:val="NoSpacing"/>
              <w:rPr>
                <w:b/>
                <w:bCs/>
                <w:color w:val="000000" w:themeColor="text1"/>
                <w:sz w:val="16"/>
                <w:szCs w:val="16"/>
              </w:rPr>
            </w:pPr>
            <w:r w:rsidRPr="00606C60">
              <w:rPr>
                <w:b/>
                <w:bCs/>
                <w:color w:val="000000" w:themeColor="text1"/>
                <w:sz w:val="16"/>
                <w:szCs w:val="16"/>
              </w:rPr>
              <w:t>Clinical disease stage</w:t>
            </w:r>
          </w:p>
        </w:tc>
        <w:tc>
          <w:tcPr>
            <w:tcW w:w="472" w:type="pct"/>
          </w:tcPr>
          <w:p w14:paraId="29820044" w14:textId="3E5D9699" w:rsidR="00F203FE" w:rsidRPr="00606C60" w:rsidRDefault="00F203FE" w:rsidP="00A47916">
            <w:pPr>
              <w:pStyle w:val="NoSpacing"/>
              <w:rPr>
                <w:b/>
                <w:bCs/>
                <w:color w:val="000000" w:themeColor="text1"/>
                <w:sz w:val="16"/>
                <w:szCs w:val="16"/>
              </w:rPr>
            </w:pPr>
            <w:r w:rsidRPr="00606C60">
              <w:rPr>
                <w:b/>
                <w:bCs/>
                <w:color w:val="000000" w:themeColor="text1"/>
                <w:sz w:val="16"/>
                <w:szCs w:val="16"/>
              </w:rPr>
              <w:t>df</w:t>
            </w:r>
          </w:p>
        </w:tc>
        <w:tc>
          <w:tcPr>
            <w:tcW w:w="377" w:type="pct"/>
          </w:tcPr>
          <w:p w14:paraId="7B510704" w14:textId="27673D2E" w:rsidR="00F203FE" w:rsidRPr="00606C60" w:rsidRDefault="00F203FE" w:rsidP="00A47916">
            <w:pPr>
              <w:pStyle w:val="NoSpacing"/>
              <w:rPr>
                <w:b/>
                <w:bCs/>
                <w:color w:val="000000" w:themeColor="text1"/>
                <w:sz w:val="16"/>
                <w:szCs w:val="16"/>
              </w:rPr>
            </w:pPr>
            <w:r w:rsidRPr="00606C60">
              <w:rPr>
                <w:b/>
                <w:bCs/>
                <w:color w:val="000000" w:themeColor="text1"/>
                <w:sz w:val="16"/>
                <w:szCs w:val="16"/>
              </w:rPr>
              <w:t>F</w:t>
            </w:r>
          </w:p>
        </w:tc>
        <w:tc>
          <w:tcPr>
            <w:tcW w:w="377" w:type="pct"/>
          </w:tcPr>
          <w:p w14:paraId="6E872E3E" w14:textId="2B81FECE" w:rsidR="00F203FE" w:rsidRPr="00606C60" w:rsidRDefault="00F203FE" w:rsidP="00A47916">
            <w:pPr>
              <w:pStyle w:val="NoSpacing"/>
              <w:rPr>
                <w:b/>
                <w:bCs/>
                <w:color w:val="000000" w:themeColor="text1"/>
                <w:sz w:val="16"/>
                <w:szCs w:val="16"/>
              </w:rPr>
            </w:pPr>
            <w:r w:rsidRPr="00606C60">
              <w:rPr>
                <w:b/>
                <w:bCs/>
                <w:i/>
                <w:iCs/>
                <w:color w:val="000000" w:themeColor="text1"/>
                <w:sz w:val="16"/>
                <w:szCs w:val="16"/>
              </w:rPr>
              <w:t>p</w:t>
            </w:r>
            <w:r w:rsidRPr="00606C60">
              <w:rPr>
                <w:b/>
                <w:bCs/>
                <w:color w:val="000000" w:themeColor="text1"/>
                <w:sz w:val="16"/>
                <w:szCs w:val="16"/>
                <w:vertAlign w:val="subscript"/>
              </w:rPr>
              <w:t>FDR</w:t>
            </w:r>
          </w:p>
        </w:tc>
      </w:tr>
      <w:tr w:rsidR="00606C60" w:rsidRPr="00606C60" w14:paraId="21D8C509" w14:textId="77777777" w:rsidTr="00A47916">
        <w:tc>
          <w:tcPr>
            <w:tcW w:w="2435" w:type="pct"/>
            <w:vMerge w:val="restart"/>
          </w:tcPr>
          <w:p w14:paraId="5655075F" w14:textId="041DDDCF" w:rsidR="001E1966" w:rsidRPr="00606C60" w:rsidRDefault="001E1966" w:rsidP="00A47916">
            <w:pPr>
              <w:pStyle w:val="NoSpacing"/>
              <w:rPr>
                <w:color w:val="000000" w:themeColor="text1"/>
                <w:sz w:val="16"/>
                <w:szCs w:val="16"/>
              </w:rPr>
            </w:pPr>
            <w:r w:rsidRPr="00606C60">
              <w:rPr>
                <w:color w:val="000000" w:themeColor="text1"/>
                <w:sz w:val="16"/>
                <w:szCs w:val="16"/>
              </w:rPr>
              <w:t>Amygdala, volume</w:t>
            </w:r>
          </w:p>
        </w:tc>
        <w:tc>
          <w:tcPr>
            <w:tcW w:w="1339" w:type="pct"/>
          </w:tcPr>
          <w:p w14:paraId="17089CDC" w14:textId="51FF6A03"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40765321" w14:textId="0D06049E" w:rsidR="001E1966" w:rsidRPr="00606C60" w:rsidRDefault="001E1966" w:rsidP="00A47916">
            <w:pPr>
              <w:pStyle w:val="NoSpacing"/>
              <w:rPr>
                <w:color w:val="000000" w:themeColor="text1"/>
                <w:sz w:val="16"/>
                <w:szCs w:val="16"/>
              </w:rPr>
            </w:pPr>
            <w:r w:rsidRPr="00606C60">
              <w:rPr>
                <w:color w:val="000000" w:themeColor="text1"/>
                <w:sz w:val="16"/>
                <w:szCs w:val="16"/>
              </w:rPr>
              <w:t>9; 136</w:t>
            </w:r>
          </w:p>
        </w:tc>
        <w:tc>
          <w:tcPr>
            <w:tcW w:w="377" w:type="pct"/>
          </w:tcPr>
          <w:p w14:paraId="165FDD1A" w14:textId="029D7AB5" w:rsidR="001E1966" w:rsidRPr="00606C60" w:rsidRDefault="001E1966" w:rsidP="00A47916">
            <w:pPr>
              <w:pStyle w:val="NoSpacing"/>
              <w:rPr>
                <w:color w:val="000000" w:themeColor="text1"/>
                <w:sz w:val="16"/>
                <w:szCs w:val="16"/>
              </w:rPr>
            </w:pPr>
            <w:r w:rsidRPr="00606C60">
              <w:rPr>
                <w:color w:val="000000" w:themeColor="text1"/>
                <w:sz w:val="16"/>
                <w:szCs w:val="16"/>
              </w:rPr>
              <w:t>0.84</w:t>
            </w:r>
          </w:p>
        </w:tc>
        <w:tc>
          <w:tcPr>
            <w:tcW w:w="377" w:type="pct"/>
          </w:tcPr>
          <w:p w14:paraId="76B1E630" w14:textId="3A67C528" w:rsidR="001E1966" w:rsidRPr="00606C60" w:rsidRDefault="001E1966" w:rsidP="00A47916">
            <w:pPr>
              <w:pStyle w:val="NoSpacing"/>
              <w:rPr>
                <w:color w:val="000000" w:themeColor="text1"/>
                <w:sz w:val="16"/>
                <w:szCs w:val="16"/>
              </w:rPr>
            </w:pPr>
            <w:r w:rsidRPr="00606C60">
              <w:rPr>
                <w:color w:val="000000" w:themeColor="text1"/>
                <w:sz w:val="16"/>
                <w:szCs w:val="16"/>
              </w:rPr>
              <w:t>.838</w:t>
            </w:r>
          </w:p>
        </w:tc>
      </w:tr>
      <w:tr w:rsidR="00606C60" w:rsidRPr="00606C60" w14:paraId="3C234D5D" w14:textId="77777777" w:rsidTr="00A47916">
        <w:tc>
          <w:tcPr>
            <w:tcW w:w="2435" w:type="pct"/>
            <w:vMerge/>
          </w:tcPr>
          <w:p w14:paraId="140BBF04" w14:textId="4924F4D6" w:rsidR="001E1966" w:rsidRPr="00606C60" w:rsidRDefault="001E1966" w:rsidP="00A47916">
            <w:pPr>
              <w:pStyle w:val="NoSpacing"/>
              <w:rPr>
                <w:color w:val="000000" w:themeColor="text1"/>
                <w:sz w:val="16"/>
                <w:szCs w:val="16"/>
              </w:rPr>
            </w:pPr>
          </w:p>
        </w:tc>
        <w:tc>
          <w:tcPr>
            <w:tcW w:w="1339" w:type="pct"/>
          </w:tcPr>
          <w:p w14:paraId="21ABC0A4" w14:textId="74F345C5"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550A124B" w14:textId="30FC6707" w:rsidR="001E1966" w:rsidRPr="00606C60" w:rsidRDefault="001E1966" w:rsidP="00A47916">
            <w:pPr>
              <w:pStyle w:val="NoSpacing"/>
              <w:rPr>
                <w:color w:val="000000" w:themeColor="text1"/>
                <w:sz w:val="16"/>
                <w:szCs w:val="16"/>
              </w:rPr>
            </w:pPr>
            <w:r w:rsidRPr="00606C60">
              <w:rPr>
                <w:color w:val="000000" w:themeColor="text1"/>
                <w:sz w:val="16"/>
                <w:szCs w:val="16"/>
              </w:rPr>
              <w:t>8; 16</w:t>
            </w:r>
          </w:p>
        </w:tc>
        <w:tc>
          <w:tcPr>
            <w:tcW w:w="377" w:type="pct"/>
          </w:tcPr>
          <w:p w14:paraId="7E6CA25B" w14:textId="25E2F584" w:rsidR="001E1966" w:rsidRPr="00606C60" w:rsidRDefault="001E1966" w:rsidP="00A47916">
            <w:pPr>
              <w:pStyle w:val="NoSpacing"/>
              <w:rPr>
                <w:color w:val="000000" w:themeColor="text1"/>
                <w:sz w:val="16"/>
                <w:szCs w:val="16"/>
              </w:rPr>
            </w:pPr>
            <w:r w:rsidRPr="00606C60">
              <w:rPr>
                <w:color w:val="000000" w:themeColor="text1"/>
                <w:sz w:val="16"/>
                <w:szCs w:val="16"/>
              </w:rPr>
              <w:t>1.58</w:t>
            </w:r>
          </w:p>
        </w:tc>
        <w:tc>
          <w:tcPr>
            <w:tcW w:w="377" w:type="pct"/>
          </w:tcPr>
          <w:p w14:paraId="289D7878" w14:textId="6704D728"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5C2CA5FA" w14:textId="77777777" w:rsidTr="00A47916">
        <w:tc>
          <w:tcPr>
            <w:tcW w:w="2435" w:type="pct"/>
            <w:vMerge/>
          </w:tcPr>
          <w:p w14:paraId="315BC459" w14:textId="1AE0980E" w:rsidR="001E1966" w:rsidRPr="00606C60" w:rsidRDefault="001E1966" w:rsidP="00A47916">
            <w:pPr>
              <w:pStyle w:val="NoSpacing"/>
              <w:rPr>
                <w:color w:val="000000" w:themeColor="text1"/>
                <w:sz w:val="16"/>
                <w:szCs w:val="16"/>
              </w:rPr>
            </w:pPr>
          </w:p>
        </w:tc>
        <w:tc>
          <w:tcPr>
            <w:tcW w:w="1339" w:type="pct"/>
          </w:tcPr>
          <w:p w14:paraId="288862D3" w14:textId="447CC98C"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1343FFFD" w14:textId="1FFDA1F9" w:rsidR="001E1966" w:rsidRPr="00606C60" w:rsidRDefault="001E1966" w:rsidP="00A47916">
            <w:pPr>
              <w:pStyle w:val="NoSpacing"/>
              <w:rPr>
                <w:color w:val="000000" w:themeColor="text1"/>
                <w:sz w:val="16"/>
                <w:szCs w:val="16"/>
              </w:rPr>
            </w:pPr>
            <w:r w:rsidRPr="00606C60">
              <w:rPr>
                <w:color w:val="000000" w:themeColor="text1"/>
                <w:sz w:val="16"/>
                <w:szCs w:val="16"/>
              </w:rPr>
              <w:t>9; 64</w:t>
            </w:r>
          </w:p>
        </w:tc>
        <w:tc>
          <w:tcPr>
            <w:tcW w:w="377" w:type="pct"/>
          </w:tcPr>
          <w:p w14:paraId="32C03D64" w14:textId="686344C0" w:rsidR="001E1966" w:rsidRPr="00606C60" w:rsidRDefault="001E1966" w:rsidP="00A47916">
            <w:pPr>
              <w:pStyle w:val="NoSpacing"/>
              <w:rPr>
                <w:color w:val="000000" w:themeColor="text1"/>
                <w:sz w:val="16"/>
                <w:szCs w:val="16"/>
              </w:rPr>
            </w:pPr>
            <w:r w:rsidRPr="00606C60">
              <w:rPr>
                <w:color w:val="000000" w:themeColor="text1"/>
                <w:sz w:val="16"/>
                <w:szCs w:val="16"/>
              </w:rPr>
              <w:t>1.12</w:t>
            </w:r>
          </w:p>
        </w:tc>
        <w:tc>
          <w:tcPr>
            <w:tcW w:w="377" w:type="pct"/>
          </w:tcPr>
          <w:p w14:paraId="13FFECD0" w14:textId="239E86E8"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202DE2C6" w14:textId="77777777" w:rsidTr="00A47916">
        <w:tc>
          <w:tcPr>
            <w:tcW w:w="2435" w:type="pct"/>
            <w:vMerge/>
          </w:tcPr>
          <w:p w14:paraId="37E84D6D" w14:textId="56CD0300" w:rsidR="001E1966" w:rsidRPr="00606C60" w:rsidRDefault="001E1966" w:rsidP="00A47916">
            <w:pPr>
              <w:pStyle w:val="NoSpacing"/>
              <w:rPr>
                <w:color w:val="000000" w:themeColor="text1"/>
                <w:sz w:val="16"/>
                <w:szCs w:val="16"/>
              </w:rPr>
            </w:pPr>
          </w:p>
        </w:tc>
        <w:tc>
          <w:tcPr>
            <w:tcW w:w="1339" w:type="pct"/>
          </w:tcPr>
          <w:p w14:paraId="65EF0DC3" w14:textId="55D9719B"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1EEFD067" w14:textId="0473F2C0" w:rsidR="001E1966" w:rsidRPr="00606C60" w:rsidRDefault="001E1966" w:rsidP="00A47916">
            <w:pPr>
              <w:pStyle w:val="NoSpacing"/>
              <w:rPr>
                <w:color w:val="000000" w:themeColor="text1"/>
                <w:sz w:val="16"/>
                <w:szCs w:val="16"/>
              </w:rPr>
            </w:pPr>
            <w:r w:rsidRPr="00606C60">
              <w:rPr>
                <w:color w:val="000000" w:themeColor="text1"/>
                <w:sz w:val="16"/>
                <w:szCs w:val="16"/>
              </w:rPr>
              <w:t>9; 38</w:t>
            </w:r>
          </w:p>
        </w:tc>
        <w:tc>
          <w:tcPr>
            <w:tcW w:w="377" w:type="pct"/>
          </w:tcPr>
          <w:p w14:paraId="711ABBBC" w14:textId="4A30DE53" w:rsidR="001E1966" w:rsidRPr="00606C60" w:rsidRDefault="001E1966" w:rsidP="00A47916">
            <w:pPr>
              <w:pStyle w:val="NoSpacing"/>
              <w:rPr>
                <w:color w:val="000000" w:themeColor="text1"/>
                <w:sz w:val="16"/>
                <w:szCs w:val="16"/>
              </w:rPr>
            </w:pPr>
            <w:r w:rsidRPr="00606C60">
              <w:rPr>
                <w:color w:val="000000" w:themeColor="text1"/>
                <w:sz w:val="16"/>
                <w:szCs w:val="16"/>
              </w:rPr>
              <w:t>0.99</w:t>
            </w:r>
          </w:p>
        </w:tc>
        <w:tc>
          <w:tcPr>
            <w:tcW w:w="377" w:type="pct"/>
          </w:tcPr>
          <w:p w14:paraId="29A0FD9B" w14:textId="2BB8E6B9" w:rsidR="001E1966" w:rsidRPr="00606C60" w:rsidRDefault="001E1966" w:rsidP="00A47916">
            <w:pPr>
              <w:pStyle w:val="NoSpacing"/>
              <w:rPr>
                <w:color w:val="000000" w:themeColor="text1"/>
                <w:sz w:val="16"/>
                <w:szCs w:val="16"/>
              </w:rPr>
            </w:pPr>
            <w:r w:rsidRPr="00606C60">
              <w:rPr>
                <w:color w:val="000000" w:themeColor="text1"/>
                <w:sz w:val="16"/>
                <w:szCs w:val="16"/>
              </w:rPr>
              <w:t>.551</w:t>
            </w:r>
          </w:p>
        </w:tc>
      </w:tr>
      <w:tr w:rsidR="00606C60" w:rsidRPr="00606C60" w14:paraId="3E356A97" w14:textId="77777777" w:rsidTr="00A47916">
        <w:tc>
          <w:tcPr>
            <w:tcW w:w="2435" w:type="pct"/>
            <w:vMerge/>
          </w:tcPr>
          <w:p w14:paraId="1B619A00" w14:textId="518286DF" w:rsidR="001E1966" w:rsidRPr="00606C60" w:rsidRDefault="001E1966" w:rsidP="00A47916">
            <w:pPr>
              <w:pStyle w:val="NoSpacing"/>
              <w:rPr>
                <w:color w:val="000000" w:themeColor="text1"/>
                <w:sz w:val="16"/>
                <w:szCs w:val="16"/>
              </w:rPr>
            </w:pPr>
          </w:p>
        </w:tc>
        <w:tc>
          <w:tcPr>
            <w:tcW w:w="1339" w:type="pct"/>
          </w:tcPr>
          <w:p w14:paraId="0A5DC433" w14:textId="4DCD6ED8"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4A3C95F8" w14:textId="69D5D1DD" w:rsidR="001E1966" w:rsidRPr="00606C60" w:rsidRDefault="001E1966" w:rsidP="00A47916">
            <w:pPr>
              <w:pStyle w:val="NoSpacing"/>
              <w:rPr>
                <w:color w:val="000000" w:themeColor="text1"/>
                <w:sz w:val="16"/>
                <w:szCs w:val="16"/>
              </w:rPr>
            </w:pPr>
            <w:r w:rsidRPr="00606C60">
              <w:rPr>
                <w:color w:val="000000" w:themeColor="text1"/>
                <w:sz w:val="16"/>
                <w:szCs w:val="16"/>
              </w:rPr>
              <w:t>9; 25</w:t>
            </w:r>
          </w:p>
        </w:tc>
        <w:tc>
          <w:tcPr>
            <w:tcW w:w="377" w:type="pct"/>
          </w:tcPr>
          <w:p w14:paraId="115222D7" w14:textId="33D66ADD" w:rsidR="001E1966" w:rsidRPr="00606C60" w:rsidRDefault="001E1966" w:rsidP="00A47916">
            <w:pPr>
              <w:pStyle w:val="NoSpacing"/>
              <w:rPr>
                <w:color w:val="000000" w:themeColor="text1"/>
                <w:sz w:val="16"/>
                <w:szCs w:val="16"/>
              </w:rPr>
            </w:pPr>
            <w:r w:rsidRPr="00606C60">
              <w:rPr>
                <w:color w:val="000000" w:themeColor="text1"/>
                <w:sz w:val="16"/>
                <w:szCs w:val="16"/>
              </w:rPr>
              <w:t>0.46</w:t>
            </w:r>
          </w:p>
        </w:tc>
        <w:tc>
          <w:tcPr>
            <w:tcW w:w="377" w:type="pct"/>
          </w:tcPr>
          <w:p w14:paraId="170F3A1F" w14:textId="60A08CC8" w:rsidR="001E1966" w:rsidRPr="00606C60" w:rsidRDefault="001E1966" w:rsidP="00A47916">
            <w:pPr>
              <w:pStyle w:val="NoSpacing"/>
              <w:rPr>
                <w:color w:val="000000" w:themeColor="text1"/>
                <w:sz w:val="16"/>
                <w:szCs w:val="16"/>
              </w:rPr>
            </w:pPr>
            <w:r w:rsidRPr="00606C60">
              <w:rPr>
                <w:color w:val="000000" w:themeColor="text1"/>
                <w:sz w:val="16"/>
                <w:szCs w:val="16"/>
              </w:rPr>
              <w:t>.953</w:t>
            </w:r>
          </w:p>
        </w:tc>
      </w:tr>
      <w:tr w:rsidR="00606C60" w:rsidRPr="00606C60" w14:paraId="3FCB8465" w14:textId="77777777" w:rsidTr="00A47916">
        <w:tc>
          <w:tcPr>
            <w:tcW w:w="2435" w:type="pct"/>
            <w:vMerge w:val="restart"/>
          </w:tcPr>
          <w:p w14:paraId="2246E698" w14:textId="231F0E12" w:rsidR="001E1966" w:rsidRPr="00606C60" w:rsidRDefault="001E1966" w:rsidP="00A47916">
            <w:pPr>
              <w:pStyle w:val="NoSpacing"/>
              <w:rPr>
                <w:color w:val="000000" w:themeColor="text1"/>
                <w:sz w:val="16"/>
                <w:szCs w:val="16"/>
              </w:rPr>
            </w:pPr>
            <w:r w:rsidRPr="00606C60">
              <w:rPr>
                <w:color w:val="000000" w:themeColor="text1"/>
                <w:sz w:val="16"/>
                <w:szCs w:val="16"/>
              </w:rPr>
              <w:t>CA1, volume</w:t>
            </w:r>
          </w:p>
        </w:tc>
        <w:tc>
          <w:tcPr>
            <w:tcW w:w="1339" w:type="pct"/>
          </w:tcPr>
          <w:p w14:paraId="1509107D" w14:textId="321EABCC"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17CA58E4" w14:textId="31072FFF"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48C0CF43" w14:textId="6BDEEDF5" w:rsidR="001E1966" w:rsidRPr="00606C60" w:rsidRDefault="001E1966" w:rsidP="00A47916">
            <w:pPr>
              <w:pStyle w:val="NoSpacing"/>
              <w:rPr>
                <w:color w:val="000000" w:themeColor="text1"/>
                <w:sz w:val="16"/>
                <w:szCs w:val="16"/>
              </w:rPr>
            </w:pPr>
            <w:r w:rsidRPr="00606C60">
              <w:rPr>
                <w:color w:val="000000" w:themeColor="text1"/>
                <w:sz w:val="16"/>
                <w:szCs w:val="16"/>
              </w:rPr>
              <w:t>0.97</w:t>
            </w:r>
          </w:p>
        </w:tc>
        <w:tc>
          <w:tcPr>
            <w:tcW w:w="377" w:type="pct"/>
          </w:tcPr>
          <w:p w14:paraId="27DC0C2B" w14:textId="779A0FA3"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56B7B493" w14:textId="77777777" w:rsidTr="00A47916">
        <w:tc>
          <w:tcPr>
            <w:tcW w:w="2435" w:type="pct"/>
            <w:vMerge/>
          </w:tcPr>
          <w:p w14:paraId="7DA2E80F" w14:textId="654F1270" w:rsidR="001E1966" w:rsidRPr="00606C60" w:rsidRDefault="001E1966" w:rsidP="00A47916">
            <w:pPr>
              <w:pStyle w:val="NoSpacing"/>
              <w:rPr>
                <w:color w:val="000000" w:themeColor="text1"/>
                <w:sz w:val="16"/>
                <w:szCs w:val="16"/>
              </w:rPr>
            </w:pPr>
          </w:p>
        </w:tc>
        <w:tc>
          <w:tcPr>
            <w:tcW w:w="1339" w:type="pct"/>
          </w:tcPr>
          <w:p w14:paraId="6DAD91B1" w14:textId="0003F441"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36BB1216" w14:textId="585743CC"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41B1A74A" w14:textId="334F24E1" w:rsidR="001E1966" w:rsidRPr="00606C60" w:rsidRDefault="001E1966" w:rsidP="00A47916">
            <w:pPr>
              <w:pStyle w:val="NoSpacing"/>
              <w:rPr>
                <w:color w:val="000000" w:themeColor="text1"/>
                <w:sz w:val="16"/>
                <w:szCs w:val="16"/>
              </w:rPr>
            </w:pPr>
            <w:r w:rsidRPr="00606C60">
              <w:rPr>
                <w:color w:val="000000" w:themeColor="text1"/>
                <w:sz w:val="16"/>
                <w:szCs w:val="16"/>
              </w:rPr>
              <w:t>0.23</w:t>
            </w:r>
          </w:p>
        </w:tc>
        <w:tc>
          <w:tcPr>
            <w:tcW w:w="377" w:type="pct"/>
          </w:tcPr>
          <w:p w14:paraId="576B9ECB" w14:textId="76313D1C" w:rsidR="001E1966" w:rsidRPr="00606C60" w:rsidRDefault="001E1966" w:rsidP="00A47916">
            <w:pPr>
              <w:pStyle w:val="NoSpacing"/>
              <w:rPr>
                <w:color w:val="000000" w:themeColor="text1"/>
                <w:sz w:val="16"/>
                <w:szCs w:val="16"/>
              </w:rPr>
            </w:pPr>
            <w:r w:rsidRPr="00606C60">
              <w:rPr>
                <w:color w:val="000000" w:themeColor="text1"/>
                <w:sz w:val="16"/>
                <w:szCs w:val="16"/>
              </w:rPr>
              <w:t>.973</w:t>
            </w:r>
          </w:p>
        </w:tc>
      </w:tr>
      <w:tr w:rsidR="00606C60" w:rsidRPr="00606C60" w14:paraId="3DD4BC6E" w14:textId="77777777" w:rsidTr="00A47916">
        <w:tc>
          <w:tcPr>
            <w:tcW w:w="2435" w:type="pct"/>
            <w:vMerge/>
          </w:tcPr>
          <w:p w14:paraId="60975BA5" w14:textId="43B35AF3" w:rsidR="001E1966" w:rsidRPr="00606C60" w:rsidRDefault="001E1966" w:rsidP="00A47916">
            <w:pPr>
              <w:pStyle w:val="NoSpacing"/>
              <w:rPr>
                <w:color w:val="000000" w:themeColor="text1"/>
                <w:sz w:val="16"/>
                <w:szCs w:val="16"/>
              </w:rPr>
            </w:pPr>
          </w:p>
        </w:tc>
        <w:tc>
          <w:tcPr>
            <w:tcW w:w="1339" w:type="pct"/>
          </w:tcPr>
          <w:p w14:paraId="29A3A687" w14:textId="3E18F423"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06385DDE" w14:textId="24AF63B2"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3B75B270" w14:textId="7C14BC14" w:rsidR="001E1966" w:rsidRPr="00606C60" w:rsidRDefault="001E1966" w:rsidP="00A47916">
            <w:pPr>
              <w:pStyle w:val="NoSpacing"/>
              <w:rPr>
                <w:color w:val="000000" w:themeColor="text1"/>
                <w:sz w:val="16"/>
                <w:szCs w:val="16"/>
              </w:rPr>
            </w:pPr>
            <w:r w:rsidRPr="00606C60">
              <w:rPr>
                <w:color w:val="000000" w:themeColor="text1"/>
                <w:sz w:val="16"/>
                <w:szCs w:val="16"/>
              </w:rPr>
              <w:t>0.65</w:t>
            </w:r>
          </w:p>
        </w:tc>
        <w:tc>
          <w:tcPr>
            <w:tcW w:w="377" w:type="pct"/>
          </w:tcPr>
          <w:p w14:paraId="2D4B53A5" w14:textId="4B77F366"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0B0C492E" w14:textId="77777777" w:rsidTr="00A47916">
        <w:tc>
          <w:tcPr>
            <w:tcW w:w="2435" w:type="pct"/>
            <w:vMerge/>
          </w:tcPr>
          <w:p w14:paraId="254D997C" w14:textId="543E7AF3" w:rsidR="001E1966" w:rsidRPr="00606C60" w:rsidRDefault="001E1966" w:rsidP="00A47916">
            <w:pPr>
              <w:pStyle w:val="NoSpacing"/>
              <w:rPr>
                <w:color w:val="000000" w:themeColor="text1"/>
                <w:sz w:val="16"/>
                <w:szCs w:val="16"/>
              </w:rPr>
            </w:pPr>
          </w:p>
        </w:tc>
        <w:tc>
          <w:tcPr>
            <w:tcW w:w="1339" w:type="pct"/>
          </w:tcPr>
          <w:p w14:paraId="2D05F580" w14:textId="59C9C7B7"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58A805F7" w14:textId="3BCC419A"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40F9C619" w14:textId="071BDCBA" w:rsidR="001E1966" w:rsidRPr="00606C60" w:rsidRDefault="001E1966" w:rsidP="00A47916">
            <w:pPr>
              <w:pStyle w:val="NoSpacing"/>
              <w:rPr>
                <w:color w:val="000000" w:themeColor="text1"/>
                <w:sz w:val="16"/>
                <w:szCs w:val="16"/>
              </w:rPr>
            </w:pPr>
            <w:r w:rsidRPr="00606C60">
              <w:rPr>
                <w:color w:val="000000" w:themeColor="text1"/>
                <w:sz w:val="16"/>
                <w:szCs w:val="16"/>
              </w:rPr>
              <w:t>1.67</w:t>
            </w:r>
          </w:p>
        </w:tc>
        <w:tc>
          <w:tcPr>
            <w:tcW w:w="377" w:type="pct"/>
          </w:tcPr>
          <w:p w14:paraId="4931801A" w14:textId="485727A0" w:rsidR="001E1966" w:rsidRPr="00606C60" w:rsidRDefault="001E1966" w:rsidP="00A47916">
            <w:pPr>
              <w:pStyle w:val="NoSpacing"/>
              <w:rPr>
                <w:color w:val="000000" w:themeColor="text1"/>
                <w:sz w:val="16"/>
                <w:szCs w:val="16"/>
              </w:rPr>
            </w:pPr>
            <w:r w:rsidRPr="00606C60">
              <w:rPr>
                <w:color w:val="000000" w:themeColor="text1"/>
                <w:sz w:val="16"/>
                <w:szCs w:val="16"/>
              </w:rPr>
              <w:t>.357</w:t>
            </w:r>
          </w:p>
        </w:tc>
      </w:tr>
      <w:tr w:rsidR="00606C60" w:rsidRPr="00606C60" w14:paraId="3A5CEAF7" w14:textId="77777777" w:rsidTr="00A47916">
        <w:tc>
          <w:tcPr>
            <w:tcW w:w="2435" w:type="pct"/>
            <w:vMerge/>
          </w:tcPr>
          <w:p w14:paraId="7160141E" w14:textId="21B009B3" w:rsidR="001E1966" w:rsidRPr="00606C60" w:rsidRDefault="001E1966" w:rsidP="00A47916">
            <w:pPr>
              <w:pStyle w:val="NoSpacing"/>
              <w:rPr>
                <w:color w:val="000000" w:themeColor="text1"/>
                <w:sz w:val="16"/>
                <w:szCs w:val="16"/>
              </w:rPr>
            </w:pPr>
          </w:p>
        </w:tc>
        <w:tc>
          <w:tcPr>
            <w:tcW w:w="1339" w:type="pct"/>
          </w:tcPr>
          <w:p w14:paraId="0DF0BBC3" w14:textId="63A1E685"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675FDADD" w14:textId="2ECC1C7F"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635C44DF" w14:textId="002A0EE4" w:rsidR="001E1966" w:rsidRPr="00606C60" w:rsidRDefault="001E1966" w:rsidP="00A47916">
            <w:pPr>
              <w:pStyle w:val="NoSpacing"/>
              <w:rPr>
                <w:color w:val="000000" w:themeColor="text1"/>
                <w:sz w:val="16"/>
                <w:szCs w:val="16"/>
              </w:rPr>
            </w:pPr>
            <w:r w:rsidRPr="00606C60">
              <w:rPr>
                <w:color w:val="000000" w:themeColor="text1"/>
                <w:sz w:val="16"/>
                <w:szCs w:val="16"/>
              </w:rPr>
              <w:t>2.38</w:t>
            </w:r>
          </w:p>
        </w:tc>
        <w:tc>
          <w:tcPr>
            <w:tcW w:w="377" w:type="pct"/>
          </w:tcPr>
          <w:p w14:paraId="65CB1120" w14:textId="0DAADA51" w:rsidR="001E1966" w:rsidRPr="00606C60" w:rsidRDefault="001E1966" w:rsidP="00A47916">
            <w:pPr>
              <w:pStyle w:val="NoSpacing"/>
              <w:rPr>
                <w:color w:val="000000" w:themeColor="text1"/>
                <w:sz w:val="16"/>
                <w:szCs w:val="16"/>
              </w:rPr>
            </w:pPr>
            <w:r w:rsidRPr="00606C60">
              <w:rPr>
                <w:color w:val="000000" w:themeColor="text1"/>
                <w:sz w:val="16"/>
                <w:szCs w:val="16"/>
              </w:rPr>
              <w:t>.653</w:t>
            </w:r>
          </w:p>
        </w:tc>
      </w:tr>
      <w:tr w:rsidR="00606C60" w:rsidRPr="00606C60" w14:paraId="2D38B860" w14:textId="77777777" w:rsidTr="00A47916">
        <w:tc>
          <w:tcPr>
            <w:tcW w:w="2435" w:type="pct"/>
            <w:vMerge w:val="restart"/>
          </w:tcPr>
          <w:p w14:paraId="19AEE69E" w14:textId="30330111" w:rsidR="001E1966" w:rsidRPr="00606C60" w:rsidRDefault="001E1966" w:rsidP="00A47916">
            <w:pPr>
              <w:pStyle w:val="NoSpacing"/>
              <w:rPr>
                <w:color w:val="000000" w:themeColor="text1"/>
                <w:sz w:val="16"/>
                <w:szCs w:val="16"/>
              </w:rPr>
            </w:pPr>
            <w:r w:rsidRPr="00606C60">
              <w:rPr>
                <w:color w:val="000000" w:themeColor="text1"/>
                <w:sz w:val="16"/>
                <w:szCs w:val="16"/>
              </w:rPr>
              <w:t>CA23DG, volume</w:t>
            </w:r>
          </w:p>
        </w:tc>
        <w:tc>
          <w:tcPr>
            <w:tcW w:w="1339" w:type="pct"/>
          </w:tcPr>
          <w:p w14:paraId="65D1E98D" w14:textId="40D7498E"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40F9C23B" w14:textId="2860A876"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489D1C83" w14:textId="620867B4" w:rsidR="001E1966" w:rsidRPr="00606C60" w:rsidRDefault="001E1966" w:rsidP="00A47916">
            <w:pPr>
              <w:pStyle w:val="NoSpacing"/>
              <w:rPr>
                <w:color w:val="000000" w:themeColor="text1"/>
                <w:sz w:val="16"/>
                <w:szCs w:val="16"/>
              </w:rPr>
            </w:pPr>
            <w:r w:rsidRPr="00606C60">
              <w:rPr>
                <w:color w:val="000000" w:themeColor="text1"/>
                <w:sz w:val="16"/>
                <w:szCs w:val="16"/>
              </w:rPr>
              <w:t>0.97</w:t>
            </w:r>
          </w:p>
        </w:tc>
        <w:tc>
          <w:tcPr>
            <w:tcW w:w="377" w:type="pct"/>
          </w:tcPr>
          <w:p w14:paraId="4E5BA794" w14:textId="6C06BB1D"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7B3F3546" w14:textId="77777777" w:rsidTr="00A47916">
        <w:tc>
          <w:tcPr>
            <w:tcW w:w="2435" w:type="pct"/>
            <w:vMerge/>
          </w:tcPr>
          <w:p w14:paraId="74060C05" w14:textId="5F99B22A" w:rsidR="001E1966" w:rsidRPr="00606C60" w:rsidRDefault="001E1966" w:rsidP="00A47916">
            <w:pPr>
              <w:pStyle w:val="NoSpacing"/>
              <w:rPr>
                <w:color w:val="000000" w:themeColor="text1"/>
                <w:sz w:val="16"/>
                <w:szCs w:val="16"/>
              </w:rPr>
            </w:pPr>
          </w:p>
        </w:tc>
        <w:tc>
          <w:tcPr>
            <w:tcW w:w="1339" w:type="pct"/>
          </w:tcPr>
          <w:p w14:paraId="27081128" w14:textId="58F5FE21"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7B86F03D" w14:textId="50BE7C57"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02BB43A8" w14:textId="55D15FE8" w:rsidR="001E1966" w:rsidRPr="00606C60" w:rsidRDefault="001E1966" w:rsidP="00A47916">
            <w:pPr>
              <w:pStyle w:val="NoSpacing"/>
              <w:rPr>
                <w:color w:val="000000" w:themeColor="text1"/>
                <w:sz w:val="16"/>
                <w:szCs w:val="16"/>
              </w:rPr>
            </w:pPr>
            <w:r w:rsidRPr="00606C60">
              <w:rPr>
                <w:color w:val="000000" w:themeColor="text1"/>
                <w:sz w:val="16"/>
                <w:szCs w:val="16"/>
              </w:rPr>
              <w:t>0.55</w:t>
            </w:r>
          </w:p>
        </w:tc>
        <w:tc>
          <w:tcPr>
            <w:tcW w:w="377" w:type="pct"/>
          </w:tcPr>
          <w:p w14:paraId="651F424B" w14:textId="6152DFB3"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66145A46" w14:textId="77777777" w:rsidTr="00A47916">
        <w:tc>
          <w:tcPr>
            <w:tcW w:w="2435" w:type="pct"/>
            <w:vMerge/>
          </w:tcPr>
          <w:p w14:paraId="42EBC334" w14:textId="4504876C" w:rsidR="001E1966" w:rsidRPr="00606C60" w:rsidRDefault="001E1966" w:rsidP="00A47916">
            <w:pPr>
              <w:pStyle w:val="NoSpacing"/>
              <w:rPr>
                <w:color w:val="000000" w:themeColor="text1"/>
                <w:sz w:val="16"/>
                <w:szCs w:val="16"/>
              </w:rPr>
            </w:pPr>
          </w:p>
        </w:tc>
        <w:tc>
          <w:tcPr>
            <w:tcW w:w="1339" w:type="pct"/>
          </w:tcPr>
          <w:p w14:paraId="69AC76A2" w14:textId="50A1B36D"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18500F67" w14:textId="5A3796C1"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526BA122" w14:textId="75EA9A37" w:rsidR="001E1966" w:rsidRPr="00606C60" w:rsidRDefault="001E1966" w:rsidP="00A47916">
            <w:pPr>
              <w:pStyle w:val="NoSpacing"/>
              <w:rPr>
                <w:color w:val="000000" w:themeColor="text1"/>
                <w:sz w:val="16"/>
                <w:szCs w:val="16"/>
              </w:rPr>
            </w:pPr>
            <w:r w:rsidRPr="00606C60">
              <w:rPr>
                <w:color w:val="000000" w:themeColor="text1"/>
                <w:sz w:val="16"/>
                <w:szCs w:val="16"/>
              </w:rPr>
              <w:t>0.48</w:t>
            </w:r>
          </w:p>
        </w:tc>
        <w:tc>
          <w:tcPr>
            <w:tcW w:w="377" w:type="pct"/>
          </w:tcPr>
          <w:p w14:paraId="06117078" w14:textId="4665FDF2"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2838E71F" w14:textId="77777777" w:rsidTr="00A47916">
        <w:tc>
          <w:tcPr>
            <w:tcW w:w="2435" w:type="pct"/>
            <w:vMerge/>
          </w:tcPr>
          <w:p w14:paraId="35D80F7D" w14:textId="66222410" w:rsidR="001E1966" w:rsidRPr="00606C60" w:rsidRDefault="001E1966" w:rsidP="00A47916">
            <w:pPr>
              <w:pStyle w:val="NoSpacing"/>
              <w:rPr>
                <w:color w:val="000000" w:themeColor="text1"/>
                <w:sz w:val="16"/>
                <w:szCs w:val="16"/>
              </w:rPr>
            </w:pPr>
          </w:p>
        </w:tc>
        <w:tc>
          <w:tcPr>
            <w:tcW w:w="1339" w:type="pct"/>
          </w:tcPr>
          <w:p w14:paraId="3CD70301" w14:textId="0A3DD0CA"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1F9B19FA" w14:textId="1CC1398D"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1C4052C8" w14:textId="428B51F6" w:rsidR="001E1966" w:rsidRPr="00606C60" w:rsidRDefault="001E1966" w:rsidP="00A47916">
            <w:pPr>
              <w:pStyle w:val="NoSpacing"/>
              <w:rPr>
                <w:color w:val="000000" w:themeColor="text1"/>
                <w:sz w:val="16"/>
                <w:szCs w:val="16"/>
              </w:rPr>
            </w:pPr>
            <w:r w:rsidRPr="00606C60">
              <w:rPr>
                <w:color w:val="000000" w:themeColor="text1"/>
                <w:sz w:val="16"/>
                <w:szCs w:val="16"/>
              </w:rPr>
              <w:t>1.85</w:t>
            </w:r>
          </w:p>
        </w:tc>
        <w:tc>
          <w:tcPr>
            <w:tcW w:w="377" w:type="pct"/>
          </w:tcPr>
          <w:p w14:paraId="6AB476A7" w14:textId="64B4CB7D" w:rsidR="001E1966" w:rsidRPr="00606C60" w:rsidRDefault="001E1966" w:rsidP="00A47916">
            <w:pPr>
              <w:pStyle w:val="NoSpacing"/>
              <w:rPr>
                <w:color w:val="000000" w:themeColor="text1"/>
                <w:sz w:val="16"/>
                <w:szCs w:val="16"/>
              </w:rPr>
            </w:pPr>
            <w:r w:rsidRPr="00606C60">
              <w:rPr>
                <w:color w:val="000000" w:themeColor="text1"/>
                <w:sz w:val="16"/>
                <w:szCs w:val="16"/>
              </w:rPr>
              <w:t>.352</w:t>
            </w:r>
          </w:p>
        </w:tc>
      </w:tr>
      <w:tr w:rsidR="00606C60" w:rsidRPr="00606C60" w14:paraId="5BA016A8" w14:textId="77777777" w:rsidTr="00A47916">
        <w:tc>
          <w:tcPr>
            <w:tcW w:w="2435" w:type="pct"/>
            <w:vMerge/>
          </w:tcPr>
          <w:p w14:paraId="2A074CCE" w14:textId="7F150114" w:rsidR="001E1966" w:rsidRPr="00606C60" w:rsidRDefault="001E1966" w:rsidP="00A47916">
            <w:pPr>
              <w:pStyle w:val="NoSpacing"/>
              <w:rPr>
                <w:color w:val="000000" w:themeColor="text1"/>
                <w:sz w:val="16"/>
                <w:szCs w:val="16"/>
              </w:rPr>
            </w:pPr>
          </w:p>
        </w:tc>
        <w:tc>
          <w:tcPr>
            <w:tcW w:w="1339" w:type="pct"/>
          </w:tcPr>
          <w:p w14:paraId="751A4BAE" w14:textId="385EA9D6"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0CD6520B" w14:textId="26E76845"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15161ED4" w14:textId="5A272826" w:rsidR="001E1966" w:rsidRPr="00606C60" w:rsidRDefault="001E1966" w:rsidP="00A47916">
            <w:pPr>
              <w:pStyle w:val="NoSpacing"/>
              <w:rPr>
                <w:color w:val="000000" w:themeColor="text1"/>
                <w:sz w:val="16"/>
                <w:szCs w:val="16"/>
              </w:rPr>
            </w:pPr>
            <w:r w:rsidRPr="00606C60">
              <w:rPr>
                <w:color w:val="000000" w:themeColor="text1"/>
                <w:sz w:val="16"/>
                <w:szCs w:val="16"/>
              </w:rPr>
              <w:t>1.02</w:t>
            </w:r>
          </w:p>
        </w:tc>
        <w:tc>
          <w:tcPr>
            <w:tcW w:w="377" w:type="pct"/>
          </w:tcPr>
          <w:p w14:paraId="0CA972A7" w14:textId="3CAD5CE3" w:rsidR="001E1966" w:rsidRPr="00606C60" w:rsidRDefault="001E1966" w:rsidP="00A47916">
            <w:pPr>
              <w:pStyle w:val="NoSpacing"/>
              <w:rPr>
                <w:color w:val="000000" w:themeColor="text1"/>
                <w:sz w:val="16"/>
                <w:szCs w:val="16"/>
              </w:rPr>
            </w:pPr>
            <w:r w:rsidRPr="00606C60">
              <w:rPr>
                <w:color w:val="000000" w:themeColor="text1"/>
                <w:sz w:val="16"/>
                <w:szCs w:val="16"/>
              </w:rPr>
              <w:t>.792</w:t>
            </w:r>
          </w:p>
        </w:tc>
      </w:tr>
      <w:tr w:rsidR="00606C60" w:rsidRPr="00606C60" w14:paraId="747963ED" w14:textId="77777777" w:rsidTr="00A47916">
        <w:tc>
          <w:tcPr>
            <w:tcW w:w="2435" w:type="pct"/>
            <w:vMerge w:val="restart"/>
          </w:tcPr>
          <w:p w14:paraId="27920865" w14:textId="7810BC6E" w:rsidR="001E1966" w:rsidRPr="00606C60" w:rsidRDefault="001E1966" w:rsidP="00A47916">
            <w:pPr>
              <w:pStyle w:val="NoSpacing"/>
              <w:rPr>
                <w:color w:val="000000" w:themeColor="text1"/>
                <w:sz w:val="16"/>
                <w:szCs w:val="16"/>
              </w:rPr>
            </w:pPr>
            <w:r w:rsidRPr="00606C60">
              <w:rPr>
                <w:color w:val="000000" w:themeColor="text1"/>
                <w:sz w:val="16"/>
                <w:szCs w:val="16"/>
              </w:rPr>
              <w:t>Subiculum, volume</w:t>
            </w:r>
          </w:p>
        </w:tc>
        <w:tc>
          <w:tcPr>
            <w:tcW w:w="1339" w:type="pct"/>
          </w:tcPr>
          <w:p w14:paraId="2858CA9B" w14:textId="0D1C3BEE"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716173D2" w14:textId="34C627E3"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42A5457C" w14:textId="44A9390A" w:rsidR="001E1966" w:rsidRPr="00606C60" w:rsidRDefault="001E1966" w:rsidP="00A47916">
            <w:pPr>
              <w:pStyle w:val="NoSpacing"/>
              <w:rPr>
                <w:color w:val="000000" w:themeColor="text1"/>
                <w:sz w:val="16"/>
                <w:szCs w:val="16"/>
              </w:rPr>
            </w:pPr>
            <w:r w:rsidRPr="00606C60">
              <w:rPr>
                <w:color w:val="000000" w:themeColor="text1"/>
                <w:sz w:val="16"/>
                <w:szCs w:val="16"/>
              </w:rPr>
              <w:t>1.51</w:t>
            </w:r>
          </w:p>
        </w:tc>
        <w:tc>
          <w:tcPr>
            <w:tcW w:w="377" w:type="pct"/>
          </w:tcPr>
          <w:p w14:paraId="59678C2C" w14:textId="71B73005"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0C5CA6FE" w14:textId="77777777" w:rsidTr="00A47916">
        <w:tc>
          <w:tcPr>
            <w:tcW w:w="2435" w:type="pct"/>
            <w:vMerge/>
          </w:tcPr>
          <w:p w14:paraId="6FFB632C" w14:textId="1E8DDBDD" w:rsidR="001E1966" w:rsidRPr="00606C60" w:rsidRDefault="001E1966" w:rsidP="00A47916">
            <w:pPr>
              <w:pStyle w:val="NoSpacing"/>
              <w:rPr>
                <w:color w:val="000000" w:themeColor="text1"/>
                <w:sz w:val="16"/>
                <w:szCs w:val="16"/>
              </w:rPr>
            </w:pPr>
          </w:p>
        </w:tc>
        <w:tc>
          <w:tcPr>
            <w:tcW w:w="1339" w:type="pct"/>
          </w:tcPr>
          <w:p w14:paraId="1A18745D" w14:textId="546900E8"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3734E47C" w14:textId="4F33142F"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032E3494" w14:textId="39CC6064" w:rsidR="001E1966" w:rsidRPr="00606C60" w:rsidRDefault="001E1966" w:rsidP="00A47916">
            <w:pPr>
              <w:pStyle w:val="NoSpacing"/>
              <w:rPr>
                <w:color w:val="000000" w:themeColor="text1"/>
                <w:sz w:val="16"/>
                <w:szCs w:val="16"/>
              </w:rPr>
            </w:pPr>
            <w:r w:rsidRPr="00606C60">
              <w:rPr>
                <w:color w:val="000000" w:themeColor="text1"/>
                <w:sz w:val="16"/>
                <w:szCs w:val="16"/>
              </w:rPr>
              <w:t>0.90</w:t>
            </w:r>
          </w:p>
        </w:tc>
        <w:tc>
          <w:tcPr>
            <w:tcW w:w="377" w:type="pct"/>
          </w:tcPr>
          <w:p w14:paraId="1EA3C8D7" w14:textId="79822A58"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59D02614" w14:textId="77777777" w:rsidTr="00A47916">
        <w:tc>
          <w:tcPr>
            <w:tcW w:w="2435" w:type="pct"/>
            <w:vMerge/>
          </w:tcPr>
          <w:p w14:paraId="597F224F" w14:textId="655522D1" w:rsidR="001E1966" w:rsidRPr="00606C60" w:rsidRDefault="001E1966" w:rsidP="00A47916">
            <w:pPr>
              <w:pStyle w:val="NoSpacing"/>
              <w:rPr>
                <w:color w:val="000000" w:themeColor="text1"/>
                <w:sz w:val="16"/>
                <w:szCs w:val="16"/>
              </w:rPr>
            </w:pPr>
          </w:p>
        </w:tc>
        <w:tc>
          <w:tcPr>
            <w:tcW w:w="1339" w:type="pct"/>
          </w:tcPr>
          <w:p w14:paraId="7D5407D6" w14:textId="01287D38"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1BBDA677" w14:textId="2A177453"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55A7D129" w14:textId="18E84D41" w:rsidR="001E1966" w:rsidRPr="00606C60" w:rsidRDefault="001E1966" w:rsidP="00A47916">
            <w:pPr>
              <w:pStyle w:val="NoSpacing"/>
              <w:rPr>
                <w:color w:val="000000" w:themeColor="text1"/>
                <w:sz w:val="16"/>
                <w:szCs w:val="16"/>
              </w:rPr>
            </w:pPr>
            <w:r w:rsidRPr="00606C60">
              <w:rPr>
                <w:color w:val="000000" w:themeColor="text1"/>
                <w:sz w:val="16"/>
                <w:szCs w:val="16"/>
              </w:rPr>
              <w:t>1.77</w:t>
            </w:r>
          </w:p>
        </w:tc>
        <w:tc>
          <w:tcPr>
            <w:tcW w:w="377" w:type="pct"/>
          </w:tcPr>
          <w:p w14:paraId="220FF8FF" w14:textId="4DAFF2AF"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6ED41737" w14:textId="77777777" w:rsidTr="00A47916">
        <w:tc>
          <w:tcPr>
            <w:tcW w:w="2435" w:type="pct"/>
            <w:vMerge/>
          </w:tcPr>
          <w:p w14:paraId="2151A622" w14:textId="4B91109A" w:rsidR="001E1966" w:rsidRPr="00606C60" w:rsidRDefault="001E1966" w:rsidP="00A47916">
            <w:pPr>
              <w:pStyle w:val="NoSpacing"/>
              <w:rPr>
                <w:color w:val="000000" w:themeColor="text1"/>
                <w:sz w:val="16"/>
                <w:szCs w:val="16"/>
              </w:rPr>
            </w:pPr>
          </w:p>
        </w:tc>
        <w:tc>
          <w:tcPr>
            <w:tcW w:w="1339" w:type="pct"/>
          </w:tcPr>
          <w:p w14:paraId="545F2A29" w14:textId="22A091FB"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61E14F7E" w14:textId="39E6A68C"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1BB3847E" w14:textId="15A9B207" w:rsidR="001E1966" w:rsidRPr="00606C60" w:rsidRDefault="001E1966" w:rsidP="00A47916">
            <w:pPr>
              <w:pStyle w:val="NoSpacing"/>
              <w:rPr>
                <w:color w:val="000000" w:themeColor="text1"/>
                <w:sz w:val="16"/>
                <w:szCs w:val="16"/>
              </w:rPr>
            </w:pPr>
            <w:r w:rsidRPr="00606C60">
              <w:rPr>
                <w:color w:val="000000" w:themeColor="text1"/>
                <w:sz w:val="16"/>
                <w:szCs w:val="16"/>
              </w:rPr>
              <w:t>1.13</w:t>
            </w:r>
          </w:p>
        </w:tc>
        <w:tc>
          <w:tcPr>
            <w:tcW w:w="377" w:type="pct"/>
          </w:tcPr>
          <w:p w14:paraId="50EEA8F1" w14:textId="14D974F8" w:rsidR="001E1966" w:rsidRPr="00606C60" w:rsidRDefault="001E1966" w:rsidP="00A47916">
            <w:pPr>
              <w:pStyle w:val="NoSpacing"/>
              <w:rPr>
                <w:color w:val="000000" w:themeColor="text1"/>
                <w:sz w:val="16"/>
                <w:szCs w:val="16"/>
              </w:rPr>
            </w:pPr>
            <w:r w:rsidRPr="00606C60">
              <w:rPr>
                <w:color w:val="000000" w:themeColor="text1"/>
                <w:sz w:val="16"/>
                <w:szCs w:val="16"/>
              </w:rPr>
              <w:t>.497</w:t>
            </w:r>
          </w:p>
        </w:tc>
      </w:tr>
      <w:tr w:rsidR="00606C60" w:rsidRPr="00606C60" w14:paraId="00C2EA22" w14:textId="77777777" w:rsidTr="00A47916">
        <w:tc>
          <w:tcPr>
            <w:tcW w:w="2435" w:type="pct"/>
            <w:vMerge/>
          </w:tcPr>
          <w:p w14:paraId="598B87E0" w14:textId="0CFF8FA4" w:rsidR="001E1966" w:rsidRPr="00606C60" w:rsidRDefault="001E1966" w:rsidP="00A47916">
            <w:pPr>
              <w:pStyle w:val="NoSpacing"/>
              <w:rPr>
                <w:color w:val="000000" w:themeColor="text1"/>
                <w:sz w:val="16"/>
                <w:szCs w:val="16"/>
              </w:rPr>
            </w:pPr>
          </w:p>
        </w:tc>
        <w:tc>
          <w:tcPr>
            <w:tcW w:w="1339" w:type="pct"/>
          </w:tcPr>
          <w:p w14:paraId="58E86F9E" w14:textId="63DF9F47"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680EF908" w14:textId="5C17258D"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217492AE" w14:textId="00F8758F" w:rsidR="001E1966" w:rsidRPr="00606C60" w:rsidRDefault="001E1966" w:rsidP="00A47916">
            <w:pPr>
              <w:pStyle w:val="NoSpacing"/>
              <w:rPr>
                <w:color w:val="000000" w:themeColor="text1"/>
                <w:sz w:val="16"/>
                <w:szCs w:val="16"/>
              </w:rPr>
            </w:pPr>
            <w:r w:rsidRPr="00606C60">
              <w:rPr>
                <w:color w:val="000000" w:themeColor="text1"/>
                <w:sz w:val="16"/>
                <w:szCs w:val="16"/>
              </w:rPr>
              <w:t>0.92</w:t>
            </w:r>
          </w:p>
        </w:tc>
        <w:tc>
          <w:tcPr>
            <w:tcW w:w="377" w:type="pct"/>
          </w:tcPr>
          <w:p w14:paraId="102BF0D6" w14:textId="022ED4AC" w:rsidR="001E1966" w:rsidRPr="00606C60" w:rsidRDefault="001E1966" w:rsidP="00A47916">
            <w:pPr>
              <w:pStyle w:val="NoSpacing"/>
              <w:rPr>
                <w:color w:val="000000" w:themeColor="text1"/>
                <w:sz w:val="16"/>
                <w:szCs w:val="16"/>
              </w:rPr>
            </w:pPr>
            <w:r w:rsidRPr="00606C60">
              <w:rPr>
                <w:color w:val="000000" w:themeColor="text1"/>
                <w:sz w:val="16"/>
                <w:szCs w:val="16"/>
              </w:rPr>
              <w:t>.792</w:t>
            </w:r>
          </w:p>
        </w:tc>
      </w:tr>
      <w:tr w:rsidR="00606C60" w:rsidRPr="00606C60" w14:paraId="7CCF52E0" w14:textId="77777777" w:rsidTr="00A47916">
        <w:tc>
          <w:tcPr>
            <w:tcW w:w="2435" w:type="pct"/>
            <w:vMerge w:val="restart"/>
          </w:tcPr>
          <w:p w14:paraId="509CCA28" w14:textId="3AA1F3AD" w:rsidR="001E1966" w:rsidRPr="00606C60" w:rsidRDefault="001E1966" w:rsidP="00A47916">
            <w:pPr>
              <w:pStyle w:val="NoSpacing"/>
              <w:rPr>
                <w:color w:val="000000" w:themeColor="text1"/>
                <w:sz w:val="16"/>
                <w:szCs w:val="16"/>
              </w:rPr>
            </w:pPr>
            <w:r w:rsidRPr="00606C60">
              <w:rPr>
                <w:color w:val="000000" w:themeColor="text1"/>
                <w:sz w:val="16"/>
                <w:szCs w:val="16"/>
              </w:rPr>
              <w:t>Hippocampal tail, volume</w:t>
            </w:r>
          </w:p>
        </w:tc>
        <w:tc>
          <w:tcPr>
            <w:tcW w:w="1339" w:type="pct"/>
          </w:tcPr>
          <w:p w14:paraId="2A043607" w14:textId="58FAD4A8"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7E997325" w14:textId="25B75D88"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5FE35304" w14:textId="420D9345" w:rsidR="001E1966" w:rsidRPr="00606C60" w:rsidRDefault="001E1966" w:rsidP="00A47916">
            <w:pPr>
              <w:pStyle w:val="NoSpacing"/>
              <w:rPr>
                <w:color w:val="000000" w:themeColor="text1"/>
                <w:sz w:val="16"/>
                <w:szCs w:val="16"/>
              </w:rPr>
            </w:pPr>
            <w:r w:rsidRPr="00606C60">
              <w:rPr>
                <w:color w:val="000000" w:themeColor="text1"/>
                <w:sz w:val="16"/>
                <w:szCs w:val="16"/>
              </w:rPr>
              <w:t>0.28</w:t>
            </w:r>
          </w:p>
        </w:tc>
        <w:tc>
          <w:tcPr>
            <w:tcW w:w="377" w:type="pct"/>
          </w:tcPr>
          <w:p w14:paraId="2EF4B4F8" w14:textId="71F9FBD0" w:rsidR="001E1966" w:rsidRPr="00606C60" w:rsidRDefault="001E1966" w:rsidP="00A47916">
            <w:pPr>
              <w:pStyle w:val="NoSpacing"/>
              <w:rPr>
                <w:color w:val="000000" w:themeColor="text1"/>
                <w:sz w:val="16"/>
                <w:szCs w:val="16"/>
              </w:rPr>
            </w:pPr>
            <w:r w:rsidRPr="00606C60">
              <w:rPr>
                <w:color w:val="000000" w:themeColor="text1"/>
                <w:sz w:val="16"/>
                <w:szCs w:val="16"/>
              </w:rPr>
              <w:t>.980</w:t>
            </w:r>
          </w:p>
        </w:tc>
      </w:tr>
      <w:tr w:rsidR="00606C60" w:rsidRPr="00606C60" w14:paraId="408B4A8D" w14:textId="77777777" w:rsidTr="00A47916">
        <w:tc>
          <w:tcPr>
            <w:tcW w:w="2435" w:type="pct"/>
            <w:vMerge/>
          </w:tcPr>
          <w:p w14:paraId="38AB51D6" w14:textId="15C40665" w:rsidR="001E1966" w:rsidRPr="00606C60" w:rsidRDefault="001E1966" w:rsidP="00A47916">
            <w:pPr>
              <w:pStyle w:val="NoSpacing"/>
              <w:rPr>
                <w:color w:val="000000" w:themeColor="text1"/>
                <w:sz w:val="16"/>
                <w:szCs w:val="16"/>
              </w:rPr>
            </w:pPr>
          </w:p>
        </w:tc>
        <w:tc>
          <w:tcPr>
            <w:tcW w:w="1339" w:type="pct"/>
          </w:tcPr>
          <w:p w14:paraId="1F6F5F54" w14:textId="54FD972F"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0EA8D22A" w14:textId="593E222C"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7D935505" w14:textId="25EA6C8A" w:rsidR="001E1966" w:rsidRPr="00606C60" w:rsidRDefault="001E1966" w:rsidP="00A47916">
            <w:pPr>
              <w:pStyle w:val="NoSpacing"/>
              <w:rPr>
                <w:color w:val="000000" w:themeColor="text1"/>
                <w:sz w:val="16"/>
                <w:szCs w:val="16"/>
              </w:rPr>
            </w:pPr>
            <w:r w:rsidRPr="00606C60">
              <w:rPr>
                <w:color w:val="000000" w:themeColor="text1"/>
                <w:sz w:val="16"/>
                <w:szCs w:val="16"/>
              </w:rPr>
              <w:t>0.59</w:t>
            </w:r>
          </w:p>
        </w:tc>
        <w:tc>
          <w:tcPr>
            <w:tcW w:w="377" w:type="pct"/>
          </w:tcPr>
          <w:p w14:paraId="183190C3" w14:textId="55FC5544"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55E95980" w14:textId="77777777" w:rsidTr="00A47916">
        <w:tc>
          <w:tcPr>
            <w:tcW w:w="2435" w:type="pct"/>
            <w:vMerge/>
          </w:tcPr>
          <w:p w14:paraId="3AB7E887" w14:textId="0BC33418" w:rsidR="001E1966" w:rsidRPr="00606C60" w:rsidRDefault="001E1966" w:rsidP="00A47916">
            <w:pPr>
              <w:pStyle w:val="NoSpacing"/>
              <w:rPr>
                <w:color w:val="000000" w:themeColor="text1"/>
                <w:sz w:val="16"/>
                <w:szCs w:val="16"/>
              </w:rPr>
            </w:pPr>
          </w:p>
        </w:tc>
        <w:tc>
          <w:tcPr>
            <w:tcW w:w="1339" w:type="pct"/>
          </w:tcPr>
          <w:p w14:paraId="3C604CB3" w14:textId="49530132"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556B37B5" w14:textId="1682E92E"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0D44FBF0" w14:textId="0564B708" w:rsidR="001E1966" w:rsidRPr="00606C60" w:rsidRDefault="001E1966" w:rsidP="00A47916">
            <w:pPr>
              <w:pStyle w:val="NoSpacing"/>
              <w:rPr>
                <w:color w:val="000000" w:themeColor="text1"/>
                <w:sz w:val="16"/>
                <w:szCs w:val="16"/>
              </w:rPr>
            </w:pPr>
            <w:r w:rsidRPr="00606C60">
              <w:rPr>
                <w:color w:val="000000" w:themeColor="text1"/>
                <w:sz w:val="16"/>
                <w:szCs w:val="16"/>
              </w:rPr>
              <w:t>0.82</w:t>
            </w:r>
          </w:p>
        </w:tc>
        <w:tc>
          <w:tcPr>
            <w:tcW w:w="377" w:type="pct"/>
          </w:tcPr>
          <w:p w14:paraId="2A81F038" w14:textId="223AFE97"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3C7D2069" w14:textId="77777777" w:rsidTr="00A47916">
        <w:tc>
          <w:tcPr>
            <w:tcW w:w="2435" w:type="pct"/>
            <w:vMerge/>
          </w:tcPr>
          <w:p w14:paraId="741B7670" w14:textId="38B13E78" w:rsidR="001E1966" w:rsidRPr="00606C60" w:rsidRDefault="001E1966" w:rsidP="00A47916">
            <w:pPr>
              <w:pStyle w:val="NoSpacing"/>
              <w:rPr>
                <w:color w:val="000000" w:themeColor="text1"/>
                <w:sz w:val="16"/>
                <w:szCs w:val="16"/>
              </w:rPr>
            </w:pPr>
          </w:p>
        </w:tc>
        <w:tc>
          <w:tcPr>
            <w:tcW w:w="1339" w:type="pct"/>
          </w:tcPr>
          <w:p w14:paraId="5C9B98F4" w14:textId="0F3E9AFA"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5847A2A1" w14:textId="29187432"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4F36DA19" w14:textId="4F6A1CCF" w:rsidR="001E1966" w:rsidRPr="00606C60" w:rsidRDefault="001E1966" w:rsidP="00A47916">
            <w:pPr>
              <w:pStyle w:val="NoSpacing"/>
              <w:rPr>
                <w:color w:val="000000" w:themeColor="text1"/>
                <w:sz w:val="16"/>
                <w:szCs w:val="16"/>
              </w:rPr>
            </w:pPr>
            <w:r w:rsidRPr="00606C60">
              <w:rPr>
                <w:color w:val="000000" w:themeColor="text1"/>
                <w:sz w:val="16"/>
                <w:szCs w:val="16"/>
              </w:rPr>
              <w:t>3.02</w:t>
            </w:r>
          </w:p>
        </w:tc>
        <w:tc>
          <w:tcPr>
            <w:tcW w:w="377" w:type="pct"/>
          </w:tcPr>
          <w:p w14:paraId="0659C23C" w14:textId="12EBE69C" w:rsidR="001E1966" w:rsidRPr="00606C60" w:rsidRDefault="001E1966" w:rsidP="00A47916">
            <w:pPr>
              <w:pStyle w:val="NoSpacing"/>
              <w:rPr>
                <w:color w:val="000000" w:themeColor="text1"/>
                <w:sz w:val="16"/>
                <w:szCs w:val="16"/>
              </w:rPr>
            </w:pPr>
            <w:r w:rsidRPr="00606C60">
              <w:rPr>
                <w:color w:val="000000" w:themeColor="text1"/>
                <w:sz w:val="16"/>
                <w:szCs w:val="16"/>
              </w:rPr>
              <w:t>.131</w:t>
            </w:r>
          </w:p>
        </w:tc>
      </w:tr>
      <w:tr w:rsidR="00606C60" w:rsidRPr="00606C60" w14:paraId="4218B593" w14:textId="77777777" w:rsidTr="00A47916">
        <w:tc>
          <w:tcPr>
            <w:tcW w:w="2435" w:type="pct"/>
            <w:vMerge/>
          </w:tcPr>
          <w:p w14:paraId="275120DB" w14:textId="14165189" w:rsidR="001E1966" w:rsidRPr="00606C60" w:rsidRDefault="001E1966" w:rsidP="00A47916">
            <w:pPr>
              <w:pStyle w:val="NoSpacing"/>
              <w:rPr>
                <w:color w:val="000000" w:themeColor="text1"/>
                <w:sz w:val="16"/>
                <w:szCs w:val="16"/>
              </w:rPr>
            </w:pPr>
          </w:p>
        </w:tc>
        <w:tc>
          <w:tcPr>
            <w:tcW w:w="1339" w:type="pct"/>
          </w:tcPr>
          <w:p w14:paraId="6E663AB0" w14:textId="07D8D995"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62E65690" w14:textId="6FC6C200"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3993D06B" w14:textId="19A5FF32" w:rsidR="001E1966" w:rsidRPr="00606C60" w:rsidRDefault="001E1966" w:rsidP="00A47916">
            <w:pPr>
              <w:pStyle w:val="NoSpacing"/>
              <w:rPr>
                <w:color w:val="000000" w:themeColor="text1"/>
                <w:sz w:val="16"/>
                <w:szCs w:val="16"/>
              </w:rPr>
            </w:pPr>
            <w:r w:rsidRPr="00606C60">
              <w:rPr>
                <w:color w:val="000000" w:themeColor="text1"/>
                <w:sz w:val="16"/>
                <w:szCs w:val="16"/>
              </w:rPr>
              <w:t>0.31</w:t>
            </w:r>
          </w:p>
        </w:tc>
        <w:tc>
          <w:tcPr>
            <w:tcW w:w="377" w:type="pct"/>
          </w:tcPr>
          <w:p w14:paraId="76AF673E" w14:textId="61E38E8D" w:rsidR="001E1966" w:rsidRPr="00606C60" w:rsidRDefault="001E1966" w:rsidP="00A47916">
            <w:pPr>
              <w:pStyle w:val="NoSpacing"/>
              <w:rPr>
                <w:color w:val="000000" w:themeColor="text1"/>
                <w:sz w:val="16"/>
                <w:szCs w:val="16"/>
              </w:rPr>
            </w:pPr>
            <w:r w:rsidRPr="00606C60">
              <w:rPr>
                <w:color w:val="000000" w:themeColor="text1"/>
                <w:sz w:val="16"/>
                <w:szCs w:val="16"/>
              </w:rPr>
              <w:t>.953</w:t>
            </w:r>
          </w:p>
        </w:tc>
      </w:tr>
      <w:tr w:rsidR="00606C60" w:rsidRPr="00606C60" w14:paraId="27C2AA03" w14:textId="77777777" w:rsidTr="00A47916">
        <w:tc>
          <w:tcPr>
            <w:tcW w:w="2435" w:type="pct"/>
            <w:vMerge w:val="restart"/>
          </w:tcPr>
          <w:p w14:paraId="48FAB293" w14:textId="1EE5597C" w:rsidR="001E1966" w:rsidRPr="00606C60" w:rsidRDefault="001E1966" w:rsidP="00A47916">
            <w:pPr>
              <w:pStyle w:val="NoSpacing"/>
              <w:rPr>
                <w:color w:val="000000" w:themeColor="text1"/>
                <w:sz w:val="16"/>
                <w:szCs w:val="16"/>
              </w:rPr>
            </w:pPr>
            <w:r w:rsidRPr="00606C60">
              <w:rPr>
                <w:color w:val="000000" w:themeColor="text1"/>
                <w:sz w:val="16"/>
                <w:szCs w:val="16"/>
              </w:rPr>
              <w:t>Entorhinal cortex, volume</w:t>
            </w:r>
          </w:p>
        </w:tc>
        <w:tc>
          <w:tcPr>
            <w:tcW w:w="1339" w:type="pct"/>
          </w:tcPr>
          <w:p w14:paraId="54A19A00" w14:textId="0073D5B8"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569DE1B8" w14:textId="516BAA7D"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01E92305" w14:textId="6802698A" w:rsidR="001E1966" w:rsidRPr="00606C60" w:rsidRDefault="001E1966" w:rsidP="00A47916">
            <w:pPr>
              <w:pStyle w:val="NoSpacing"/>
              <w:rPr>
                <w:color w:val="000000" w:themeColor="text1"/>
                <w:sz w:val="16"/>
                <w:szCs w:val="16"/>
              </w:rPr>
            </w:pPr>
            <w:r w:rsidRPr="00606C60">
              <w:rPr>
                <w:color w:val="000000" w:themeColor="text1"/>
                <w:sz w:val="16"/>
                <w:szCs w:val="16"/>
              </w:rPr>
              <w:t>0.66</w:t>
            </w:r>
          </w:p>
        </w:tc>
        <w:tc>
          <w:tcPr>
            <w:tcW w:w="377" w:type="pct"/>
          </w:tcPr>
          <w:p w14:paraId="67F11BC1" w14:textId="3940D937" w:rsidR="001E1966" w:rsidRPr="00606C60" w:rsidRDefault="001E1966" w:rsidP="00A47916">
            <w:pPr>
              <w:pStyle w:val="NoSpacing"/>
              <w:rPr>
                <w:color w:val="000000" w:themeColor="text1"/>
                <w:sz w:val="16"/>
                <w:szCs w:val="16"/>
              </w:rPr>
            </w:pPr>
            <w:r w:rsidRPr="00606C60">
              <w:rPr>
                <w:color w:val="000000" w:themeColor="text1"/>
                <w:sz w:val="16"/>
                <w:szCs w:val="16"/>
              </w:rPr>
              <w:t>.842</w:t>
            </w:r>
          </w:p>
        </w:tc>
      </w:tr>
      <w:tr w:rsidR="00606C60" w:rsidRPr="00606C60" w14:paraId="69534BF4" w14:textId="77777777" w:rsidTr="00A47916">
        <w:tc>
          <w:tcPr>
            <w:tcW w:w="2435" w:type="pct"/>
            <w:vMerge/>
          </w:tcPr>
          <w:p w14:paraId="7200F8F9" w14:textId="067A8EC0" w:rsidR="001E1966" w:rsidRPr="00606C60" w:rsidRDefault="001E1966" w:rsidP="00A47916">
            <w:pPr>
              <w:pStyle w:val="NoSpacing"/>
              <w:rPr>
                <w:color w:val="000000" w:themeColor="text1"/>
                <w:sz w:val="16"/>
                <w:szCs w:val="16"/>
              </w:rPr>
            </w:pPr>
          </w:p>
        </w:tc>
        <w:tc>
          <w:tcPr>
            <w:tcW w:w="1339" w:type="pct"/>
          </w:tcPr>
          <w:p w14:paraId="2A5C5807" w14:textId="3F17F207"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33A9C9DA" w14:textId="4DD50C2B"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13B18AB6" w14:textId="2939E1F8" w:rsidR="001E1966" w:rsidRPr="00606C60" w:rsidRDefault="001E1966" w:rsidP="00A47916">
            <w:pPr>
              <w:pStyle w:val="NoSpacing"/>
              <w:rPr>
                <w:color w:val="000000" w:themeColor="text1"/>
                <w:sz w:val="16"/>
                <w:szCs w:val="16"/>
              </w:rPr>
            </w:pPr>
            <w:r w:rsidRPr="00606C60">
              <w:rPr>
                <w:color w:val="000000" w:themeColor="text1"/>
                <w:sz w:val="16"/>
                <w:szCs w:val="16"/>
              </w:rPr>
              <w:t>0.85</w:t>
            </w:r>
          </w:p>
        </w:tc>
        <w:tc>
          <w:tcPr>
            <w:tcW w:w="377" w:type="pct"/>
          </w:tcPr>
          <w:p w14:paraId="1D232BC8" w14:textId="6195EB69"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7AD5AA27" w14:textId="77777777" w:rsidTr="00A47916">
        <w:tc>
          <w:tcPr>
            <w:tcW w:w="2435" w:type="pct"/>
            <w:vMerge/>
          </w:tcPr>
          <w:p w14:paraId="3B95C79A" w14:textId="4A04FA9A" w:rsidR="001E1966" w:rsidRPr="00606C60" w:rsidRDefault="001E1966" w:rsidP="00A47916">
            <w:pPr>
              <w:pStyle w:val="NoSpacing"/>
              <w:rPr>
                <w:color w:val="000000" w:themeColor="text1"/>
                <w:sz w:val="16"/>
                <w:szCs w:val="16"/>
              </w:rPr>
            </w:pPr>
          </w:p>
        </w:tc>
        <w:tc>
          <w:tcPr>
            <w:tcW w:w="1339" w:type="pct"/>
          </w:tcPr>
          <w:p w14:paraId="7C17315D" w14:textId="209C95F1"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20CDB57F" w14:textId="562D7A94"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0EB89498" w14:textId="6C07A87B" w:rsidR="001E1966" w:rsidRPr="00606C60" w:rsidRDefault="001E1966" w:rsidP="00A47916">
            <w:pPr>
              <w:pStyle w:val="NoSpacing"/>
              <w:rPr>
                <w:color w:val="000000" w:themeColor="text1"/>
                <w:sz w:val="16"/>
                <w:szCs w:val="16"/>
              </w:rPr>
            </w:pPr>
            <w:r w:rsidRPr="00606C60">
              <w:rPr>
                <w:color w:val="000000" w:themeColor="text1"/>
                <w:sz w:val="16"/>
                <w:szCs w:val="16"/>
              </w:rPr>
              <w:t>0.71</w:t>
            </w:r>
          </w:p>
        </w:tc>
        <w:tc>
          <w:tcPr>
            <w:tcW w:w="377" w:type="pct"/>
          </w:tcPr>
          <w:p w14:paraId="5A293B52" w14:textId="6C7AE7F1"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26362AAC" w14:textId="77777777" w:rsidTr="00A47916">
        <w:tc>
          <w:tcPr>
            <w:tcW w:w="2435" w:type="pct"/>
            <w:vMerge/>
          </w:tcPr>
          <w:p w14:paraId="71ED938D" w14:textId="5BEB3F50" w:rsidR="001E1966" w:rsidRPr="00606C60" w:rsidRDefault="001E1966" w:rsidP="00A47916">
            <w:pPr>
              <w:pStyle w:val="NoSpacing"/>
              <w:rPr>
                <w:color w:val="000000" w:themeColor="text1"/>
                <w:sz w:val="16"/>
                <w:szCs w:val="16"/>
              </w:rPr>
            </w:pPr>
          </w:p>
        </w:tc>
        <w:tc>
          <w:tcPr>
            <w:tcW w:w="1339" w:type="pct"/>
          </w:tcPr>
          <w:p w14:paraId="42426BF4" w14:textId="1D7F28A9"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0934407E" w14:textId="0368DEC4"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349AD4E0" w14:textId="75D8C00A" w:rsidR="001E1966" w:rsidRPr="00606C60" w:rsidRDefault="001E1966" w:rsidP="00A47916">
            <w:pPr>
              <w:pStyle w:val="NoSpacing"/>
              <w:rPr>
                <w:color w:val="000000" w:themeColor="text1"/>
                <w:sz w:val="16"/>
                <w:szCs w:val="16"/>
              </w:rPr>
            </w:pPr>
            <w:r w:rsidRPr="00606C60">
              <w:rPr>
                <w:color w:val="000000" w:themeColor="text1"/>
                <w:sz w:val="16"/>
                <w:szCs w:val="16"/>
              </w:rPr>
              <w:t>0.93</w:t>
            </w:r>
          </w:p>
        </w:tc>
        <w:tc>
          <w:tcPr>
            <w:tcW w:w="377" w:type="pct"/>
          </w:tcPr>
          <w:p w14:paraId="32E56A92" w14:textId="636AA437" w:rsidR="001E1966" w:rsidRPr="00606C60" w:rsidRDefault="001E1966" w:rsidP="00A47916">
            <w:pPr>
              <w:pStyle w:val="NoSpacing"/>
              <w:rPr>
                <w:color w:val="000000" w:themeColor="text1"/>
                <w:sz w:val="16"/>
                <w:szCs w:val="16"/>
              </w:rPr>
            </w:pPr>
            <w:r w:rsidRPr="00606C60">
              <w:rPr>
                <w:color w:val="000000" w:themeColor="text1"/>
                <w:sz w:val="16"/>
                <w:szCs w:val="16"/>
              </w:rPr>
              <w:t>.553</w:t>
            </w:r>
          </w:p>
        </w:tc>
      </w:tr>
      <w:tr w:rsidR="00606C60" w:rsidRPr="00606C60" w14:paraId="10C864C3" w14:textId="77777777" w:rsidTr="00A47916">
        <w:tc>
          <w:tcPr>
            <w:tcW w:w="2435" w:type="pct"/>
            <w:vMerge/>
          </w:tcPr>
          <w:p w14:paraId="070FD4D7" w14:textId="285B25CB" w:rsidR="001E1966" w:rsidRPr="00606C60" w:rsidRDefault="001E1966" w:rsidP="00A47916">
            <w:pPr>
              <w:pStyle w:val="NoSpacing"/>
              <w:rPr>
                <w:color w:val="000000" w:themeColor="text1"/>
                <w:sz w:val="16"/>
                <w:szCs w:val="16"/>
              </w:rPr>
            </w:pPr>
          </w:p>
        </w:tc>
        <w:tc>
          <w:tcPr>
            <w:tcW w:w="1339" w:type="pct"/>
          </w:tcPr>
          <w:p w14:paraId="0564F31B" w14:textId="02B8DF37"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0CCF12BA" w14:textId="39FCFE3A"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7F0E1AB8" w14:textId="7612A787" w:rsidR="001E1966" w:rsidRPr="00606C60" w:rsidRDefault="001E1966" w:rsidP="00A47916">
            <w:pPr>
              <w:pStyle w:val="NoSpacing"/>
              <w:rPr>
                <w:color w:val="000000" w:themeColor="text1"/>
                <w:sz w:val="16"/>
                <w:szCs w:val="16"/>
              </w:rPr>
            </w:pPr>
            <w:r w:rsidRPr="00606C60">
              <w:rPr>
                <w:color w:val="000000" w:themeColor="text1"/>
                <w:sz w:val="16"/>
                <w:szCs w:val="16"/>
              </w:rPr>
              <w:t>1.64</w:t>
            </w:r>
          </w:p>
        </w:tc>
        <w:tc>
          <w:tcPr>
            <w:tcW w:w="377" w:type="pct"/>
          </w:tcPr>
          <w:p w14:paraId="5B240B0A" w14:textId="77EEEFA6" w:rsidR="001E1966" w:rsidRPr="00606C60" w:rsidRDefault="001E1966" w:rsidP="00A47916">
            <w:pPr>
              <w:pStyle w:val="NoSpacing"/>
              <w:rPr>
                <w:color w:val="000000" w:themeColor="text1"/>
                <w:sz w:val="16"/>
                <w:szCs w:val="16"/>
              </w:rPr>
            </w:pPr>
            <w:r w:rsidRPr="00606C60">
              <w:rPr>
                <w:color w:val="000000" w:themeColor="text1"/>
                <w:sz w:val="16"/>
                <w:szCs w:val="16"/>
              </w:rPr>
              <w:t>.653</w:t>
            </w:r>
          </w:p>
        </w:tc>
      </w:tr>
      <w:tr w:rsidR="00606C60" w:rsidRPr="00606C60" w14:paraId="4500CF7D" w14:textId="77777777" w:rsidTr="00A47916">
        <w:tc>
          <w:tcPr>
            <w:tcW w:w="2435" w:type="pct"/>
            <w:vMerge w:val="restart"/>
          </w:tcPr>
          <w:p w14:paraId="72CE566B" w14:textId="17EFD898" w:rsidR="001E1966" w:rsidRPr="00606C60" w:rsidRDefault="001E1966" w:rsidP="00A47916">
            <w:pPr>
              <w:pStyle w:val="NoSpacing"/>
              <w:rPr>
                <w:color w:val="000000" w:themeColor="text1"/>
                <w:sz w:val="16"/>
                <w:szCs w:val="16"/>
              </w:rPr>
            </w:pPr>
            <w:r w:rsidRPr="00606C60">
              <w:rPr>
                <w:color w:val="000000" w:themeColor="text1"/>
                <w:sz w:val="16"/>
                <w:szCs w:val="16"/>
              </w:rPr>
              <w:t>BA35, volume</w:t>
            </w:r>
          </w:p>
        </w:tc>
        <w:tc>
          <w:tcPr>
            <w:tcW w:w="1339" w:type="pct"/>
          </w:tcPr>
          <w:p w14:paraId="70D62EF2" w14:textId="4694BC53"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63D3DF4A" w14:textId="7A8B243F"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522A10F1" w14:textId="13C235AD" w:rsidR="001E1966" w:rsidRPr="00606C60" w:rsidRDefault="001E1966" w:rsidP="00A47916">
            <w:pPr>
              <w:pStyle w:val="NoSpacing"/>
              <w:rPr>
                <w:color w:val="000000" w:themeColor="text1"/>
                <w:sz w:val="16"/>
                <w:szCs w:val="16"/>
              </w:rPr>
            </w:pPr>
            <w:r w:rsidRPr="00606C60">
              <w:rPr>
                <w:color w:val="000000" w:themeColor="text1"/>
                <w:sz w:val="16"/>
                <w:szCs w:val="16"/>
              </w:rPr>
              <w:t>1.11</w:t>
            </w:r>
          </w:p>
        </w:tc>
        <w:tc>
          <w:tcPr>
            <w:tcW w:w="377" w:type="pct"/>
          </w:tcPr>
          <w:p w14:paraId="32D8DF71" w14:textId="26833C0A"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3FE838ED" w14:textId="77777777" w:rsidTr="00A47916">
        <w:tc>
          <w:tcPr>
            <w:tcW w:w="2435" w:type="pct"/>
            <w:vMerge/>
          </w:tcPr>
          <w:p w14:paraId="4B24B54B" w14:textId="7911270F" w:rsidR="001E1966" w:rsidRPr="00606C60" w:rsidRDefault="001E1966" w:rsidP="00A47916">
            <w:pPr>
              <w:pStyle w:val="NoSpacing"/>
              <w:rPr>
                <w:color w:val="000000" w:themeColor="text1"/>
                <w:sz w:val="16"/>
                <w:szCs w:val="16"/>
              </w:rPr>
            </w:pPr>
          </w:p>
        </w:tc>
        <w:tc>
          <w:tcPr>
            <w:tcW w:w="1339" w:type="pct"/>
          </w:tcPr>
          <w:p w14:paraId="5A4BD1A4" w14:textId="2F6A9E5D"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29B660CA" w14:textId="6FA8C0C3"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54ABE18D" w14:textId="3EC0D0AD" w:rsidR="001E1966" w:rsidRPr="00606C60" w:rsidRDefault="001E1966" w:rsidP="00A47916">
            <w:pPr>
              <w:pStyle w:val="NoSpacing"/>
              <w:rPr>
                <w:color w:val="000000" w:themeColor="text1"/>
                <w:sz w:val="16"/>
                <w:szCs w:val="16"/>
              </w:rPr>
            </w:pPr>
            <w:r w:rsidRPr="00606C60">
              <w:rPr>
                <w:color w:val="000000" w:themeColor="text1"/>
                <w:sz w:val="16"/>
                <w:szCs w:val="16"/>
              </w:rPr>
              <w:t>2.13</w:t>
            </w:r>
          </w:p>
        </w:tc>
        <w:tc>
          <w:tcPr>
            <w:tcW w:w="377" w:type="pct"/>
          </w:tcPr>
          <w:p w14:paraId="60F8B297" w14:textId="0A68FA88"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3FABE755" w14:textId="77777777" w:rsidTr="00A47916">
        <w:tc>
          <w:tcPr>
            <w:tcW w:w="2435" w:type="pct"/>
            <w:vMerge/>
          </w:tcPr>
          <w:p w14:paraId="4ADCAF6B" w14:textId="606A8511" w:rsidR="001E1966" w:rsidRPr="00606C60" w:rsidRDefault="001E1966" w:rsidP="00A47916">
            <w:pPr>
              <w:pStyle w:val="NoSpacing"/>
              <w:rPr>
                <w:color w:val="000000" w:themeColor="text1"/>
                <w:sz w:val="16"/>
                <w:szCs w:val="16"/>
              </w:rPr>
            </w:pPr>
          </w:p>
        </w:tc>
        <w:tc>
          <w:tcPr>
            <w:tcW w:w="1339" w:type="pct"/>
          </w:tcPr>
          <w:p w14:paraId="0F42751D" w14:textId="2293A377"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039399D4" w14:textId="14E97E17"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508107A5" w14:textId="28BEEF90" w:rsidR="001E1966" w:rsidRPr="00606C60" w:rsidRDefault="001E1966" w:rsidP="00A47916">
            <w:pPr>
              <w:pStyle w:val="NoSpacing"/>
              <w:rPr>
                <w:color w:val="000000" w:themeColor="text1"/>
                <w:sz w:val="16"/>
                <w:szCs w:val="16"/>
              </w:rPr>
            </w:pPr>
            <w:r w:rsidRPr="00606C60">
              <w:rPr>
                <w:color w:val="000000" w:themeColor="text1"/>
                <w:sz w:val="16"/>
                <w:szCs w:val="16"/>
              </w:rPr>
              <w:t>0.72</w:t>
            </w:r>
          </w:p>
        </w:tc>
        <w:tc>
          <w:tcPr>
            <w:tcW w:w="377" w:type="pct"/>
          </w:tcPr>
          <w:p w14:paraId="010F3689" w14:textId="58790483"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5D7DADC8" w14:textId="77777777" w:rsidTr="00A47916">
        <w:tc>
          <w:tcPr>
            <w:tcW w:w="2435" w:type="pct"/>
            <w:vMerge/>
          </w:tcPr>
          <w:p w14:paraId="40D67F3F" w14:textId="69B30A77" w:rsidR="001E1966" w:rsidRPr="00606C60" w:rsidRDefault="001E1966" w:rsidP="00A47916">
            <w:pPr>
              <w:pStyle w:val="NoSpacing"/>
              <w:rPr>
                <w:color w:val="000000" w:themeColor="text1"/>
                <w:sz w:val="16"/>
                <w:szCs w:val="16"/>
              </w:rPr>
            </w:pPr>
          </w:p>
        </w:tc>
        <w:tc>
          <w:tcPr>
            <w:tcW w:w="1339" w:type="pct"/>
          </w:tcPr>
          <w:p w14:paraId="7FDC713E" w14:textId="42DECFD4"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46F1642A" w14:textId="13749D04"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359C76DA" w14:textId="69A89E6C" w:rsidR="001E1966" w:rsidRPr="00606C60" w:rsidRDefault="001E1966" w:rsidP="00A47916">
            <w:pPr>
              <w:pStyle w:val="NoSpacing"/>
              <w:rPr>
                <w:color w:val="000000" w:themeColor="text1"/>
                <w:sz w:val="16"/>
                <w:szCs w:val="16"/>
              </w:rPr>
            </w:pPr>
            <w:r w:rsidRPr="00606C60">
              <w:rPr>
                <w:color w:val="000000" w:themeColor="text1"/>
                <w:sz w:val="16"/>
                <w:szCs w:val="16"/>
              </w:rPr>
              <w:t>1.55</w:t>
            </w:r>
          </w:p>
        </w:tc>
        <w:tc>
          <w:tcPr>
            <w:tcW w:w="377" w:type="pct"/>
          </w:tcPr>
          <w:p w14:paraId="4E8849A2" w14:textId="1E17B739" w:rsidR="001E1966" w:rsidRPr="00606C60" w:rsidRDefault="001E1966" w:rsidP="00A47916">
            <w:pPr>
              <w:pStyle w:val="NoSpacing"/>
              <w:rPr>
                <w:color w:val="000000" w:themeColor="text1"/>
                <w:sz w:val="16"/>
                <w:szCs w:val="16"/>
              </w:rPr>
            </w:pPr>
            <w:r w:rsidRPr="00606C60">
              <w:rPr>
                <w:color w:val="000000" w:themeColor="text1"/>
                <w:sz w:val="16"/>
                <w:szCs w:val="16"/>
              </w:rPr>
              <w:t>.371</w:t>
            </w:r>
          </w:p>
        </w:tc>
      </w:tr>
      <w:tr w:rsidR="00606C60" w:rsidRPr="00606C60" w14:paraId="716E1736" w14:textId="77777777" w:rsidTr="00A47916">
        <w:tc>
          <w:tcPr>
            <w:tcW w:w="2435" w:type="pct"/>
            <w:vMerge/>
          </w:tcPr>
          <w:p w14:paraId="3980BB02" w14:textId="3CCF0D1A" w:rsidR="001E1966" w:rsidRPr="00606C60" w:rsidRDefault="001E1966" w:rsidP="00A47916">
            <w:pPr>
              <w:pStyle w:val="NoSpacing"/>
              <w:rPr>
                <w:color w:val="000000" w:themeColor="text1"/>
                <w:sz w:val="16"/>
                <w:szCs w:val="16"/>
              </w:rPr>
            </w:pPr>
          </w:p>
        </w:tc>
        <w:tc>
          <w:tcPr>
            <w:tcW w:w="1339" w:type="pct"/>
          </w:tcPr>
          <w:p w14:paraId="1A92FE0A" w14:textId="083C0B86"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142895F5" w14:textId="47E3AD47"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740DA70D" w14:textId="08F6EAB4" w:rsidR="001E1966" w:rsidRPr="00606C60" w:rsidRDefault="001E1966" w:rsidP="00A47916">
            <w:pPr>
              <w:pStyle w:val="NoSpacing"/>
              <w:rPr>
                <w:color w:val="000000" w:themeColor="text1"/>
                <w:sz w:val="16"/>
                <w:szCs w:val="16"/>
              </w:rPr>
            </w:pPr>
            <w:r w:rsidRPr="00606C60">
              <w:rPr>
                <w:color w:val="000000" w:themeColor="text1"/>
                <w:sz w:val="16"/>
                <w:szCs w:val="16"/>
              </w:rPr>
              <w:t>0.50</w:t>
            </w:r>
          </w:p>
        </w:tc>
        <w:tc>
          <w:tcPr>
            <w:tcW w:w="377" w:type="pct"/>
          </w:tcPr>
          <w:p w14:paraId="4ACE8FC3" w14:textId="45499D22" w:rsidR="001E1966" w:rsidRPr="00606C60" w:rsidRDefault="001E1966" w:rsidP="00A47916">
            <w:pPr>
              <w:pStyle w:val="NoSpacing"/>
              <w:rPr>
                <w:color w:val="000000" w:themeColor="text1"/>
                <w:sz w:val="16"/>
                <w:szCs w:val="16"/>
              </w:rPr>
            </w:pPr>
            <w:r w:rsidRPr="00606C60">
              <w:rPr>
                <w:color w:val="000000" w:themeColor="text1"/>
                <w:sz w:val="16"/>
                <w:szCs w:val="16"/>
              </w:rPr>
              <w:t>.953</w:t>
            </w:r>
          </w:p>
        </w:tc>
      </w:tr>
      <w:tr w:rsidR="00606C60" w:rsidRPr="00606C60" w14:paraId="408C9A62" w14:textId="77777777" w:rsidTr="00A47916">
        <w:tc>
          <w:tcPr>
            <w:tcW w:w="2435" w:type="pct"/>
            <w:vMerge w:val="restart"/>
          </w:tcPr>
          <w:p w14:paraId="277D579F" w14:textId="416822E8" w:rsidR="001E1966" w:rsidRPr="00606C60" w:rsidRDefault="001E1966" w:rsidP="00A47916">
            <w:pPr>
              <w:pStyle w:val="NoSpacing"/>
              <w:rPr>
                <w:color w:val="000000" w:themeColor="text1"/>
                <w:sz w:val="16"/>
                <w:szCs w:val="16"/>
              </w:rPr>
            </w:pPr>
            <w:r w:rsidRPr="00606C60">
              <w:rPr>
                <w:color w:val="000000" w:themeColor="text1"/>
                <w:sz w:val="16"/>
                <w:szCs w:val="16"/>
              </w:rPr>
              <w:t>BA36, volume</w:t>
            </w:r>
          </w:p>
        </w:tc>
        <w:tc>
          <w:tcPr>
            <w:tcW w:w="1339" w:type="pct"/>
          </w:tcPr>
          <w:p w14:paraId="0E9742E9" w14:textId="3FB32E93"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5BEE9772" w14:textId="7CF55B93"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6B34D018" w14:textId="4D3CE6C4" w:rsidR="001E1966" w:rsidRPr="00606C60" w:rsidRDefault="001E1966" w:rsidP="00A47916">
            <w:pPr>
              <w:pStyle w:val="NoSpacing"/>
              <w:rPr>
                <w:color w:val="000000" w:themeColor="text1"/>
                <w:sz w:val="16"/>
                <w:szCs w:val="16"/>
              </w:rPr>
            </w:pPr>
            <w:r w:rsidRPr="00606C60">
              <w:rPr>
                <w:color w:val="000000" w:themeColor="text1"/>
                <w:sz w:val="16"/>
                <w:szCs w:val="16"/>
              </w:rPr>
              <w:t>0.62</w:t>
            </w:r>
          </w:p>
        </w:tc>
        <w:tc>
          <w:tcPr>
            <w:tcW w:w="377" w:type="pct"/>
          </w:tcPr>
          <w:p w14:paraId="64202732" w14:textId="7296815F" w:rsidR="001E1966" w:rsidRPr="00606C60" w:rsidRDefault="001E1966" w:rsidP="00A47916">
            <w:pPr>
              <w:pStyle w:val="NoSpacing"/>
              <w:rPr>
                <w:color w:val="000000" w:themeColor="text1"/>
                <w:sz w:val="16"/>
                <w:szCs w:val="16"/>
              </w:rPr>
            </w:pPr>
            <w:r w:rsidRPr="00606C60">
              <w:rPr>
                <w:color w:val="000000" w:themeColor="text1"/>
                <w:sz w:val="16"/>
                <w:szCs w:val="16"/>
              </w:rPr>
              <w:t>.842</w:t>
            </w:r>
          </w:p>
        </w:tc>
      </w:tr>
      <w:tr w:rsidR="00606C60" w:rsidRPr="00606C60" w14:paraId="041823BE" w14:textId="77777777" w:rsidTr="00A47916">
        <w:tc>
          <w:tcPr>
            <w:tcW w:w="2435" w:type="pct"/>
            <w:vMerge/>
          </w:tcPr>
          <w:p w14:paraId="6D0B66AF" w14:textId="61232226" w:rsidR="001E1966" w:rsidRPr="00606C60" w:rsidRDefault="001E1966" w:rsidP="00A47916">
            <w:pPr>
              <w:pStyle w:val="NoSpacing"/>
              <w:rPr>
                <w:color w:val="000000" w:themeColor="text1"/>
                <w:sz w:val="16"/>
                <w:szCs w:val="16"/>
              </w:rPr>
            </w:pPr>
          </w:p>
        </w:tc>
        <w:tc>
          <w:tcPr>
            <w:tcW w:w="1339" w:type="pct"/>
          </w:tcPr>
          <w:p w14:paraId="696F338B" w14:textId="4356F0FD"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6A1951F5" w14:textId="52DED8EB"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686A0482" w14:textId="5BE85524" w:rsidR="001E1966" w:rsidRPr="00606C60" w:rsidRDefault="001E1966" w:rsidP="00A47916">
            <w:pPr>
              <w:pStyle w:val="NoSpacing"/>
              <w:rPr>
                <w:color w:val="000000" w:themeColor="text1"/>
                <w:sz w:val="16"/>
                <w:szCs w:val="16"/>
              </w:rPr>
            </w:pPr>
            <w:r w:rsidRPr="00606C60">
              <w:rPr>
                <w:color w:val="000000" w:themeColor="text1"/>
                <w:sz w:val="16"/>
                <w:szCs w:val="16"/>
              </w:rPr>
              <w:t>0.58</w:t>
            </w:r>
          </w:p>
        </w:tc>
        <w:tc>
          <w:tcPr>
            <w:tcW w:w="377" w:type="pct"/>
          </w:tcPr>
          <w:p w14:paraId="463BEDA1" w14:textId="451B7EE9"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67458D46" w14:textId="77777777" w:rsidTr="00A47916">
        <w:tc>
          <w:tcPr>
            <w:tcW w:w="2435" w:type="pct"/>
            <w:vMerge/>
          </w:tcPr>
          <w:p w14:paraId="2D1FD2DE" w14:textId="109B7F00" w:rsidR="001E1966" w:rsidRPr="00606C60" w:rsidRDefault="001E1966" w:rsidP="00A47916">
            <w:pPr>
              <w:pStyle w:val="NoSpacing"/>
              <w:rPr>
                <w:color w:val="000000" w:themeColor="text1"/>
                <w:sz w:val="16"/>
                <w:szCs w:val="16"/>
              </w:rPr>
            </w:pPr>
          </w:p>
        </w:tc>
        <w:tc>
          <w:tcPr>
            <w:tcW w:w="1339" w:type="pct"/>
          </w:tcPr>
          <w:p w14:paraId="38E953E2" w14:textId="06D2B1F1"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6A43D8A5" w14:textId="204DA9D4"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47DB2016" w14:textId="60A49C1D" w:rsidR="001E1966" w:rsidRPr="00606C60" w:rsidRDefault="001E1966" w:rsidP="00A47916">
            <w:pPr>
              <w:pStyle w:val="NoSpacing"/>
              <w:rPr>
                <w:color w:val="000000" w:themeColor="text1"/>
                <w:sz w:val="16"/>
                <w:szCs w:val="16"/>
              </w:rPr>
            </w:pPr>
            <w:r w:rsidRPr="00606C60">
              <w:rPr>
                <w:color w:val="000000" w:themeColor="text1"/>
                <w:sz w:val="16"/>
                <w:szCs w:val="16"/>
              </w:rPr>
              <w:t>1.10</w:t>
            </w:r>
          </w:p>
        </w:tc>
        <w:tc>
          <w:tcPr>
            <w:tcW w:w="377" w:type="pct"/>
          </w:tcPr>
          <w:p w14:paraId="3C6AC648" w14:textId="4AF451C1"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0B9D307F" w14:textId="77777777" w:rsidTr="00A47916">
        <w:tc>
          <w:tcPr>
            <w:tcW w:w="2435" w:type="pct"/>
            <w:vMerge/>
          </w:tcPr>
          <w:p w14:paraId="72499D74" w14:textId="0E18E77F" w:rsidR="001E1966" w:rsidRPr="00606C60" w:rsidRDefault="001E1966" w:rsidP="00A47916">
            <w:pPr>
              <w:pStyle w:val="NoSpacing"/>
              <w:rPr>
                <w:color w:val="000000" w:themeColor="text1"/>
                <w:sz w:val="16"/>
                <w:szCs w:val="16"/>
              </w:rPr>
            </w:pPr>
          </w:p>
        </w:tc>
        <w:tc>
          <w:tcPr>
            <w:tcW w:w="1339" w:type="pct"/>
          </w:tcPr>
          <w:p w14:paraId="0D2A61FB" w14:textId="2F8E1F60"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2DFD90CF" w14:textId="536AE143"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73A918A2" w14:textId="20831985" w:rsidR="001E1966" w:rsidRPr="00606C60" w:rsidRDefault="001E1966" w:rsidP="00A47916">
            <w:pPr>
              <w:pStyle w:val="NoSpacing"/>
              <w:rPr>
                <w:color w:val="000000" w:themeColor="text1"/>
                <w:sz w:val="16"/>
                <w:szCs w:val="16"/>
              </w:rPr>
            </w:pPr>
            <w:r w:rsidRPr="00606C60">
              <w:rPr>
                <w:color w:val="000000" w:themeColor="text1"/>
                <w:sz w:val="16"/>
                <w:szCs w:val="16"/>
              </w:rPr>
              <w:t>1.79</w:t>
            </w:r>
          </w:p>
        </w:tc>
        <w:tc>
          <w:tcPr>
            <w:tcW w:w="377" w:type="pct"/>
          </w:tcPr>
          <w:p w14:paraId="3922EAF9" w14:textId="4834FA0D" w:rsidR="001E1966" w:rsidRPr="00606C60" w:rsidRDefault="001E1966" w:rsidP="00A47916">
            <w:pPr>
              <w:pStyle w:val="NoSpacing"/>
              <w:rPr>
                <w:color w:val="000000" w:themeColor="text1"/>
                <w:sz w:val="16"/>
                <w:szCs w:val="16"/>
              </w:rPr>
            </w:pPr>
            <w:r w:rsidRPr="00606C60">
              <w:rPr>
                <w:color w:val="000000" w:themeColor="text1"/>
                <w:sz w:val="16"/>
                <w:szCs w:val="16"/>
              </w:rPr>
              <w:t>.352</w:t>
            </w:r>
          </w:p>
        </w:tc>
      </w:tr>
      <w:tr w:rsidR="00606C60" w:rsidRPr="00606C60" w14:paraId="02302452" w14:textId="77777777" w:rsidTr="00A47916">
        <w:tc>
          <w:tcPr>
            <w:tcW w:w="2435" w:type="pct"/>
            <w:vMerge/>
          </w:tcPr>
          <w:p w14:paraId="285A2A0A" w14:textId="6847174A" w:rsidR="001E1966" w:rsidRPr="00606C60" w:rsidRDefault="001E1966" w:rsidP="00A47916">
            <w:pPr>
              <w:pStyle w:val="NoSpacing"/>
              <w:rPr>
                <w:color w:val="000000" w:themeColor="text1"/>
                <w:sz w:val="16"/>
                <w:szCs w:val="16"/>
              </w:rPr>
            </w:pPr>
          </w:p>
        </w:tc>
        <w:tc>
          <w:tcPr>
            <w:tcW w:w="1339" w:type="pct"/>
          </w:tcPr>
          <w:p w14:paraId="260B9A6D" w14:textId="60D37F27"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26300471" w14:textId="778739E0"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1B272969" w14:textId="1989B0E1" w:rsidR="001E1966" w:rsidRPr="00606C60" w:rsidRDefault="001E1966" w:rsidP="00A47916">
            <w:pPr>
              <w:pStyle w:val="NoSpacing"/>
              <w:rPr>
                <w:color w:val="000000" w:themeColor="text1"/>
                <w:sz w:val="16"/>
                <w:szCs w:val="16"/>
              </w:rPr>
            </w:pPr>
            <w:r w:rsidRPr="00606C60">
              <w:rPr>
                <w:color w:val="000000" w:themeColor="text1"/>
                <w:sz w:val="16"/>
                <w:szCs w:val="16"/>
              </w:rPr>
              <w:t>1.76</w:t>
            </w:r>
          </w:p>
        </w:tc>
        <w:tc>
          <w:tcPr>
            <w:tcW w:w="377" w:type="pct"/>
          </w:tcPr>
          <w:p w14:paraId="486C6A20" w14:textId="62A8811C" w:rsidR="001E1966" w:rsidRPr="00606C60" w:rsidRDefault="001E1966" w:rsidP="00A47916">
            <w:pPr>
              <w:pStyle w:val="NoSpacing"/>
              <w:rPr>
                <w:color w:val="000000" w:themeColor="text1"/>
                <w:sz w:val="16"/>
                <w:szCs w:val="16"/>
              </w:rPr>
            </w:pPr>
            <w:r w:rsidRPr="00606C60">
              <w:rPr>
                <w:color w:val="000000" w:themeColor="text1"/>
                <w:sz w:val="16"/>
                <w:szCs w:val="16"/>
              </w:rPr>
              <w:t>.653</w:t>
            </w:r>
          </w:p>
        </w:tc>
      </w:tr>
      <w:tr w:rsidR="00606C60" w:rsidRPr="00606C60" w14:paraId="20C348E6" w14:textId="77777777" w:rsidTr="00A47916">
        <w:tc>
          <w:tcPr>
            <w:tcW w:w="2435" w:type="pct"/>
            <w:vMerge w:val="restart"/>
          </w:tcPr>
          <w:p w14:paraId="0BEE1756" w14:textId="23AC3198" w:rsidR="001E1966" w:rsidRPr="00606C60" w:rsidRDefault="001E1966" w:rsidP="00A47916">
            <w:pPr>
              <w:pStyle w:val="NoSpacing"/>
              <w:rPr>
                <w:color w:val="000000" w:themeColor="text1"/>
                <w:sz w:val="16"/>
                <w:szCs w:val="16"/>
              </w:rPr>
            </w:pPr>
            <w:r w:rsidRPr="00606C60">
              <w:rPr>
                <w:color w:val="000000" w:themeColor="text1"/>
                <w:sz w:val="16"/>
                <w:szCs w:val="16"/>
              </w:rPr>
              <w:t>Parahippocampal cortex, volume</w:t>
            </w:r>
          </w:p>
        </w:tc>
        <w:tc>
          <w:tcPr>
            <w:tcW w:w="1339" w:type="pct"/>
          </w:tcPr>
          <w:p w14:paraId="480204E7" w14:textId="2307A98C"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1082E768" w14:textId="14BC07D3"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08F42EA4" w14:textId="6251B392" w:rsidR="001E1966" w:rsidRPr="00606C60" w:rsidRDefault="001E1966" w:rsidP="00A47916">
            <w:pPr>
              <w:pStyle w:val="NoSpacing"/>
              <w:rPr>
                <w:color w:val="000000" w:themeColor="text1"/>
                <w:sz w:val="16"/>
                <w:szCs w:val="16"/>
              </w:rPr>
            </w:pPr>
            <w:r w:rsidRPr="00606C60">
              <w:rPr>
                <w:color w:val="000000" w:themeColor="text1"/>
                <w:sz w:val="16"/>
                <w:szCs w:val="16"/>
              </w:rPr>
              <w:t>1.12</w:t>
            </w:r>
          </w:p>
        </w:tc>
        <w:tc>
          <w:tcPr>
            <w:tcW w:w="377" w:type="pct"/>
          </w:tcPr>
          <w:p w14:paraId="1AAE035A" w14:textId="2F8F1C95"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2171FF19" w14:textId="77777777" w:rsidTr="00A47916">
        <w:tc>
          <w:tcPr>
            <w:tcW w:w="2435" w:type="pct"/>
            <w:vMerge/>
          </w:tcPr>
          <w:p w14:paraId="7ED051AE" w14:textId="7C93FCFC" w:rsidR="001E1966" w:rsidRPr="00606C60" w:rsidRDefault="001E1966" w:rsidP="00A47916">
            <w:pPr>
              <w:pStyle w:val="NoSpacing"/>
              <w:rPr>
                <w:color w:val="000000" w:themeColor="text1"/>
                <w:sz w:val="16"/>
                <w:szCs w:val="16"/>
              </w:rPr>
            </w:pPr>
          </w:p>
        </w:tc>
        <w:tc>
          <w:tcPr>
            <w:tcW w:w="1339" w:type="pct"/>
          </w:tcPr>
          <w:p w14:paraId="18DA6DE9" w14:textId="37400CEA"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0EB73420" w14:textId="11AD9C68"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2557771C" w14:textId="1C748B33" w:rsidR="001E1966" w:rsidRPr="00606C60" w:rsidRDefault="001E1966" w:rsidP="00A47916">
            <w:pPr>
              <w:pStyle w:val="NoSpacing"/>
              <w:rPr>
                <w:color w:val="000000" w:themeColor="text1"/>
                <w:sz w:val="16"/>
                <w:szCs w:val="16"/>
              </w:rPr>
            </w:pPr>
            <w:r w:rsidRPr="00606C60">
              <w:rPr>
                <w:color w:val="000000" w:themeColor="text1"/>
                <w:sz w:val="16"/>
                <w:szCs w:val="16"/>
              </w:rPr>
              <w:t>0.76</w:t>
            </w:r>
          </w:p>
        </w:tc>
        <w:tc>
          <w:tcPr>
            <w:tcW w:w="377" w:type="pct"/>
          </w:tcPr>
          <w:p w14:paraId="27812B97" w14:textId="0D05DA06"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288BB3CC" w14:textId="77777777" w:rsidTr="00A47916">
        <w:tc>
          <w:tcPr>
            <w:tcW w:w="2435" w:type="pct"/>
            <w:vMerge/>
          </w:tcPr>
          <w:p w14:paraId="2D542140" w14:textId="1B2CDC2C" w:rsidR="001E1966" w:rsidRPr="00606C60" w:rsidRDefault="001E1966" w:rsidP="00A47916">
            <w:pPr>
              <w:pStyle w:val="NoSpacing"/>
              <w:rPr>
                <w:color w:val="000000" w:themeColor="text1"/>
                <w:sz w:val="16"/>
                <w:szCs w:val="16"/>
              </w:rPr>
            </w:pPr>
          </w:p>
        </w:tc>
        <w:tc>
          <w:tcPr>
            <w:tcW w:w="1339" w:type="pct"/>
          </w:tcPr>
          <w:p w14:paraId="0F8C4C73" w14:textId="38BD6A42"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145D9419" w14:textId="24204BAC"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65073F06" w14:textId="5B3F9FFB" w:rsidR="001E1966" w:rsidRPr="00606C60" w:rsidRDefault="001E1966" w:rsidP="00A47916">
            <w:pPr>
              <w:pStyle w:val="NoSpacing"/>
              <w:rPr>
                <w:color w:val="000000" w:themeColor="text1"/>
                <w:sz w:val="16"/>
                <w:szCs w:val="16"/>
              </w:rPr>
            </w:pPr>
            <w:r w:rsidRPr="00606C60">
              <w:rPr>
                <w:color w:val="000000" w:themeColor="text1"/>
                <w:sz w:val="16"/>
                <w:szCs w:val="16"/>
              </w:rPr>
              <w:t>1.01</w:t>
            </w:r>
          </w:p>
        </w:tc>
        <w:tc>
          <w:tcPr>
            <w:tcW w:w="377" w:type="pct"/>
          </w:tcPr>
          <w:p w14:paraId="6209AF01" w14:textId="3B88A5A4"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059B9568" w14:textId="77777777" w:rsidTr="00A47916">
        <w:tc>
          <w:tcPr>
            <w:tcW w:w="2435" w:type="pct"/>
            <w:vMerge/>
          </w:tcPr>
          <w:p w14:paraId="127D6B4F" w14:textId="5BA43C03" w:rsidR="001E1966" w:rsidRPr="00606C60" w:rsidRDefault="001E1966" w:rsidP="00A47916">
            <w:pPr>
              <w:pStyle w:val="NoSpacing"/>
              <w:rPr>
                <w:color w:val="000000" w:themeColor="text1"/>
                <w:sz w:val="16"/>
                <w:szCs w:val="16"/>
              </w:rPr>
            </w:pPr>
          </w:p>
        </w:tc>
        <w:tc>
          <w:tcPr>
            <w:tcW w:w="1339" w:type="pct"/>
          </w:tcPr>
          <w:p w14:paraId="708A7323" w14:textId="4C1B0ABC"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0A7003D3" w14:textId="4079C67E"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064F5DBE" w14:textId="6BD0425C" w:rsidR="001E1966" w:rsidRPr="00606C60" w:rsidRDefault="001E1966" w:rsidP="00A47916">
            <w:pPr>
              <w:pStyle w:val="NoSpacing"/>
              <w:rPr>
                <w:color w:val="000000" w:themeColor="text1"/>
                <w:sz w:val="16"/>
                <w:szCs w:val="16"/>
              </w:rPr>
            </w:pPr>
            <w:r w:rsidRPr="00606C60">
              <w:rPr>
                <w:color w:val="000000" w:themeColor="text1"/>
                <w:sz w:val="16"/>
                <w:szCs w:val="16"/>
              </w:rPr>
              <w:t>0.50</w:t>
            </w:r>
          </w:p>
        </w:tc>
        <w:tc>
          <w:tcPr>
            <w:tcW w:w="377" w:type="pct"/>
          </w:tcPr>
          <w:p w14:paraId="2DCBFC52" w14:textId="121EEC72" w:rsidR="001E1966" w:rsidRPr="00606C60" w:rsidRDefault="001E1966" w:rsidP="00A47916">
            <w:pPr>
              <w:pStyle w:val="NoSpacing"/>
              <w:rPr>
                <w:color w:val="000000" w:themeColor="text1"/>
                <w:sz w:val="16"/>
                <w:szCs w:val="16"/>
              </w:rPr>
            </w:pPr>
            <w:r w:rsidRPr="00606C60">
              <w:rPr>
                <w:color w:val="000000" w:themeColor="text1"/>
                <w:sz w:val="16"/>
                <w:szCs w:val="16"/>
              </w:rPr>
              <w:t>.843</w:t>
            </w:r>
          </w:p>
        </w:tc>
      </w:tr>
      <w:tr w:rsidR="00606C60" w:rsidRPr="00606C60" w14:paraId="7B0048E8" w14:textId="77777777" w:rsidTr="00A47916">
        <w:tc>
          <w:tcPr>
            <w:tcW w:w="2435" w:type="pct"/>
            <w:vMerge/>
          </w:tcPr>
          <w:p w14:paraId="3CBF726D" w14:textId="05617955" w:rsidR="001E1966" w:rsidRPr="00606C60" w:rsidRDefault="001E1966" w:rsidP="00A47916">
            <w:pPr>
              <w:pStyle w:val="NoSpacing"/>
              <w:rPr>
                <w:color w:val="000000" w:themeColor="text1"/>
                <w:sz w:val="16"/>
                <w:szCs w:val="16"/>
              </w:rPr>
            </w:pPr>
          </w:p>
        </w:tc>
        <w:tc>
          <w:tcPr>
            <w:tcW w:w="1339" w:type="pct"/>
          </w:tcPr>
          <w:p w14:paraId="1795898E" w14:textId="3FECBC32"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5ECACAC6" w14:textId="03E3489D"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24D204FE" w14:textId="6C02106B" w:rsidR="001E1966" w:rsidRPr="00606C60" w:rsidRDefault="001E1966" w:rsidP="00A47916">
            <w:pPr>
              <w:pStyle w:val="NoSpacing"/>
              <w:rPr>
                <w:color w:val="000000" w:themeColor="text1"/>
                <w:sz w:val="16"/>
                <w:szCs w:val="16"/>
              </w:rPr>
            </w:pPr>
            <w:r w:rsidRPr="00606C60">
              <w:rPr>
                <w:color w:val="000000" w:themeColor="text1"/>
                <w:sz w:val="16"/>
                <w:szCs w:val="16"/>
              </w:rPr>
              <w:t>0.90</w:t>
            </w:r>
          </w:p>
        </w:tc>
        <w:tc>
          <w:tcPr>
            <w:tcW w:w="377" w:type="pct"/>
          </w:tcPr>
          <w:p w14:paraId="28164FCE" w14:textId="07915D61" w:rsidR="001E1966" w:rsidRPr="00606C60" w:rsidRDefault="001E1966" w:rsidP="00A47916">
            <w:pPr>
              <w:pStyle w:val="NoSpacing"/>
              <w:rPr>
                <w:color w:val="000000" w:themeColor="text1"/>
                <w:sz w:val="16"/>
                <w:szCs w:val="16"/>
              </w:rPr>
            </w:pPr>
            <w:r w:rsidRPr="00606C60">
              <w:rPr>
                <w:color w:val="000000" w:themeColor="text1"/>
                <w:sz w:val="16"/>
                <w:szCs w:val="16"/>
              </w:rPr>
              <w:t>.792</w:t>
            </w:r>
          </w:p>
        </w:tc>
      </w:tr>
      <w:tr w:rsidR="00606C60" w:rsidRPr="00606C60" w14:paraId="3DA1B458" w14:textId="77777777" w:rsidTr="00A47916">
        <w:tc>
          <w:tcPr>
            <w:tcW w:w="2435" w:type="pct"/>
            <w:vMerge w:val="restart"/>
          </w:tcPr>
          <w:p w14:paraId="54F9D987" w14:textId="418CD394" w:rsidR="001E1966" w:rsidRPr="00606C60" w:rsidRDefault="001E1966" w:rsidP="00A47916">
            <w:pPr>
              <w:pStyle w:val="NoSpacing"/>
              <w:rPr>
                <w:color w:val="000000" w:themeColor="text1"/>
                <w:sz w:val="16"/>
                <w:szCs w:val="16"/>
              </w:rPr>
            </w:pPr>
            <w:r w:rsidRPr="00606C60">
              <w:rPr>
                <w:color w:val="000000" w:themeColor="text1"/>
                <w:sz w:val="16"/>
                <w:szCs w:val="16"/>
              </w:rPr>
              <w:t>Retrosplenial cortex, average thickness</w:t>
            </w:r>
          </w:p>
        </w:tc>
        <w:tc>
          <w:tcPr>
            <w:tcW w:w="1339" w:type="pct"/>
          </w:tcPr>
          <w:p w14:paraId="101AE371" w14:textId="33BF23CD"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72941FE5" w14:textId="25AEA46C"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379876B9" w14:textId="1FD230E0" w:rsidR="001E1966" w:rsidRPr="00606C60" w:rsidRDefault="001E1966" w:rsidP="00A47916">
            <w:pPr>
              <w:pStyle w:val="NoSpacing"/>
              <w:rPr>
                <w:color w:val="000000" w:themeColor="text1"/>
                <w:sz w:val="16"/>
                <w:szCs w:val="16"/>
              </w:rPr>
            </w:pPr>
            <w:r w:rsidRPr="00606C60">
              <w:rPr>
                <w:color w:val="000000" w:themeColor="text1"/>
                <w:sz w:val="16"/>
                <w:szCs w:val="16"/>
              </w:rPr>
              <w:t>0.71</w:t>
            </w:r>
          </w:p>
        </w:tc>
        <w:tc>
          <w:tcPr>
            <w:tcW w:w="377" w:type="pct"/>
          </w:tcPr>
          <w:p w14:paraId="6F0F6BA6" w14:textId="57C1A4DC" w:rsidR="001E1966" w:rsidRPr="00606C60" w:rsidRDefault="001E1966" w:rsidP="00A47916">
            <w:pPr>
              <w:pStyle w:val="NoSpacing"/>
              <w:rPr>
                <w:color w:val="000000" w:themeColor="text1"/>
                <w:sz w:val="16"/>
                <w:szCs w:val="16"/>
              </w:rPr>
            </w:pPr>
            <w:r w:rsidRPr="00606C60">
              <w:rPr>
                <w:color w:val="000000" w:themeColor="text1"/>
                <w:sz w:val="16"/>
                <w:szCs w:val="16"/>
              </w:rPr>
              <w:t>.842</w:t>
            </w:r>
          </w:p>
        </w:tc>
      </w:tr>
      <w:tr w:rsidR="00606C60" w:rsidRPr="00606C60" w14:paraId="0FAE84EE" w14:textId="77777777" w:rsidTr="00A47916">
        <w:tc>
          <w:tcPr>
            <w:tcW w:w="2435" w:type="pct"/>
            <w:vMerge/>
          </w:tcPr>
          <w:p w14:paraId="7F90632A" w14:textId="1EA6BE65" w:rsidR="001E1966" w:rsidRPr="00606C60" w:rsidRDefault="001E1966" w:rsidP="00A47916">
            <w:pPr>
              <w:pStyle w:val="NoSpacing"/>
              <w:rPr>
                <w:color w:val="000000" w:themeColor="text1"/>
                <w:sz w:val="16"/>
                <w:szCs w:val="16"/>
              </w:rPr>
            </w:pPr>
          </w:p>
        </w:tc>
        <w:tc>
          <w:tcPr>
            <w:tcW w:w="1339" w:type="pct"/>
          </w:tcPr>
          <w:p w14:paraId="6139423C" w14:textId="4C6B54C5"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6CAEDAED" w14:textId="01C771F2"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0B119BDB" w14:textId="33CDBF6B" w:rsidR="001E1966" w:rsidRPr="00606C60" w:rsidRDefault="001E1966" w:rsidP="00A47916">
            <w:pPr>
              <w:pStyle w:val="NoSpacing"/>
              <w:rPr>
                <w:color w:val="000000" w:themeColor="text1"/>
                <w:sz w:val="16"/>
                <w:szCs w:val="16"/>
              </w:rPr>
            </w:pPr>
            <w:r w:rsidRPr="00606C60">
              <w:rPr>
                <w:color w:val="000000" w:themeColor="text1"/>
                <w:sz w:val="16"/>
                <w:szCs w:val="16"/>
              </w:rPr>
              <w:t>0.75</w:t>
            </w:r>
          </w:p>
        </w:tc>
        <w:tc>
          <w:tcPr>
            <w:tcW w:w="377" w:type="pct"/>
          </w:tcPr>
          <w:p w14:paraId="3D94C74C" w14:textId="4E872DE8"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71AB844A" w14:textId="77777777" w:rsidTr="00A47916">
        <w:tc>
          <w:tcPr>
            <w:tcW w:w="2435" w:type="pct"/>
            <w:vMerge/>
          </w:tcPr>
          <w:p w14:paraId="352E5B87" w14:textId="64D91B7A" w:rsidR="001E1966" w:rsidRPr="00606C60" w:rsidRDefault="001E1966" w:rsidP="00A47916">
            <w:pPr>
              <w:pStyle w:val="NoSpacing"/>
              <w:rPr>
                <w:color w:val="000000" w:themeColor="text1"/>
                <w:sz w:val="16"/>
                <w:szCs w:val="16"/>
              </w:rPr>
            </w:pPr>
          </w:p>
        </w:tc>
        <w:tc>
          <w:tcPr>
            <w:tcW w:w="1339" w:type="pct"/>
          </w:tcPr>
          <w:p w14:paraId="4E7A254E" w14:textId="12CD47CE"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3EF60451" w14:textId="1324BDD6"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7F106F3D" w14:textId="493A748D" w:rsidR="001E1966" w:rsidRPr="00606C60" w:rsidRDefault="001E1966" w:rsidP="00A47916">
            <w:pPr>
              <w:pStyle w:val="NoSpacing"/>
              <w:rPr>
                <w:color w:val="000000" w:themeColor="text1"/>
                <w:sz w:val="16"/>
                <w:szCs w:val="16"/>
              </w:rPr>
            </w:pPr>
            <w:r w:rsidRPr="00606C60">
              <w:rPr>
                <w:color w:val="000000" w:themeColor="text1"/>
                <w:sz w:val="16"/>
                <w:szCs w:val="16"/>
              </w:rPr>
              <w:t>0.59</w:t>
            </w:r>
          </w:p>
        </w:tc>
        <w:tc>
          <w:tcPr>
            <w:tcW w:w="377" w:type="pct"/>
          </w:tcPr>
          <w:p w14:paraId="348872DE" w14:textId="34A57550"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3CDFE3CE" w14:textId="77777777" w:rsidTr="00A47916">
        <w:tc>
          <w:tcPr>
            <w:tcW w:w="2435" w:type="pct"/>
            <w:vMerge/>
          </w:tcPr>
          <w:p w14:paraId="5BFEFC53" w14:textId="4DB0EDED" w:rsidR="001E1966" w:rsidRPr="00606C60" w:rsidRDefault="001E1966" w:rsidP="00A47916">
            <w:pPr>
              <w:pStyle w:val="NoSpacing"/>
              <w:rPr>
                <w:color w:val="000000" w:themeColor="text1"/>
                <w:sz w:val="16"/>
                <w:szCs w:val="16"/>
              </w:rPr>
            </w:pPr>
          </w:p>
        </w:tc>
        <w:tc>
          <w:tcPr>
            <w:tcW w:w="1339" w:type="pct"/>
          </w:tcPr>
          <w:p w14:paraId="6022D624" w14:textId="3CEB43D2"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337E02B0" w14:textId="697CDF05"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0439EB17" w14:textId="5E00EB13" w:rsidR="001E1966" w:rsidRPr="00606C60" w:rsidRDefault="001E1966" w:rsidP="00A47916">
            <w:pPr>
              <w:pStyle w:val="NoSpacing"/>
              <w:rPr>
                <w:color w:val="000000" w:themeColor="text1"/>
                <w:sz w:val="16"/>
                <w:szCs w:val="16"/>
              </w:rPr>
            </w:pPr>
            <w:r w:rsidRPr="00606C60">
              <w:rPr>
                <w:color w:val="000000" w:themeColor="text1"/>
                <w:sz w:val="16"/>
                <w:szCs w:val="16"/>
              </w:rPr>
              <w:t>3.32</w:t>
            </w:r>
          </w:p>
        </w:tc>
        <w:tc>
          <w:tcPr>
            <w:tcW w:w="377" w:type="pct"/>
          </w:tcPr>
          <w:p w14:paraId="3CFC79F8" w14:textId="1649AEA5" w:rsidR="001E1966" w:rsidRPr="00606C60" w:rsidRDefault="001E1966" w:rsidP="00A47916">
            <w:pPr>
              <w:pStyle w:val="NoSpacing"/>
              <w:rPr>
                <w:color w:val="000000" w:themeColor="text1"/>
                <w:sz w:val="16"/>
                <w:szCs w:val="16"/>
              </w:rPr>
            </w:pPr>
            <w:r w:rsidRPr="00606C60">
              <w:rPr>
                <w:color w:val="000000" w:themeColor="text1"/>
                <w:sz w:val="16"/>
                <w:szCs w:val="16"/>
              </w:rPr>
              <w:t>.131</w:t>
            </w:r>
          </w:p>
        </w:tc>
      </w:tr>
      <w:tr w:rsidR="00606C60" w:rsidRPr="00606C60" w14:paraId="4E902C3B" w14:textId="77777777" w:rsidTr="00A47916">
        <w:tc>
          <w:tcPr>
            <w:tcW w:w="2435" w:type="pct"/>
            <w:vMerge/>
          </w:tcPr>
          <w:p w14:paraId="74331EF7" w14:textId="45C4B08D" w:rsidR="001E1966" w:rsidRPr="00606C60" w:rsidRDefault="001E1966" w:rsidP="00A47916">
            <w:pPr>
              <w:pStyle w:val="NoSpacing"/>
              <w:rPr>
                <w:color w:val="000000" w:themeColor="text1"/>
                <w:sz w:val="16"/>
                <w:szCs w:val="16"/>
              </w:rPr>
            </w:pPr>
          </w:p>
        </w:tc>
        <w:tc>
          <w:tcPr>
            <w:tcW w:w="1339" w:type="pct"/>
          </w:tcPr>
          <w:p w14:paraId="6837CE5B" w14:textId="0D55CD64"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3FF4772A" w14:textId="3FE4F281"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208C54A3" w14:textId="7D49355A" w:rsidR="001E1966" w:rsidRPr="00606C60" w:rsidRDefault="001E1966" w:rsidP="00A47916">
            <w:pPr>
              <w:pStyle w:val="NoSpacing"/>
              <w:rPr>
                <w:color w:val="000000" w:themeColor="text1"/>
                <w:sz w:val="16"/>
                <w:szCs w:val="16"/>
              </w:rPr>
            </w:pPr>
            <w:r w:rsidRPr="00606C60">
              <w:rPr>
                <w:color w:val="000000" w:themeColor="text1"/>
                <w:sz w:val="16"/>
                <w:szCs w:val="16"/>
              </w:rPr>
              <w:t>2.20</w:t>
            </w:r>
          </w:p>
        </w:tc>
        <w:tc>
          <w:tcPr>
            <w:tcW w:w="377" w:type="pct"/>
          </w:tcPr>
          <w:p w14:paraId="4297A48A" w14:textId="55878CAF" w:rsidR="001E1966" w:rsidRPr="00606C60" w:rsidRDefault="001E1966" w:rsidP="00A47916">
            <w:pPr>
              <w:pStyle w:val="NoSpacing"/>
              <w:rPr>
                <w:color w:val="000000" w:themeColor="text1"/>
                <w:sz w:val="16"/>
                <w:szCs w:val="16"/>
              </w:rPr>
            </w:pPr>
            <w:r w:rsidRPr="00606C60">
              <w:rPr>
                <w:color w:val="000000" w:themeColor="text1"/>
                <w:sz w:val="16"/>
                <w:szCs w:val="16"/>
              </w:rPr>
              <w:t>.653</w:t>
            </w:r>
          </w:p>
        </w:tc>
      </w:tr>
      <w:tr w:rsidR="00606C60" w:rsidRPr="00606C60" w14:paraId="3793F514" w14:textId="77777777" w:rsidTr="00A47916">
        <w:tc>
          <w:tcPr>
            <w:tcW w:w="2435" w:type="pct"/>
            <w:vMerge w:val="restart"/>
          </w:tcPr>
          <w:p w14:paraId="0BFDB512" w14:textId="6C11313A" w:rsidR="001E1966" w:rsidRPr="00606C60" w:rsidRDefault="001E1966" w:rsidP="00A47916">
            <w:pPr>
              <w:pStyle w:val="NoSpacing"/>
              <w:rPr>
                <w:color w:val="000000" w:themeColor="text1"/>
                <w:sz w:val="16"/>
                <w:szCs w:val="16"/>
              </w:rPr>
            </w:pPr>
            <w:r w:rsidRPr="00606C60">
              <w:rPr>
                <w:color w:val="000000" w:themeColor="text1"/>
                <w:sz w:val="16"/>
                <w:szCs w:val="16"/>
              </w:rPr>
              <w:t xml:space="preserve">Posterior cingulate cortex, </w:t>
            </w:r>
            <w:r w:rsidR="00A47916" w:rsidRPr="00606C60">
              <w:rPr>
                <w:color w:val="000000" w:themeColor="text1"/>
                <w:sz w:val="16"/>
                <w:szCs w:val="16"/>
              </w:rPr>
              <w:t>average thickness</w:t>
            </w:r>
          </w:p>
        </w:tc>
        <w:tc>
          <w:tcPr>
            <w:tcW w:w="1339" w:type="pct"/>
          </w:tcPr>
          <w:p w14:paraId="1F181AA7" w14:textId="2C03A88B"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7AC34B76" w14:textId="7368017D"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3132E30E" w14:textId="4B9481AB" w:rsidR="001E1966" w:rsidRPr="00606C60" w:rsidRDefault="001E1966" w:rsidP="00A47916">
            <w:pPr>
              <w:pStyle w:val="NoSpacing"/>
              <w:rPr>
                <w:color w:val="000000" w:themeColor="text1"/>
                <w:sz w:val="16"/>
                <w:szCs w:val="16"/>
              </w:rPr>
            </w:pPr>
            <w:r w:rsidRPr="00606C60">
              <w:rPr>
                <w:color w:val="000000" w:themeColor="text1"/>
                <w:sz w:val="16"/>
                <w:szCs w:val="16"/>
              </w:rPr>
              <w:t>1.32</w:t>
            </w:r>
          </w:p>
        </w:tc>
        <w:tc>
          <w:tcPr>
            <w:tcW w:w="377" w:type="pct"/>
          </w:tcPr>
          <w:p w14:paraId="083D6D3A" w14:textId="66B03BC8"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3B22235B" w14:textId="77777777" w:rsidTr="00A47916">
        <w:tc>
          <w:tcPr>
            <w:tcW w:w="2435" w:type="pct"/>
            <w:vMerge/>
          </w:tcPr>
          <w:p w14:paraId="422DE425" w14:textId="5AFF9E68" w:rsidR="001E1966" w:rsidRPr="00606C60" w:rsidRDefault="001E1966" w:rsidP="00A47916">
            <w:pPr>
              <w:pStyle w:val="NoSpacing"/>
              <w:rPr>
                <w:color w:val="000000" w:themeColor="text1"/>
                <w:sz w:val="16"/>
                <w:szCs w:val="16"/>
              </w:rPr>
            </w:pPr>
          </w:p>
        </w:tc>
        <w:tc>
          <w:tcPr>
            <w:tcW w:w="1339" w:type="pct"/>
          </w:tcPr>
          <w:p w14:paraId="75963E26" w14:textId="0C6D7CD2"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1FDB286D" w14:textId="1720674B"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35AA9160" w14:textId="6E865369" w:rsidR="001E1966" w:rsidRPr="00606C60" w:rsidRDefault="001E1966" w:rsidP="00A47916">
            <w:pPr>
              <w:pStyle w:val="NoSpacing"/>
              <w:rPr>
                <w:color w:val="000000" w:themeColor="text1"/>
                <w:sz w:val="16"/>
                <w:szCs w:val="16"/>
              </w:rPr>
            </w:pPr>
            <w:r w:rsidRPr="00606C60">
              <w:rPr>
                <w:color w:val="000000" w:themeColor="text1"/>
                <w:sz w:val="16"/>
                <w:szCs w:val="16"/>
              </w:rPr>
              <w:t>1.13</w:t>
            </w:r>
          </w:p>
        </w:tc>
        <w:tc>
          <w:tcPr>
            <w:tcW w:w="377" w:type="pct"/>
          </w:tcPr>
          <w:p w14:paraId="6B97D70E" w14:textId="15FD386E"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7F2CE38B" w14:textId="77777777" w:rsidTr="00A47916">
        <w:tc>
          <w:tcPr>
            <w:tcW w:w="2435" w:type="pct"/>
            <w:vMerge/>
          </w:tcPr>
          <w:p w14:paraId="27B329DC" w14:textId="278C4DBB" w:rsidR="001E1966" w:rsidRPr="00606C60" w:rsidRDefault="001E1966" w:rsidP="00A47916">
            <w:pPr>
              <w:pStyle w:val="NoSpacing"/>
              <w:rPr>
                <w:color w:val="000000" w:themeColor="text1"/>
                <w:sz w:val="16"/>
                <w:szCs w:val="16"/>
              </w:rPr>
            </w:pPr>
          </w:p>
        </w:tc>
        <w:tc>
          <w:tcPr>
            <w:tcW w:w="1339" w:type="pct"/>
          </w:tcPr>
          <w:p w14:paraId="1F59A18F" w14:textId="718465F3"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4C97AD1C" w14:textId="4925367D"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71D8F3EB" w14:textId="54A9681B" w:rsidR="001E1966" w:rsidRPr="00606C60" w:rsidRDefault="001E1966" w:rsidP="00A47916">
            <w:pPr>
              <w:pStyle w:val="NoSpacing"/>
              <w:rPr>
                <w:color w:val="000000" w:themeColor="text1"/>
                <w:sz w:val="16"/>
                <w:szCs w:val="16"/>
              </w:rPr>
            </w:pPr>
            <w:r w:rsidRPr="00606C60">
              <w:rPr>
                <w:color w:val="000000" w:themeColor="text1"/>
                <w:sz w:val="16"/>
                <w:szCs w:val="16"/>
              </w:rPr>
              <w:t>1.33</w:t>
            </w:r>
          </w:p>
        </w:tc>
        <w:tc>
          <w:tcPr>
            <w:tcW w:w="377" w:type="pct"/>
          </w:tcPr>
          <w:p w14:paraId="2B127C07" w14:textId="1581A5F0"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7250056F" w14:textId="77777777" w:rsidTr="00A47916">
        <w:tc>
          <w:tcPr>
            <w:tcW w:w="2435" w:type="pct"/>
            <w:vMerge/>
          </w:tcPr>
          <w:p w14:paraId="782244E0" w14:textId="56B476ED" w:rsidR="001E1966" w:rsidRPr="00606C60" w:rsidRDefault="001E1966" w:rsidP="00A47916">
            <w:pPr>
              <w:pStyle w:val="NoSpacing"/>
              <w:rPr>
                <w:color w:val="000000" w:themeColor="text1"/>
                <w:sz w:val="16"/>
                <w:szCs w:val="16"/>
              </w:rPr>
            </w:pPr>
          </w:p>
        </w:tc>
        <w:tc>
          <w:tcPr>
            <w:tcW w:w="1339" w:type="pct"/>
          </w:tcPr>
          <w:p w14:paraId="55B94F78" w14:textId="09F1AADA"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412A7F71" w14:textId="68839EC0"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1667EB85" w14:textId="488ACD78" w:rsidR="001E1966" w:rsidRPr="00606C60" w:rsidRDefault="001E1966" w:rsidP="00A47916">
            <w:pPr>
              <w:pStyle w:val="NoSpacing"/>
              <w:rPr>
                <w:color w:val="000000" w:themeColor="text1"/>
                <w:sz w:val="16"/>
                <w:szCs w:val="16"/>
              </w:rPr>
            </w:pPr>
            <w:r w:rsidRPr="00606C60">
              <w:rPr>
                <w:color w:val="000000" w:themeColor="text1"/>
                <w:sz w:val="16"/>
                <w:szCs w:val="16"/>
              </w:rPr>
              <w:t>1.13</w:t>
            </w:r>
          </w:p>
        </w:tc>
        <w:tc>
          <w:tcPr>
            <w:tcW w:w="377" w:type="pct"/>
          </w:tcPr>
          <w:p w14:paraId="2BC2FC26" w14:textId="6AC1444E" w:rsidR="001E1966" w:rsidRPr="00606C60" w:rsidRDefault="001E1966" w:rsidP="00A47916">
            <w:pPr>
              <w:pStyle w:val="NoSpacing"/>
              <w:rPr>
                <w:color w:val="000000" w:themeColor="text1"/>
                <w:sz w:val="16"/>
                <w:szCs w:val="16"/>
              </w:rPr>
            </w:pPr>
            <w:r w:rsidRPr="00606C60">
              <w:rPr>
                <w:color w:val="000000" w:themeColor="text1"/>
                <w:sz w:val="16"/>
                <w:szCs w:val="16"/>
              </w:rPr>
              <w:t>.497</w:t>
            </w:r>
          </w:p>
        </w:tc>
      </w:tr>
      <w:tr w:rsidR="00606C60" w:rsidRPr="00606C60" w14:paraId="1DF3D5A1" w14:textId="77777777" w:rsidTr="00A47916">
        <w:tc>
          <w:tcPr>
            <w:tcW w:w="2435" w:type="pct"/>
            <w:vMerge/>
          </w:tcPr>
          <w:p w14:paraId="02ED660B" w14:textId="63697EF3" w:rsidR="001E1966" w:rsidRPr="00606C60" w:rsidRDefault="001E1966" w:rsidP="00A47916">
            <w:pPr>
              <w:pStyle w:val="NoSpacing"/>
              <w:rPr>
                <w:color w:val="000000" w:themeColor="text1"/>
                <w:sz w:val="16"/>
                <w:szCs w:val="16"/>
              </w:rPr>
            </w:pPr>
          </w:p>
        </w:tc>
        <w:tc>
          <w:tcPr>
            <w:tcW w:w="1339" w:type="pct"/>
          </w:tcPr>
          <w:p w14:paraId="68706B11" w14:textId="4585BBC7"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3BC8586D" w14:textId="55ED44B0"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0FF511A3" w14:textId="2CC895A7" w:rsidR="001E1966" w:rsidRPr="00606C60" w:rsidRDefault="001E1966" w:rsidP="00A47916">
            <w:pPr>
              <w:pStyle w:val="NoSpacing"/>
              <w:rPr>
                <w:color w:val="000000" w:themeColor="text1"/>
                <w:sz w:val="16"/>
                <w:szCs w:val="16"/>
              </w:rPr>
            </w:pPr>
            <w:r w:rsidRPr="00606C60">
              <w:rPr>
                <w:color w:val="000000" w:themeColor="text1"/>
                <w:sz w:val="16"/>
                <w:szCs w:val="16"/>
              </w:rPr>
              <w:t>1.73</w:t>
            </w:r>
          </w:p>
        </w:tc>
        <w:tc>
          <w:tcPr>
            <w:tcW w:w="377" w:type="pct"/>
          </w:tcPr>
          <w:p w14:paraId="47B24AFE" w14:textId="7DC99620" w:rsidR="001E1966" w:rsidRPr="00606C60" w:rsidRDefault="001E1966" w:rsidP="00A47916">
            <w:pPr>
              <w:pStyle w:val="NoSpacing"/>
              <w:rPr>
                <w:color w:val="000000" w:themeColor="text1"/>
                <w:sz w:val="16"/>
                <w:szCs w:val="16"/>
              </w:rPr>
            </w:pPr>
            <w:r w:rsidRPr="00606C60">
              <w:rPr>
                <w:color w:val="000000" w:themeColor="text1"/>
                <w:sz w:val="16"/>
                <w:szCs w:val="16"/>
              </w:rPr>
              <w:t>.653</w:t>
            </w:r>
          </w:p>
        </w:tc>
      </w:tr>
      <w:tr w:rsidR="00606C60" w:rsidRPr="00606C60" w14:paraId="64D5DAB1" w14:textId="77777777" w:rsidTr="00A47916">
        <w:tc>
          <w:tcPr>
            <w:tcW w:w="2435" w:type="pct"/>
            <w:vMerge w:val="restart"/>
          </w:tcPr>
          <w:p w14:paraId="2E5755C9" w14:textId="6A9A6791" w:rsidR="001E1966" w:rsidRPr="00606C60" w:rsidRDefault="001E1966" w:rsidP="00A47916">
            <w:pPr>
              <w:pStyle w:val="NoSpacing"/>
              <w:rPr>
                <w:color w:val="000000" w:themeColor="text1"/>
                <w:sz w:val="16"/>
                <w:szCs w:val="16"/>
              </w:rPr>
            </w:pPr>
            <w:r w:rsidRPr="00606C60">
              <w:rPr>
                <w:color w:val="000000" w:themeColor="text1"/>
                <w:sz w:val="16"/>
                <w:szCs w:val="16"/>
              </w:rPr>
              <w:t>Precuneus, average thickness</w:t>
            </w:r>
          </w:p>
        </w:tc>
        <w:tc>
          <w:tcPr>
            <w:tcW w:w="1339" w:type="pct"/>
          </w:tcPr>
          <w:p w14:paraId="6782C0C1" w14:textId="21E97996"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1E29A9EC" w14:textId="1437ADDF"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3F68753D" w14:textId="61F7DA3E" w:rsidR="001E1966" w:rsidRPr="00606C60" w:rsidRDefault="001E1966" w:rsidP="00A47916">
            <w:pPr>
              <w:pStyle w:val="NoSpacing"/>
              <w:rPr>
                <w:color w:val="000000" w:themeColor="text1"/>
                <w:sz w:val="16"/>
                <w:szCs w:val="16"/>
              </w:rPr>
            </w:pPr>
            <w:r w:rsidRPr="00606C60">
              <w:rPr>
                <w:color w:val="000000" w:themeColor="text1"/>
                <w:sz w:val="16"/>
                <w:szCs w:val="16"/>
              </w:rPr>
              <w:t>1.22</w:t>
            </w:r>
          </w:p>
        </w:tc>
        <w:tc>
          <w:tcPr>
            <w:tcW w:w="377" w:type="pct"/>
          </w:tcPr>
          <w:p w14:paraId="256668F9" w14:textId="4BE13EBD" w:rsidR="001E1966" w:rsidRPr="00606C60" w:rsidRDefault="001E1966" w:rsidP="00A47916">
            <w:pPr>
              <w:pStyle w:val="NoSpacing"/>
              <w:rPr>
                <w:color w:val="000000" w:themeColor="text1"/>
                <w:sz w:val="16"/>
                <w:szCs w:val="16"/>
              </w:rPr>
            </w:pPr>
            <w:r w:rsidRPr="00606C60">
              <w:rPr>
                <w:color w:val="000000" w:themeColor="text1"/>
                <w:sz w:val="16"/>
                <w:szCs w:val="16"/>
              </w:rPr>
              <w:t>.765</w:t>
            </w:r>
          </w:p>
        </w:tc>
      </w:tr>
      <w:tr w:rsidR="00606C60" w:rsidRPr="00606C60" w14:paraId="58890116" w14:textId="77777777" w:rsidTr="00A47916">
        <w:tc>
          <w:tcPr>
            <w:tcW w:w="2435" w:type="pct"/>
            <w:vMerge/>
          </w:tcPr>
          <w:p w14:paraId="7B33A804" w14:textId="664A97F5" w:rsidR="001E1966" w:rsidRPr="00606C60" w:rsidRDefault="001E1966" w:rsidP="00A47916">
            <w:pPr>
              <w:pStyle w:val="NoSpacing"/>
              <w:rPr>
                <w:color w:val="000000" w:themeColor="text1"/>
                <w:sz w:val="16"/>
                <w:szCs w:val="16"/>
              </w:rPr>
            </w:pPr>
          </w:p>
        </w:tc>
        <w:tc>
          <w:tcPr>
            <w:tcW w:w="1339" w:type="pct"/>
          </w:tcPr>
          <w:p w14:paraId="07C19AFE" w14:textId="77743CEF"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2963A737" w14:textId="3528B697"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6F12B182" w14:textId="4C76A4A2" w:rsidR="001E1966" w:rsidRPr="00606C60" w:rsidRDefault="001E1966" w:rsidP="00A47916">
            <w:pPr>
              <w:pStyle w:val="NoSpacing"/>
              <w:rPr>
                <w:color w:val="000000" w:themeColor="text1"/>
                <w:sz w:val="16"/>
                <w:szCs w:val="16"/>
              </w:rPr>
            </w:pPr>
            <w:r w:rsidRPr="00606C60">
              <w:rPr>
                <w:color w:val="000000" w:themeColor="text1"/>
                <w:sz w:val="16"/>
                <w:szCs w:val="16"/>
              </w:rPr>
              <w:t>0.50</w:t>
            </w:r>
          </w:p>
        </w:tc>
        <w:tc>
          <w:tcPr>
            <w:tcW w:w="377" w:type="pct"/>
          </w:tcPr>
          <w:p w14:paraId="3B30C1D6" w14:textId="792E1E7C"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457BDF5A" w14:textId="77777777" w:rsidTr="00A47916">
        <w:tc>
          <w:tcPr>
            <w:tcW w:w="2435" w:type="pct"/>
            <w:vMerge/>
          </w:tcPr>
          <w:p w14:paraId="1AFB9ABC" w14:textId="544315B7" w:rsidR="001E1966" w:rsidRPr="00606C60" w:rsidRDefault="001E1966" w:rsidP="00A47916">
            <w:pPr>
              <w:pStyle w:val="NoSpacing"/>
              <w:rPr>
                <w:color w:val="000000" w:themeColor="text1"/>
                <w:sz w:val="16"/>
                <w:szCs w:val="16"/>
              </w:rPr>
            </w:pPr>
          </w:p>
        </w:tc>
        <w:tc>
          <w:tcPr>
            <w:tcW w:w="1339" w:type="pct"/>
          </w:tcPr>
          <w:p w14:paraId="416BEDCC" w14:textId="15D333D5"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648E7A3B" w14:textId="3623795D"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48F42271" w14:textId="663E194C" w:rsidR="001E1966" w:rsidRPr="00606C60" w:rsidRDefault="001E1966" w:rsidP="00A47916">
            <w:pPr>
              <w:pStyle w:val="NoSpacing"/>
              <w:rPr>
                <w:color w:val="000000" w:themeColor="text1"/>
                <w:sz w:val="16"/>
                <w:szCs w:val="16"/>
              </w:rPr>
            </w:pPr>
            <w:r w:rsidRPr="00606C60">
              <w:rPr>
                <w:color w:val="000000" w:themeColor="text1"/>
                <w:sz w:val="16"/>
                <w:szCs w:val="16"/>
              </w:rPr>
              <w:t>0.47</w:t>
            </w:r>
          </w:p>
        </w:tc>
        <w:tc>
          <w:tcPr>
            <w:tcW w:w="377" w:type="pct"/>
          </w:tcPr>
          <w:p w14:paraId="58DA304D" w14:textId="5372C8F7"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668F4F58" w14:textId="77777777" w:rsidTr="00A47916">
        <w:tc>
          <w:tcPr>
            <w:tcW w:w="2435" w:type="pct"/>
            <w:vMerge/>
          </w:tcPr>
          <w:p w14:paraId="3C345052" w14:textId="51D068B5" w:rsidR="001E1966" w:rsidRPr="00606C60" w:rsidRDefault="001E1966" w:rsidP="00A47916">
            <w:pPr>
              <w:pStyle w:val="NoSpacing"/>
              <w:rPr>
                <w:color w:val="000000" w:themeColor="text1"/>
                <w:sz w:val="16"/>
                <w:szCs w:val="16"/>
              </w:rPr>
            </w:pPr>
          </w:p>
        </w:tc>
        <w:tc>
          <w:tcPr>
            <w:tcW w:w="1339" w:type="pct"/>
          </w:tcPr>
          <w:p w14:paraId="3DFA1E59" w14:textId="39FD09F1"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3F6B1DE4" w14:textId="5D95C68E"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0B667A57" w14:textId="513502FD" w:rsidR="001E1966" w:rsidRPr="00606C60" w:rsidRDefault="001E1966" w:rsidP="00A47916">
            <w:pPr>
              <w:pStyle w:val="NoSpacing"/>
              <w:rPr>
                <w:color w:val="000000" w:themeColor="text1"/>
                <w:sz w:val="16"/>
                <w:szCs w:val="16"/>
              </w:rPr>
            </w:pPr>
            <w:r w:rsidRPr="00606C60">
              <w:rPr>
                <w:color w:val="000000" w:themeColor="text1"/>
                <w:sz w:val="16"/>
                <w:szCs w:val="16"/>
              </w:rPr>
              <w:t>1.25</w:t>
            </w:r>
          </w:p>
        </w:tc>
        <w:tc>
          <w:tcPr>
            <w:tcW w:w="377" w:type="pct"/>
          </w:tcPr>
          <w:p w14:paraId="75700C28" w14:textId="6C65153A" w:rsidR="001E1966" w:rsidRPr="00606C60" w:rsidRDefault="001E1966" w:rsidP="00A47916">
            <w:pPr>
              <w:pStyle w:val="NoSpacing"/>
              <w:rPr>
                <w:color w:val="000000" w:themeColor="text1"/>
                <w:sz w:val="16"/>
                <w:szCs w:val="16"/>
              </w:rPr>
            </w:pPr>
            <w:r w:rsidRPr="00606C60">
              <w:rPr>
                <w:color w:val="000000" w:themeColor="text1"/>
                <w:sz w:val="16"/>
                <w:szCs w:val="16"/>
              </w:rPr>
              <w:t>.497</w:t>
            </w:r>
          </w:p>
        </w:tc>
      </w:tr>
      <w:tr w:rsidR="00606C60" w:rsidRPr="00606C60" w14:paraId="514BD01C" w14:textId="77777777" w:rsidTr="00A47916">
        <w:tc>
          <w:tcPr>
            <w:tcW w:w="2435" w:type="pct"/>
            <w:vMerge/>
          </w:tcPr>
          <w:p w14:paraId="22E3C3B4" w14:textId="3FDA3F5D" w:rsidR="001E1966" w:rsidRPr="00606C60" w:rsidRDefault="001E1966" w:rsidP="00A47916">
            <w:pPr>
              <w:pStyle w:val="NoSpacing"/>
              <w:rPr>
                <w:color w:val="000000" w:themeColor="text1"/>
                <w:sz w:val="16"/>
                <w:szCs w:val="16"/>
              </w:rPr>
            </w:pPr>
          </w:p>
        </w:tc>
        <w:tc>
          <w:tcPr>
            <w:tcW w:w="1339" w:type="pct"/>
          </w:tcPr>
          <w:p w14:paraId="16D796FA" w14:textId="4E14832E"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67C7AC57" w14:textId="0BFE5427"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722B764B" w14:textId="0D1DF445" w:rsidR="001E1966" w:rsidRPr="00606C60" w:rsidRDefault="001E1966" w:rsidP="00A47916">
            <w:pPr>
              <w:pStyle w:val="NoSpacing"/>
              <w:rPr>
                <w:color w:val="000000" w:themeColor="text1"/>
                <w:sz w:val="16"/>
                <w:szCs w:val="16"/>
              </w:rPr>
            </w:pPr>
            <w:r w:rsidRPr="00606C60">
              <w:rPr>
                <w:color w:val="000000" w:themeColor="text1"/>
                <w:sz w:val="16"/>
                <w:szCs w:val="16"/>
              </w:rPr>
              <w:t>1.38</w:t>
            </w:r>
          </w:p>
        </w:tc>
        <w:tc>
          <w:tcPr>
            <w:tcW w:w="377" w:type="pct"/>
          </w:tcPr>
          <w:p w14:paraId="086622A5" w14:textId="55E9820B" w:rsidR="001E1966" w:rsidRPr="00606C60" w:rsidRDefault="001E1966" w:rsidP="00A47916">
            <w:pPr>
              <w:pStyle w:val="NoSpacing"/>
              <w:rPr>
                <w:color w:val="000000" w:themeColor="text1"/>
                <w:sz w:val="16"/>
                <w:szCs w:val="16"/>
              </w:rPr>
            </w:pPr>
            <w:r w:rsidRPr="00606C60">
              <w:rPr>
                <w:color w:val="000000" w:themeColor="text1"/>
                <w:sz w:val="16"/>
                <w:szCs w:val="16"/>
              </w:rPr>
              <w:t>.714</w:t>
            </w:r>
          </w:p>
        </w:tc>
      </w:tr>
      <w:tr w:rsidR="00606C60" w:rsidRPr="00606C60" w14:paraId="523E91FF" w14:textId="77777777" w:rsidTr="00A47916">
        <w:tc>
          <w:tcPr>
            <w:tcW w:w="2435" w:type="pct"/>
            <w:vMerge w:val="restart"/>
          </w:tcPr>
          <w:p w14:paraId="647B968A" w14:textId="5050CE5B" w:rsidR="001E1966" w:rsidRPr="00606C60" w:rsidRDefault="001E1966" w:rsidP="00A47916">
            <w:pPr>
              <w:pStyle w:val="NoSpacing"/>
              <w:rPr>
                <w:color w:val="000000" w:themeColor="text1"/>
                <w:sz w:val="16"/>
                <w:szCs w:val="16"/>
              </w:rPr>
            </w:pPr>
            <w:r w:rsidRPr="00606C60">
              <w:rPr>
                <w:color w:val="000000" w:themeColor="text1"/>
                <w:sz w:val="16"/>
                <w:szCs w:val="16"/>
              </w:rPr>
              <w:t xml:space="preserve">Inferior parietal cortex, </w:t>
            </w:r>
            <w:r w:rsidR="00A47916" w:rsidRPr="00606C60">
              <w:rPr>
                <w:color w:val="000000" w:themeColor="text1"/>
                <w:sz w:val="16"/>
                <w:szCs w:val="16"/>
              </w:rPr>
              <w:t xml:space="preserve">average </w:t>
            </w:r>
            <w:r w:rsidRPr="00606C60">
              <w:rPr>
                <w:color w:val="000000" w:themeColor="text1"/>
                <w:sz w:val="16"/>
                <w:szCs w:val="16"/>
              </w:rPr>
              <w:t>thickness</w:t>
            </w:r>
          </w:p>
        </w:tc>
        <w:tc>
          <w:tcPr>
            <w:tcW w:w="1339" w:type="pct"/>
          </w:tcPr>
          <w:p w14:paraId="744B1A33" w14:textId="15B5D174"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00391037" w14:textId="6F458545" w:rsidR="001E1966" w:rsidRPr="00606C60" w:rsidRDefault="001E1966" w:rsidP="00A47916">
            <w:pPr>
              <w:pStyle w:val="NoSpacing"/>
              <w:rPr>
                <w:color w:val="000000" w:themeColor="text1"/>
                <w:sz w:val="16"/>
                <w:szCs w:val="16"/>
              </w:rPr>
            </w:pPr>
            <w:r w:rsidRPr="00606C60">
              <w:rPr>
                <w:color w:val="000000" w:themeColor="text1"/>
                <w:sz w:val="16"/>
                <w:szCs w:val="16"/>
              </w:rPr>
              <w:t>9; 139</w:t>
            </w:r>
          </w:p>
        </w:tc>
        <w:tc>
          <w:tcPr>
            <w:tcW w:w="377" w:type="pct"/>
          </w:tcPr>
          <w:p w14:paraId="282FC0DC" w14:textId="55C66ADD" w:rsidR="001E1966" w:rsidRPr="00606C60" w:rsidRDefault="001E1966" w:rsidP="00A47916">
            <w:pPr>
              <w:pStyle w:val="NoSpacing"/>
              <w:rPr>
                <w:color w:val="000000" w:themeColor="text1"/>
                <w:sz w:val="16"/>
                <w:szCs w:val="16"/>
              </w:rPr>
            </w:pPr>
            <w:r w:rsidRPr="00606C60">
              <w:rPr>
                <w:color w:val="000000" w:themeColor="text1"/>
                <w:sz w:val="16"/>
                <w:szCs w:val="16"/>
              </w:rPr>
              <w:t>2.14</w:t>
            </w:r>
          </w:p>
        </w:tc>
        <w:tc>
          <w:tcPr>
            <w:tcW w:w="377" w:type="pct"/>
          </w:tcPr>
          <w:p w14:paraId="4B067836" w14:textId="39F0402B" w:rsidR="001E1966" w:rsidRPr="00606C60" w:rsidRDefault="001E1966" w:rsidP="00A47916">
            <w:pPr>
              <w:pStyle w:val="NoSpacing"/>
              <w:rPr>
                <w:color w:val="000000" w:themeColor="text1"/>
                <w:sz w:val="16"/>
                <w:szCs w:val="16"/>
              </w:rPr>
            </w:pPr>
            <w:r w:rsidRPr="00606C60">
              <w:rPr>
                <w:color w:val="000000" w:themeColor="text1"/>
                <w:sz w:val="16"/>
                <w:szCs w:val="16"/>
              </w:rPr>
              <w:t>.387</w:t>
            </w:r>
          </w:p>
        </w:tc>
      </w:tr>
      <w:tr w:rsidR="00606C60" w:rsidRPr="00606C60" w14:paraId="78A41647" w14:textId="77777777" w:rsidTr="00A47916">
        <w:tc>
          <w:tcPr>
            <w:tcW w:w="2435" w:type="pct"/>
            <w:vMerge/>
          </w:tcPr>
          <w:p w14:paraId="4573D06F" w14:textId="2BF948C5" w:rsidR="001E1966" w:rsidRPr="00606C60" w:rsidRDefault="001E1966" w:rsidP="00A47916">
            <w:pPr>
              <w:pStyle w:val="NoSpacing"/>
              <w:rPr>
                <w:color w:val="000000" w:themeColor="text1"/>
                <w:sz w:val="16"/>
                <w:szCs w:val="16"/>
              </w:rPr>
            </w:pPr>
          </w:p>
        </w:tc>
        <w:tc>
          <w:tcPr>
            <w:tcW w:w="1339" w:type="pct"/>
          </w:tcPr>
          <w:p w14:paraId="07100247" w14:textId="23550C87" w:rsidR="001E1966" w:rsidRPr="00606C60" w:rsidRDefault="0022231D" w:rsidP="00A47916">
            <w:pPr>
              <w:pStyle w:val="NoSpacing"/>
              <w:rPr>
                <w:color w:val="000000" w:themeColor="text1"/>
                <w:sz w:val="16"/>
                <w:szCs w:val="16"/>
              </w:rPr>
            </w:pPr>
            <w:r w:rsidRPr="00606C60">
              <w:rPr>
                <w:color w:val="000000" w:themeColor="text1"/>
                <w:sz w:val="16"/>
                <w:szCs w:val="16"/>
              </w:rPr>
              <w:t>CU</w:t>
            </w:r>
            <w:r w:rsidR="001E1966" w:rsidRPr="00606C60">
              <w:rPr>
                <w:color w:val="000000" w:themeColor="text1"/>
                <w:sz w:val="16"/>
                <w:szCs w:val="16"/>
              </w:rPr>
              <w:t xml:space="preserve"> Aβ+</w:t>
            </w:r>
          </w:p>
        </w:tc>
        <w:tc>
          <w:tcPr>
            <w:tcW w:w="472" w:type="pct"/>
          </w:tcPr>
          <w:p w14:paraId="0C340A01" w14:textId="67CF45F2" w:rsidR="001E1966" w:rsidRPr="00606C60" w:rsidRDefault="001E1966" w:rsidP="00A47916">
            <w:pPr>
              <w:pStyle w:val="NoSpacing"/>
              <w:rPr>
                <w:color w:val="000000" w:themeColor="text1"/>
                <w:sz w:val="16"/>
                <w:szCs w:val="16"/>
              </w:rPr>
            </w:pPr>
            <w:r w:rsidRPr="00606C60">
              <w:rPr>
                <w:color w:val="000000" w:themeColor="text1"/>
                <w:sz w:val="16"/>
                <w:szCs w:val="16"/>
              </w:rPr>
              <w:t>7; 18</w:t>
            </w:r>
          </w:p>
        </w:tc>
        <w:tc>
          <w:tcPr>
            <w:tcW w:w="377" w:type="pct"/>
          </w:tcPr>
          <w:p w14:paraId="43708248" w14:textId="4E1F18AF" w:rsidR="001E1966" w:rsidRPr="00606C60" w:rsidRDefault="001E1966" w:rsidP="00A47916">
            <w:pPr>
              <w:pStyle w:val="NoSpacing"/>
              <w:rPr>
                <w:color w:val="000000" w:themeColor="text1"/>
                <w:sz w:val="16"/>
                <w:szCs w:val="16"/>
              </w:rPr>
            </w:pPr>
            <w:r w:rsidRPr="00606C60">
              <w:rPr>
                <w:color w:val="000000" w:themeColor="text1"/>
                <w:sz w:val="16"/>
                <w:szCs w:val="16"/>
              </w:rPr>
              <w:t>0.60</w:t>
            </w:r>
          </w:p>
        </w:tc>
        <w:tc>
          <w:tcPr>
            <w:tcW w:w="377" w:type="pct"/>
          </w:tcPr>
          <w:p w14:paraId="4E42EDA8" w14:textId="77AA1A08" w:rsidR="001E1966" w:rsidRPr="00606C60" w:rsidRDefault="001E1966" w:rsidP="00A47916">
            <w:pPr>
              <w:pStyle w:val="NoSpacing"/>
              <w:rPr>
                <w:color w:val="000000" w:themeColor="text1"/>
                <w:sz w:val="16"/>
                <w:szCs w:val="16"/>
              </w:rPr>
            </w:pPr>
            <w:r w:rsidRPr="00606C60">
              <w:rPr>
                <w:color w:val="000000" w:themeColor="text1"/>
                <w:sz w:val="16"/>
                <w:szCs w:val="16"/>
              </w:rPr>
              <w:t>.894</w:t>
            </w:r>
          </w:p>
        </w:tc>
      </w:tr>
      <w:tr w:rsidR="00606C60" w:rsidRPr="00606C60" w14:paraId="063D2120" w14:textId="77777777" w:rsidTr="00A47916">
        <w:tc>
          <w:tcPr>
            <w:tcW w:w="2435" w:type="pct"/>
            <w:vMerge/>
          </w:tcPr>
          <w:p w14:paraId="49F7903D" w14:textId="644D55E8" w:rsidR="001E1966" w:rsidRPr="00606C60" w:rsidRDefault="001E1966" w:rsidP="00A47916">
            <w:pPr>
              <w:pStyle w:val="NoSpacing"/>
              <w:rPr>
                <w:color w:val="000000" w:themeColor="text1"/>
                <w:sz w:val="16"/>
                <w:szCs w:val="16"/>
              </w:rPr>
            </w:pPr>
          </w:p>
        </w:tc>
        <w:tc>
          <w:tcPr>
            <w:tcW w:w="1339" w:type="pct"/>
          </w:tcPr>
          <w:p w14:paraId="396543F6" w14:textId="7D02BD9A" w:rsidR="001E1966" w:rsidRPr="00606C60" w:rsidRDefault="001E1966" w:rsidP="00A47916">
            <w:pPr>
              <w:pStyle w:val="NoSpacing"/>
              <w:rPr>
                <w:color w:val="000000" w:themeColor="text1"/>
                <w:sz w:val="16"/>
                <w:szCs w:val="16"/>
              </w:rPr>
            </w:pPr>
            <w:r w:rsidRPr="00606C60">
              <w:rPr>
                <w:color w:val="000000" w:themeColor="text1"/>
                <w:sz w:val="16"/>
                <w:szCs w:val="16"/>
              </w:rPr>
              <w:t>SCD Aβ+</w:t>
            </w:r>
          </w:p>
        </w:tc>
        <w:tc>
          <w:tcPr>
            <w:tcW w:w="472" w:type="pct"/>
          </w:tcPr>
          <w:p w14:paraId="7CECF900" w14:textId="78B769EC" w:rsidR="001E1966" w:rsidRPr="00606C60" w:rsidRDefault="001E1966" w:rsidP="00A47916">
            <w:pPr>
              <w:pStyle w:val="NoSpacing"/>
              <w:rPr>
                <w:color w:val="000000" w:themeColor="text1"/>
                <w:sz w:val="16"/>
                <w:szCs w:val="16"/>
              </w:rPr>
            </w:pPr>
            <w:r w:rsidRPr="00606C60">
              <w:rPr>
                <w:color w:val="000000" w:themeColor="text1"/>
                <w:sz w:val="16"/>
                <w:szCs w:val="16"/>
              </w:rPr>
              <w:t>9; 49</w:t>
            </w:r>
          </w:p>
        </w:tc>
        <w:tc>
          <w:tcPr>
            <w:tcW w:w="377" w:type="pct"/>
          </w:tcPr>
          <w:p w14:paraId="2A195D87" w14:textId="2E344419" w:rsidR="001E1966" w:rsidRPr="00606C60" w:rsidRDefault="001E1966" w:rsidP="00A47916">
            <w:pPr>
              <w:pStyle w:val="NoSpacing"/>
              <w:rPr>
                <w:color w:val="000000" w:themeColor="text1"/>
                <w:sz w:val="16"/>
                <w:szCs w:val="16"/>
              </w:rPr>
            </w:pPr>
            <w:r w:rsidRPr="00606C60">
              <w:rPr>
                <w:color w:val="000000" w:themeColor="text1"/>
                <w:sz w:val="16"/>
                <w:szCs w:val="16"/>
              </w:rPr>
              <w:t>0.41</w:t>
            </w:r>
          </w:p>
        </w:tc>
        <w:tc>
          <w:tcPr>
            <w:tcW w:w="377" w:type="pct"/>
          </w:tcPr>
          <w:p w14:paraId="2A25C682" w14:textId="7DB1C62C" w:rsidR="001E1966" w:rsidRPr="00606C60" w:rsidRDefault="001E1966" w:rsidP="00A47916">
            <w:pPr>
              <w:pStyle w:val="NoSpacing"/>
              <w:rPr>
                <w:color w:val="000000" w:themeColor="text1"/>
                <w:sz w:val="16"/>
                <w:szCs w:val="16"/>
              </w:rPr>
            </w:pPr>
            <w:r w:rsidRPr="00606C60">
              <w:rPr>
                <w:color w:val="000000" w:themeColor="text1"/>
                <w:sz w:val="16"/>
                <w:szCs w:val="16"/>
              </w:rPr>
              <w:t>.924</w:t>
            </w:r>
          </w:p>
        </w:tc>
      </w:tr>
      <w:tr w:rsidR="00606C60" w:rsidRPr="00606C60" w14:paraId="26695EF0" w14:textId="77777777" w:rsidTr="00A47916">
        <w:tc>
          <w:tcPr>
            <w:tcW w:w="2435" w:type="pct"/>
            <w:vMerge/>
          </w:tcPr>
          <w:p w14:paraId="722C8F6E" w14:textId="35499290" w:rsidR="001E1966" w:rsidRPr="00606C60" w:rsidRDefault="001E1966" w:rsidP="00A47916">
            <w:pPr>
              <w:pStyle w:val="NoSpacing"/>
              <w:rPr>
                <w:color w:val="000000" w:themeColor="text1"/>
                <w:sz w:val="16"/>
                <w:szCs w:val="16"/>
              </w:rPr>
            </w:pPr>
          </w:p>
        </w:tc>
        <w:tc>
          <w:tcPr>
            <w:tcW w:w="1339" w:type="pct"/>
          </w:tcPr>
          <w:p w14:paraId="328761C1" w14:textId="7E76D359" w:rsidR="001E1966" w:rsidRPr="00606C60" w:rsidRDefault="001E1966" w:rsidP="00A47916">
            <w:pPr>
              <w:pStyle w:val="NoSpacing"/>
              <w:rPr>
                <w:color w:val="000000" w:themeColor="text1"/>
                <w:sz w:val="16"/>
                <w:szCs w:val="16"/>
              </w:rPr>
            </w:pPr>
            <w:r w:rsidRPr="00606C60">
              <w:rPr>
                <w:color w:val="000000" w:themeColor="text1"/>
                <w:sz w:val="16"/>
                <w:szCs w:val="16"/>
              </w:rPr>
              <w:t>MCI Aβ+</w:t>
            </w:r>
          </w:p>
        </w:tc>
        <w:tc>
          <w:tcPr>
            <w:tcW w:w="472" w:type="pct"/>
          </w:tcPr>
          <w:p w14:paraId="0EBDE715" w14:textId="04CF423E" w:rsidR="001E1966" w:rsidRPr="00606C60" w:rsidRDefault="001E1966" w:rsidP="00A47916">
            <w:pPr>
              <w:pStyle w:val="NoSpacing"/>
              <w:rPr>
                <w:color w:val="000000" w:themeColor="text1"/>
                <w:sz w:val="16"/>
                <w:szCs w:val="16"/>
              </w:rPr>
            </w:pPr>
            <w:r w:rsidRPr="00606C60">
              <w:rPr>
                <w:color w:val="000000" w:themeColor="text1"/>
                <w:sz w:val="16"/>
                <w:szCs w:val="16"/>
              </w:rPr>
              <w:t>8; 21</w:t>
            </w:r>
          </w:p>
        </w:tc>
        <w:tc>
          <w:tcPr>
            <w:tcW w:w="377" w:type="pct"/>
          </w:tcPr>
          <w:p w14:paraId="2656CC6C" w14:textId="3C1961DB" w:rsidR="001E1966" w:rsidRPr="00606C60" w:rsidRDefault="001E1966" w:rsidP="00A47916">
            <w:pPr>
              <w:pStyle w:val="NoSpacing"/>
              <w:rPr>
                <w:color w:val="000000" w:themeColor="text1"/>
                <w:sz w:val="16"/>
                <w:szCs w:val="16"/>
              </w:rPr>
            </w:pPr>
            <w:r w:rsidRPr="00606C60">
              <w:rPr>
                <w:color w:val="000000" w:themeColor="text1"/>
                <w:sz w:val="16"/>
                <w:szCs w:val="16"/>
              </w:rPr>
              <w:t>1.98</w:t>
            </w:r>
          </w:p>
        </w:tc>
        <w:tc>
          <w:tcPr>
            <w:tcW w:w="377" w:type="pct"/>
          </w:tcPr>
          <w:p w14:paraId="6AED231F" w14:textId="0E0F7DB0" w:rsidR="001E1966" w:rsidRPr="00606C60" w:rsidRDefault="001E1966" w:rsidP="00A47916">
            <w:pPr>
              <w:pStyle w:val="NoSpacing"/>
              <w:rPr>
                <w:color w:val="000000" w:themeColor="text1"/>
                <w:sz w:val="16"/>
                <w:szCs w:val="16"/>
              </w:rPr>
            </w:pPr>
            <w:r w:rsidRPr="00606C60">
              <w:rPr>
                <w:color w:val="000000" w:themeColor="text1"/>
                <w:sz w:val="16"/>
                <w:szCs w:val="16"/>
              </w:rPr>
              <w:t>.352</w:t>
            </w:r>
          </w:p>
        </w:tc>
      </w:tr>
      <w:tr w:rsidR="00606C60" w:rsidRPr="00606C60" w14:paraId="42BD84F7" w14:textId="77777777" w:rsidTr="00A47916">
        <w:tc>
          <w:tcPr>
            <w:tcW w:w="2435" w:type="pct"/>
            <w:vMerge/>
          </w:tcPr>
          <w:p w14:paraId="336BEEA3" w14:textId="6D73A148" w:rsidR="001E1966" w:rsidRPr="00606C60" w:rsidRDefault="001E1966" w:rsidP="00A47916">
            <w:pPr>
              <w:pStyle w:val="NoSpacing"/>
              <w:rPr>
                <w:color w:val="000000" w:themeColor="text1"/>
                <w:sz w:val="16"/>
                <w:szCs w:val="16"/>
              </w:rPr>
            </w:pPr>
          </w:p>
        </w:tc>
        <w:tc>
          <w:tcPr>
            <w:tcW w:w="1339" w:type="pct"/>
          </w:tcPr>
          <w:p w14:paraId="4EAEA7B3" w14:textId="4B13EA59" w:rsidR="001E1966" w:rsidRPr="00606C60" w:rsidRDefault="001E1966" w:rsidP="00A47916">
            <w:pPr>
              <w:pStyle w:val="NoSpacing"/>
              <w:rPr>
                <w:color w:val="000000" w:themeColor="text1"/>
                <w:sz w:val="16"/>
                <w:szCs w:val="16"/>
              </w:rPr>
            </w:pPr>
            <w:r w:rsidRPr="00606C60">
              <w:rPr>
                <w:color w:val="000000" w:themeColor="text1"/>
                <w:sz w:val="16"/>
                <w:szCs w:val="16"/>
              </w:rPr>
              <w:t>DAT Aβ+</w:t>
            </w:r>
          </w:p>
        </w:tc>
        <w:tc>
          <w:tcPr>
            <w:tcW w:w="472" w:type="pct"/>
          </w:tcPr>
          <w:p w14:paraId="1D64589E" w14:textId="006AAD81" w:rsidR="001E1966" w:rsidRPr="00606C60" w:rsidRDefault="001E1966" w:rsidP="00A47916">
            <w:pPr>
              <w:pStyle w:val="NoSpacing"/>
              <w:rPr>
                <w:color w:val="000000" w:themeColor="text1"/>
                <w:sz w:val="16"/>
                <w:szCs w:val="16"/>
              </w:rPr>
            </w:pPr>
            <w:r w:rsidRPr="00606C60">
              <w:rPr>
                <w:color w:val="000000" w:themeColor="text1"/>
                <w:sz w:val="16"/>
                <w:szCs w:val="16"/>
              </w:rPr>
              <w:t>7; 8</w:t>
            </w:r>
          </w:p>
        </w:tc>
        <w:tc>
          <w:tcPr>
            <w:tcW w:w="377" w:type="pct"/>
          </w:tcPr>
          <w:p w14:paraId="2DA87007" w14:textId="5FB534C9" w:rsidR="001E1966" w:rsidRPr="00606C60" w:rsidRDefault="001E1966" w:rsidP="00A47916">
            <w:pPr>
              <w:pStyle w:val="NoSpacing"/>
              <w:rPr>
                <w:color w:val="000000" w:themeColor="text1"/>
                <w:sz w:val="16"/>
                <w:szCs w:val="16"/>
              </w:rPr>
            </w:pPr>
            <w:r w:rsidRPr="00606C60">
              <w:rPr>
                <w:color w:val="000000" w:themeColor="text1"/>
                <w:sz w:val="16"/>
                <w:szCs w:val="16"/>
              </w:rPr>
              <w:t>0.26</w:t>
            </w:r>
          </w:p>
        </w:tc>
        <w:tc>
          <w:tcPr>
            <w:tcW w:w="377" w:type="pct"/>
          </w:tcPr>
          <w:p w14:paraId="31DE9316" w14:textId="157E4BF7" w:rsidR="001E1966" w:rsidRPr="00606C60" w:rsidRDefault="001E1966" w:rsidP="00A47916">
            <w:pPr>
              <w:pStyle w:val="NoSpacing"/>
              <w:rPr>
                <w:color w:val="000000" w:themeColor="text1"/>
                <w:sz w:val="16"/>
                <w:szCs w:val="16"/>
              </w:rPr>
            </w:pPr>
            <w:r w:rsidRPr="00606C60">
              <w:rPr>
                <w:color w:val="000000" w:themeColor="text1"/>
                <w:sz w:val="16"/>
                <w:szCs w:val="16"/>
              </w:rPr>
              <w:t>.953</w:t>
            </w:r>
          </w:p>
        </w:tc>
      </w:tr>
    </w:tbl>
    <w:p w14:paraId="09BC0F9D" w14:textId="15303FAF" w:rsidR="00F03816" w:rsidRPr="00606C60" w:rsidRDefault="00D10958" w:rsidP="00F03816">
      <w:pPr>
        <w:pStyle w:val="NoSpacing"/>
        <w:jc w:val="both"/>
        <w:rPr>
          <w:color w:val="000000" w:themeColor="text1"/>
          <w:sz w:val="16"/>
          <w:szCs w:val="16"/>
        </w:rPr>
      </w:pPr>
      <w:r w:rsidRPr="00606C60">
        <w:rPr>
          <w:color w:val="000000" w:themeColor="text1"/>
          <w:sz w:val="16"/>
          <w:szCs w:val="16"/>
        </w:rPr>
        <w:t>FDR</w:t>
      </w:r>
      <w:r w:rsidR="00CE6D36" w:rsidRPr="00606C60">
        <w:rPr>
          <w:color w:val="000000" w:themeColor="text1"/>
          <w:sz w:val="16"/>
          <w:szCs w:val="16"/>
        </w:rPr>
        <w:t>-</w:t>
      </w:r>
      <w:r w:rsidRPr="00606C60">
        <w:rPr>
          <w:color w:val="000000" w:themeColor="text1"/>
          <w:sz w:val="16"/>
          <w:szCs w:val="16"/>
        </w:rPr>
        <w:t xml:space="preserve">correction was performed separately </w:t>
      </w:r>
      <w:r w:rsidR="005A25DE" w:rsidRPr="00606C60">
        <w:rPr>
          <w:color w:val="000000" w:themeColor="text1"/>
          <w:sz w:val="16"/>
          <w:szCs w:val="16"/>
        </w:rPr>
        <w:t>for each</w:t>
      </w:r>
      <w:r w:rsidRPr="00606C60">
        <w:rPr>
          <w:color w:val="000000" w:themeColor="text1"/>
          <w:sz w:val="16"/>
          <w:szCs w:val="16"/>
        </w:rPr>
        <w:t xml:space="preserve"> </w:t>
      </w:r>
      <w:r w:rsidR="005A25DE" w:rsidRPr="00606C60">
        <w:rPr>
          <w:color w:val="000000" w:themeColor="text1"/>
          <w:sz w:val="16"/>
          <w:szCs w:val="16"/>
        </w:rPr>
        <w:t xml:space="preserve">clinical disease stage </w:t>
      </w:r>
      <w:r w:rsidRPr="00606C60">
        <w:rPr>
          <w:color w:val="000000" w:themeColor="text1"/>
          <w:sz w:val="16"/>
          <w:szCs w:val="16"/>
        </w:rPr>
        <w:t xml:space="preserve">across </w:t>
      </w:r>
      <w:r w:rsidR="005A25DE" w:rsidRPr="00606C60">
        <w:rPr>
          <w:color w:val="000000" w:themeColor="text1"/>
          <w:sz w:val="16"/>
          <w:szCs w:val="16"/>
        </w:rPr>
        <w:t>atrophy markers</w:t>
      </w:r>
      <w:r w:rsidR="00000FEF" w:rsidRPr="00606C60">
        <w:rPr>
          <w:color w:val="000000" w:themeColor="text1"/>
          <w:sz w:val="16"/>
          <w:szCs w:val="16"/>
        </w:rPr>
        <w:t xml:space="preserve"> (13 comparisons per clinical disease stage)</w:t>
      </w:r>
      <w:r w:rsidRPr="00606C60">
        <w:rPr>
          <w:color w:val="000000" w:themeColor="text1"/>
          <w:sz w:val="16"/>
          <w:szCs w:val="16"/>
        </w:rPr>
        <w:t>.</w:t>
      </w:r>
      <w:r w:rsidR="00000FEF" w:rsidRPr="00606C60">
        <w:rPr>
          <w:color w:val="000000" w:themeColor="text1"/>
          <w:sz w:val="16"/>
          <w:szCs w:val="16"/>
        </w:rPr>
        <w:t xml:space="preserve"> </w:t>
      </w:r>
      <w:r w:rsidR="00D01139" w:rsidRPr="00606C60">
        <w:rPr>
          <w:color w:val="000000" w:themeColor="text1"/>
          <w:sz w:val="16"/>
          <w:szCs w:val="16"/>
        </w:rPr>
        <w:t xml:space="preserve">Abbreviations: </w:t>
      </w:r>
      <w:r w:rsidR="003B0E63" w:rsidRPr="00606C60">
        <w:rPr>
          <w:color w:val="000000" w:themeColor="text1"/>
          <w:sz w:val="16"/>
          <w:szCs w:val="16"/>
        </w:rPr>
        <w:t xml:space="preserve">CU, cognitively unimpaired. </w:t>
      </w:r>
      <w:r w:rsidR="00C754A5" w:rsidRPr="00606C60">
        <w:rPr>
          <w:color w:val="000000" w:themeColor="text1"/>
          <w:sz w:val="16"/>
          <w:szCs w:val="16"/>
        </w:rPr>
        <w:t xml:space="preserve">DAT, dementia of the Alzheimer type. </w:t>
      </w:r>
      <w:r w:rsidR="00D01139" w:rsidRPr="00606C60">
        <w:rPr>
          <w:color w:val="000000" w:themeColor="text1"/>
          <w:sz w:val="16"/>
          <w:szCs w:val="16"/>
        </w:rPr>
        <w:t>df, degrees of freedom. MCI, mild cognitive impairment. SCD, subjective cognitive decline</w:t>
      </w:r>
    </w:p>
    <w:p w14:paraId="02616622" w14:textId="77777777" w:rsidR="00F03816" w:rsidRPr="00606C60" w:rsidRDefault="00F03816">
      <w:pPr>
        <w:spacing w:line="240" w:lineRule="auto"/>
        <w:jc w:val="left"/>
        <w:rPr>
          <w:rFonts w:cstheme="minorBidi"/>
          <w:color w:val="000000" w:themeColor="text1"/>
          <w:sz w:val="16"/>
          <w:szCs w:val="16"/>
          <w:lang w:val="en-US"/>
        </w:rPr>
      </w:pPr>
      <w:r w:rsidRPr="00606C60">
        <w:rPr>
          <w:color w:val="000000" w:themeColor="text1"/>
          <w:sz w:val="16"/>
          <w:szCs w:val="16"/>
        </w:rPr>
        <w:br w:type="page"/>
      </w:r>
    </w:p>
    <w:p w14:paraId="760E7BDF" w14:textId="0EAF9E87" w:rsidR="00DB6FA8" w:rsidRPr="00606C60" w:rsidRDefault="00DB6FA8" w:rsidP="00F03816">
      <w:pPr>
        <w:pStyle w:val="NoSpacing"/>
        <w:jc w:val="both"/>
        <w:rPr>
          <w:color w:val="000000" w:themeColor="text1"/>
          <w:sz w:val="20"/>
          <w:szCs w:val="20"/>
        </w:rPr>
      </w:pPr>
      <w:r w:rsidRPr="00606C60">
        <w:rPr>
          <w:b/>
          <w:bCs/>
          <w:color w:val="000000" w:themeColor="text1"/>
          <w:sz w:val="20"/>
          <w:szCs w:val="20"/>
        </w:rPr>
        <w:lastRenderedPageBreak/>
        <w:t xml:space="preserve">Supplementary </w:t>
      </w:r>
      <w:r w:rsidR="00164F76" w:rsidRPr="00606C60">
        <w:rPr>
          <w:b/>
          <w:bCs/>
          <w:color w:val="000000" w:themeColor="text1"/>
          <w:sz w:val="20"/>
          <w:szCs w:val="20"/>
        </w:rPr>
        <w:t>T</w:t>
      </w:r>
      <w:r w:rsidRPr="00606C60">
        <w:rPr>
          <w:b/>
          <w:bCs/>
          <w:color w:val="000000" w:themeColor="text1"/>
          <w:sz w:val="20"/>
          <w:szCs w:val="20"/>
        </w:rPr>
        <w:t>able</w:t>
      </w:r>
      <w:r w:rsidR="003A78E0" w:rsidRPr="00606C60">
        <w:rPr>
          <w:b/>
          <w:bCs/>
          <w:color w:val="000000" w:themeColor="text1"/>
          <w:sz w:val="20"/>
          <w:szCs w:val="20"/>
        </w:rPr>
        <w:t xml:space="preserve"> </w:t>
      </w:r>
      <w:r w:rsidR="00AC52BB" w:rsidRPr="00606C60">
        <w:rPr>
          <w:b/>
          <w:bCs/>
          <w:color w:val="000000" w:themeColor="text1"/>
          <w:sz w:val="20"/>
          <w:szCs w:val="20"/>
        </w:rPr>
        <w:t>2</w:t>
      </w:r>
      <w:r w:rsidRPr="00606C60">
        <w:rPr>
          <w:b/>
          <w:bCs/>
          <w:color w:val="000000" w:themeColor="text1"/>
          <w:sz w:val="20"/>
          <w:szCs w:val="20"/>
        </w:rPr>
        <w:t xml:space="preserve"> </w:t>
      </w:r>
      <w:r w:rsidRPr="00606C60">
        <w:rPr>
          <w:color w:val="000000" w:themeColor="text1"/>
          <w:sz w:val="20"/>
          <w:szCs w:val="20"/>
        </w:rPr>
        <w:t xml:space="preserve">Summary statistics of ANCOVA models comparing </w:t>
      </w:r>
      <w:r w:rsidR="006D604B" w:rsidRPr="00606C60">
        <w:rPr>
          <w:color w:val="000000" w:themeColor="text1"/>
          <w:sz w:val="20"/>
          <w:szCs w:val="20"/>
        </w:rPr>
        <w:t xml:space="preserve">baseline </w:t>
      </w:r>
      <w:r w:rsidR="008B515D" w:rsidRPr="00606C60">
        <w:rPr>
          <w:color w:val="000000" w:themeColor="text1"/>
          <w:sz w:val="20"/>
          <w:szCs w:val="20"/>
        </w:rPr>
        <w:t>atrophy markers.</w:t>
      </w:r>
    </w:p>
    <w:tbl>
      <w:tblPr>
        <w:tblStyle w:val="TableGrid"/>
        <w:tblW w:w="0" w:type="auto"/>
        <w:tblLook w:val="04A0" w:firstRow="1" w:lastRow="0" w:firstColumn="1" w:lastColumn="0" w:noHBand="0" w:noVBand="1"/>
      </w:tblPr>
      <w:tblGrid>
        <w:gridCol w:w="3130"/>
        <w:gridCol w:w="1260"/>
        <w:gridCol w:w="708"/>
        <w:gridCol w:w="1276"/>
        <w:gridCol w:w="709"/>
        <w:gridCol w:w="992"/>
        <w:gridCol w:w="941"/>
      </w:tblGrid>
      <w:tr w:rsidR="00606C60" w:rsidRPr="00606C60" w14:paraId="7A490D9A" w14:textId="77777777" w:rsidTr="00F03816">
        <w:trPr>
          <w:trHeight w:val="168"/>
        </w:trPr>
        <w:tc>
          <w:tcPr>
            <w:tcW w:w="0" w:type="auto"/>
            <w:tcBorders>
              <w:bottom w:val="single" w:sz="4" w:space="0" w:color="auto"/>
            </w:tcBorders>
          </w:tcPr>
          <w:p w14:paraId="1A7E9663" w14:textId="55CB7AC2" w:rsidR="00CA08A6" w:rsidRPr="00606C60" w:rsidRDefault="007D024D" w:rsidP="00AC52BB">
            <w:pPr>
              <w:pStyle w:val="NoSpacing"/>
              <w:rPr>
                <w:b/>
                <w:bCs/>
                <w:color w:val="000000" w:themeColor="text1"/>
                <w:sz w:val="16"/>
                <w:szCs w:val="16"/>
              </w:rPr>
            </w:pPr>
            <w:r w:rsidRPr="00606C60">
              <w:rPr>
                <w:b/>
                <w:bCs/>
                <w:color w:val="000000" w:themeColor="text1"/>
                <w:sz w:val="16"/>
                <w:szCs w:val="16"/>
              </w:rPr>
              <w:t>Marker</w:t>
            </w:r>
          </w:p>
        </w:tc>
        <w:tc>
          <w:tcPr>
            <w:tcW w:w="1260" w:type="dxa"/>
            <w:tcBorders>
              <w:bottom w:val="single" w:sz="4" w:space="0" w:color="auto"/>
            </w:tcBorders>
          </w:tcPr>
          <w:p w14:paraId="055C1621" w14:textId="6D67357E" w:rsidR="00CA08A6" w:rsidRPr="00606C60" w:rsidRDefault="00CA08A6" w:rsidP="00AC52BB">
            <w:pPr>
              <w:pStyle w:val="NoSpacing"/>
              <w:rPr>
                <w:b/>
                <w:bCs/>
                <w:color w:val="000000" w:themeColor="text1"/>
                <w:sz w:val="16"/>
                <w:szCs w:val="16"/>
              </w:rPr>
            </w:pPr>
            <w:r w:rsidRPr="00606C60">
              <w:rPr>
                <w:b/>
                <w:bCs/>
                <w:color w:val="000000" w:themeColor="text1"/>
                <w:sz w:val="16"/>
                <w:szCs w:val="16"/>
              </w:rPr>
              <w:t>Type III sum of squares</w:t>
            </w:r>
          </w:p>
        </w:tc>
        <w:tc>
          <w:tcPr>
            <w:tcW w:w="708" w:type="dxa"/>
            <w:tcBorders>
              <w:bottom w:val="single" w:sz="4" w:space="0" w:color="auto"/>
            </w:tcBorders>
          </w:tcPr>
          <w:p w14:paraId="38C9B260" w14:textId="54EEFBA3" w:rsidR="00CA08A6" w:rsidRPr="00606C60" w:rsidRDefault="00CA08A6" w:rsidP="00AC52BB">
            <w:pPr>
              <w:pStyle w:val="NoSpacing"/>
              <w:rPr>
                <w:b/>
                <w:bCs/>
                <w:color w:val="000000" w:themeColor="text1"/>
                <w:sz w:val="16"/>
                <w:szCs w:val="16"/>
              </w:rPr>
            </w:pPr>
            <w:r w:rsidRPr="00606C60">
              <w:rPr>
                <w:b/>
                <w:bCs/>
                <w:color w:val="000000" w:themeColor="text1"/>
                <w:sz w:val="16"/>
                <w:szCs w:val="16"/>
              </w:rPr>
              <w:t>df</w:t>
            </w:r>
          </w:p>
        </w:tc>
        <w:tc>
          <w:tcPr>
            <w:tcW w:w="1276" w:type="dxa"/>
            <w:tcBorders>
              <w:bottom w:val="single" w:sz="4" w:space="0" w:color="auto"/>
            </w:tcBorders>
          </w:tcPr>
          <w:p w14:paraId="2CCCE42B" w14:textId="49EA02ED" w:rsidR="00CA08A6" w:rsidRPr="00606C60" w:rsidRDefault="00CA08A6" w:rsidP="00AC52BB">
            <w:pPr>
              <w:pStyle w:val="NoSpacing"/>
              <w:rPr>
                <w:b/>
                <w:bCs/>
                <w:color w:val="000000" w:themeColor="text1"/>
                <w:sz w:val="16"/>
                <w:szCs w:val="16"/>
              </w:rPr>
            </w:pPr>
            <w:r w:rsidRPr="00606C60">
              <w:rPr>
                <w:b/>
                <w:bCs/>
                <w:color w:val="000000" w:themeColor="text1"/>
                <w:sz w:val="16"/>
                <w:szCs w:val="16"/>
              </w:rPr>
              <w:t>Mean square</w:t>
            </w:r>
          </w:p>
        </w:tc>
        <w:tc>
          <w:tcPr>
            <w:tcW w:w="709" w:type="dxa"/>
            <w:tcBorders>
              <w:bottom w:val="single" w:sz="4" w:space="0" w:color="auto"/>
            </w:tcBorders>
          </w:tcPr>
          <w:p w14:paraId="4B5A108D" w14:textId="317F255A" w:rsidR="00CA08A6" w:rsidRPr="00606C60" w:rsidRDefault="00CA08A6" w:rsidP="00AC52BB">
            <w:pPr>
              <w:pStyle w:val="NoSpacing"/>
              <w:rPr>
                <w:b/>
                <w:bCs/>
                <w:i/>
                <w:iCs/>
                <w:color w:val="000000" w:themeColor="text1"/>
                <w:sz w:val="16"/>
                <w:szCs w:val="16"/>
              </w:rPr>
            </w:pPr>
            <w:r w:rsidRPr="00606C60">
              <w:rPr>
                <w:b/>
                <w:bCs/>
                <w:i/>
                <w:iCs/>
                <w:color w:val="000000" w:themeColor="text1"/>
                <w:sz w:val="16"/>
                <w:szCs w:val="16"/>
              </w:rPr>
              <w:t>F</w:t>
            </w:r>
          </w:p>
        </w:tc>
        <w:tc>
          <w:tcPr>
            <w:tcW w:w="992" w:type="dxa"/>
            <w:tcBorders>
              <w:bottom w:val="single" w:sz="4" w:space="0" w:color="auto"/>
            </w:tcBorders>
          </w:tcPr>
          <w:p w14:paraId="5939BD46" w14:textId="64F86617" w:rsidR="00CA08A6" w:rsidRPr="00606C60" w:rsidRDefault="00CA08A6" w:rsidP="00AC52BB">
            <w:pPr>
              <w:pStyle w:val="NoSpacing"/>
              <w:rPr>
                <w:b/>
                <w:bCs/>
                <w:i/>
                <w:iCs/>
                <w:color w:val="000000" w:themeColor="text1"/>
                <w:sz w:val="16"/>
                <w:szCs w:val="16"/>
              </w:rPr>
            </w:pPr>
            <w:r w:rsidRPr="00606C60">
              <w:rPr>
                <w:b/>
                <w:bCs/>
                <w:i/>
                <w:iCs/>
                <w:color w:val="000000" w:themeColor="text1"/>
                <w:sz w:val="16"/>
                <w:szCs w:val="16"/>
              </w:rPr>
              <w:t>p</w:t>
            </w:r>
          </w:p>
        </w:tc>
        <w:tc>
          <w:tcPr>
            <w:tcW w:w="941" w:type="dxa"/>
            <w:tcBorders>
              <w:bottom w:val="single" w:sz="4" w:space="0" w:color="auto"/>
            </w:tcBorders>
          </w:tcPr>
          <w:p w14:paraId="1D73B08F" w14:textId="32420B0A" w:rsidR="00CA08A6" w:rsidRPr="00606C60" w:rsidRDefault="00CA08A6" w:rsidP="00AC52BB">
            <w:pPr>
              <w:pStyle w:val="NoSpacing"/>
              <w:rPr>
                <w:b/>
                <w:bCs/>
                <w:color w:val="000000" w:themeColor="text1"/>
                <w:sz w:val="16"/>
                <w:szCs w:val="16"/>
              </w:rPr>
            </w:pPr>
            <w:r w:rsidRPr="00606C60">
              <w:rPr>
                <w:b/>
                <w:bCs/>
                <w:i/>
                <w:iCs/>
                <w:color w:val="000000" w:themeColor="text1"/>
                <w:sz w:val="16"/>
                <w:szCs w:val="16"/>
              </w:rPr>
              <w:t>p</w:t>
            </w:r>
            <w:r w:rsidRPr="00606C60">
              <w:rPr>
                <w:b/>
                <w:bCs/>
                <w:color w:val="000000" w:themeColor="text1"/>
                <w:sz w:val="16"/>
                <w:szCs w:val="16"/>
                <w:vertAlign w:val="subscript"/>
              </w:rPr>
              <w:t>FDR</w:t>
            </w:r>
            <w:r w:rsidR="007D024D" w:rsidRPr="00606C60">
              <w:rPr>
                <w:b/>
                <w:bCs/>
                <w:color w:val="000000" w:themeColor="text1"/>
                <w:sz w:val="16"/>
                <w:szCs w:val="16"/>
                <w:vertAlign w:val="superscript"/>
              </w:rPr>
              <w:t>†</w:t>
            </w:r>
          </w:p>
        </w:tc>
      </w:tr>
      <w:tr w:rsidR="00606C60" w:rsidRPr="00606C60" w14:paraId="756889CB" w14:textId="77777777" w:rsidTr="00F03816">
        <w:trPr>
          <w:trHeight w:val="168"/>
        </w:trPr>
        <w:tc>
          <w:tcPr>
            <w:tcW w:w="0" w:type="auto"/>
            <w:tcBorders>
              <w:bottom w:val="single" w:sz="4" w:space="0" w:color="auto"/>
            </w:tcBorders>
          </w:tcPr>
          <w:p w14:paraId="0236FC72" w14:textId="4C328984" w:rsidR="00F03816" w:rsidRPr="00606C60" w:rsidRDefault="00F03816" w:rsidP="00F03816">
            <w:pPr>
              <w:pStyle w:val="NoSpacing"/>
              <w:rPr>
                <w:color w:val="000000" w:themeColor="text1"/>
                <w:sz w:val="16"/>
                <w:szCs w:val="16"/>
              </w:rPr>
            </w:pPr>
            <w:r w:rsidRPr="00606C60">
              <w:rPr>
                <w:color w:val="000000" w:themeColor="text1"/>
                <w:sz w:val="16"/>
                <w:szCs w:val="16"/>
              </w:rPr>
              <w:t>Amygdala, volume</w:t>
            </w:r>
          </w:p>
        </w:tc>
        <w:tc>
          <w:tcPr>
            <w:tcW w:w="1260" w:type="dxa"/>
            <w:tcBorders>
              <w:bottom w:val="single" w:sz="4" w:space="0" w:color="auto"/>
            </w:tcBorders>
          </w:tcPr>
          <w:p w14:paraId="46FFEF33" w14:textId="29E7418D" w:rsidR="00F03816" w:rsidRPr="00606C60" w:rsidRDefault="00F03816" w:rsidP="00F03816">
            <w:pPr>
              <w:pStyle w:val="NoSpacing"/>
              <w:rPr>
                <w:color w:val="000000" w:themeColor="text1"/>
                <w:sz w:val="16"/>
                <w:szCs w:val="16"/>
              </w:rPr>
            </w:pPr>
            <w:r w:rsidRPr="00606C60">
              <w:rPr>
                <w:color w:val="000000" w:themeColor="text1"/>
                <w:sz w:val="16"/>
                <w:szCs w:val="16"/>
              </w:rPr>
              <w:t>271.98</w:t>
            </w:r>
          </w:p>
        </w:tc>
        <w:tc>
          <w:tcPr>
            <w:tcW w:w="708" w:type="dxa"/>
            <w:tcBorders>
              <w:bottom w:val="single" w:sz="4" w:space="0" w:color="auto"/>
            </w:tcBorders>
          </w:tcPr>
          <w:p w14:paraId="63885C01" w14:textId="2274CCC5" w:rsidR="00F03816" w:rsidRPr="00606C60" w:rsidRDefault="00F03816" w:rsidP="00F03816">
            <w:pPr>
              <w:pStyle w:val="NoSpacing"/>
              <w:rPr>
                <w:color w:val="000000" w:themeColor="text1"/>
                <w:sz w:val="16"/>
                <w:szCs w:val="16"/>
              </w:rPr>
            </w:pPr>
            <w:r w:rsidRPr="00606C60">
              <w:rPr>
                <w:color w:val="000000" w:themeColor="text1"/>
                <w:sz w:val="16"/>
                <w:szCs w:val="16"/>
              </w:rPr>
              <w:t>4; 331</w:t>
            </w:r>
          </w:p>
        </w:tc>
        <w:tc>
          <w:tcPr>
            <w:tcW w:w="1276" w:type="dxa"/>
            <w:tcBorders>
              <w:bottom w:val="single" w:sz="4" w:space="0" w:color="auto"/>
            </w:tcBorders>
          </w:tcPr>
          <w:p w14:paraId="013E8276" w14:textId="3E61482C" w:rsidR="00F03816" w:rsidRPr="00606C60" w:rsidRDefault="00F03816" w:rsidP="00F03816">
            <w:pPr>
              <w:pStyle w:val="NoSpacing"/>
              <w:rPr>
                <w:color w:val="000000" w:themeColor="text1"/>
                <w:sz w:val="16"/>
                <w:szCs w:val="16"/>
              </w:rPr>
            </w:pPr>
            <w:r w:rsidRPr="00606C60">
              <w:rPr>
                <w:color w:val="000000" w:themeColor="text1"/>
                <w:sz w:val="16"/>
                <w:szCs w:val="16"/>
              </w:rPr>
              <w:t>67.99</w:t>
            </w:r>
          </w:p>
        </w:tc>
        <w:tc>
          <w:tcPr>
            <w:tcW w:w="709" w:type="dxa"/>
            <w:tcBorders>
              <w:bottom w:val="single" w:sz="4" w:space="0" w:color="auto"/>
            </w:tcBorders>
          </w:tcPr>
          <w:p w14:paraId="561F9227" w14:textId="56DCD8B9" w:rsidR="00F03816" w:rsidRPr="00606C60" w:rsidRDefault="00F03816" w:rsidP="00F03816">
            <w:pPr>
              <w:pStyle w:val="NoSpacing"/>
              <w:rPr>
                <w:color w:val="000000" w:themeColor="text1"/>
                <w:sz w:val="16"/>
                <w:szCs w:val="16"/>
              </w:rPr>
            </w:pPr>
            <w:r w:rsidRPr="00606C60">
              <w:rPr>
                <w:color w:val="000000" w:themeColor="text1"/>
                <w:sz w:val="16"/>
                <w:szCs w:val="16"/>
              </w:rPr>
              <w:t>44.73</w:t>
            </w:r>
          </w:p>
        </w:tc>
        <w:tc>
          <w:tcPr>
            <w:tcW w:w="992" w:type="dxa"/>
            <w:tcBorders>
              <w:bottom w:val="single" w:sz="4" w:space="0" w:color="auto"/>
            </w:tcBorders>
          </w:tcPr>
          <w:p w14:paraId="1436BF3C" w14:textId="6611164E"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0ED751C4" w14:textId="44721D61"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5D80A7C9" w14:textId="77777777" w:rsidTr="00F03816">
        <w:trPr>
          <w:trHeight w:val="168"/>
        </w:trPr>
        <w:tc>
          <w:tcPr>
            <w:tcW w:w="0" w:type="auto"/>
            <w:tcBorders>
              <w:bottom w:val="single" w:sz="4" w:space="0" w:color="auto"/>
            </w:tcBorders>
          </w:tcPr>
          <w:p w14:paraId="0A5FBF73" w14:textId="54EDE19B" w:rsidR="00F03816" w:rsidRPr="00606C60" w:rsidRDefault="00F03816" w:rsidP="00F03816">
            <w:pPr>
              <w:pStyle w:val="NoSpacing"/>
              <w:rPr>
                <w:color w:val="000000" w:themeColor="text1"/>
                <w:sz w:val="16"/>
                <w:szCs w:val="16"/>
              </w:rPr>
            </w:pPr>
            <w:r w:rsidRPr="00606C60">
              <w:rPr>
                <w:color w:val="000000" w:themeColor="text1"/>
                <w:sz w:val="16"/>
                <w:szCs w:val="16"/>
              </w:rPr>
              <w:t>CA1, volume</w:t>
            </w:r>
          </w:p>
        </w:tc>
        <w:tc>
          <w:tcPr>
            <w:tcW w:w="1260" w:type="dxa"/>
            <w:tcBorders>
              <w:bottom w:val="single" w:sz="4" w:space="0" w:color="auto"/>
            </w:tcBorders>
          </w:tcPr>
          <w:p w14:paraId="647313E5" w14:textId="23E79640" w:rsidR="00F03816" w:rsidRPr="00606C60" w:rsidRDefault="00F03816" w:rsidP="00F03816">
            <w:pPr>
              <w:pStyle w:val="NoSpacing"/>
              <w:rPr>
                <w:color w:val="000000" w:themeColor="text1"/>
                <w:sz w:val="16"/>
                <w:szCs w:val="16"/>
              </w:rPr>
            </w:pPr>
            <w:r w:rsidRPr="00606C60">
              <w:rPr>
                <w:color w:val="000000" w:themeColor="text1"/>
                <w:sz w:val="16"/>
                <w:szCs w:val="16"/>
              </w:rPr>
              <w:t>71.70</w:t>
            </w:r>
          </w:p>
        </w:tc>
        <w:tc>
          <w:tcPr>
            <w:tcW w:w="708" w:type="dxa"/>
            <w:tcBorders>
              <w:bottom w:val="single" w:sz="4" w:space="0" w:color="auto"/>
            </w:tcBorders>
          </w:tcPr>
          <w:p w14:paraId="2DCF1ED8" w14:textId="59F7E964"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7DDF1876" w14:textId="19036242" w:rsidR="00F03816" w:rsidRPr="00606C60" w:rsidRDefault="00F03816" w:rsidP="00F03816">
            <w:pPr>
              <w:pStyle w:val="NoSpacing"/>
              <w:rPr>
                <w:color w:val="000000" w:themeColor="text1"/>
                <w:sz w:val="16"/>
                <w:szCs w:val="16"/>
              </w:rPr>
            </w:pPr>
            <w:r w:rsidRPr="00606C60">
              <w:rPr>
                <w:color w:val="000000" w:themeColor="text1"/>
                <w:sz w:val="16"/>
                <w:szCs w:val="16"/>
              </w:rPr>
              <w:t>17.92</w:t>
            </w:r>
          </w:p>
        </w:tc>
        <w:tc>
          <w:tcPr>
            <w:tcW w:w="709" w:type="dxa"/>
            <w:tcBorders>
              <w:bottom w:val="single" w:sz="4" w:space="0" w:color="auto"/>
            </w:tcBorders>
          </w:tcPr>
          <w:p w14:paraId="72BA5875" w14:textId="11961496" w:rsidR="00F03816" w:rsidRPr="00606C60" w:rsidRDefault="00F03816" w:rsidP="00F03816">
            <w:pPr>
              <w:pStyle w:val="NoSpacing"/>
              <w:rPr>
                <w:color w:val="000000" w:themeColor="text1"/>
                <w:sz w:val="16"/>
                <w:szCs w:val="16"/>
              </w:rPr>
            </w:pPr>
            <w:r w:rsidRPr="00606C60">
              <w:rPr>
                <w:color w:val="000000" w:themeColor="text1"/>
                <w:sz w:val="16"/>
                <w:szCs w:val="16"/>
              </w:rPr>
              <w:t>16.13</w:t>
            </w:r>
          </w:p>
        </w:tc>
        <w:tc>
          <w:tcPr>
            <w:tcW w:w="992" w:type="dxa"/>
            <w:tcBorders>
              <w:bottom w:val="single" w:sz="4" w:space="0" w:color="auto"/>
            </w:tcBorders>
          </w:tcPr>
          <w:p w14:paraId="71E0686D" w14:textId="38B0F83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54E12CCD" w14:textId="40E94F6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01A27281" w14:textId="77777777" w:rsidTr="00F03816">
        <w:trPr>
          <w:trHeight w:val="168"/>
        </w:trPr>
        <w:tc>
          <w:tcPr>
            <w:tcW w:w="0" w:type="auto"/>
            <w:tcBorders>
              <w:bottom w:val="single" w:sz="4" w:space="0" w:color="auto"/>
            </w:tcBorders>
          </w:tcPr>
          <w:p w14:paraId="33E2098F" w14:textId="4A451620" w:rsidR="00F03816" w:rsidRPr="00606C60" w:rsidRDefault="00F03816" w:rsidP="00F03816">
            <w:pPr>
              <w:pStyle w:val="NoSpacing"/>
              <w:rPr>
                <w:color w:val="000000" w:themeColor="text1"/>
                <w:sz w:val="16"/>
                <w:szCs w:val="16"/>
              </w:rPr>
            </w:pPr>
            <w:r w:rsidRPr="00606C60">
              <w:rPr>
                <w:color w:val="000000" w:themeColor="text1"/>
                <w:sz w:val="16"/>
                <w:szCs w:val="16"/>
              </w:rPr>
              <w:t>CA23DG, volume</w:t>
            </w:r>
          </w:p>
        </w:tc>
        <w:tc>
          <w:tcPr>
            <w:tcW w:w="1260" w:type="dxa"/>
            <w:tcBorders>
              <w:bottom w:val="single" w:sz="4" w:space="0" w:color="auto"/>
            </w:tcBorders>
          </w:tcPr>
          <w:p w14:paraId="668614BD" w14:textId="48490B9F" w:rsidR="00F03816" w:rsidRPr="00606C60" w:rsidRDefault="00F03816" w:rsidP="00F03816">
            <w:pPr>
              <w:pStyle w:val="NoSpacing"/>
              <w:rPr>
                <w:color w:val="000000" w:themeColor="text1"/>
                <w:sz w:val="16"/>
                <w:szCs w:val="16"/>
              </w:rPr>
            </w:pPr>
            <w:r w:rsidRPr="00606C60">
              <w:rPr>
                <w:color w:val="000000" w:themeColor="text1"/>
                <w:sz w:val="16"/>
                <w:szCs w:val="16"/>
              </w:rPr>
              <w:t>28.24</w:t>
            </w:r>
          </w:p>
        </w:tc>
        <w:tc>
          <w:tcPr>
            <w:tcW w:w="708" w:type="dxa"/>
            <w:tcBorders>
              <w:bottom w:val="single" w:sz="4" w:space="0" w:color="auto"/>
            </w:tcBorders>
          </w:tcPr>
          <w:p w14:paraId="40D68208" w14:textId="4F1B84E8"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004751EA" w14:textId="76AF779E" w:rsidR="00F03816" w:rsidRPr="00606C60" w:rsidRDefault="00F03816" w:rsidP="00F03816">
            <w:pPr>
              <w:pStyle w:val="NoSpacing"/>
              <w:rPr>
                <w:color w:val="000000" w:themeColor="text1"/>
                <w:sz w:val="16"/>
                <w:szCs w:val="16"/>
              </w:rPr>
            </w:pPr>
            <w:r w:rsidRPr="00606C60">
              <w:rPr>
                <w:color w:val="000000" w:themeColor="text1"/>
                <w:sz w:val="16"/>
                <w:szCs w:val="16"/>
              </w:rPr>
              <w:t>7.06</w:t>
            </w:r>
          </w:p>
        </w:tc>
        <w:tc>
          <w:tcPr>
            <w:tcW w:w="709" w:type="dxa"/>
            <w:tcBorders>
              <w:bottom w:val="single" w:sz="4" w:space="0" w:color="auto"/>
            </w:tcBorders>
          </w:tcPr>
          <w:p w14:paraId="4B1E2BCA" w14:textId="6E39DCE1" w:rsidR="00F03816" w:rsidRPr="00606C60" w:rsidRDefault="00F03816" w:rsidP="00F03816">
            <w:pPr>
              <w:pStyle w:val="NoSpacing"/>
              <w:rPr>
                <w:color w:val="000000" w:themeColor="text1"/>
                <w:sz w:val="16"/>
                <w:szCs w:val="16"/>
              </w:rPr>
            </w:pPr>
            <w:r w:rsidRPr="00606C60">
              <w:rPr>
                <w:color w:val="000000" w:themeColor="text1"/>
                <w:sz w:val="16"/>
                <w:szCs w:val="16"/>
              </w:rPr>
              <w:t>7.34</w:t>
            </w:r>
          </w:p>
        </w:tc>
        <w:tc>
          <w:tcPr>
            <w:tcW w:w="992" w:type="dxa"/>
            <w:tcBorders>
              <w:bottom w:val="single" w:sz="4" w:space="0" w:color="auto"/>
            </w:tcBorders>
          </w:tcPr>
          <w:p w14:paraId="5F82BD8C" w14:textId="4C9B3ADC"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2EBC1C9D" w14:textId="4BDB34C8"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5CE637FA" w14:textId="77777777" w:rsidTr="00F03816">
        <w:trPr>
          <w:trHeight w:val="336"/>
        </w:trPr>
        <w:tc>
          <w:tcPr>
            <w:tcW w:w="0" w:type="auto"/>
            <w:tcBorders>
              <w:bottom w:val="single" w:sz="4" w:space="0" w:color="auto"/>
            </w:tcBorders>
          </w:tcPr>
          <w:p w14:paraId="05051F40" w14:textId="7A5344F2" w:rsidR="00F03816" w:rsidRPr="00606C60" w:rsidRDefault="00F03816" w:rsidP="00F03816">
            <w:pPr>
              <w:pStyle w:val="NoSpacing"/>
              <w:rPr>
                <w:color w:val="000000" w:themeColor="text1"/>
                <w:sz w:val="16"/>
                <w:szCs w:val="16"/>
              </w:rPr>
            </w:pPr>
            <w:r w:rsidRPr="00606C60">
              <w:rPr>
                <w:color w:val="000000" w:themeColor="text1"/>
                <w:sz w:val="16"/>
                <w:szCs w:val="16"/>
              </w:rPr>
              <w:t>Subiculum, volume</w:t>
            </w:r>
          </w:p>
        </w:tc>
        <w:tc>
          <w:tcPr>
            <w:tcW w:w="1260" w:type="dxa"/>
            <w:tcBorders>
              <w:bottom w:val="single" w:sz="4" w:space="0" w:color="auto"/>
            </w:tcBorders>
          </w:tcPr>
          <w:p w14:paraId="256FF66C" w14:textId="05543812" w:rsidR="00F03816" w:rsidRPr="00606C60" w:rsidRDefault="00F03816" w:rsidP="00F03816">
            <w:pPr>
              <w:pStyle w:val="NoSpacing"/>
              <w:rPr>
                <w:color w:val="000000" w:themeColor="text1"/>
                <w:sz w:val="16"/>
                <w:szCs w:val="16"/>
              </w:rPr>
            </w:pPr>
            <w:r w:rsidRPr="00606C60">
              <w:rPr>
                <w:color w:val="000000" w:themeColor="text1"/>
                <w:sz w:val="16"/>
                <w:szCs w:val="16"/>
              </w:rPr>
              <w:t>80.66</w:t>
            </w:r>
          </w:p>
        </w:tc>
        <w:tc>
          <w:tcPr>
            <w:tcW w:w="708" w:type="dxa"/>
            <w:tcBorders>
              <w:bottom w:val="single" w:sz="4" w:space="0" w:color="auto"/>
            </w:tcBorders>
          </w:tcPr>
          <w:p w14:paraId="534D4DAC" w14:textId="5E6C63AC"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57A9A16A" w14:textId="3DC3A6C4" w:rsidR="00F03816" w:rsidRPr="00606C60" w:rsidRDefault="00F03816" w:rsidP="00F03816">
            <w:pPr>
              <w:pStyle w:val="NoSpacing"/>
              <w:rPr>
                <w:color w:val="000000" w:themeColor="text1"/>
                <w:sz w:val="16"/>
                <w:szCs w:val="16"/>
              </w:rPr>
            </w:pPr>
            <w:r w:rsidRPr="00606C60">
              <w:rPr>
                <w:color w:val="000000" w:themeColor="text1"/>
                <w:sz w:val="16"/>
                <w:szCs w:val="16"/>
              </w:rPr>
              <w:t>20.16</w:t>
            </w:r>
          </w:p>
        </w:tc>
        <w:tc>
          <w:tcPr>
            <w:tcW w:w="709" w:type="dxa"/>
            <w:tcBorders>
              <w:bottom w:val="single" w:sz="4" w:space="0" w:color="auto"/>
            </w:tcBorders>
          </w:tcPr>
          <w:p w14:paraId="21A248DC" w14:textId="0884FCFB" w:rsidR="00F03816" w:rsidRPr="00606C60" w:rsidRDefault="00F03816" w:rsidP="00F03816">
            <w:pPr>
              <w:pStyle w:val="NoSpacing"/>
              <w:rPr>
                <w:color w:val="000000" w:themeColor="text1"/>
                <w:sz w:val="16"/>
                <w:szCs w:val="16"/>
              </w:rPr>
            </w:pPr>
            <w:r w:rsidRPr="00606C60">
              <w:rPr>
                <w:color w:val="000000" w:themeColor="text1"/>
                <w:sz w:val="16"/>
                <w:szCs w:val="16"/>
              </w:rPr>
              <w:t>20.11</w:t>
            </w:r>
          </w:p>
        </w:tc>
        <w:tc>
          <w:tcPr>
            <w:tcW w:w="992" w:type="dxa"/>
            <w:tcBorders>
              <w:bottom w:val="single" w:sz="4" w:space="0" w:color="auto"/>
            </w:tcBorders>
          </w:tcPr>
          <w:p w14:paraId="69D1E23B" w14:textId="58443FBC"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4AD15CE9" w14:textId="445F8E12"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3CB0976C" w14:textId="77777777" w:rsidTr="00F03816">
        <w:trPr>
          <w:trHeight w:val="336"/>
        </w:trPr>
        <w:tc>
          <w:tcPr>
            <w:tcW w:w="0" w:type="auto"/>
            <w:tcBorders>
              <w:bottom w:val="single" w:sz="4" w:space="0" w:color="auto"/>
            </w:tcBorders>
          </w:tcPr>
          <w:p w14:paraId="66CB6DD4" w14:textId="072E5897" w:rsidR="00F03816" w:rsidRPr="00606C60" w:rsidRDefault="00F03816" w:rsidP="00F03816">
            <w:pPr>
              <w:pStyle w:val="NoSpacing"/>
              <w:rPr>
                <w:color w:val="000000" w:themeColor="text1"/>
                <w:sz w:val="16"/>
                <w:szCs w:val="16"/>
              </w:rPr>
            </w:pPr>
            <w:r w:rsidRPr="00606C60">
              <w:rPr>
                <w:color w:val="000000" w:themeColor="text1"/>
                <w:sz w:val="16"/>
                <w:szCs w:val="16"/>
              </w:rPr>
              <w:t>Hippocampal tail, volume</w:t>
            </w:r>
          </w:p>
        </w:tc>
        <w:tc>
          <w:tcPr>
            <w:tcW w:w="1260" w:type="dxa"/>
            <w:tcBorders>
              <w:bottom w:val="single" w:sz="4" w:space="0" w:color="auto"/>
            </w:tcBorders>
          </w:tcPr>
          <w:p w14:paraId="248E5026" w14:textId="6D4E5EEC" w:rsidR="00F03816" w:rsidRPr="00606C60" w:rsidRDefault="00F03816" w:rsidP="00F03816">
            <w:pPr>
              <w:pStyle w:val="NoSpacing"/>
              <w:rPr>
                <w:color w:val="000000" w:themeColor="text1"/>
                <w:sz w:val="16"/>
                <w:szCs w:val="16"/>
              </w:rPr>
            </w:pPr>
            <w:r w:rsidRPr="00606C60">
              <w:rPr>
                <w:color w:val="000000" w:themeColor="text1"/>
                <w:sz w:val="16"/>
                <w:szCs w:val="16"/>
              </w:rPr>
              <w:t>60.06</w:t>
            </w:r>
          </w:p>
        </w:tc>
        <w:tc>
          <w:tcPr>
            <w:tcW w:w="708" w:type="dxa"/>
            <w:tcBorders>
              <w:bottom w:val="single" w:sz="4" w:space="0" w:color="auto"/>
            </w:tcBorders>
          </w:tcPr>
          <w:p w14:paraId="02A57B0E" w14:textId="77EBF209"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216E72DF" w14:textId="79ACBCBC" w:rsidR="00F03816" w:rsidRPr="00606C60" w:rsidRDefault="00F03816" w:rsidP="00F03816">
            <w:pPr>
              <w:pStyle w:val="NoSpacing"/>
              <w:rPr>
                <w:color w:val="000000" w:themeColor="text1"/>
                <w:sz w:val="16"/>
                <w:szCs w:val="16"/>
              </w:rPr>
            </w:pPr>
            <w:r w:rsidRPr="00606C60">
              <w:rPr>
                <w:color w:val="000000" w:themeColor="text1"/>
                <w:sz w:val="16"/>
                <w:szCs w:val="16"/>
              </w:rPr>
              <w:t>15.01</w:t>
            </w:r>
          </w:p>
        </w:tc>
        <w:tc>
          <w:tcPr>
            <w:tcW w:w="709" w:type="dxa"/>
            <w:tcBorders>
              <w:bottom w:val="single" w:sz="4" w:space="0" w:color="auto"/>
            </w:tcBorders>
          </w:tcPr>
          <w:p w14:paraId="2539A3FE" w14:textId="668D54C0" w:rsidR="00F03816" w:rsidRPr="00606C60" w:rsidRDefault="00F03816" w:rsidP="00F03816">
            <w:pPr>
              <w:pStyle w:val="NoSpacing"/>
              <w:rPr>
                <w:color w:val="000000" w:themeColor="text1"/>
                <w:sz w:val="16"/>
                <w:szCs w:val="16"/>
              </w:rPr>
            </w:pPr>
            <w:r w:rsidRPr="00606C60">
              <w:rPr>
                <w:color w:val="000000" w:themeColor="text1"/>
                <w:sz w:val="16"/>
                <w:szCs w:val="16"/>
              </w:rPr>
              <w:t>15.46</w:t>
            </w:r>
          </w:p>
        </w:tc>
        <w:tc>
          <w:tcPr>
            <w:tcW w:w="992" w:type="dxa"/>
            <w:tcBorders>
              <w:bottom w:val="single" w:sz="4" w:space="0" w:color="auto"/>
            </w:tcBorders>
          </w:tcPr>
          <w:p w14:paraId="2F54FCA0" w14:textId="330A3929"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6062785E" w14:textId="67CB1162"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7E627154" w14:textId="77777777" w:rsidTr="00F03816">
        <w:trPr>
          <w:trHeight w:val="336"/>
        </w:trPr>
        <w:tc>
          <w:tcPr>
            <w:tcW w:w="0" w:type="auto"/>
            <w:tcBorders>
              <w:bottom w:val="single" w:sz="4" w:space="0" w:color="auto"/>
            </w:tcBorders>
          </w:tcPr>
          <w:p w14:paraId="7595CAD6" w14:textId="0D86D57A" w:rsidR="00F03816" w:rsidRPr="00606C60" w:rsidRDefault="00F03816" w:rsidP="00F03816">
            <w:pPr>
              <w:pStyle w:val="NoSpacing"/>
              <w:rPr>
                <w:color w:val="000000" w:themeColor="text1"/>
                <w:sz w:val="16"/>
                <w:szCs w:val="16"/>
              </w:rPr>
            </w:pPr>
            <w:r w:rsidRPr="00606C60">
              <w:rPr>
                <w:color w:val="000000" w:themeColor="text1"/>
                <w:sz w:val="16"/>
                <w:szCs w:val="16"/>
              </w:rPr>
              <w:t>Entorhinal cortex, volume</w:t>
            </w:r>
          </w:p>
        </w:tc>
        <w:tc>
          <w:tcPr>
            <w:tcW w:w="1260" w:type="dxa"/>
            <w:tcBorders>
              <w:bottom w:val="single" w:sz="4" w:space="0" w:color="auto"/>
            </w:tcBorders>
          </w:tcPr>
          <w:p w14:paraId="76F9E9F6" w14:textId="252C8ACF" w:rsidR="00F03816" w:rsidRPr="00606C60" w:rsidRDefault="00F03816" w:rsidP="00F03816">
            <w:pPr>
              <w:pStyle w:val="NoSpacing"/>
              <w:rPr>
                <w:color w:val="000000" w:themeColor="text1"/>
                <w:sz w:val="16"/>
                <w:szCs w:val="16"/>
              </w:rPr>
            </w:pPr>
            <w:r w:rsidRPr="00606C60">
              <w:rPr>
                <w:color w:val="000000" w:themeColor="text1"/>
                <w:sz w:val="16"/>
                <w:szCs w:val="16"/>
              </w:rPr>
              <w:t>40.25</w:t>
            </w:r>
          </w:p>
        </w:tc>
        <w:tc>
          <w:tcPr>
            <w:tcW w:w="708" w:type="dxa"/>
            <w:tcBorders>
              <w:bottom w:val="single" w:sz="4" w:space="0" w:color="auto"/>
            </w:tcBorders>
          </w:tcPr>
          <w:p w14:paraId="6C916B6A" w14:textId="01C2530A"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21D2B4AD" w14:textId="4DC01736" w:rsidR="00F03816" w:rsidRPr="00606C60" w:rsidRDefault="00F03816" w:rsidP="00F03816">
            <w:pPr>
              <w:pStyle w:val="NoSpacing"/>
              <w:rPr>
                <w:color w:val="000000" w:themeColor="text1"/>
                <w:sz w:val="16"/>
                <w:szCs w:val="16"/>
              </w:rPr>
            </w:pPr>
            <w:r w:rsidRPr="00606C60">
              <w:rPr>
                <w:color w:val="000000" w:themeColor="text1"/>
                <w:sz w:val="16"/>
                <w:szCs w:val="16"/>
              </w:rPr>
              <w:t>10.06</w:t>
            </w:r>
          </w:p>
        </w:tc>
        <w:tc>
          <w:tcPr>
            <w:tcW w:w="709" w:type="dxa"/>
            <w:tcBorders>
              <w:bottom w:val="single" w:sz="4" w:space="0" w:color="auto"/>
            </w:tcBorders>
          </w:tcPr>
          <w:p w14:paraId="2B6A0B5E" w14:textId="150A8222" w:rsidR="00F03816" w:rsidRPr="00606C60" w:rsidRDefault="00F03816" w:rsidP="00F03816">
            <w:pPr>
              <w:pStyle w:val="NoSpacing"/>
              <w:rPr>
                <w:color w:val="000000" w:themeColor="text1"/>
                <w:sz w:val="16"/>
                <w:szCs w:val="16"/>
              </w:rPr>
            </w:pPr>
            <w:r w:rsidRPr="00606C60">
              <w:rPr>
                <w:color w:val="000000" w:themeColor="text1"/>
                <w:sz w:val="16"/>
                <w:szCs w:val="16"/>
              </w:rPr>
              <w:t>10.39</w:t>
            </w:r>
          </w:p>
        </w:tc>
        <w:tc>
          <w:tcPr>
            <w:tcW w:w="992" w:type="dxa"/>
            <w:tcBorders>
              <w:bottom w:val="single" w:sz="4" w:space="0" w:color="auto"/>
            </w:tcBorders>
          </w:tcPr>
          <w:p w14:paraId="1E42E9AC" w14:textId="5BF0B150"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7FA52AA8" w14:textId="16F42BD2"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774C3F2D" w14:textId="77777777" w:rsidTr="00F03816">
        <w:trPr>
          <w:trHeight w:val="168"/>
        </w:trPr>
        <w:tc>
          <w:tcPr>
            <w:tcW w:w="0" w:type="auto"/>
            <w:tcBorders>
              <w:bottom w:val="single" w:sz="4" w:space="0" w:color="auto"/>
            </w:tcBorders>
          </w:tcPr>
          <w:p w14:paraId="3BABAFB5" w14:textId="54390361" w:rsidR="00F03816" w:rsidRPr="00606C60" w:rsidRDefault="00F03816" w:rsidP="00F03816">
            <w:pPr>
              <w:pStyle w:val="NoSpacing"/>
              <w:rPr>
                <w:color w:val="000000" w:themeColor="text1"/>
                <w:sz w:val="16"/>
                <w:szCs w:val="16"/>
              </w:rPr>
            </w:pPr>
            <w:r w:rsidRPr="00606C60">
              <w:rPr>
                <w:color w:val="000000" w:themeColor="text1"/>
                <w:sz w:val="16"/>
                <w:szCs w:val="16"/>
              </w:rPr>
              <w:t>BA35, volume</w:t>
            </w:r>
          </w:p>
        </w:tc>
        <w:tc>
          <w:tcPr>
            <w:tcW w:w="1260" w:type="dxa"/>
            <w:tcBorders>
              <w:bottom w:val="single" w:sz="4" w:space="0" w:color="auto"/>
            </w:tcBorders>
          </w:tcPr>
          <w:p w14:paraId="175785C1" w14:textId="6B5F4115" w:rsidR="00F03816" w:rsidRPr="00606C60" w:rsidRDefault="00F03816" w:rsidP="00F03816">
            <w:pPr>
              <w:pStyle w:val="NoSpacing"/>
              <w:rPr>
                <w:color w:val="000000" w:themeColor="text1"/>
                <w:sz w:val="16"/>
                <w:szCs w:val="16"/>
              </w:rPr>
            </w:pPr>
            <w:r w:rsidRPr="00606C60">
              <w:rPr>
                <w:color w:val="000000" w:themeColor="text1"/>
                <w:sz w:val="16"/>
                <w:szCs w:val="16"/>
              </w:rPr>
              <w:t>12.84</w:t>
            </w:r>
          </w:p>
        </w:tc>
        <w:tc>
          <w:tcPr>
            <w:tcW w:w="708" w:type="dxa"/>
            <w:tcBorders>
              <w:bottom w:val="single" w:sz="4" w:space="0" w:color="auto"/>
            </w:tcBorders>
          </w:tcPr>
          <w:p w14:paraId="13B30952" w14:textId="732FEF7E"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567937D9" w14:textId="522F3B70" w:rsidR="00F03816" w:rsidRPr="00606C60" w:rsidRDefault="00F03816" w:rsidP="00F03816">
            <w:pPr>
              <w:pStyle w:val="NoSpacing"/>
              <w:rPr>
                <w:color w:val="000000" w:themeColor="text1"/>
                <w:sz w:val="16"/>
                <w:szCs w:val="16"/>
              </w:rPr>
            </w:pPr>
            <w:r w:rsidRPr="00606C60">
              <w:rPr>
                <w:color w:val="000000" w:themeColor="text1"/>
                <w:sz w:val="16"/>
                <w:szCs w:val="16"/>
              </w:rPr>
              <w:t>3.21</w:t>
            </w:r>
          </w:p>
        </w:tc>
        <w:tc>
          <w:tcPr>
            <w:tcW w:w="709" w:type="dxa"/>
            <w:tcBorders>
              <w:bottom w:val="single" w:sz="4" w:space="0" w:color="auto"/>
            </w:tcBorders>
          </w:tcPr>
          <w:p w14:paraId="03606E5B" w14:textId="457B5AE1" w:rsidR="00F03816" w:rsidRPr="00606C60" w:rsidRDefault="00F03816" w:rsidP="00F03816">
            <w:pPr>
              <w:pStyle w:val="NoSpacing"/>
              <w:rPr>
                <w:color w:val="000000" w:themeColor="text1"/>
                <w:sz w:val="16"/>
                <w:szCs w:val="16"/>
              </w:rPr>
            </w:pPr>
            <w:r w:rsidRPr="00606C60">
              <w:rPr>
                <w:color w:val="000000" w:themeColor="text1"/>
                <w:sz w:val="16"/>
                <w:szCs w:val="16"/>
              </w:rPr>
              <w:t>3.35</w:t>
            </w:r>
          </w:p>
        </w:tc>
        <w:tc>
          <w:tcPr>
            <w:tcW w:w="992" w:type="dxa"/>
            <w:tcBorders>
              <w:bottom w:val="single" w:sz="4" w:space="0" w:color="auto"/>
            </w:tcBorders>
          </w:tcPr>
          <w:p w14:paraId="25764977" w14:textId="29A01949" w:rsidR="00F03816" w:rsidRPr="00606C60" w:rsidRDefault="00F03816" w:rsidP="00F03816">
            <w:pPr>
              <w:pStyle w:val="NoSpacing"/>
              <w:rPr>
                <w:color w:val="000000" w:themeColor="text1"/>
                <w:sz w:val="16"/>
                <w:szCs w:val="16"/>
              </w:rPr>
            </w:pPr>
            <w:r w:rsidRPr="00606C60">
              <w:rPr>
                <w:color w:val="000000" w:themeColor="text1"/>
                <w:sz w:val="16"/>
                <w:szCs w:val="16"/>
              </w:rPr>
              <w:t>.011*</w:t>
            </w:r>
          </w:p>
        </w:tc>
        <w:tc>
          <w:tcPr>
            <w:tcW w:w="941" w:type="dxa"/>
            <w:tcBorders>
              <w:bottom w:val="single" w:sz="4" w:space="0" w:color="auto"/>
            </w:tcBorders>
          </w:tcPr>
          <w:p w14:paraId="482CBC9A" w14:textId="7F294907" w:rsidR="00F03816" w:rsidRPr="00606C60" w:rsidRDefault="00F03816" w:rsidP="00F03816">
            <w:pPr>
              <w:pStyle w:val="NoSpacing"/>
              <w:rPr>
                <w:color w:val="000000" w:themeColor="text1"/>
                <w:sz w:val="16"/>
                <w:szCs w:val="16"/>
              </w:rPr>
            </w:pPr>
            <w:r w:rsidRPr="00606C60">
              <w:rPr>
                <w:color w:val="000000" w:themeColor="text1"/>
                <w:sz w:val="16"/>
                <w:szCs w:val="16"/>
              </w:rPr>
              <w:t>.043*</w:t>
            </w:r>
          </w:p>
        </w:tc>
      </w:tr>
      <w:tr w:rsidR="00606C60" w:rsidRPr="00606C60" w14:paraId="0126C9ED" w14:textId="77777777" w:rsidTr="00F03816">
        <w:trPr>
          <w:trHeight w:val="168"/>
        </w:trPr>
        <w:tc>
          <w:tcPr>
            <w:tcW w:w="0" w:type="auto"/>
            <w:tcBorders>
              <w:bottom w:val="single" w:sz="4" w:space="0" w:color="auto"/>
            </w:tcBorders>
          </w:tcPr>
          <w:p w14:paraId="462325C8" w14:textId="65E32C4E" w:rsidR="00F03816" w:rsidRPr="00606C60" w:rsidRDefault="00F03816" w:rsidP="00F03816">
            <w:pPr>
              <w:pStyle w:val="NoSpacing"/>
              <w:rPr>
                <w:color w:val="000000" w:themeColor="text1"/>
                <w:sz w:val="16"/>
                <w:szCs w:val="16"/>
              </w:rPr>
            </w:pPr>
            <w:r w:rsidRPr="00606C60">
              <w:rPr>
                <w:color w:val="000000" w:themeColor="text1"/>
                <w:sz w:val="16"/>
                <w:szCs w:val="16"/>
              </w:rPr>
              <w:t>BA36, volume</w:t>
            </w:r>
          </w:p>
        </w:tc>
        <w:tc>
          <w:tcPr>
            <w:tcW w:w="1260" w:type="dxa"/>
            <w:tcBorders>
              <w:bottom w:val="single" w:sz="4" w:space="0" w:color="auto"/>
            </w:tcBorders>
          </w:tcPr>
          <w:p w14:paraId="5AC3F5AD" w14:textId="4C5B7527" w:rsidR="00F03816" w:rsidRPr="00606C60" w:rsidRDefault="00F03816" w:rsidP="00F03816">
            <w:pPr>
              <w:pStyle w:val="NoSpacing"/>
              <w:rPr>
                <w:color w:val="000000" w:themeColor="text1"/>
                <w:sz w:val="16"/>
                <w:szCs w:val="16"/>
              </w:rPr>
            </w:pPr>
            <w:r w:rsidRPr="00606C60">
              <w:rPr>
                <w:color w:val="000000" w:themeColor="text1"/>
                <w:sz w:val="16"/>
                <w:szCs w:val="16"/>
              </w:rPr>
              <w:t>7.99</w:t>
            </w:r>
          </w:p>
        </w:tc>
        <w:tc>
          <w:tcPr>
            <w:tcW w:w="708" w:type="dxa"/>
            <w:tcBorders>
              <w:bottom w:val="single" w:sz="4" w:space="0" w:color="auto"/>
            </w:tcBorders>
          </w:tcPr>
          <w:p w14:paraId="2AB4E56F" w14:textId="7D22D1FF"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78D2A944" w14:textId="79B6C920" w:rsidR="00F03816" w:rsidRPr="00606C60" w:rsidRDefault="00F03816" w:rsidP="00F03816">
            <w:pPr>
              <w:pStyle w:val="NoSpacing"/>
              <w:rPr>
                <w:color w:val="000000" w:themeColor="text1"/>
                <w:sz w:val="16"/>
                <w:szCs w:val="16"/>
              </w:rPr>
            </w:pPr>
            <w:r w:rsidRPr="00606C60">
              <w:rPr>
                <w:color w:val="000000" w:themeColor="text1"/>
                <w:sz w:val="16"/>
                <w:szCs w:val="16"/>
              </w:rPr>
              <w:t>2.00</w:t>
            </w:r>
          </w:p>
        </w:tc>
        <w:tc>
          <w:tcPr>
            <w:tcW w:w="709" w:type="dxa"/>
            <w:tcBorders>
              <w:bottom w:val="single" w:sz="4" w:space="0" w:color="auto"/>
            </w:tcBorders>
          </w:tcPr>
          <w:p w14:paraId="44B47CA8" w14:textId="0EF043B7" w:rsidR="00F03816" w:rsidRPr="00606C60" w:rsidRDefault="00F03816" w:rsidP="00F03816">
            <w:pPr>
              <w:pStyle w:val="NoSpacing"/>
              <w:rPr>
                <w:color w:val="000000" w:themeColor="text1"/>
                <w:sz w:val="16"/>
                <w:szCs w:val="16"/>
              </w:rPr>
            </w:pPr>
            <w:r w:rsidRPr="00606C60">
              <w:rPr>
                <w:color w:val="000000" w:themeColor="text1"/>
                <w:sz w:val="16"/>
                <w:szCs w:val="16"/>
              </w:rPr>
              <w:t>1.63</w:t>
            </w:r>
          </w:p>
        </w:tc>
        <w:tc>
          <w:tcPr>
            <w:tcW w:w="992" w:type="dxa"/>
            <w:tcBorders>
              <w:bottom w:val="single" w:sz="4" w:space="0" w:color="auto"/>
            </w:tcBorders>
          </w:tcPr>
          <w:p w14:paraId="5B1F0289" w14:textId="09770447" w:rsidR="00F03816" w:rsidRPr="00606C60" w:rsidRDefault="00F03816" w:rsidP="00F03816">
            <w:pPr>
              <w:pStyle w:val="NoSpacing"/>
              <w:rPr>
                <w:color w:val="000000" w:themeColor="text1"/>
                <w:sz w:val="16"/>
                <w:szCs w:val="16"/>
              </w:rPr>
            </w:pPr>
            <w:r w:rsidRPr="00606C60">
              <w:rPr>
                <w:color w:val="000000" w:themeColor="text1"/>
                <w:sz w:val="16"/>
                <w:szCs w:val="16"/>
              </w:rPr>
              <w:t>.167</w:t>
            </w:r>
          </w:p>
        </w:tc>
        <w:tc>
          <w:tcPr>
            <w:tcW w:w="941" w:type="dxa"/>
            <w:tcBorders>
              <w:bottom w:val="single" w:sz="4" w:space="0" w:color="auto"/>
            </w:tcBorders>
          </w:tcPr>
          <w:p w14:paraId="764CF382" w14:textId="34434C52" w:rsidR="00F03816" w:rsidRPr="00606C60" w:rsidRDefault="00F03816" w:rsidP="00F03816">
            <w:pPr>
              <w:pStyle w:val="NoSpacing"/>
              <w:rPr>
                <w:color w:val="000000" w:themeColor="text1"/>
                <w:sz w:val="16"/>
                <w:szCs w:val="16"/>
              </w:rPr>
            </w:pPr>
            <w:r w:rsidRPr="00606C60">
              <w:rPr>
                <w:color w:val="000000" w:themeColor="text1"/>
                <w:sz w:val="16"/>
                <w:szCs w:val="16"/>
              </w:rPr>
              <w:t>.501</w:t>
            </w:r>
          </w:p>
        </w:tc>
      </w:tr>
      <w:tr w:rsidR="00606C60" w:rsidRPr="00606C60" w14:paraId="79142B74" w14:textId="77777777" w:rsidTr="00F03816">
        <w:trPr>
          <w:trHeight w:val="336"/>
        </w:trPr>
        <w:tc>
          <w:tcPr>
            <w:tcW w:w="0" w:type="auto"/>
            <w:tcBorders>
              <w:bottom w:val="single" w:sz="4" w:space="0" w:color="auto"/>
            </w:tcBorders>
          </w:tcPr>
          <w:p w14:paraId="7E5B7007" w14:textId="0E63EC24" w:rsidR="00F03816" w:rsidRPr="00606C60" w:rsidRDefault="00F03816" w:rsidP="00F03816">
            <w:pPr>
              <w:pStyle w:val="NoSpacing"/>
              <w:rPr>
                <w:color w:val="000000" w:themeColor="text1"/>
                <w:sz w:val="16"/>
                <w:szCs w:val="16"/>
              </w:rPr>
            </w:pPr>
            <w:r w:rsidRPr="00606C60">
              <w:rPr>
                <w:color w:val="000000" w:themeColor="text1"/>
                <w:sz w:val="16"/>
                <w:szCs w:val="16"/>
              </w:rPr>
              <w:t>Parahippocampal cortex, volume</w:t>
            </w:r>
          </w:p>
        </w:tc>
        <w:tc>
          <w:tcPr>
            <w:tcW w:w="1260" w:type="dxa"/>
            <w:tcBorders>
              <w:bottom w:val="single" w:sz="4" w:space="0" w:color="auto"/>
            </w:tcBorders>
          </w:tcPr>
          <w:p w14:paraId="59400BB4" w14:textId="1BA786F0" w:rsidR="00F03816" w:rsidRPr="00606C60" w:rsidRDefault="00F03816" w:rsidP="00F03816">
            <w:pPr>
              <w:pStyle w:val="NoSpacing"/>
              <w:rPr>
                <w:color w:val="000000" w:themeColor="text1"/>
                <w:sz w:val="16"/>
                <w:szCs w:val="16"/>
              </w:rPr>
            </w:pPr>
            <w:r w:rsidRPr="00606C60">
              <w:rPr>
                <w:color w:val="000000" w:themeColor="text1"/>
                <w:sz w:val="16"/>
                <w:szCs w:val="16"/>
              </w:rPr>
              <w:t>6.16</w:t>
            </w:r>
          </w:p>
        </w:tc>
        <w:tc>
          <w:tcPr>
            <w:tcW w:w="708" w:type="dxa"/>
            <w:tcBorders>
              <w:bottom w:val="single" w:sz="4" w:space="0" w:color="auto"/>
            </w:tcBorders>
          </w:tcPr>
          <w:p w14:paraId="090DEC3C" w14:textId="1483380D"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762C663A" w14:textId="627D58C3" w:rsidR="00F03816" w:rsidRPr="00606C60" w:rsidRDefault="00F03816" w:rsidP="00F03816">
            <w:pPr>
              <w:pStyle w:val="NoSpacing"/>
              <w:rPr>
                <w:color w:val="000000" w:themeColor="text1"/>
                <w:sz w:val="16"/>
                <w:szCs w:val="16"/>
              </w:rPr>
            </w:pPr>
            <w:r w:rsidRPr="00606C60">
              <w:rPr>
                <w:color w:val="000000" w:themeColor="text1"/>
                <w:sz w:val="16"/>
                <w:szCs w:val="16"/>
              </w:rPr>
              <w:t>1.54</w:t>
            </w:r>
          </w:p>
        </w:tc>
        <w:tc>
          <w:tcPr>
            <w:tcW w:w="709" w:type="dxa"/>
            <w:tcBorders>
              <w:bottom w:val="single" w:sz="4" w:space="0" w:color="auto"/>
            </w:tcBorders>
          </w:tcPr>
          <w:p w14:paraId="205AB443" w14:textId="41ADE228" w:rsidR="00F03816" w:rsidRPr="00606C60" w:rsidRDefault="00F03816" w:rsidP="00F03816">
            <w:pPr>
              <w:pStyle w:val="NoSpacing"/>
              <w:rPr>
                <w:color w:val="000000" w:themeColor="text1"/>
                <w:sz w:val="16"/>
                <w:szCs w:val="16"/>
              </w:rPr>
            </w:pPr>
            <w:r w:rsidRPr="00606C60">
              <w:rPr>
                <w:color w:val="000000" w:themeColor="text1"/>
                <w:sz w:val="16"/>
                <w:szCs w:val="16"/>
              </w:rPr>
              <w:t>1.19</w:t>
            </w:r>
          </w:p>
        </w:tc>
        <w:tc>
          <w:tcPr>
            <w:tcW w:w="992" w:type="dxa"/>
            <w:tcBorders>
              <w:bottom w:val="single" w:sz="4" w:space="0" w:color="auto"/>
            </w:tcBorders>
          </w:tcPr>
          <w:p w14:paraId="52C2251D" w14:textId="49675A96" w:rsidR="00F03816" w:rsidRPr="00606C60" w:rsidRDefault="00F03816" w:rsidP="00F03816">
            <w:pPr>
              <w:pStyle w:val="NoSpacing"/>
              <w:rPr>
                <w:color w:val="000000" w:themeColor="text1"/>
                <w:sz w:val="16"/>
                <w:szCs w:val="16"/>
              </w:rPr>
            </w:pPr>
            <w:r w:rsidRPr="00606C60">
              <w:rPr>
                <w:color w:val="000000" w:themeColor="text1"/>
                <w:sz w:val="16"/>
                <w:szCs w:val="16"/>
              </w:rPr>
              <w:t>.317</w:t>
            </w:r>
          </w:p>
        </w:tc>
        <w:tc>
          <w:tcPr>
            <w:tcW w:w="941" w:type="dxa"/>
            <w:tcBorders>
              <w:bottom w:val="single" w:sz="4" w:space="0" w:color="auto"/>
            </w:tcBorders>
          </w:tcPr>
          <w:p w14:paraId="394DCF3D" w14:textId="487AD985" w:rsidR="00F03816" w:rsidRPr="00606C60" w:rsidRDefault="00F03816" w:rsidP="00F03816">
            <w:pPr>
              <w:pStyle w:val="NoSpacing"/>
              <w:rPr>
                <w:color w:val="000000" w:themeColor="text1"/>
                <w:sz w:val="16"/>
                <w:szCs w:val="16"/>
              </w:rPr>
            </w:pPr>
            <w:r w:rsidRPr="00606C60">
              <w:rPr>
                <w:color w:val="000000" w:themeColor="text1"/>
                <w:sz w:val="16"/>
                <w:szCs w:val="16"/>
              </w:rPr>
              <w:t>.506</w:t>
            </w:r>
          </w:p>
        </w:tc>
      </w:tr>
      <w:tr w:rsidR="00606C60" w:rsidRPr="00606C60" w14:paraId="1BA1365F" w14:textId="77777777" w:rsidTr="00F03816">
        <w:trPr>
          <w:trHeight w:val="504"/>
        </w:trPr>
        <w:tc>
          <w:tcPr>
            <w:tcW w:w="0" w:type="auto"/>
            <w:tcBorders>
              <w:bottom w:val="single" w:sz="4" w:space="0" w:color="auto"/>
            </w:tcBorders>
          </w:tcPr>
          <w:p w14:paraId="73F32810" w14:textId="133C9F65" w:rsidR="00F03816" w:rsidRPr="00606C60" w:rsidRDefault="00F03816" w:rsidP="00F03816">
            <w:pPr>
              <w:pStyle w:val="NoSpacing"/>
              <w:rPr>
                <w:color w:val="000000" w:themeColor="text1"/>
                <w:sz w:val="16"/>
                <w:szCs w:val="16"/>
              </w:rPr>
            </w:pPr>
            <w:r w:rsidRPr="00606C60">
              <w:rPr>
                <w:color w:val="000000" w:themeColor="text1"/>
                <w:sz w:val="16"/>
                <w:szCs w:val="16"/>
              </w:rPr>
              <w:t>Retrosplenial cortex, average thickness</w:t>
            </w:r>
          </w:p>
        </w:tc>
        <w:tc>
          <w:tcPr>
            <w:tcW w:w="1260" w:type="dxa"/>
            <w:tcBorders>
              <w:bottom w:val="single" w:sz="4" w:space="0" w:color="auto"/>
            </w:tcBorders>
          </w:tcPr>
          <w:p w14:paraId="77517589" w14:textId="559F95D7" w:rsidR="00F03816" w:rsidRPr="00606C60" w:rsidRDefault="00F03816" w:rsidP="00F03816">
            <w:pPr>
              <w:pStyle w:val="NoSpacing"/>
              <w:rPr>
                <w:color w:val="000000" w:themeColor="text1"/>
                <w:sz w:val="16"/>
                <w:szCs w:val="16"/>
              </w:rPr>
            </w:pPr>
            <w:r w:rsidRPr="00606C60">
              <w:rPr>
                <w:color w:val="000000" w:themeColor="text1"/>
                <w:sz w:val="16"/>
                <w:szCs w:val="16"/>
              </w:rPr>
              <w:t>14.82</w:t>
            </w:r>
          </w:p>
        </w:tc>
        <w:tc>
          <w:tcPr>
            <w:tcW w:w="708" w:type="dxa"/>
            <w:tcBorders>
              <w:bottom w:val="single" w:sz="4" w:space="0" w:color="auto"/>
            </w:tcBorders>
          </w:tcPr>
          <w:p w14:paraId="0B170322" w14:textId="6282B2A7"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0CDFD44B" w14:textId="3C949E9B" w:rsidR="00F03816" w:rsidRPr="00606C60" w:rsidRDefault="00F03816" w:rsidP="00F03816">
            <w:pPr>
              <w:pStyle w:val="NoSpacing"/>
              <w:rPr>
                <w:color w:val="000000" w:themeColor="text1"/>
                <w:sz w:val="16"/>
                <w:szCs w:val="16"/>
              </w:rPr>
            </w:pPr>
            <w:r w:rsidRPr="00606C60">
              <w:rPr>
                <w:color w:val="000000" w:themeColor="text1"/>
                <w:sz w:val="16"/>
                <w:szCs w:val="16"/>
              </w:rPr>
              <w:t>3.71</w:t>
            </w:r>
          </w:p>
        </w:tc>
        <w:tc>
          <w:tcPr>
            <w:tcW w:w="709" w:type="dxa"/>
            <w:tcBorders>
              <w:bottom w:val="single" w:sz="4" w:space="0" w:color="auto"/>
            </w:tcBorders>
          </w:tcPr>
          <w:p w14:paraId="01E009C8" w14:textId="7A56F9AF" w:rsidR="00F03816" w:rsidRPr="00606C60" w:rsidRDefault="00F03816" w:rsidP="00F03816">
            <w:pPr>
              <w:pStyle w:val="NoSpacing"/>
              <w:rPr>
                <w:color w:val="000000" w:themeColor="text1"/>
                <w:sz w:val="16"/>
                <w:szCs w:val="16"/>
              </w:rPr>
            </w:pPr>
            <w:r w:rsidRPr="00606C60">
              <w:rPr>
                <w:color w:val="000000" w:themeColor="text1"/>
                <w:sz w:val="16"/>
                <w:szCs w:val="16"/>
              </w:rPr>
              <w:t>3.92</w:t>
            </w:r>
          </w:p>
        </w:tc>
        <w:tc>
          <w:tcPr>
            <w:tcW w:w="992" w:type="dxa"/>
            <w:tcBorders>
              <w:bottom w:val="single" w:sz="4" w:space="0" w:color="auto"/>
            </w:tcBorders>
          </w:tcPr>
          <w:p w14:paraId="0AE3EA8B" w14:textId="566095A4" w:rsidR="00F03816" w:rsidRPr="00606C60" w:rsidRDefault="00F03816" w:rsidP="00F03816">
            <w:pPr>
              <w:pStyle w:val="NoSpacing"/>
              <w:rPr>
                <w:color w:val="000000" w:themeColor="text1"/>
                <w:sz w:val="16"/>
                <w:szCs w:val="16"/>
              </w:rPr>
            </w:pPr>
            <w:r w:rsidRPr="00606C60">
              <w:rPr>
                <w:color w:val="000000" w:themeColor="text1"/>
                <w:sz w:val="16"/>
                <w:szCs w:val="16"/>
              </w:rPr>
              <w:t>.004**</w:t>
            </w:r>
          </w:p>
        </w:tc>
        <w:tc>
          <w:tcPr>
            <w:tcW w:w="941" w:type="dxa"/>
            <w:tcBorders>
              <w:bottom w:val="single" w:sz="4" w:space="0" w:color="auto"/>
            </w:tcBorders>
          </w:tcPr>
          <w:p w14:paraId="7FC09F03" w14:textId="53B60E24"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r>
      <w:tr w:rsidR="00606C60" w:rsidRPr="00606C60" w14:paraId="796D0979" w14:textId="77777777" w:rsidTr="00F03816">
        <w:trPr>
          <w:trHeight w:val="504"/>
        </w:trPr>
        <w:tc>
          <w:tcPr>
            <w:tcW w:w="0" w:type="auto"/>
            <w:tcBorders>
              <w:bottom w:val="single" w:sz="4" w:space="0" w:color="auto"/>
            </w:tcBorders>
          </w:tcPr>
          <w:p w14:paraId="4063DF26" w14:textId="2A301FB1" w:rsidR="00F03816" w:rsidRPr="00606C60" w:rsidRDefault="00F03816" w:rsidP="00F03816">
            <w:pPr>
              <w:pStyle w:val="NoSpacing"/>
              <w:rPr>
                <w:color w:val="000000" w:themeColor="text1"/>
                <w:sz w:val="16"/>
                <w:szCs w:val="16"/>
              </w:rPr>
            </w:pPr>
            <w:r w:rsidRPr="00606C60">
              <w:rPr>
                <w:color w:val="000000" w:themeColor="text1"/>
                <w:sz w:val="16"/>
                <w:szCs w:val="16"/>
              </w:rPr>
              <w:t>Posterior cingulate cortex, average thickness</w:t>
            </w:r>
          </w:p>
        </w:tc>
        <w:tc>
          <w:tcPr>
            <w:tcW w:w="1260" w:type="dxa"/>
            <w:tcBorders>
              <w:bottom w:val="single" w:sz="4" w:space="0" w:color="auto"/>
            </w:tcBorders>
          </w:tcPr>
          <w:p w14:paraId="0782435E" w14:textId="3CACF1A0" w:rsidR="00F03816" w:rsidRPr="00606C60" w:rsidRDefault="00F03816" w:rsidP="00F03816">
            <w:pPr>
              <w:pStyle w:val="NoSpacing"/>
              <w:rPr>
                <w:color w:val="000000" w:themeColor="text1"/>
                <w:sz w:val="16"/>
                <w:szCs w:val="16"/>
              </w:rPr>
            </w:pPr>
            <w:r w:rsidRPr="00606C60">
              <w:rPr>
                <w:color w:val="000000" w:themeColor="text1"/>
                <w:sz w:val="16"/>
                <w:szCs w:val="16"/>
              </w:rPr>
              <w:t>5.56</w:t>
            </w:r>
          </w:p>
        </w:tc>
        <w:tc>
          <w:tcPr>
            <w:tcW w:w="708" w:type="dxa"/>
            <w:tcBorders>
              <w:bottom w:val="single" w:sz="4" w:space="0" w:color="auto"/>
            </w:tcBorders>
          </w:tcPr>
          <w:p w14:paraId="2B5F17A2" w14:textId="10D6E72E"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7A1A7B50" w14:textId="15058EBB" w:rsidR="00F03816" w:rsidRPr="00606C60" w:rsidRDefault="00F03816" w:rsidP="00F03816">
            <w:pPr>
              <w:pStyle w:val="NoSpacing"/>
              <w:rPr>
                <w:color w:val="000000" w:themeColor="text1"/>
                <w:sz w:val="16"/>
                <w:szCs w:val="16"/>
              </w:rPr>
            </w:pPr>
            <w:r w:rsidRPr="00606C60">
              <w:rPr>
                <w:color w:val="000000" w:themeColor="text1"/>
                <w:sz w:val="16"/>
                <w:szCs w:val="16"/>
              </w:rPr>
              <w:t>1.39</w:t>
            </w:r>
          </w:p>
        </w:tc>
        <w:tc>
          <w:tcPr>
            <w:tcW w:w="709" w:type="dxa"/>
            <w:tcBorders>
              <w:bottom w:val="single" w:sz="4" w:space="0" w:color="auto"/>
            </w:tcBorders>
          </w:tcPr>
          <w:p w14:paraId="64F9A79E" w14:textId="14A3DD62" w:rsidR="00F03816" w:rsidRPr="00606C60" w:rsidRDefault="00F03816" w:rsidP="00F03816">
            <w:pPr>
              <w:pStyle w:val="NoSpacing"/>
              <w:rPr>
                <w:color w:val="000000" w:themeColor="text1"/>
                <w:sz w:val="16"/>
                <w:szCs w:val="16"/>
              </w:rPr>
            </w:pPr>
            <w:r w:rsidRPr="00606C60">
              <w:rPr>
                <w:color w:val="000000" w:themeColor="text1"/>
                <w:sz w:val="16"/>
                <w:szCs w:val="16"/>
              </w:rPr>
              <w:t>1.35</w:t>
            </w:r>
          </w:p>
        </w:tc>
        <w:tc>
          <w:tcPr>
            <w:tcW w:w="992" w:type="dxa"/>
            <w:tcBorders>
              <w:bottom w:val="single" w:sz="4" w:space="0" w:color="auto"/>
            </w:tcBorders>
          </w:tcPr>
          <w:p w14:paraId="58A04678" w14:textId="19B6A836" w:rsidR="00F03816" w:rsidRPr="00606C60" w:rsidRDefault="00F03816" w:rsidP="00F03816">
            <w:pPr>
              <w:pStyle w:val="NoSpacing"/>
              <w:rPr>
                <w:color w:val="000000" w:themeColor="text1"/>
                <w:sz w:val="16"/>
                <w:szCs w:val="16"/>
              </w:rPr>
            </w:pPr>
            <w:r w:rsidRPr="00606C60">
              <w:rPr>
                <w:color w:val="000000" w:themeColor="text1"/>
                <w:sz w:val="16"/>
                <w:szCs w:val="16"/>
              </w:rPr>
              <w:t>.253</w:t>
            </w:r>
          </w:p>
        </w:tc>
        <w:tc>
          <w:tcPr>
            <w:tcW w:w="941" w:type="dxa"/>
            <w:tcBorders>
              <w:bottom w:val="single" w:sz="4" w:space="0" w:color="auto"/>
            </w:tcBorders>
          </w:tcPr>
          <w:p w14:paraId="66C6F334" w14:textId="6CF53193" w:rsidR="00F03816" w:rsidRPr="00606C60" w:rsidRDefault="00F03816" w:rsidP="00F03816">
            <w:pPr>
              <w:pStyle w:val="NoSpacing"/>
              <w:rPr>
                <w:color w:val="000000" w:themeColor="text1"/>
                <w:sz w:val="16"/>
                <w:szCs w:val="16"/>
              </w:rPr>
            </w:pPr>
            <w:r w:rsidRPr="00606C60">
              <w:rPr>
                <w:color w:val="000000" w:themeColor="text1"/>
                <w:sz w:val="16"/>
                <w:szCs w:val="16"/>
              </w:rPr>
              <w:t>.506</w:t>
            </w:r>
          </w:p>
        </w:tc>
      </w:tr>
      <w:tr w:rsidR="00606C60" w:rsidRPr="00606C60" w14:paraId="49B5C34D" w14:textId="77777777" w:rsidTr="00F03816">
        <w:trPr>
          <w:trHeight w:val="336"/>
        </w:trPr>
        <w:tc>
          <w:tcPr>
            <w:tcW w:w="0" w:type="auto"/>
            <w:tcBorders>
              <w:bottom w:val="single" w:sz="4" w:space="0" w:color="auto"/>
            </w:tcBorders>
          </w:tcPr>
          <w:p w14:paraId="67368E9B" w14:textId="16FD899C" w:rsidR="00F03816" w:rsidRPr="00606C60" w:rsidRDefault="00F03816" w:rsidP="00F03816">
            <w:pPr>
              <w:pStyle w:val="NoSpacing"/>
              <w:rPr>
                <w:color w:val="000000" w:themeColor="text1"/>
                <w:sz w:val="16"/>
                <w:szCs w:val="16"/>
              </w:rPr>
            </w:pPr>
            <w:r w:rsidRPr="00606C60">
              <w:rPr>
                <w:color w:val="000000" w:themeColor="text1"/>
                <w:sz w:val="16"/>
                <w:szCs w:val="16"/>
              </w:rPr>
              <w:t>Precuneus, average thickness</w:t>
            </w:r>
          </w:p>
        </w:tc>
        <w:tc>
          <w:tcPr>
            <w:tcW w:w="1260" w:type="dxa"/>
            <w:tcBorders>
              <w:bottom w:val="single" w:sz="4" w:space="0" w:color="auto"/>
            </w:tcBorders>
          </w:tcPr>
          <w:p w14:paraId="02300AB1" w14:textId="48142D06" w:rsidR="00F03816" w:rsidRPr="00606C60" w:rsidRDefault="00F03816" w:rsidP="00F03816">
            <w:pPr>
              <w:pStyle w:val="NoSpacing"/>
              <w:rPr>
                <w:color w:val="000000" w:themeColor="text1"/>
                <w:sz w:val="16"/>
                <w:szCs w:val="16"/>
              </w:rPr>
            </w:pPr>
            <w:r w:rsidRPr="00606C60">
              <w:rPr>
                <w:color w:val="000000" w:themeColor="text1"/>
                <w:sz w:val="16"/>
                <w:szCs w:val="16"/>
              </w:rPr>
              <w:t>45.70</w:t>
            </w:r>
          </w:p>
        </w:tc>
        <w:tc>
          <w:tcPr>
            <w:tcW w:w="708" w:type="dxa"/>
            <w:tcBorders>
              <w:bottom w:val="single" w:sz="4" w:space="0" w:color="auto"/>
            </w:tcBorders>
          </w:tcPr>
          <w:p w14:paraId="0816D782" w14:textId="0AF2B71A"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6F565A56" w14:textId="3AA1E8D4" w:rsidR="00F03816" w:rsidRPr="00606C60" w:rsidRDefault="00F03816" w:rsidP="00F03816">
            <w:pPr>
              <w:pStyle w:val="NoSpacing"/>
              <w:rPr>
                <w:color w:val="000000" w:themeColor="text1"/>
                <w:sz w:val="16"/>
                <w:szCs w:val="16"/>
              </w:rPr>
            </w:pPr>
            <w:r w:rsidRPr="00606C60">
              <w:rPr>
                <w:color w:val="000000" w:themeColor="text1"/>
                <w:sz w:val="16"/>
                <w:szCs w:val="16"/>
              </w:rPr>
              <w:t>11.43</w:t>
            </w:r>
          </w:p>
        </w:tc>
        <w:tc>
          <w:tcPr>
            <w:tcW w:w="709" w:type="dxa"/>
            <w:tcBorders>
              <w:bottom w:val="single" w:sz="4" w:space="0" w:color="auto"/>
            </w:tcBorders>
          </w:tcPr>
          <w:p w14:paraId="5ED48A58" w14:textId="4191E480" w:rsidR="00F03816" w:rsidRPr="00606C60" w:rsidRDefault="00F03816" w:rsidP="00F03816">
            <w:pPr>
              <w:pStyle w:val="NoSpacing"/>
              <w:rPr>
                <w:color w:val="000000" w:themeColor="text1"/>
                <w:sz w:val="16"/>
                <w:szCs w:val="16"/>
              </w:rPr>
            </w:pPr>
            <w:r w:rsidRPr="00606C60">
              <w:rPr>
                <w:color w:val="000000" w:themeColor="text1"/>
                <w:sz w:val="16"/>
                <w:szCs w:val="16"/>
              </w:rPr>
              <w:t>11.44</w:t>
            </w:r>
          </w:p>
        </w:tc>
        <w:tc>
          <w:tcPr>
            <w:tcW w:w="992" w:type="dxa"/>
            <w:tcBorders>
              <w:bottom w:val="single" w:sz="4" w:space="0" w:color="auto"/>
            </w:tcBorders>
          </w:tcPr>
          <w:p w14:paraId="1ACC3F4B" w14:textId="03C7078A"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2280FEA5" w14:textId="0C44E0E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1D27EE4F" w14:textId="77777777" w:rsidTr="00F03816">
        <w:trPr>
          <w:trHeight w:val="504"/>
        </w:trPr>
        <w:tc>
          <w:tcPr>
            <w:tcW w:w="0" w:type="auto"/>
            <w:tcBorders>
              <w:bottom w:val="single" w:sz="4" w:space="0" w:color="auto"/>
            </w:tcBorders>
          </w:tcPr>
          <w:p w14:paraId="05DB2392" w14:textId="17BBB438" w:rsidR="00F03816" w:rsidRPr="00606C60" w:rsidRDefault="00F03816" w:rsidP="00F03816">
            <w:pPr>
              <w:pStyle w:val="NoSpacing"/>
              <w:rPr>
                <w:color w:val="000000" w:themeColor="text1"/>
                <w:sz w:val="16"/>
                <w:szCs w:val="16"/>
              </w:rPr>
            </w:pPr>
            <w:r w:rsidRPr="00606C60">
              <w:rPr>
                <w:color w:val="000000" w:themeColor="text1"/>
                <w:sz w:val="16"/>
                <w:szCs w:val="16"/>
              </w:rPr>
              <w:t>Inferior parietal cortex, average thickness</w:t>
            </w:r>
          </w:p>
        </w:tc>
        <w:tc>
          <w:tcPr>
            <w:tcW w:w="1260" w:type="dxa"/>
            <w:tcBorders>
              <w:bottom w:val="single" w:sz="4" w:space="0" w:color="auto"/>
            </w:tcBorders>
          </w:tcPr>
          <w:p w14:paraId="4ECC58E4" w14:textId="15F84FBD" w:rsidR="00F03816" w:rsidRPr="00606C60" w:rsidRDefault="00F03816" w:rsidP="00F03816">
            <w:pPr>
              <w:pStyle w:val="NoSpacing"/>
              <w:rPr>
                <w:color w:val="000000" w:themeColor="text1"/>
                <w:sz w:val="16"/>
                <w:szCs w:val="16"/>
              </w:rPr>
            </w:pPr>
            <w:r w:rsidRPr="00606C60">
              <w:rPr>
                <w:color w:val="000000" w:themeColor="text1"/>
                <w:sz w:val="16"/>
                <w:szCs w:val="16"/>
              </w:rPr>
              <w:t>43.96</w:t>
            </w:r>
          </w:p>
        </w:tc>
        <w:tc>
          <w:tcPr>
            <w:tcW w:w="708" w:type="dxa"/>
            <w:tcBorders>
              <w:bottom w:val="single" w:sz="4" w:space="0" w:color="auto"/>
            </w:tcBorders>
          </w:tcPr>
          <w:p w14:paraId="107AEFEF" w14:textId="13A4BFB3" w:rsidR="00F03816" w:rsidRPr="00606C60" w:rsidRDefault="00F03816" w:rsidP="00F03816">
            <w:pPr>
              <w:pStyle w:val="NoSpacing"/>
              <w:rPr>
                <w:color w:val="000000" w:themeColor="text1"/>
                <w:sz w:val="16"/>
                <w:szCs w:val="16"/>
              </w:rPr>
            </w:pPr>
            <w:r w:rsidRPr="00606C60">
              <w:rPr>
                <w:color w:val="000000" w:themeColor="text1"/>
                <w:sz w:val="16"/>
                <w:szCs w:val="16"/>
              </w:rPr>
              <w:t>4; 283</w:t>
            </w:r>
          </w:p>
        </w:tc>
        <w:tc>
          <w:tcPr>
            <w:tcW w:w="1276" w:type="dxa"/>
            <w:tcBorders>
              <w:bottom w:val="single" w:sz="4" w:space="0" w:color="auto"/>
            </w:tcBorders>
          </w:tcPr>
          <w:p w14:paraId="575353C7" w14:textId="663DFA34" w:rsidR="00F03816" w:rsidRPr="00606C60" w:rsidRDefault="00F03816" w:rsidP="00F03816">
            <w:pPr>
              <w:pStyle w:val="NoSpacing"/>
              <w:rPr>
                <w:color w:val="000000" w:themeColor="text1"/>
                <w:sz w:val="16"/>
                <w:szCs w:val="16"/>
              </w:rPr>
            </w:pPr>
            <w:r w:rsidRPr="00606C60">
              <w:rPr>
                <w:color w:val="000000" w:themeColor="text1"/>
                <w:sz w:val="16"/>
                <w:szCs w:val="16"/>
              </w:rPr>
              <w:t>10.99</w:t>
            </w:r>
          </w:p>
        </w:tc>
        <w:tc>
          <w:tcPr>
            <w:tcW w:w="709" w:type="dxa"/>
            <w:tcBorders>
              <w:bottom w:val="single" w:sz="4" w:space="0" w:color="auto"/>
            </w:tcBorders>
          </w:tcPr>
          <w:p w14:paraId="32C1DCB9" w14:textId="13A58E4B" w:rsidR="00F03816" w:rsidRPr="00606C60" w:rsidRDefault="00F03816" w:rsidP="00F03816">
            <w:pPr>
              <w:pStyle w:val="NoSpacing"/>
              <w:rPr>
                <w:color w:val="000000" w:themeColor="text1"/>
                <w:sz w:val="16"/>
                <w:szCs w:val="16"/>
              </w:rPr>
            </w:pPr>
            <w:r w:rsidRPr="00606C60">
              <w:rPr>
                <w:color w:val="000000" w:themeColor="text1"/>
                <w:sz w:val="16"/>
                <w:szCs w:val="16"/>
              </w:rPr>
              <w:t>10.40</w:t>
            </w:r>
          </w:p>
        </w:tc>
        <w:tc>
          <w:tcPr>
            <w:tcW w:w="992" w:type="dxa"/>
            <w:tcBorders>
              <w:bottom w:val="single" w:sz="4" w:space="0" w:color="auto"/>
            </w:tcBorders>
          </w:tcPr>
          <w:p w14:paraId="523D8078" w14:textId="1B35E2E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Borders>
              <w:bottom w:val="single" w:sz="4" w:space="0" w:color="auto"/>
            </w:tcBorders>
          </w:tcPr>
          <w:p w14:paraId="6248C7DA" w14:textId="3D28A7AF"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bl>
    <w:p w14:paraId="5F5A82C6" w14:textId="5CAE727A" w:rsidR="00DB6FA8" w:rsidRPr="00606C60" w:rsidRDefault="00470E05" w:rsidP="00722C69">
      <w:pPr>
        <w:pStyle w:val="NoSpacing"/>
        <w:jc w:val="both"/>
        <w:rPr>
          <w:color w:val="000000" w:themeColor="text1"/>
          <w:sz w:val="16"/>
          <w:szCs w:val="16"/>
        </w:rPr>
      </w:pPr>
      <w:r w:rsidRPr="00606C60">
        <w:rPr>
          <w:color w:val="000000" w:themeColor="text1"/>
          <w:sz w:val="16"/>
          <w:szCs w:val="16"/>
        </w:rPr>
        <w:t>All models controlled for age and sex.</w:t>
      </w:r>
      <w:r w:rsidR="00F03816" w:rsidRPr="00606C60">
        <w:rPr>
          <w:color w:val="000000" w:themeColor="text1"/>
          <w:sz w:val="16"/>
          <w:szCs w:val="16"/>
        </w:rPr>
        <w:t xml:space="preserve"> *</w:t>
      </w:r>
      <w:r w:rsidR="00F03816" w:rsidRPr="00606C60">
        <w:rPr>
          <w:i/>
          <w:iCs/>
          <w:color w:val="000000" w:themeColor="text1"/>
          <w:sz w:val="16"/>
          <w:szCs w:val="16"/>
        </w:rPr>
        <w:t>p</w:t>
      </w:r>
      <w:r w:rsidR="00F03816" w:rsidRPr="00606C60">
        <w:rPr>
          <w:color w:val="000000" w:themeColor="text1"/>
          <w:sz w:val="16"/>
          <w:szCs w:val="16"/>
        </w:rPr>
        <w:t xml:space="preserve"> &lt; .05. **</w:t>
      </w:r>
      <w:r w:rsidR="00F03816" w:rsidRPr="00606C60">
        <w:rPr>
          <w:i/>
          <w:iCs/>
          <w:color w:val="000000" w:themeColor="text1"/>
          <w:sz w:val="16"/>
          <w:szCs w:val="16"/>
        </w:rPr>
        <w:t>p</w:t>
      </w:r>
      <w:r w:rsidR="00F03816" w:rsidRPr="00606C60">
        <w:rPr>
          <w:color w:val="000000" w:themeColor="text1"/>
          <w:sz w:val="16"/>
          <w:szCs w:val="16"/>
        </w:rPr>
        <w:t xml:space="preserve"> &lt; .01. *** </w:t>
      </w:r>
      <w:r w:rsidR="00F03816" w:rsidRPr="00606C60">
        <w:rPr>
          <w:i/>
          <w:iCs/>
          <w:color w:val="000000" w:themeColor="text1"/>
          <w:sz w:val="16"/>
          <w:szCs w:val="16"/>
        </w:rPr>
        <w:t>p</w:t>
      </w:r>
      <w:r w:rsidR="00F03816" w:rsidRPr="00606C60">
        <w:rPr>
          <w:color w:val="000000" w:themeColor="text1"/>
          <w:sz w:val="16"/>
          <w:szCs w:val="16"/>
        </w:rPr>
        <w:t xml:space="preserve"> &lt; .001. </w:t>
      </w:r>
      <w:r w:rsidR="00CA08A6" w:rsidRPr="00606C60">
        <w:rPr>
          <w:color w:val="000000" w:themeColor="text1"/>
          <w:sz w:val="16"/>
          <w:szCs w:val="16"/>
          <w:vertAlign w:val="superscript"/>
        </w:rPr>
        <w:t>†</w:t>
      </w:r>
      <w:r w:rsidR="007D024D" w:rsidRPr="00606C60">
        <w:rPr>
          <w:color w:val="000000" w:themeColor="text1"/>
          <w:sz w:val="16"/>
          <w:szCs w:val="16"/>
        </w:rPr>
        <w:t>Values were FDR-corrected across regions (13 comparisons</w:t>
      </w:r>
      <w:r w:rsidR="000D135C" w:rsidRPr="00606C60">
        <w:rPr>
          <w:color w:val="000000" w:themeColor="text1"/>
          <w:sz w:val="16"/>
          <w:szCs w:val="16"/>
        </w:rPr>
        <w:t xml:space="preserve"> in total</w:t>
      </w:r>
      <w:r w:rsidR="007D024D" w:rsidRPr="00606C60">
        <w:rPr>
          <w:color w:val="000000" w:themeColor="text1"/>
          <w:sz w:val="16"/>
          <w:szCs w:val="16"/>
        </w:rPr>
        <w:t xml:space="preserve">). </w:t>
      </w:r>
      <w:r w:rsidR="00CA08A6" w:rsidRPr="00606C60">
        <w:rPr>
          <w:color w:val="000000" w:themeColor="text1"/>
          <w:sz w:val="16"/>
          <w:szCs w:val="16"/>
        </w:rPr>
        <w:t>Abbreviations</w:t>
      </w:r>
      <w:r w:rsidR="00DB6FA8" w:rsidRPr="00606C60">
        <w:rPr>
          <w:color w:val="000000" w:themeColor="text1"/>
          <w:sz w:val="16"/>
          <w:szCs w:val="16"/>
        </w:rPr>
        <w:t xml:space="preserve">: </w:t>
      </w:r>
      <w:r w:rsidR="00722C69" w:rsidRPr="00606C60">
        <w:rPr>
          <w:color w:val="000000" w:themeColor="text1"/>
          <w:sz w:val="16"/>
          <w:szCs w:val="16"/>
        </w:rPr>
        <w:t xml:space="preserve">BA, Brodmann area. CA, cornu ammonis. </w:t>
      </w:r>
      <w:r w:rsidR="00FB3D76" w:rsidRPr="00606C60">
        <w:rPr>
          <w:color w:val="000000" w:themeColor="text1"/>
          <w:sz w:val="16"/>
          <w:szCs w:val="16"/>
        </w:rPr>
        <w:t xml:space="preserve">CA23DG, cornu ammonis 2, 3, and dentate gyrus. </w:t>
      </w:r>
      <w:r w:rsidR="00722C69" w:rsidRPr="00606C60">
        <w:rPr>
          <w:color w:val="000000" w:themeColor="text1"/>
          <w:sz w:val="16"/>
          <w:szCs w:val="16"/>
        </w:rPr>
        <w:t xml:space="preserve">df, degrees of freedom. </w:t>
      </w:r>
      <w:r w:rsidR="00C92202" w:rsidRPr="00606C60">
        <w:rPr>
          <w:color w:val="000000" w:themeColor="text1"/>
          <w:sz w:val="16"/>
          <w:szCs w:val="16"/>
        </w:rPr>
        <w:t xml:space="preserve">FDR, false discovery rate. </w:t>
      </w:r>
      <w:r w:rsidR="00722C69" w:rsidRPr="00606C60">
        <w:rPr>
          <w:color w:val="000000" w:themeColor="text1"/>
          <w:sz w:val="16"/>
          <w:szCs w:val="16"/>
        </w:rPr>
        <w:t>MS, mean squares.</w:t>
      </w:r>
    </w:p>
    <w:p w14:paraId="38CDAE56" w14:textId="25E81279" w:rsidR="00FA6EB7" w:rsidRPr="00606C60" w:rsidRDefault="00FA6EB7">
      <w:pPr>
        <w:spacing w:line="240" w:lineRule="auto"/>
        <w:jc w:val="left"/>
        <w:rPr>
          <w:color w:val="000000" w:themeColor="text1"/>
        </w:rPr>
      </w:pPr>
      <w:r w:rsidRPr="00606C60">
        <w:rPr>
          <w:color w:val="000000" w:themeColor="text1"/>
        </w:rPr>
        <w:br w:type="page"/>
      </w:r>
    </w:p>
    <w:p w14:paraId="0469FD39" w14:textId="4222500E" w:rsidR="00FA6EB7" w:rsidRPr="00606C60" w:rsidRDefault="00FA6EB7" w:rsidP="00FA6EB7">
      <w:pPr>
        <w:spacing w:line="240" w:lineRule="auto"/>
        <w:rPr>
          <w:color w:val="000000" w:themeColor="text1"/>
          <w:sz w:val="20"/>
          <w:szCs w:val="20"/>
        </w:rPr>
      </w:pPr>
      <w:r w:rsidRPr="00606C60">
        <w:rPr>
          <w:b/>
          <w:bCs/>
          <w:color w:val="000000" w:themeColor="text1"/>
          <w:sz w:val="20"/>
          <w:szCs w:val="20"/>
        </w:rPr>
        <w:lastRenderedPageBreak/>
        <w:t xml:space="preserve">Supplementary Table 3 </w:t>
      </w:r>
      <w:r w:rsidRPr="00606C60">
        <w:rPr>
          <w:color w:val="000000" w:themeColor="text1"/>
          <w:sz w:val="20"/>
          <w:szCs w:val="20"/>
        </w:rPr>
        <w:t xml:space="preserve">Summary statistics for planned </w:t>
      </w:r>
      <w:r w:rsidRPr="00606C60">
        <w:rPr>
          <w:i/>
          <w:iCs/>
          <w:color w:val="000000" w:themeColor="text1"/>
          <w:sz w:val="20"/>
          <w:szCs w:val="20"/>
        </w:rPr>
        <w:t>post hoc</w:t>
      </w:r>
      <w:r w:rsidRPr="00606C60">
        <w:rPr>
          <w:color w:val="000000" w:themeColor="text1"/>
          <w:sz w:val="20"/>
          <w:szCs w:val="20"/>
        </w:rPr>
        <w:t xml:space="preserve"> comparisons of baseline </w:t>
      </w:r>
      <w:r w:rsidR="00F03816" w:rsidRPr="00606C60">
        <w:rPr>
          <w:color w:val="000000" w:themeColor="text1"/>
          <w:sz w:val="20"/>
          <w:szCs w:val="20"/>
        </w:rPr>
        <w:t>atrophy markers between clinical disease stages</w:t>
      </w:r>
      <w:r w:rsidRPr="00606C60">
        <w:rPr>
          <w:color w:val="000000" w:themeColor="text1"/>
          <w:sz w:val="20"/>
          <w:szCs w:val="20"/>
        </w:rPr>
        <w:t>.</w:t>
      </w:r>
    </w:p>
    <w:tbl>
      <w:tblPr>
        <w:tblStyle w:val="TableGrid"/>
        <w:tblW w:w="0" w:type="auto"/>
        <w:tblLook w:val="04A0" w:firstRow="1" w:lastRow="0" w:firstColumn="1" w:lastColumn="0" w:noHBand="0" w:noVBand="1"/>
      </w:tblPr>
      <w:tblGrid>
        <w:gridCol w:w="1556"/>
        <w:gridCol w:w="1841"/>
        <w:gridCol w:w="2410"/>
        <w:gridCol w:w="567"/>
        <w:gridCol w:w="709"/>
        <w:gridCol w:w="992"/>
        <w:gridCol w:w="941"/>
      </w:tblGrid>
      <w:tr w:rsidR="00606C60" w:rsidRPr="00606C60" w14:paraId="07AAD903" w14:textId="77777777" w:rsidTr="00F03816">
        <w:tc>
          <w:tcPr>
            <w:tcW w:w="1556" w:type="dxa"/>
            <w:vAlign w:val="center"/>
          </w:tcPr>
          <w:p w14:paraId="192DAACA" w14:textId="77777777" w:rsidR="00F03816" w:rsidRPr="00606C60" w:rsidRDefault="00F03816" w:rsidP="00F03816">
            <w:pPr>
              <w:pStyle w:val="NoSpacing"/>
              <w:rPr>
                <w:color w:val="000000" w:themeColor="text1"/>
                <w:sz w:val="16"/>
                <w:szCs w:val="16"/>
                <w:lang w:val="de-DE"/>
              </w:rPr>
            </w:pPr>
            <w:r w:rsidRPr="00606C60">
              <w:rPr>
                <w:color w:val="000000" w:themeColor="text1"/>
                <w:sz w:val="16"/>
                <w:szCs w:val="16"/>
                <w:lang w:val="de-DE"/>
              </w:rPr>
              <w:t>Marker</w:t>
            </w:r>
          </w:p>
        </w:tc>
        <w:tc>
          <w:tcPr>
            <w:tcW w:w="1841" w:type="dxa"/>
            <w:vAlign w:val="center"/>
          </w:tcPr>
          <w:p w14:paraId="07FDCDF8" w14:textId="77777777" w:rsidR="00F03816" w:rsidRPr="00606C60" w:rsidRDefault="00F03816" w:rsidP="00F03816">
            <w:pPr>
              <w:pStyle w:val="NoSpacing"/>
              <w:rPr>
                <w:color w:val="000000" w:themeColor="text1"/>
                <w:sz w:val="16"/>
                <w:szCs w:val="16"/>
                <w:lang w:val="de-DE"/>
              </w:rPr>
            </w:pPr>
            <w:r w:rsidRPr="00606C60">
              <w:rPr>
                <w:color w:val="000000" w:themeColor="text1"/>
                <w:sz w:val="16"/>
                <w:szCs w:val="16"/>
                <w:lang w:val="de-DE"/>
              </w:rPr>
              <w:t>Contrast</w:t>
            </w:r>
          </w:p>
        </w:tc>
        <w:tc>
          <w:tcPr>
            <w:tcW w:w="2410" w:type="dxa"/>
            <w:vAlign w:val="center"/>
          </w:tcPr>
          <w:p w14:paraId="2ED35A9E" w14:textId="70632DF3" w:rsidR="00F03816" w:rsidRPr="00606C60" w:rsidRDefault="00F03816" w:rsidP="00F03816">
            <w:pPr>
              <w:pStyle w:val="NoSpacing"/>
              <w:rPr>
                <w:color w:val="000000" w:themeColor="text1"/>
                <w:sz w:val="16"/>
                <w:szCs w:val="16"/>
              </w:rPr>
            </w:pPr>
            <w:r w:rsidRPr="00606C60">
              <w:rPr>
                <w:color w:val="000000" w:themeColor="text1"/>
                <w:sz w:val="16"/>
                <w:szCs w:val="16"/>
              </w:rPr>
              <w:t>Mean difference (</w:t>
            </w:r>
            <w:r w:rsidRPr="00606C60">
              <w:rPr>
                <w:i/>
                <w:iCs/>
                <w:color w:val="000000" w:themeColor="text1"/>
                <w:sz w:val="16"/>
                <w:szCs w:val="16"/>
              </w:rPr>
              <w:t>b</w:t>
            </w:r>
            <w:r w:rsidRPr="00606C60">
              <w:rPr>
                <w:color w:val="000000" w:themeColor="text1"/>
                <w:sz w:val="16"/>
                <w:szCs w:val="16"/>
              </w:rPr>
              <w:t>) [95% C.I.]</w:t>
            </w:r>
          </w:p>
        </w:tc>
        <w:tc>
          <w:tcPr>
            <w:tcW w:w="567" w:type="dxa"/>
            <w:vAlign w:val="center"/>
          </w:tcPr>
          <w:p w14:paraId="580E951A" w14:textId="6330BE71" w:rsidR="00F03816" w:rsidRPr="00606C60" w:rsidRDefault="00F03816" w:rsidP="00F03816">
            <w:pPr>
              <w:pStyle w:val="NoSpacing"/>
              <w:rPr>
                <w:color w:val="000000" w:themeColor="text1"/>
                <w:sz w:val="16"/>
                <w:szCs w:val="16"/>
                <w:lang w:val="de-DE"/>
              </w:rPr>
            </w:pPr>
            <w:r w:rsidRPr="00606C60">
              <w:rPr>
                <w:i/>
                <w:iCs/>
                <w:color w:val="000000" w:themeColor="text1"/>
                <w:sz w:val="16"/>
                <w:szCs w:val="16"/>
                <w:lang w:val="de-DE"/>
              </w:rPr>
              <w:t>SE</w:t>
            </w:r>
          </w:p>
        </w:tc>
        <w:tc>
          <w:tcPr>
            <w:tcW w:w="709" w:type="dxa"/>
            <w:vAlign w:val="center"/>
          </w:tcPr>
          <w:p w14:paraId="7D4829B9" w14:textId="0564A71E" w:rsidR="00F03816" w:rsidRPr="00606C60" w:rsidRDefault="00F03816" w:rsidP="00F03816">
            <w:pPr>
              <w:pStyle w:val="NoSpacing"/>
              <w:rPr>
                <w:i/>
                <w:iCs/>
                <w:color w:val="000000" w:themeColor="text1"/>
                <w:sz w:val="16"/>
                <w:szCs w:val="16"/>
                <w:lang w:val="de-DE"/>
              </w:rPr>
            </w:pPr>
            <w:r w:rsidRPr="00606C60">
              <w:rPr>
                <w:i/>
                <w:iCs/>
                <w:color w:val="000000" w:themeColor="text1"/>
                <w:sz w:val="16"/>
                <w:szCs w:val="16"/>
                <w:lang w:val="de-DE"/>
              </w:rPr>
              <w:t>t</w:t>
            </w:r>
          </w:p>
        </w:tc>
        <w:tc>
          <w:tcPr>
            <w:tcW w:w="992" w:type="dxa"/>
            <w:vAlign w:val="center"/>
          </w:tcPr>
          <w:p w14:paraId="405EE77A" w14:textId="101CF963" w:rsidR="00F03816" w:rsidRPr="00606C60" w:rsidRDefault="00F03816" w:rsidP="00F03816">
            <w:pPr>
              <w:pStyle w:val="NoSpacing"/>
              <w:rPr>
                <w:color w:val="000000" w:themeColor="text1"/>
                <w:sz w:val="16"/>
                <w:szCs w:val="16"/>
                <w:lang w:val="de-DE"/>
              </w:rPr>
            </w:pPr>
            <w:r w:rsidRPr="00606C60">
              <w:rPr>
                <w:i/>
                <w:iCs/>
                <w:color w:val="000000" w:themeColor="text1"/>
                <w:sz w:val="16"/>
                <w:szCs w:val="16"/>
                <w:lang w:val="de-DE"/>
              </w:rPr>
              <w:t>p</w:t>
            </w:r>
            <w:r w:rsidRPr="00606C60">
              <w:rPr>
                <w:color w:val="000000" w:themeColor="text1"/>
                <w:sz w:val="16"/>
                <w:szCs w:val="16"/>
                <w:vertAlign w:val="subscript"/>
                <w:lang w:val="de-DE"/>
              </w:rPr>
              <w:t>raw</w:t>
            </w:r>
          </w:p>
        </w:tc>
        <w:tc>
          <w:tcPr>
            <w:tcW w:w="941" w:type="dxa"/>
            <w:vAlign w:val="center"/>
          </w:tcPr>
          <w:p w14:paraId="13E307B1" w14:textId="054C36F1" w:rsidR="00F03816" w:rsidRPr="00606C60" w:rsidRDefault="00F03816" w:rsidP="00F03816">
            <w:pPr>
              <w:pStyle w:val="NoSpacing"/>
              <w:rPr>
                <w:color w:val="000000" w:themeColor="text1"/>
                <w:sz w:val="16"/>
                <w:szCs w:val="16"/>
                <w:lang w:val="de-DE"/>
              </w:rPr>
            </w:pPr>
            <w:r w:rsidRPr="00606C60">
              <w:rPr>
                <w:i/>
                <w:iCs/>
                <w:color w:val="000000" w:themeColor="text1"/>
                <w:sz w:val="16"/>
                <w:szCs w:val="16"/>
                <w:lang w:val="de-DE"/>
              </w:rPr>
              <w:t>p</w:t>
            </w:r>
            <w:r w:rsidRPr="00606C60">
              <w:rPr>
                <w:color w:val="000000" w:themeColor="text1"/>
                <w:sz w:val="16"/>
                <w:szCs w:val="16"/>
                <w:vertAlign w:val="subscript"/>
                <w:lang w:val="de-DE"/>
              </w:rPr>
              <w:t>FDR</w:t>
            </w:r>
            <w:r w:rsidRPr="00606C60">
              <w:rPr>
                <w:color w:val="000000" w:themeColor="text1"/>
                <w:sz w:val="16"/>
                <w:szCs w:val="16"/>
                <w:vertAlign w:val="superscript"/>
              </w:rPr>
              <w:t>†</w:t>
            </w:r>
          </w:p>
        </w:tc>
      </w:tr>
      <w:tr w:rsidR="00606C60" w:rsidRPr="00606C60" w14:paraId="0AA1D675" w14:textId="77777777" w:rsidTr="00F03816">
        <w:tc>
          <w:tcPr>
            <w:tcW w:w="1556" w:type="dxa"/>
            <w:vMerge w:val="restart"/>
          </w:tcPr>
          <w:p w14:paraId="4053F50C"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Amygdala, volume</w:t>
            </w:r>
          </w:p>
        </w:tc>
        <w:tc>
          <w:tcPr>
            <w:tcW w:w="1841" w:type="dxa"/>
          </w:tcPr>
          <w:p w14:paraId="6FECA699" w14:textId="6B1AEED0"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64C0223B" w14:textId="014B967A" w:rsidR="00F03816" w:rsidRPr="00606C60" w:rsidRDefault="00F03816" w:rsidP="00F03816">
            <w:pPr>
              <w:pStyle w:val="NoSpacing"/>
              <w:rPr>
                <w:color w:val="000000" w:themeColor="text1"/>
                <w:sz w:val="16"/>
                <w:szCs w:val="16"/>
              </w:rPr>
            </w:pPr>
            <w:r w:rsidRPr="00606C60">
              <w:rPr>
                <w:color w:val="000000" w:themeColor="text1"/>
                <w:sz w:val="16"/>
                <w:szCs w:val="16"/>
              </w:rPr>
              <w:t>0.07 [–0.62; 0.77]</w:t>
            </w:r>
          </w:p>
        </w:tc>
        <w:tc>
          <w:tcPr>
            <w:tcW w:w="567" w:type="dxa"/>
          </w:tcPr>
          <w:p w14:paraId="02763A1B" w14:textId="4C35483A" w:rsidR="00F03816" w:rsidRPr="00606C60" w:rsidRDefault="00F03816" w:rsidP="00F03816">
            <w:pPr>
              <w:pStyle w:val="NoSpacing"/>
              <w:rPr>
                <w:color w:val="000000" w:themeColor="text1"/>
                <w:sz w:val="16"/>
                <w:szCs w:val="16"/>
              </w:rPr>
            </w:pPr>
            <w:r w:rsidRPr="00606C60">
              <w:rPr>
                <w:color w:val="000000" w:themeColor="text1"/>
                <w:sz w:val="16"/>
                <w:szCs w:val="16"/>
              </w:rPr>
              <w:t>0.26</w:t>
            </w:r>
          </w:p>
        </w:tc>
        <w:tc>
          <w:tcPr>
            <w:tcW w:w="709" w:type="dxa"/>
          </w:tcPr>
          <w:p w14:paraId="39EE2BCB" w14:textId="0B92E2C1" w:rsidR="00F03816" w:rsidRPr="00606C60" w:rsidRDefault="00F03816" w:rsidP="00F03816">
            <w:pPr>
              <w:pStyle w:val="NoSpacing"/>
              <w:rPr>
                <w:color w:val="000000" w:themeColor="text1"/>
                <w:sz w:val="16"/>
                <w:szCs w:val="16"/>
              </w:rPr>
            </w:pPr>
            <w:r w:rsidRPr="00606C60">
              <w:rPr>
                <w:color w:val="000000" w:themeColor="text1"/>
                <w:sz w:val="16"/>
                <w:szCs w:val="16"/>
              </w:rPr>
              <w:t>0.28</w:t>
            </w:r>
          </w:p>
        </w:tc>
        <w:tc>
          <w:tcPr>
            <w:tcW w:w="992" w:type="dxa"/>
          </w:tcPr>
          <w:p w14:paraId="4AA79962" w14:textId="4E9BE9E9" w:rsidR="00F03816" w:rsidRPr="00606C60" w:rsidRDefault="00F03816" w:rsidP="00F03816">
            <w:pPr>
              <w:pStyle w:val="NoSpacing"/>
              <w:rPr>
                <w:color w:val="000000" w:themeColor="text1"/>
                <w:sz w:val="16"/>
                <w:szCs w:val="16"/>
              </w:rPr>
            </w:pPr>
            <w:r w:rsidRPr="00606C60">
              <w:rPr>
                <w:color w:val="000000" w:themeColor="text1"/>
                <w:sz w:val="16"/>
                <w:szCs w:val="16"/>
              </w:rPr>
              <w:t>.783</w:t>
            </w:r>
          </w:p>
        </w:tc>
        <w:tc>
          <w:tcPr>
            <w:tcW w:w="941" w:type="dxa"/>
          </w:tcPr>
          <w:p w14:paraId="1AB41BF9" w14:textId="3F3C91FC" w:rsidR="00F03816" w:rsidRPr="00606C60" w:rsidRDefault="00F03816" w:rsidP="00F03816">
            <w:pPr>
              <w:pStyle w:val="NoSpacing"/>
              <w:rPr>
                <w:color w:val="000000" w:themeColor="text1"/>
                <w:sz w:val="16"/>
                <w:szCs w:val="16"/>
              </w:rPr>
            </w:pPr>
            <w:r w:rsidRPr="00606C60">
              <w:rPr>
                <w:color w:val="000000" w:themeColor="text1"/>
                <w:sz w:val="16"/>
                <w:szCs w:val="16"/>
              </w:rPr>
              <w:t>.783</w:t>
            </w:r>
          </w:p>
        </w:tc>
      </w:tr>
      <w:tr w:rsidR="00606C60" w:rsidRPr="00606C60" w14:paraId="6D901C99" w14:textId="77777777" w:rsidTr="00F03816">
        <w:tc>
          <w:tcPr>
            <w:tcW w:w="1556" w:type="dxa"/>
            <w:vMerge/>
          </w:tcPr>
          <w:p w14:paraId="7DAD066A" w14:textId="77777777" w:rsidR="00F03816" w:rsidRPr="00606C60" w:rsidRDefault="00F03816" w:rsidP="00F03816">
            <w:pPr>
              <w:pStyle w:val="NoSpacing"/>
              <w:rPr>
                <w:color w:val="000000" w:themeColor="text1"/>
                <w:sz w:val="16"/>
                <w:szCs w:val="16"/>
              </w:rPr>
            </w:pPr>
          </w:p>
        </w:tc>
        <w:tc>
          <w:tcPr>
            <w:tcW w:w="1841" w:type="dxa"/>
          </w:tcPr>
          <w:p w14:paraId="71DC0E62" w14:textId="113C92F1"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2220CBCD" w14:textId="0A2B8360" w:rsidR="00F03816" w:rsidRPr="00606C60" w:rsidRDefault="00F03816" w:rsidP="00F03816">
            <w:pPr>
              <w:pStyle w:val="NoSpacing"/>
              <w:rPr>
                <w:color w:val="000000" w:themeColor="text1"/>
                <w:sz w:val="16"/>
                <w:szCs w:val="16"/>
              </w:rPr>
            </w:pPr>
            <w:r w:rsidRPr="00606C60">
              <w:rPr>
                <w:color w:val="000000" w:themeColor="text1"/>
                <w:sz w:val="16"/>
                <w:szCs w:val="16"/>
              </w:rPr>
              <w:t>–0.70 [–1.19; –0.21]</w:t>
            </w:r>
          </w:p>
        </w:tc>
        <w:tc>
          <w:tcPr>
            <w:tcW w:w="567" w:type="dxa"/>
          </w:tcPr>
          <w:p w14:paraId="6860C3E2" w14:textId="542FAF2F" w:rsidR="00F03816" w:rsidRPr="00606C60" w:rsidRDefault="00F03816" w:rsidP="00F03816">
            <w:pPr>
              <w:pStyle w:val="NoSpacing"/>
              <w:rPr>
                <w:color w:val="000000" w:themeColor="text1"/>
                <w:sz w:val="16"/>
                <w:szCs w:val="16"/>
              </w:rPr>
            </w:pPr>
            <w:r w:rsidRPr="00606C60">
              <w:rPr>
                <w:color w:val="000000" w:themeColor="text1"/>
                <w:sz w:val="16"/>
                <w:szCs w:val="16"/>
              </w:rPr>
              <w:t>0.19</w:t>
            </w:r>
          </w:p>
        </w:tc>
        <w:tc>
          <w:tcPr>
            <w:tcW w:w="709" w:type="dxa"/>
          </w:tcPr>
          <w:p w14:paraId="5F37373C" w14:textId="43528447" w:rsidR="00F03816" w:rsidRPr="00606C60" w:rsidRDefault="00F03816" w:rsidP="00F03816">
            <w:pPr>
              <w:pStyle w:val="NoSpacing"/>
              <w:rPr>
                <w:color w:val="000000" w:themeColor="text1"/>
                <w:sz w:val="16"/>
                <w:szCs w:val="16"/>
              </w:rPr>
            </w:pPr>
            <w:r w:rsidRPr="00606C60">
              <w:rPr>
                <w:color w:val="000000" w:themeColor="text1"/>
                <w:sz w:val="16"/>
                <w:szCs w:val="16"/>
              </w:rPr>
              <w:t>–3.75</w:t>
            </w:r>
          </w:p>
        </w:tc>
        <w:tc>
          <w:tcPr>
            <w:tcW w:w="992" w:type="dxa"/>
          </w:tcPr>
          <w:p w14:paraId="424382BC" w14:textId="2F6868D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32FB4B9A" w14:textId="01677C6A"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55FFA281" w14:textId="77777777" w:rsidTr="00F03816">
        <w:tc>
          <w:tcPr>
            <w:tcW w:w="1556" w:type="dxa"/>
            <w:vMerge/>
          </w:tcPr>
          <w:p w14:paraId="4CA608A0" w14:textId="77777777" w:rsidR="00F03816" w:rsidRPr="00606C60" w:rsidRDefault="00F03816" w:rsidP="00F03816">
            <w:pPr>
              <w:pStyle w:val="NoSpacing"/>
              <w:rPr>
                <w:color w:val="000000" w:themeColor="text1"/>
                <w:sz w:val="16"/>
                <w:szCs w:val="16"/>
              </w:rPr>
            </w:pPr>
          </w:p>
        </w:tc>
        <w:tc>
          <w:tcPr>
            <w:tcW w:w="1841" w:type="dxa"/>
          </w:tcPr>
          <w:p w14:paraId="18A5C34F" w14:textId="688A6B54"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2A4277BB" w14:textId="35BBC686" w:rsidR="00F03816" w:rsidRPr="00606C60" w:rsidRDefault="00F03816" w:rsidP="00F03816">
            <w:pPr>
              <w:pStyle w:val="NoSpacing"/>
              <w:rPr>
                <w:color w:val="000000" w:themeColor="text1"/>
                <w:sz w:val="16"/>
                <w:szCs w:val="16"/>
              </w:rPr>
            </w:pPr>
            <w:r w:rsidRPr="00606C60">
              <w:rPr>
                <w:color w:val="000000" w:themeColor="text1"/>
                <w:sz w:val="16"/>
                <w:szCs w:val="16"/>
              </w:rPr>
              <w:t>–1.57 [–2.13; –1.01]</w:t>
            </w:r>
          </w:p>
        </w:tc>
        <w:tc>
          <w:tcPr>
            <w:tcW w:w="567" w:type="dxa"/>
          </w:tcPr>
          <w:p w14:paraId="4FB855DE" w14:textId="65E7E1E6"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52F80617" w14:textId="17FFE204" w:rsidR="00F03816" w:rsidRPr="00606C60" w:rsidRDefault="00F03816" w:rsidP="00F03816">
            <w:pPr>
              <w:pStyle w:val="NoSpacing"/>
              <w:rPr>
                <w:color w:val="000000" w:themeColor="text1"/>
                <w:sz w:val="16"/>
                <w:szCs w:val="16"/>
              </w:rPr>
            </w:pPr>
            <w:r w:rsidRPr="00606C60">
              <w:rPr>
                <w:color w:val="000000" w:themeColor="text1"/>
                <w:sz w:val="16"/>
                <w:szCs w:val="16"/>
              </w:rPr>
              <w:t>–7.40</w:t>
            </w:r>
          </w:p>
        </w:tc>
        <w:tc>
          <w:tcPr>
            <w:tcW w:w="992" w:type="dxa"/>
          </w:tcPr>
          <w:p w14:paraId="1A359684" w14:textId="4AC72AD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14DBF982" w14:textId="3BACFF52"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65B63BDC" w14:textId="77777777" w:rsidTr="00F03816">
        <w:tc>
          <w:tcPr>
            <w:tcW w:w="1556" w:type="dxa"/>
            <w:vMerge/>
          </w:tcPr>
          <w:p w14:paraId="4B0A0422" w14:textId="77777777" w:rsidR="00F03816" w:rsidRPr="00606C60" w:rsidRDefault="00F03816" w:rsidP="00F03816">
            <w:pPr>
              <w:pStyle w:val="NoSpacing"/>
              <w:rPr>
                <w:color w:val="000000" w:themeColor="text1"/>
                <w:sz w:val="16"/>
                <w:szCs w:val="16"/>
              </w:rPr>
            </w:pPr>
          </w:p>
        </w:tc>
        <w:tc>
          <w:tcPr>
            <w:tcW w:w="1841" w:type="dxa"/>
          </w:tcPr>
          <w:p w14:paraId="5A4D5AF3" w14:textId="5870BC04"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64A70ADF" w14:textId="7F3746B2" w:rsidR="00F03816" w:rsidRPr="00606C60" w:rsidRDefault="00F03816" w:rsidP="00F03816">
            <w:pPr>
              <w:pStyle w:val="NoSpacing"/>
              <w:rPr>
                <w:color w:val="000000" w:themeColor="text1"/>
                <w:sz w:val="16"/>
                <w:szCs w:val="16"/>
              </w:rPr>
            </w:pPr>
            <w:r w:rsidRPr="00606C60">
              <w:rPr>
                <w:color w:val="000000" w:themeColor="text1"/>
                <w:sz w:val="16"/>
                <w:szCs w:val="16"/>
              </w:rPr>
              <w:t>–2.95 [–3.59; –2.31]</w:t>
            </w:r>
          </w:p>
        </w:tc>
        <w:tc>
          <w:tcPr>
            <w:tcW w:w="567" w:type="dxa"/>
          </w:tcPr>
          <w:p w14:paraId="6E76BD12" w14:textId="47338865" w:rsidR="00F03816" w:rsidRPr="00606C60" w:rsidRDefault="00F03816" w:rsidP="00F03816">
            <w:pPr>
              <w:pStyle w:val="NoSpacing"/>
              <w:rPr>
                <w:color w:val="000000" w:themeColor="text1"/>
                <w:sz w:val="16"/>
                <w:szCs w:val="16"/>
              </w:rPr>
            </w:pPr>
            <w:r w:rsidRPr="00606C60">
              <w:rPr>
                <w:color w:val="000000" w:themeColor="text1"/>
                <w:sz w:val="16"/>
                <w:szCs w:val="16"/>
              </w:rPr>
              <w:t>0.24</w:t>
            </w:r>
          </w:p>
        </w:tc>
        <w:tc>
          <w:tcPr>
            <w:tcW w:w="709" w:type="dxa"/>
          </w:tcPr>
          <w:p w14:paraId="7758EABE" w14:textId="078B9BD5" w:rsidR="00F03816" w:rsidRPr="00606C60" w:rsidRDefault="00F03816" w:rsidP="00F03816">
            <w:pPr>
              <w:pStyle w:val="NoSpacing"/>
              <w:rPr>
                <w:color w:val="000000" w:themeColor="text1"/>
                <w:sz w:val="16"/>
                <w:szCs w:val="16"/>
              </w:rPr>
            </w:pPr>
            <w:r w:rsidRPr="00606C60">
              <w:rPr>
                <w:color w:val="000000" w:themeColor="text1"/>
                <w:sz w:val="16"/>
                <w:szCs w:val="16"/>
              </w:rPr>
              <w:t>–12.21</w:t>
            </w:r>
          </w:p>
        </w:tc>
        <w:tc>
          <w:tcPr>
            <w:tcW w:w="992" w:type="dxa"/>
          </w:tcPr>
          <w:p w14:paraId="1204425B" w14:textId="3AD4B3E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48725867" w14:textId="4571A3C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008ADD7E" w14:textId="77777777" w:rsidTr="00F03816">
        <w:tc>
          <w:tcPr>
            <w:tcW w:w="1556" w:type="dxa"/>
            <w:vMerge/>
          </w:tcPr>
          <w:p w14:paraId="1B235BF6" w14:textId="77777777" w:rsidR="00F03816" w:rsidRPr="00606C60" w:rsidRDefault="00F03816" w:rsidP="00F03816">
            <w:pPr>
              <w:pStyle w:val="NoSpacing"/>
              <w:rPr>
                <w:color w:val="000000" w:themeColor="text1"/>
                <w:sz w:val="16"/>
                <w:szCs w:val="16"/>
              </w:rPr>
            </w:pPr>
          </w:p>
        </w:tc>
        <w:tc>
          <w:tcPr>
            <w:tcW w:w="1841" w:type="dxa"/>
          </w:tcPr>
          <w:p w14:paraId="368BBB91" w14:textId="6144C4E9"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29A7834B" w14:textId="4EA628DF" w:rsidR="00F03816" w:rsidRPr="00606C60" w:rsidRDefault="00F03816" w:rsidP="00F03816">
            <w:pPr>
              <w:pStyle w:val="NoSpacing"/>
              <w:rPr>
                <w:color w:val="000000" w:themeColor="text1"/>
                <w:sz w:val="16"/>
                <w:szCs w:val="16"/>
              </w:rPr>
            </w:pPr>
            <w:r w:rsidRPr="00606C60">
              <w:rPr>
                <w:color w:val="000000" w:themeColor="text1"/>
                <w:sz w:val="16"/>
                <w:szCs w:val="16"/>
              </w:rPr>
              <w:t>–0.77 [–1.50; –0.04]</w:t>
            </w:r>
          </w:p>
        </w:tc>
        <w:tc>
          <w:tcPr>
            <w:tcW w:w="567" w:type="dxa"/>
          </w:tcPr>
          <w:p w14:paraId="2771CECC" w14:textId="1E7EA872" w:rsidR="00F03816" w:rsidRPr="00606C60" w:rsidRDefault="00F03816" w:rsidP="00F03816">
            <w:pPr>
              <w:pStyle w:val="NoSpacing"/>
              <w:rPr>
                <w:color w:val="000000" w:themeColor="text1"/>
                <w:sz w:val="16"/>
                <w:szCs w:val="16"/>
              </w:rPr>
            </w:pPr>
            <w:r w:rsidRPr="00606C60">
              <w:rPr>
                <w:color w:val="000000" w:themeColor="text1"/>
                <w:sz w:val="16"/>
                <w:szCs w:val="16"/>
              </w:rPr>
              <w:t>0.28</w:t>
            </w:r>
          </w:p>
        </w:tc>
        <w:tc>
          <w:tcPr>
            <w:tcW w:w="709" w:type="dxa"/>
          </w:tcPr>
          <w:p w14:paraId="1A649104" w14:textId="2E27559C" w:rsidR="00F03816" w:rsidRPr="00606C60" w:rsidRDefault="00F03816" w:rsidP="00F03816">
            <w:pPr>
              <w:pStyle w:val="NoSpacing"/>
              <w:rPr>
                <w:color w:val="000000" w:themeColor="text1"/>
                <w:sz w:val="16"/>
                <w:szCs w:val="16"/>
              </w:rPr>
            </w:pPr>
            <w:r w:rsidRPr="00606C60">
              <w:rPr>
                <w:color w:val="000000" w:themeColor="text1"/>
                <w:sz w:val="16"/>
                <w:szCs w:val="16"/>
              </w:rPr>
              <w:t>–2.78</w:t>
            </w:r>
          </w:p>
        </w:tc>
        <w:tc>
          <w:tcPr>
            <w:tcW w:w="992" w:type="dxa"/>
          </w:tcPr>
          <w:p w14:paraId="1118FC93" w14:textId="0965C3D1" w:rsidR="00F03816" w:rsidRPr="00606C60" w:rsidRDefault="00F03816" w:rsidP="00F03816">
            <w:pPr>
              <w:pStyle w:val="NoSpacing"/>
              <w:rPr>
                <w:color w:val="000000" w:themeColor="text1"/>
                <w:sz w:val="16"/>
                <w:szCs w:val="16"/>
              </w:rPr>
            </w:pPr>
            <w:r w:rsidRPr="00606C60">
              <w:rPr>
                <w:color w:val="000000" w:themeColor="text1"/>
                <w:sz w:val="16"/>
                <w:szCs w:val="16"/>
              </w:rPr>
              <w:t>.006**</w:t>
            </w:r>
          </w:p>
        </w:tc>
        <w:tc>
          <w:tcPr>
            <w:tcW w:w="941" w:type="dxa"/>
          </w:tcPr>
          <w:p w14:paraId="069E435C" w14:textId="034D5ABB" w:rsidR="00F03816" w:rsidRPr="00606C60" w:rsidRDefault="00F03816" w:rsidP="00F03816">
            <w:pPr>
              <w:pStyle w:val="NoSpacing"/>
              <w:rPr>
                <w:color w:val="000000" w:themeColor="text1"/>
                <w:sz w:val="16"/>
                <w:szCs w:val="16"/>
              </w:rPr>
            </w:pPr>
            <w:r w:rsidRPr="00606C60">
              <w:rPr>
                <w:color w:val="000000" w:themeColor="text1"/>
                <w:sz w:val="16"/>
                <w:szCs w:val="16"/>
              </w:rPr>
              <w:t>.007**</w:t>
            </w:r>
          </w:p>
        </w:tc>
      </w:tr>
      <w:tr w:rsidR="00606C60" w:rsidRPr="00606C60" w14:paraId="674BD23F" w14:textId="77777777" w:rsidTr="00F03816">
        <w:tc>
          <w:tcPr>
            <w:tcW w:w="1556" w:type="dxa"/>
            <w:vMerge/>
          </w:tcPr>
          <w:p w14:paraId="6A5FDFAC" w14:textId="77777777" w:rsidR="00F03816" w:rsidRPr="00606C60" w:rsidRDefault="00F03816" w:rsidP="00F03816">
            <w:pPr>
              <w:pStyle w:val="NoSpacing"/>
              <w:rPr>
                <w:color w:val="000000" w:themeColor="text1"/>
                <w:sz w:val="16"/>
                <w:szCs w:val="16"/>
              </w:rPr>
            </w:pPr>
          </w:p>
        </w:tc>
        <w:tc>
          <w:tcPr>
            <w:tcW w:w="1841" w:type="dxa"/>
          </w:tcPr>
          <w:p w14:paraId="7B14AC76"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63293482" w14:textId="5C047E68" w:rsidR="00F03816" w:rsidRPr="00606C60" w:rsidRDefault="00F03816" w:rsidP="00F03816">
            <w:pPr>
              <w:pStyle w:val="NoSpacing"/>
              <w:rPr>
                <w:color w:val="000000" w:themeColor="text1"/>
                <w:sz w:val="16"/>
                <w:szCs w:val="16"/>
              </w:rPr>
            </w:pPr>
            <w:r w:rsidRPr="00606C60">
              <w:rPr>
                <w:color w:val="000000" w:themeColor="text1"/>
                <w:sz w:val="16"/>
                <w:szCs w:val="16"/>
              </w:rPr>
              <w:t>–0.87 [–1.47; –0.28]</w:t>
            </w:r>
          </w:p>
        </w:tc>
        <w:tc>
          <w:tcPr>
            <w:tcW w:w="567" w:type="dxa"/>
          </w:tcPr>
          <w:p w14:paraId="16C36D12" w14:textId="40A2395F"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3ED052FE" w14:textId="04752430" w:rsidR="00F03816" w:rsidRPr="00606C60" w:rsidRDefault="00F03816" w:rsidP="00F03816">
            <w:pPr>
              <w:pStyle w:val="NoSpacing"/>
              <w:rPr>
                <w:color w:val="000000" w:themeColor="text1"/>
                <w:sz w:val="16"/>
                <w:szCs w:val="16"/>
              </w:rPr>
            </w:pPr>
            <w:r w:rsidRPr="00606C60">
              <w:rPr>
                <w:color w:val="000000" w:themeColor="text1"/>
                <w:sz w:val="16"/>
                <w:szCs w:val="16"/>
              </w:rPr>
              <w:t>–3.86</w:t>
            </w:r>
          </w:p>
        </w:tc>
        <w:tc>
          <w:tcPr>
            <w:tcW w:w="992" w:type="dxa"/>
          </w:tcPr>
          <w:p w14:paraId="554D0664" w14:textId="3EE2C2C1"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06FB0718" w14:textId="3489DDAF"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6A53A62D" w14:textId="77777777" w:rsidTr="00F03816">
        <w:tc>
          <w:tcPr>
            <w:tcW w:w="1556" w:type="dxa"/>
            <w:vMerge/>
          </w:tcPr>
          <w:p w14:paraId="62CDB35F" w14:textId="77777777" w:rsidR="00F03816" w:rsidRPr="00606C60" w:rsidRDefault="00F03816" w:rsidP="00F03816">
            <w:pPr>
              <w:pStyle w:val="NoSpacing"/>
              <w:rPr>
                <w:color w:val="000000" w:themeColor="text1"/>
                <w:sz w:val="16"/>
                <w:szCs w:val="16"/>
              </w:rPr>
            </w:pPr>
          </w:p>
        </w:tc>
        <w:tc>
          <w:tcPr>
            <w:tcW w:w="1841" w:type="dxa"/>
          </w:tcPr>
          <w:p w14:paraId="0867205A"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7750D231" w14:textId="2E859755" w:rsidR="00F03816" w:rsidRPr="00606C60" w:rsidRDefault="00F03816" w:rsidP="00F03816">
            <w:pPr>
              <w:pStyle w:val="NoSpacing"/>
              <w:rPr>
                <w:color w:val="000000" w:themeColor="text1"/>
                <w:sz w:val="16"/>
                <w:szCs w:val="16"/>
              </w:rPr>
            </w:pPr>
            <w:r w:rsidRPr="00606C60">
              <w:rPr>
                <w:color w:val="000000" w:themeColor="text1"/>
                <w:sz w:val="16"/>
                <w:szCs w:val="16"/>
              </w:rPr>
              <w:t>–1.38 [–2.09; –0.67]</w:t>
            </w:r>
          </w:p>
        </w:tc>
        <w:tc>
          <w:tcPr>
            <w:tcW w:w="567" w:type="dxa"/>
          </w:tcPr>
          <w:p w14:paraId="344E1BA2" w14:textId="0B95C561" w:rsidR="00F03816" w:rsidRPr="00606C60" w:rsidRDefault="00F03816" w:rsidP="00F03816">
            <w:pPr>
              <w:pStyle w:val="NoSpacing"/>
              <w:rPr>
                <w:color w:val="000000" w:themeColor="text1"/>
                <w:sz w:val="16"/>
                <w:szCs w:val="16"/>
              </w:rPr>
            </w:pPr>
            <w:r w:rsidRPr="00606C60">
              <w:rPr>
                <w:color w:val="000000" w:themeColor="text1"/>
                <w:sz w:val="16"/>
                <w:szCs w:val="16"/>
              </w:rPr>
              <w:t>0.27</w:t>
            </w:r>
          </w:p>
        </w:tc>
        <w:tc>
          <w:tcPr>
            <w:tcW w:w="709" w:type="dxa"/>
          </w:tcPr>
          <w:p w14:paraId="729C9629" w14:textId="255C92E3" w:rsidR="00F03816" w:rsidRPr="00606C60" w:rsidRDefault="00F03816" w:rsidP="00F03816">
            <w:pPr>
              <w:pStyle w:val="NoSpacing"/>
              <w:rPr>
                <w:color w:val="000000" w:themeColor="text1"/>
                <w:sz w:val="16"/>
                <w:szCs w:val="16"/>
              </w:rPr>
            </w:pPr>
            <w:r w:rsidRPr="00606C60">
              <w:rPr>
                <w:color w:val="000000" w:themeColor="text1"/>
                <w:sz w:val="16"/>
                <w:szCs w:val="16"/>
              </w:rPr>
              <w:t>–5.16</w:t>
            </w:r>
          </w:p>
        </w:tc>
        <w:tc>
          <w:tcPr>
            <w:tcW w:w="992" w:type="dxa"/>
          </w:tcPr>
          <w:p w14:paraId="4AB701E1" w14:textId="08588EDF"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69CFF76B" w14:textId="316D4B3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7F9ACA68" w14:textId="77777777" w:rsidTr="00F03816">
        <w:tc>
          <w:tcPr>
            <w:tcW w:w="1556" w:type="dxa"/>
            <w:vMerge w:val="restart"/>
          </w:tcPr>
          <w:p w14:paraId="261AF22D"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CA1, volume</w:t>
            </w:r>
          </w:p>
        </w:tc>
        <w:tc>
          <w:tcPr>
            <w:tcW w:w="1841" w:type="dxa"/>
          </w:tcPr>
          <w:p w14:paraId="72C97C6A" w14:textId="043A14F5"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36B6E711" w14:textId="7A232114" w:rsidR="00F03816" w:rsidRPr="00606C60" w:rsidRDefault="00F03816" w:rsidP="00F03816">
            <w:pPr>
              <w:pStyle w:val="NoSpacing"/>
              <w:rPr>
                <w:color w:val="000000" w:themeColor="text1"/>
                <w:sz w:val="16"/>
                <w:szCs w:val="16"/>
              </w:rPr>
            </w:pPr>
            <w:r w:rsidRPr="00606C60">
              <w:rPr>
                <w:color w:val="000000" w:themeColor="text1"/>
                <w:sz w:val="16"/>
                <w:szCs w:val="16"/>
              </w:rPr>
              <w:t>0.36 [–0.23; 0.94]</w:t>
            </w:r>
          </w:p>
        </w:tc>
        <w:tc>
          <w:tcPr>
            <w:tcW w:w="567" w:type="dxa"/>
          </w:tcPr>
          <w:p w14:paraId="588123AC" w14:textId="44BD0DB4"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21CB5B0F" w14:textId="1D0A8616" w:rsidR="00F03816" w:rsidRPr="00606C60" w:rsidRDefault="00F03816" w:rsidP="00F03816">
            <w:pPr>
              <w:pStyle w:val="NoSpacing"/>
              <w:rPr>
                <w:color w:val="000000" w:themeColor="text1"/>
                <w:sz w:val="16"/>
                <w:szCs w:val="16"/>
              </w:rPr>
            </w:pPr>
            <w:r w:rsidRPr="00606C60">
              <w:rPr>
                <w:color w:val="000000" w:themeColor="text1"/>
                <w:sz w:val="16"/>
                <w:szCs w:val="16"/>
              </w:rPr>
              <w:t>1.60</w:t>
            </w:r>
          </w:p>
        </w:tc>
        <w:tc>
          <w:tcPr>
            <w:tcW w:w="992" w:type="dxa"/>
          </w:tcPr>
          <w:p w14:paraId="381E8A5D" w14:textId="5E2A2D0C" w:rsidR="00F03816" w:rsidRPr="00606C60" w:rsidRDefault="00F03816" w:rsidP="00F03816">
            <w:pPr>
              <w:pStyle w:val="NoSpacing"/>
              <w:rPr>
                <w:color w:val="000000" w:themeColor="text1"/>
                <w:sz w:val="16"/>
                <w:szCs w:val="16"/>
              </w:rPr>
            </w:pPr>
            <w:r w:rsidRPr="00606C60">
              <w:rPr>
                <w:color w:val="000000" w:themeColor="text1"/>
                <w:sz w:val="16"/>
                <w:szCs w:val="16"/>
              </w:rPr>
              <w:t>.111</w:t>
            </w:r>
          </w:p>
        </w:tc>
        <w:tc>
          <w:tcPr>
            <w:tcW w:w="941" w:type="dxa"/>
          </w:tcPr>
          <w:p w14:paraId="06AEEBDA" w14:textId="419D767C" w:rsidR="00F03816" w:rsidRPr="00606C60" w:rsidRDefault="00F03816" w:rsidP="00F03816">
            <w:pPr>
              <w:pStyle w:val="NoSpacing"/>
              <w:rPr>
                <w:color w:val="000000" w:themeColor="text1"/>
                <w:sz w:val="16"/>
                <w:szCs w:val="16"/>
              </w:rPr>
            </w:pPr>
            <w:r w:rsidRPr="00606C60">
              <w:rPr>
                <w:color w:val="000000" w:themeColor="text1"/>
                <w:sz w:val="16"/>
                <w:szCs w:val="16"/>
              </w:rPr>
              <w:t>.111</w:t>
            </w:r>
          </w:p>
        </w:tc>
      </w:tr>
      <w:tr w:rsidR="00606C60" w:rsidRPr="00606C60" w14:paraId="79480A21" w14:textId="77777777" w:rsidTr="00F03816">
        <w:tc>
          <w:tcPr>
            <w:tcW w:w="1556" w:type="dxa"/>
            <w:vMerge/>
          </w:tcPr>
          <w:p w14:paraId="7053EB2B" w14:textId="77777777" w:rsidR="00F03816" w:rsidRPr="00606C60" w:rsidRDefault="00F03816" w:rsidP="00F03816">
            <w:pPr>
              <w:pStyle w:val="NoSpacing"/>
              <w:rPr>
                <w:color w:val="000000" w:themeColor="text1"/>
                <w:sz w:val="16"/>
                <w:szCs w:val="16"/>
              </w:rPr>
            </w:pPr>
          </w:p>
        </w:tc>
        <w:tc>
          <w:tcPr>
            <w:tcW w:w="1841" w:type="dxa"/>
          </w:tcPr>
          <w:p w14:paraId="5E71C655" w14:textId="723A7EB0"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DD29281" w14:textId="6D23A3DA" w:rsidR="00F03816" w:rsidRPr="00606C60" w:rsidRDefault="00F03816" w:rsidP="00F03816">
            <w:pPr>
              <w:pStyle w:val="NoSpacing"/>
              <w:rPr>
                <w:color w:val="000000" w:themeColor="text1"/>
                <w:sz w:val="16"/>
                <w:szCs w:val="16"/>
              </w:rPr>
            </w:pPr>
            <w:r w:rsidRPr="00606C60">
              <w:rPr>
                <w:color w:val="000000" w:themeColor="text1"/>
                <w:sz w:val="16"/>
                <w:szCs w:val="16"/>
              </w:rPr>
              <w:t>–0.37 [–0.82; 0.09]</w:t>
            </w:r>
          </w:p>
        </w:tc>
        <w:tc>
          <w:tcPr>
            <w:tcW w:w="567" w:type="dxa"/>
          </w:tcPr>
          <w:p w14:paraId="28055B55" w14:textId="5DB52841" w:rsidR="00F03816" w:rsidRPr="00606C60" w:rsidRDefault="00F03816" w:rsidP="00F03816">
            <w:pPr>
              <w:pStyle w:val="NoSpacing"/>
              <w:rPr>
                <w:color w:val="000000" w:themeColor="text1"/>
                <w:sz w:val="16"/>
                <w:szCs w:val="16"/>
              </w:rPr>
            </w:pPr>
            <w:r w:rsidRPr="00606C60">
              <w:rPr>
                <w:color w:val="000000" w:themeColor="text1"/>
                <w:sz w:val="16"/>
                <w:szCs w:val="16"/>
              </w:rPr>
              <w:t>0.17</w:t>
            </w:r>
          </w:p>
        </w:tc>
        <w:tc>
          <w:tcPr>
            <w:tcW w:w="709" w:type="dxa"/>
          </w:tcPr>
          <w:p w14:paraId="224B40B9" w14:textId="77B508F9" w:rsidR="00F03816" w:rsidRPr="00606C60" w:rsidRDefault="00F03816" w:rsidP="00F03816">
            <w:pPr>
              <w:pStyle w:val="NoSpacing"/>
              <w:rPr>
                <w:color w:val="000000" w:themeColor="text1"/>
                <w:sz w:val="16"/>
                <w:szCs w:val="16"/>
              </w:rPr>
            </w:pPr>
            <w:r w:rsidRPr="00606C60">
              <w:rPr>
                <w:color w:val="000000" w:themeColor="text1"/>
                <w:sz w:val="16"/>
                <w:szCs w:val="16"/>
              </w:rPr>
              <w:t>–2.13</w:t>
            </w:r>
          </w:p>
        </w:tc>
        <w:tc>
          <w:tcPr>
            <w:tcW w:w="992" w:type="dxa"/>
          </w:tcPr>
          <w:p w14:paraId="357B3881" w14:textId="0D6FFE91" w:rsidR="00F03816" w:rsidRPr="00606C60" w:rsidRDefault="00F03816" w:rsidP="00F03816">
            <w:pPr>
              <w:pStyle w:val="NoSpacing"/>
              <w:rPr>
                <w:color w:val="000000" w:themeColor="text1"/>
                <w:sz w:val="16"/>
                <w:szCs w:val="16"/>
              </w:rPr>
            </w:pPr>
            <w:r w:rsidRPr="00606C60">
              <w:rPr>
                <w:color w:val="000000" w:themeColor="text1"/>
                <w:sz w:val="16"/>
                <w:szCs w:val="16"/>
              </w:rPr>
              <w:t>.034*</w:t>
            </w:r>
          </w:p>
        </w:tc>
        <w:tc>
          <w:tcPr>
            <w:tcW w:w="941" w:type="dxa"/>
          </w:tcPr>
          <w:p w14:paraId="53337CD0" w14:textId="4F491A41" w:rsidR="00F03816" w:rsidRPr="00606C60" w:rsidRDefault="00F03816" w:rsidP="00F03816">
            <w:pPr>
              <w:pStyle w:val="NoSpacing"/>
              <w:rPr>
                <w:color w:val="000000" w:themeColor="text1"/>
                <w:sz w:val="16"/>
                <w:szCs w:val="16"/>
              </w:rPr>
            </w:pPr>
            <w:r w:rsidRPr="00606C60">
              <w:rPr>
                <w:color w:val="000000" w:themeColor="text1"/>
                <w:sz w:val="16"/>
                <w:szCs w:val="16"/>
              </w:rPr>
              <w:t>.047*</w:t>
            </w:r>
          </w:p>
        </w:tc>
      </w:tr>
      <w:tr w:rsidR="00606C60" w:rsidRPr="00606C60" w14:paraId="4C099C2B" w14:textId="77777777" w:rsidTr="00F03816">
        <w:tc>
          <w:tcPr>
            <w:tcW w:w="1556" w:type="dxa"/>
            <w:vMerge/>
          </w:tcPr>
          <w:p w14:paraId="5BB99AA2" w14:textId="77777777" w:rsidR="00F03816" w:rsidRPr="00606C60" w:rsidRDefault="00F03816" w:rsidP="00F03816">
            <w:pPr>
              <w:pStyle w:val="NoSpacing"/>
              <w:rPr>
                <w:color w:val="000000" w:themeColor="text1"/>
                <w:sz w:val="16"/>
                <w:szCs w:val="16"/>
              </w:rPr>
            </w:pPr>
          </w:p>
        </w:tc>
        <w:tc>
          <w:tcPr>
            <w:tcW w:w="1841" w:type="dxa"/>
          </w:tcPr>
          <w:p w14:paraId="7A6E226C" w14:textId="2DB9111C"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6E2B86D0" w14:textId="6D0F24E5" w:rsidR="00F03816" w:rsidRPr="00606C60" w:rsidRDefault="00F03816" w:rsidP="00F03816">
            <w:pPr>
              <w:pStyle w:val="NoSpacing"/>
              <w:rPr>
                <w:color w:val="000000" w:themeColor="text1"/>
                <w:sz w:val="16"/>
                <w:szCs w:val="16"/>
              </w:rPr>
            </w:pPr>
            <w:r w:rsidRPr="00606C60">
              <w:rPr>
                <w:color w:val="000000" w:themeColor="text1"/>
                <w:sz w:val="16"/>
                <w:szCs w:val="16"/>
              </w:rPr>
              <w:t>–0.81 [–1.37; –0.25]</w:t>
            </w:r>
          </w:p>
        </w:tc>
        <w:tc>
          <w:tcPr>
            <w:tcW w:w="567" w:type="dxa"/>
          </w:tcPr>
          <w:p w14:paraId="0052CC9D" w14:textId="28994A2B"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16DFC3E3" w14:textId="0E686EC0" w:rsidR="00F03816" w:rsidRPr="00606C60" w:rsidRDefault="00F03816" w:rsidP="00F03816">
            <w:pPr>
              <w:pStyle w:val="NoSpacing"/>
              <w:rPr>
                <w:color w:val="000000" w:themeColor="text1"/>
                <w:sz w:val="16"/>
                <w:szCs w:val="16"/>
              </w:rPr>
            </w:pPr>
            <w:r w:rsidRPr="00606C60">
              <w:rPr>
                <w:color w:val="000000" w:themeColor="text1"/>
                <w:sz w:val="16"/>
                <w:szCs w:val="16"/>
              </w:rPr>
              <w:t>–3.81</w:t>
            </w:r>
          </w:p>
        </w:tc>
        <w:tc>
          <w:tcPr>
            <w:tcW w:w="992" w:type="dxa"/>
          </w:tcPr>
          <w:p w14:paraId="144A5391" w14:textId="1FCBEDA7"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02748B1D" w14:textId="6D6CD697"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594C8F29" w14:textId="77777777" w:rsidTr="00F03816">
        <w:tc>
          <w:tcPr>
            <w:tcW w:w="1556" w:type="dxa"/>
            <w:vMerge/>
          </w:tcPr>
          <w:p w14:paraId="27B90626" w14:textId="77777777" w:rsidR="00F03816" w:rsidRPr="00606C60" w:rsidRDefault="00F03816" w:rsidP="00F03816">
            <w:pPr>
              <w:pStyle w:val="NoSpacing"/>
              <w:rPr>
                <w:color w:val="000000" w:themeColor="text1"/>
                <w:sz w:val="16"/>
                <w:szCs w:val="16"/>
              </w:rPr>
            </w:pPr>
          </w:p>
        </w:tc>
        <w:tc>
          <w:tcPr>
            <w:tcW w:w="1841" w:type="dxa"/>
          </w:tcPr>
          <w:p w14:paraId="002DB933" w14:textId="2DEDA4C1"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75268163" w14:textId="2A9B8AC6" w:rsidR="00F03816" w:rsidRPr="00606C60" w:rsidRDefault="00F03816" w:rsidP="00F03816">
            <w:pPr>
              <w:pStyle w:val="NoSpacing"/>
              <w:rPr>
                <w:color w:val="000000" w:themeColor="text1"/>
                <w:sz w:val="16"/>
                <w:szCs w:val="16"/>
              </w:rPr>
            </w:pPr>
            <w:r w:rsidRPr="00606C60">
              <w:rPr>
                <w:color w:val="000000" w:themeColor="text1"/>
                <w:sz w:val="16"/>
                <w:szCs w:val="16"/>
              </w:rPr>
              <w:t>–1.84 [–2.55; –1.13]</w:t>
            </w:r>
          </w:p>
        </w:tc>
        <w:tc>
          <w:tcPr>
            <w:tcW w:w="567" w:type="dxa"/>
          </w:tcPr>
          <w:p w14:paraId="6C13C1D1" w14:textId="057F0338" w:rsidR="00F03816" w:rsidRPr="00606C60" w:rsidRDefault="00F03816" w:rsidP="00F03816">
            <w:pPr>
              <w:pStyle w:val="NoSpacing"/>
              <w:rPr>
                <w:color w:val="000000" w:themeColor="text1"/>
                <w:sz w:val="16"/>
                <w:szCs w:val="16"/>
              </w:rPr>
            </w:pPr>
            <w:r w:rsidRPr="00606C60">
              <w:rPr>
                <w:color w:val="000000" w:themeColor="text1"/>
                <w:sz w:val="16"/>
                <w:szCs w:val="16"/>
              </w:rPr>
              <w:t>0.27</w:t>
            </w:r>
          </w:p>
        </w:tc>
        <w:tc>
          <w:tcPr>
            <w:tcW w:w="709" w:type="dxa"/>
          </w:tcPr>
          <w:p w14:paraId="613EA515" w14:textId="686086BD" w:rsidR="00F03816" w:rsidRPr="00606C60" w:rsidRDefault="00F03816" w:rsidP="00F03816">
            <w:pPr>
              <w:pStyle w:val="NoSpacing"/>
              <w:rPr>
                <w:color w:val="000000" w:themeColor="text1"/>
                <w:sz w:val="16"/>
                <w:szCs w:val="16"/>
              </w:rPr>
            </w:pPr>
            <w:r w:rsidRPr="00606C60">
              <w:rPr>
                <w:color w:val="000000" w:themeColor="text1"/>
                <w:sz w:val="16"/>
                <w:szCs w:val="16"/>
              </w:rPr>
              <w:t>–6.84</w:t>
            </w:r>
          </w:p>
        </w:tc>
        <w:tc>
          <w:tcPr>
            <w:tcW w:w="992" w:type="dxa"/>
          </w:tcPr>
          <w:p w14:paraId="04DA3C7E" w14:textId="4C532D1D"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434F6E70" w14:textId="6425CC60"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327B6499" w14:textId="77777777" w:rsidTr="00F03816">
        <w:tc>
          <w:tcPr>
            <w:tcW w:w="1556" w:type="dxa"/>
            <w:vMerge/>
          </w:tcPr>
          <w:p w14:paraId="691CF4E1" w14:textId="77777777" w:rsidR="00F03816" w:rsidRPr="00606C60" w:rsidRDefault="00F03816" w:rsidP="00F03816">
            <w:pPr>
              <w:pStyle w:val="NoSpacing"/>
              <w:rPr>
                <w:color w:val="000000" w:themeColor="text1"/>
                <w:sz w:val="16"/>
                <w:szCs w:val="16"/>
              </w:rPr>
            </w:pPr>
          </w:p>
        </w:tc>
        <w:tc>
          <w:tcPr>
            <w:tcW w:w="1841" w:type="dxa"/>
          </w:tcPr>
          <w:p w14:paraId="16EB458A" w14:textId="0AF50F6D"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5AD784E4" w14:textId="3FC4CD8B" w:rsidR="00F03816" w:rsidRPr="00606C60" w:rsidRDefault="00F03816" w:rsidP="00F03816">
            <w:pPr>
              <w:pStyle w:val="NoSpacing"/>
              <w:rPr>
                <w:color w:val="000000" w:themeColor="text1"/>
                <w:sz w:val="16"/>
                <w:szCs w:val="16"/>
              </w:rPr>
            </w:pPr>
            <w:r w:rsidRPr="00606C60">
              <w:rPr>
                <w:color w:val="000000" w:themeColor="text1"/>
                <w:sz w:val="16"/>
                <w:szCs w:val="16"/>
              </w:rPr>
              <w:t>–0.72 [–1.36; –0.08]</w:t>
            </w:r>
          </w:p>
        </w:tc>
        <w:tc>
          <w:tcPr>
            <w:tcW w:w="567" w:type="dxa"/>
          </w:tcPr>
          <w:p w14:paraId="793D876E" w14:textId="47834ED8" w:rsidR="00F03816" w:rsidRPr="00606C60" w:rsidRDefault="00F03816" w:rsidP="00F03816">
            <w:pPr>
              <w:pStyle w:val="NoSpacing"/>
              <w:rPr>
                <w:color w:val="000000" w:themeColor="text1"/>
                <w:sz w:val="16"/>
                <w:szCs w:val="16"/>
              </w:rPr>
            </w:pPr>
            <w:r w:rsidRPr="00606C60">
              <w:rPr>
                <w:color w:val="000000" w:themeColor="text1"/>
                <w:sz w:val="16"/>
                <w:szCs w:val="16"/>
              </w:rPr>
              <w:t>0.24</w:t>
            </w:r>
          </w:p>
        </w:tc>
        <w:tc>
          <w:tcPr>
            <w:tcW w:w="709" w:type="dxa"/>
          </w:tcPr>
          <w:p w14:paraId="1911FCCA" w14:textId="786A8B0B" w:rsidR="00F03816" w:rsidRPr="00606C60" w:rsidRDefault="00F03816" w:rsidP="00F03816">
            <w:pPr>
              <w:pStyle w:val="NoSpacing"/>
              <w:rPr>
                <w:color w:val="000000" w:themeColor="text1"/>
                <w:sz w:val="16"/>
                <w:szCs w:val="16"/>
              </w:rPr>
            </w:pPr>
            <w:r w:rsidRPr="00606C60">
              <w:rPr>
                <w:color w:val="000000" w:themeColor="text1"/>
                <w:sz w:val="16"/>
                <w:szCs w:val="16"/>
              </w:rPr>
              <w:t>–2.99</w:t>
            </w:r>
          </w:p>
        </w:tc>
        <w:tc>
          <w:tcPr>
            <w:tcW w:w="992" w:type="dxa"/>
          </w:tcPr>
          <w:p w14:paraId="593CCA1F" w14:textId="0288075A" w:rsidR="00F03816" w:rsidRPr="00606C60" w:rsidRDefault="00F03816" w:rsidP="00F03816">
            <w:pPr>
              <w:pStyle w:val="NoSpacing"/>
              <w:rPr>
                <w:color w:val="000000" w:themeColor="text1"/>
                <w:sz w:val="16"/>
                <w:szCs w:val="16"/>
              </w:rPr>
            </w:pPr>
            <w:r w:rsidRPr="00606C60">
              <w:rPr>
                <w:color w:val="000000" w:themeColor="text1"/>
                <w:sz w:val="16"/>
                <w:szCs w:val="16"/>
              </w:rPr>
              <w:t>.003**</w:t>
            </w:r>
          </w:p>
        </w:tc>
        <w:tc>
          <w:tcPr>
            <w:tcW w:w="941" w:type="dxa"/>
          </w:tcPr>
          <w:p w14:paraId="0C22EA18" w14:textId="78988533" w:rsidR="00F03816" w:rsidRPr="00606C60" w:rsidRDefault="00F03816" w:rsidP="00F03816">
            <w:pPr>
              <w:pStyle w:val="NoSpacing"/>
              <w:rPr>
                <w:color w:val="000000" w:themeColor="text1"/>
                <w:sz w:val="16"/>
                <w:szCs w:val="16"/>
              </w:rPr>
            </w:pPr>
            <w:r w:rsidRPr="00606C60">
              <w:rPr>
                <w:color w:val="000000" w:themeColor="text1"/>
                <w:sz w:val="16"/>
                <w:szCs w:val="16"/>
              </w:rPr>
              <w:t>.005**</w:t>
            </w:r>
          </w:p>
        </w:tc>
      </w:tr>
      <w:tr w:rsidR="00606C60" w:rsidRPr="00606C60" w14:paraId="6973876C" w14:textId="77777777" w:rsidTr="00F03816">
        <w:tc>
          <w:tcPr>
            <w:tcW w:w="1556" w:type="dxa"/>
            <w:vMerge/>
          </w:tcPr>
          <w:p w14:paraId="42CF1F2B" w14:textId="77777777" w:rsidR="00F03816" w:rsidRPr="00606C60" w:rsidRDefault="00F03816" w:rsidP="00F03816">
            <w:pPr>
              <w:pStyle w:val="NoSpacing"/>
              <w:rPr>
                <w:color w:val="000000" w:themeColor="text1"/>
                <w:sz w:val="16"/>
                <w:szCs w:val="16"/>
              </w:rPr>
            </w:pPr>
          </w:p>
        </w:tc>
        <w:tc>
          <w:tcPr>
            <w:tcW w:w="1841" w:type="dxa"/>
          </w:tcPr>
          <w:p w14:paraId="1EEB8971"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4D047F34" w14:textId="06FD582B" w:rsidR="00F03816" w:rsidRPr="00606C60" w:rsidRDefault="00F03816" w:rsidP="00F03816">
            <w:pPr>
              <w:pStyle w:val="NoSpacing"/>
              <w:rPr>
                <w:color w:val="000000" w:themeColor="text1"/>
                <w:sz w:val="16"/>
                <w:szCs w:val="16"/>
              </w:rPr>
            </w:pPr>
            <w:r w:rsidRPr="00606C60">
              <w:rPr>
                <w:color w:val="000000" w:themeColor="text1"/>
                <w:sz w:val="16"/>
                <w:szCs w:val="16"/>
              </w:rPr>
              <w:t>–0.44 [–1.06; 0.17]</w:t>
            </w:r>
          </w:p>
        </w:tc>
        <w:tc>
          <w:tcPr>
            <w:tcW w:w="567" w:type="dxa"/>
          </w:tcPr>
          <w:p w14:paraId="2879727B" w14:textId="75E6CAF4"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4090CED9" w14:textId="7EBAAA1E" w:rsidR="00F03816" w:rsidRPr="00606C60" w:rsidRDefault="00F03816" w:rsidP="00F03816">
            <w:pPr>
              <w:pStyle w:val="NoSpacing"/>
              <w:rPr>
                <w:color w:val="000000" w:themeColor="text1"/>
                <w:sz w:val="16"/>
                <w:szCs w:val="16"/>
              </w:rPr>
            </w:pPr>
            <w:r w:rsidRPr="00606C60">
              <w:rPr>
                <w:color w:val="000000" w:themeColor="text1"/>
                <w:sz w:val="16"/>
                <w:szCs w:val="16"/>
              </w:rPr>
              <w:t>–1.91</w:t>
            </w:r>
          </w:p>
        </w:tc>
        <w:tc>
          <w:tcPr>
            <w:tcW w:w="992" w:type="dxa"/>
          </w:tcPr>
          <w:p w14:paraId="029CB951" w14:textId="2E6E7E98" w:rsidR="00F03816" w:rsidRPr="00606C60" w:rsidRDefault="00F03816" w:rsidP="00F03816">
            <w:pPr>
              <w:pStyle w:val="NoSpacing"/>
              <w:rPr>
                <w:color w:val="000000" w:themeColor="text1"/>
                <w:sz w:val="16"/>
                <w:szCs w:val="16"/>
              </w:rPr>
            </w:pPr>
            <w:r w:rsidRPr="00606C60">
              <w:rPr>
                <w:color w:val="000000" w:themeColor="text1"/>
                <w:sz w:val="16"/>
                <w:szCs w:val="16"/>
              </w:rPr>
              <w:t>.057</w:t>
            </w:r>
          </w:p>
        </w:tc>
        <w:tc>
          <w:tcPr>
            <w:tcW w:w="941" w:type="dxa"/>
          </w:tcPr>
          <w:p w14:paraId="517DFD84" w14:textId="48E470AF" w:rsidR="00F03816" w:rsidRPr="00606C60" w:rsidRDefault="00F03816" w:rsidP="00F03816">
            <w:pPr>
              <w:pStyle w:val="NoSpacing"/>
              <w:rPr>
                <w:color w:val="000000" w:themeColor="text1"/>
                <w:sz w:val="16"/>
                <w:szCs w:val="16"/>
              </w:rPr>
            </w:pPr>
            <w:r w:rsidRPr="00606C60">
              <w:rPr>
                <w:color w:val="000000" w:themeColor="text1"/>
                <w:sz w:val="16"/>
                <w:szCs w:val="16"/>
              </w:rPr>
              <w:t>.067</w:t>
            </w:r>
          </w:p>
        </w:tc>
      </w:tr>
      <w:tr w:rsidR="00606C60" w:rsidRPr="00606C60" w14:paraId="4DDE3074" w14:textId="77777777" w:rsidTr="00F03816">
        <w:tc>
          <w:tcPr>
            <w:tcW w:w="1556" w:type="dxa"/>
            <w:vMerge/>
          </w:tcPr>
          <w:p w14:paraId="101F1C3E" w14:textId="77777777" w:rsidR="00F03816" w:rsidRPr="00606C60" w:rsidRDefault="00F03816" w:rsidP="00F03816">
            <w:pPr>
              <w:pStyle w:val="NoSpacing"/>
              <w:rPr>
                <w:color w:val="000000" w:themeColor="text1"/>
                <w:sz w:val="16"/>
                <w:szCs w:val="16"/>
              </w:rPr>
            </w:pPr>
          </w:p>
        </w:tc>
        <w:tc>
          <w:tcPr>
            <w:tcW w:w="1841" w:type="dxa"/>
          </w:tcPr>
          <w:p w14:paraId="148B407B"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3D356CE0" w14:textId="379126A7" w:rsidR="00F03816" w:rsidRPr="00606C60" w:rsidRDefault="00F03816" w:rsidP="00F03816">
            <w:pPr>
              <w:pStyle w:val="NoSpacing"/>
              <w:rPr>
                <w:color w:val="000000" w:themeColor="text1"/>
                <w:sz w:val="16"/>
                <w:szCs w:val="16"/>
              </w:rPr>
            </w:pPr>
            <w:r w:rsidRPr="00606C60">
              <w:rPr>
                <w:color w:val="000000" w:themeColor="text1"/>
                <w:sz w:val="16"/>
                <w:szCs w:val="16"/>
              </w:rPr>
              <w:t>–1.03 [–1.85; –0.21]</w:t>
            </w:r>
          </w:p>
        </w:tc>
        <w:tc>
          <w:tcPr>
            <w:tcW w:w="567" w:type="dxa"/>
          </w:tcPr>
          <w:p w14:paraId="14D89CB7" w14:textId="3C7AB3A3" w:rsidR="00F03816" w:rsidRPr="00606C60" w:rsidRDefault="00F03816" w:rsidP="00F03816">
            <w:pPr>
              <w:pStyle w:val="NoSpacing"/>
              <w:rPr>
                <w:color w:val="000000" w:themeColor="text1"/>
                <w:sz w:val="16"/>
                <w:szCs w:val="16"/>
              </w:rPr>
            </w:pPr>
            <w:r w:rsidRPr="00606C60">
              <w:rPr>
                <w:color w:val="000000" w:themeColor="text1"/>
                <w:sz w:val="16"/>
                <w:szCs w:val="16"/>
              </w:rPr>
              <w:t>0.31</w:t>
            </w:r>
          </w:p>
        </w:tc>
        <w:tc>
          <w:tcPr>
            <w:tcW w:w="709" w:type="dxa"/>
          </w:tcPr>
          <w:p w14:paraId="459E9E13" w14:textId="216D2C11" w:rsidR="00F03816" w:rsidRPr="00606C60" w:rsidRDefault="00F03816" w:rsidP="00F03816">
            <w:pPr>
              <w:pStyle w:val="NoSpacing"/>
              <w:rPr>
                <w:color w:val="000000" w:themeColor="text1"/>
                <w:sz w:val="16"/>
                <w:szCs w:val="16"/>
              </w:rPr>
            </w:pPr>
            <w:r w:rsidRPr="00606C60">
              <w:rPr>
                <w:color w:val="000000" w:themeColor="text1"/>
                <w:sz w:val="16"/>
                <w:szCs w:val="16"/>
              </w:rPr>
              <w:t>–3.32</w:t>
            </w:r>
          </w:p>
        </w:tc>
        <w:tc>
          <w:tcPr>
            <w:tcW w:w="992" w:type="dxa"/>
          </w:tcPr>
          <w:p w14:paraId="6853FB65" w14:textId="63D7D250" w:rsidR="00F03816" w:rsidRPr="00606C60" w:rsidRDefault="00F03816" w:rsidP="00F03816">
            <w:pPr>
              <w:pStyle w:val="NoSpacing"/>
              <w:rPr>
                <w:color w:val="000000" w:themeColor="text1"/>
                <w:sz w:val="16"/>
                <w:szCs w:val="16"/>
              </w:rPr>
            </w:pPr>
            <w:r w:rsidRPr="00606C60">
              <w:rPr>
                <w:color w:val="000000" w:themeColor="text1"/>
                <w:sz w:val="16"/>
                <w:szCs w:val="16"/>
              </w:rPr>
              <w:t>.001**</w:t>
            </w:r>
          </w:p>
        </w:tc>
        <w:tc>
          <w:tcPr>
            <w:tcW w:w="941" w:type="dxa"/>
          </w:tcPr>
          <w:p w14:paraId="78E03F02" w14:textId="10E65100" w:rsidR="00F03816" w:rsidRPr="00606C60" w:rsidRDefault="00F03816" w:rsidP="00F03816">
            <w:pPr>
              <w:pStyle w:val="NoSpacing"/>
              <w:rPr>
                <w:color w:val="000000" w:themeColor="text1"/>
                <w:sz w:val="16"/>
                <w:szCs w:val="16"/>
              </w:rPr>
            </w:pPr>
            <w:r w:rsidRPr="00606C60">
              <w:rPr>
                <w:color w:val="000000" w:themeColor="text1"/>
                <w:sz w:val="16"/>
                <w:szCs w:val="16"/>
              </w:rPr>
              <w:t>.002**</w:t>
            </w:r>
          </w:p>
        </w:tc>
      </w:tr>
      <w:tr w:rsidR="00606C60" w:rsidRPr="00606C60" w14:paraId="0C20D910" w14:textId="77777777" w:rsidTr="00F03816">
        <w:tc>
          <w:tcPr>
            <w:tcW w:w="1556" w:type="dxa"/>
            <w:vMerge w:val="restart"/>
          </w:tcPr>
          <w:p w14:paraId="5FF5AE3A"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CA23DG, volume</w:t>
            </w:r>
          </w:p>
        </w:tc>
        <w:tc>
          <w:tcPr>
            <w:tcW w:w="1841" w:type="dxa"/>
          </w:tcPr>
          <w:p w14:paraId="6F29C9F9" w14:textId="36153D22"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31364CAB" w14:textId="0EEAFA41" w:rsidR="00F03816" w:rsidRPr="00606C60" w:rsidRDefault="00F03816" w:rsidP="00F03816">
            <w:pPr>
              <w:pStyle w:val="NoSpacing"/>
              <w:rPr>
                <w:color w:val="000000" w:themeColor="text1"/>
                <w:sz w:val="16"/>
                <w:szCs w:val="16"/>
              </w:rPr>
            </w:pPr>
            <w:r w:rsidRPr="00606C60">
              <w:rPr>
                <w:color w:val="000000" w:themeColor="text1"/>
                <w:sz w:val="16"/>
                <w:szCs w:val="16"/>
              </w:rPr>
              <w:t>0.00 [–0.54; 0.55]</w:t>
            </w:r>
          </w:p>
        </w:tc>
        <w:tc>
          <w:tcPr>
            <w:tcW w:w="567" w:type="dxa"/>
          </w:tcPr>
          <w:p w14:paraId="19A8F2AC" w14:textId="7F388D93"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0B2815AA" w14:textId="7F591835" w:rsidR="00F03816" w:rsidRPr="00606C60" w:rsidRDefault="00F03816" w:rsidP="00F03816">
            <w:pPr>
              <w:pStyle w:val="NoSpacing"/>
              <w:rPr>
                <w:color w:val="000000" w:themeColor="text1"/>
                <w:sz w:val="16"/>
                <w:szCs w:val="16"/>
              </w:rPr>
            </w:pPr>
            <w:r w:rsidRPr="00606C60">
              <w:rPr>
                <w:color w:val="000000" w:themeColor="text1"/>
                <w:sz w:val="16"/>
                <w:szCs w:val="16"/>
              </w:rPr>
              <w:t>0.02</w:t>
            </w:r>
          </w:p>
        </w:tc>
        <w:tc>
          <w:tcPr>
            <w:tcW w:w="992" w:type="dxa"/>
          </w:tcPr>
          <w:p w14:paraId="27F4C176" w14:textId="3AB58D75" w:rsidR="00F03816" w:rsidRPr="00606C60" w:rsidRDefault="00F03816" w:rsidP="00F03816">
            <w:pPr>
              <w:pStyle w:val="NoSpacing"/>
              <w:rPr>
                <w:color w:val="000000" w:themeColor="text1"/>
                <w:sz w:val="16"/>
                <w:szCs w:val="16"/>
              </w:rPr>
            </w:pPr>
            <w:r w:rsidRPr="00606C60">
              <w:rPr>
                <w:color w:val="000000" w:themeColor="text1"/>
                <w:sz w:val="16"/>
                <w:szCs w:val="16"/>
              </w:rPr>
              <w:t>.985</w:t>
            </w:r>
          </w:p>
        </w:tc>
        <w:tc>
          <w:tcPr>
            <w:tcW w:w="941" w:type="dxa"/>
          </w:tcPr>
          <w:p w14:paraId="73AE9897" w14:textId="4DE3DEAA" w:rsidR="00F03816" w:rsidRPr="00606C60" w:rsidRDefault="00F03816" w:rsidP="00F03816">
            <w:pPr>
              <w:pStyle w:val="NoSpacing"/>
              <w:rPr>
                <w:color w:val="000000" w:themeColor="text1"/>
                <w:sz w:val="16"/>
                <w:szCs w:val="16"/>
              </w:rPr>
            </w:pPr>
            <w:r w:rsidRPr="00606C60">
              <w:rPr>
                <w:color w:val="000000" w:themeColor="text1"/>
                <w:sz w:val="16"/>
                <w:szCs w:val="16"/>
              </w:rPr>
              <w:t>.985</w:t>
            </w:r>
          </w:p>
        </w:tc>
      </w:tr>
      <w:tr w:rsidR="00606C60" w:rsidRPr="00606C60" w14:paraId="581E9BC8" w14:textId="77777777" w:rsidTr="00F03816">
        <w:tc>
          <w:tcPr>
            <w:tcW w:w="1556" w:type="dxa"/>
            <w:vMerge/>
          </w:tcPr>
          <w:p w14:paraId="6333E632" w14:textId="77777777" w:rsidR="00F03816" w:rsidRPr="00606C60" w:rsidRDefault="00F03816" w:rsidP="00F03816">
            <w:pPr>
              <w:pStyle w:val="NoSpacing"/>
              <w:rPr>
                <w:color w:val="000000" w:themeColor="text1"/>
                <w:sz w:val="16"/>
                <w:szCs w:val="16"/>
              </w:rPr>
            </w:pPr>
          </w:p>
        </w:tc>
        <w:tc>
          <w:tcPr>
            <w:tcW w:w="1841" w:type="dxa"/>
          </w:tcPr>
          <w:p w14:paraId="5912EC85" w14:textId="4396C8D3"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6089AC9" w14:textId="2D849081" w:rsidR="00F03816" w:rsidRPr="00606C60" w:rsidRDefault="00F03816" w:rsidP="00F03816">
            <w:pPr>
              <w:pStyle w:val="NoSpacing"/>
              <w:rPr>
                <w:color w:val="000000" w:themeColor="text1"/>
                <w:sz w:val="16"/>
                <w:szCs w:val="16"/>
              </w:rPr>
            </w:pPr>
            <w:r w:rsidRPr="00606C60">
              <w:rPr>
                <w:color w:val="000000" w:themeColor="text1"/>
                <w:sz w:val="16"/>
                <w:szCs w:val="16"/>
              </w:rPr>
              <w:t>–0.39 [–0.81; 0.04]</w:t>
            </w:r>
          </w:p>
        </w:tc>
        <w:tc>
          <w:tcPr>
            <w:tcW w:w="567" w:type="dxa"/>
          </w:tcPr>
          <w:p w14:paraId="1D20FE27" w14:textId="4756B978"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5326DD25" w14:textId="196FF7F0" w:rsidR="00F03816" w:rsidRPr="00606C60" w:rsidRDefault="00F03816" w:rsidP="00F03816">
            <w:pPr>
              <w:pStyle w:val="NoSpacing"/>
              <w:rPr>
                <w:color w:val="000000" w:themeColor="text1"/>
                <w:sz w:val="16"/>
                <w:szCs w:val="16"/>
              </w:rPr>
            </w:pPr>
            <w:r w:rsidRPr="00606C60">
              <w:rPr>
                <w:color w:val="000000" w:themeColor="text1"/>
                <w:sz w:val="16"/>
                <w:szCs w:val="16"/>
              </w:rPr>
              <w:t>–2.42</w:t>
            </w:r>
          </w:p>
        </w:tc>
        <w:tc>
          <w:tcPr>
            <w:tcW w:w="992" w:type="dxa"/>
          </w:tcPr>
          <w:p w14:paraId="0C95AD9F" w14:textId="23C674BB"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941" w:type="dxa"/>
          </w:tcPr>
          <w:p w14:paraId="65325CCA" w14:textId="2AE4160B" w:rsidR="00F03816" w:rsidRPr="00606C60" w:rsidRDefault="00F03816" w:rsidP="00F03816">
            <w:pPr>
              <w:pStyle w:val="NoSpacing"/>
              <w:rPr>
                <w:color w:val="000000" w:themeColor="text1"/>
                <w:sz w:val="16"/>
                <w:szCs w:val="16"/>
              </w:rPr>
            </w:pPr>
            <w:r w:rsidRPr="00606C60">
              <w:rPr>
                <w:color w:val="000000" w:themeColor="text1"/>
                <w:sz w:val="16"/>
                <w:szCs w:val="16"/>
              </w:rPr>
              <w:t>.038*</w:t>
            </w:r>
          </w:p>
        </w:tc>
      </w:tr>
      <w:tr w:rsidR="00606C60" w:rsidRPr="00606C60" w14:paraId="6305165A" w14:textId="77777777" w:rsidTr="00F03816">
        <w:tc>
          <w:tcPr>
            <w:tcW w:w="1556" w:type="dxa"/>
            <w:vMerge/>
          </w:tcPr>
          <w:p w14:paraId="294B1ECD" w14:textId="77777777" w:rsidR="00F03816" w:rsidRPr="00606C60" w:rsidRDefault="00F03816" w:rsidP="00F03816">
            <w:pPr>
              <w:pStyle w:val="NoSpacing"/>
              <w:rPr>
                <w:color w:val="000000" w:themeColor="text1"/>
                <w:sz w:val="16"/>
                <w:szCs w:val="16"/>
              </w:rPr>
            </w:pPr>
          </w:p>
        </w:tc>
        <w:tc>
          <w:tcPr>
            <w:tcW w:w="1841" w:type="dxa"/>
          </w:tcPr>
          <w:p w14:paraId="41E95B77" w14:textId="2F13F418"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3066B887" w14:textId="0DD877DF" w:rsidR="00F03816" w:rsidRPr="00606C60" w:rsidRDefault="00F03816" w:rsidP="00F03816">
            <w:pPr>
              <w:pStyle w:val="NoSpacing"/>
              <w:rPr>
                <w:color w:val="000000" w:themeColor="text1"/>
                <w:sz w:val="16"/>
                <w:szCs w:val="16"/>
              </w:rPr>
            </w:pPr>
            <w:r w:rsidRPr="00606C60">
              <w:rPr>
                <w:color w:val="000000" w:themeColor="text1"/>
                <w:sz w:val="16"/>
                <w:szCs w:val="16"/>
              </w:rPr>
              <w:t>–0.59 [–1.11; –0.07]</w:t>
            </w:r>
          </w:p>
        </w:tc>
        <w:tc>
          <w:tcPr>
            <w:tcW w:w="567" w:type="dxa"/>
          </w:tcPr>
          <w:p w14:paraId="70728746" w14:textId="4B9D9CA6"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6FC1D3C7" w14:textId="330BCB8F" w:rsidR="00F03816" w:rsidRPr="00606C60" w:rsidRDefault="00F03816" w:rsidP="00F03816">
            <w:pPr>
              <w:pStyle w:val="NoSpacing"/>
              <w:rPr>
                <w:color w:val="000000" w:themeColor="text1"/>
                <w:sz w:val="16"/>
                <w:szCs w:val="16"/>
              </w:rPr>
            </w:pPr>
            <w:r w:rsidRPr="00606C60">
              <w:rPr>
                <w:color w:val="000000" w:themeColor="text1"/>
                <w:sz w:val="16"/>
                <w:szCs w:val="16"/>
              </w:rPr>
              <w:t>–2.97</w:t>
            </w:r>
          </w:p>
        </w:tc>
        <w:tc>
          <w:tcPr>
            <w:tcW w:w="992" w:type="dxa"/>
          </w:tcPr>
          <w:p w14:paraId="1973D306" w14:textId="4A0293CC" w:rsidR="00F03816" w:rsidRPr="00606C60" w:rsidRDefault="00F03816" w:rsidP="00F03816">
            <w:pPr>
              <w:pStyle w:val="NoSpacing"/>
              <w:rPr>
                <w:color w:val="000000" w:themeColor="text1"/>
                <w:sz w:val="16"/>
                <w:szCs w:val="16"/>
              </w:rPr>
            </w:pPr>
            <w:r w:rsidRPr="00606C60">
              <w:rPr>
                <w:color w:val="000000" w:themeColor="text1"/>
                <w:sz w:val="16"/>
                <w:szCs w:val="16"/>
              </w:rPr>
              <w:t>.003**</w:t>
            </w:r>
          </w:p>
        </w:tc>
        <w:tc>
          <w:tcPr>
            <w:tcW w:w="941" w:type="dxa"/>
          </w:tcPr>
          <w:p w14:paraId="0B735809" w14:textId="1CBE766F" w:rsidR="00F03816" w:rsidRPr="00606C60" w:rsidRDefault="00F03816" w:rsidP="00F03816">
            <w:pPr>
              <w:pStyle w:val="NoSpacing"/>
              <w:rPr>
                <w:color w:val="000000" w:themeColor="text1"/>
                <w:sz w:val="16"/>
                <w:szCs w:val="16"/>
              </w:rPr>
            </w:pPr>
            <w:r w:rsidRPr="00606C60">
              <w:rPr>
                <w:color w:val="000000" w:themeColor="text1"/>
                <w:sz w:val="16"/>
                <w:szCs w:val="16"/>
              </w:rPr>
              <w:t>.011*</w:t>
            </w:r>
          </w:p>
        </w:tc>
      </w:tr>
      <w:tr w:rsidR="00606C60" w:rsidRPr="00606C60" w14:paraId="032844EE" w14:textId="77777777" w:rsidTr="00F03816">
        <w:tc>
          <w:tcPr>
            <w:tcW w:w="1556" w:type="dxa"/>
            <w:vMerge/>
          </w:tcPr>
          <w:p w14:paraId="553766AA" w14:textId="77777777" w:rsidR="00F03816" w:rsidRPr="00606C60" w:rsidRDefault="00F03816" w:rsidP="00F03816">
            <w:pPr>
              <w:pStyle w:val="NoSpacing"/>
              <w:rPr>
                <w:color w:val="000000" w:themeColor="text1"/>
                <w:sz w:val="16"/>
                <w:szCs w:val="16"/>
              </w:rPr>
            </w:pPr>
          </w:p>
        </w:tc>
        <w:tc>
          <w:tcPr>
            <w:tcW w:w="1841" w:type="dxa"/>
          </w:tcPr>
          <w:p w14:paraId="496A7E25" w14:textId="1C1BBD0D"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15762AFC" w14:textId="08A9CAAF" w:rsidR="00F03816" w:rsidRPr="00606C60" w:rsidRDefault="00F03816" w:rsidP="00F03816">
            <w:pPr>
              <w:pStyle w:val="NoSpacing"/>
              <w:rPr>
                <w:color w:val="000000" w:themeColor="text1"/>
                <w:sz w:val="16"/>
                <w:szCs w:val="16"/>
              </w:rPr>
            </w:pPr>
            <w:r w:rsidRPr="00606C60">
              <w:rPr>
                <w:color w:val="000000" w:themeColor="text1"/>
                <w:sz w:val="16"/>
                <w:szCs w:val="16"/>
              </w:rPr>
              <w:t>–1.18 [–1.84; –0.52]</w:t>
            </w:r>
          </w:p>
        </w:tc>
        <w:tc>
          <w:tcPr>
            <w:tcW w:w="567" w:type="dxa"/>
          </w:tcPr>
          <w:p w14:paraId="7C75974A" w14:textId="1A9F10BF" w:rsidR="00F03816" w:rsidRPr="00606C60" w:rsidRDefault="00F03816" w:rsidP="00F03816">
            <w:pPr>
              <w:pStyle w:val="NoSpacing"/>
              <w:rPr>
                <w:color w:val="000000" w:themeColor="text1"/>
                <w:sz w:val="16"/>
                <w:szCs w:val="16"/>
              </w:rPr>
            </w:pPr>
            <w:r w:rsidRPr="00606C60">
              <w:rPr>
                <w:color w:val="000000" w:themeColor="text1"/>
                <w:sz w:val="16"/>
                <w:szCs w:val="16"/>
              </w:rPr>
              <w:t>0.25</w:t>
            </w:r>
          </w:p>
        </w:tc>
        <w:tc>
          <w:tcPr>
            <w:tcW w:w="709" w:type="dxa"/>
          </w:tcPr>
          <w:p w14:paraId="715BBB58" w14:textId="614F871C" w:rsidR="00F03816" w:rsidRPr="00606C60" w:rsidRDefault="00F03816" w:rsidP="00F03816">
            <w:pPr>
              <w:pStyle w:val="NoSpacing"/>
              <w:rPr>
                <w:color w:val="000000" w:themeColor="text1"/>
                <w:sz w:val="16"/>
                <w:szCs w:val="16"/>
              </w:rPr>
            </w:pPr>
            <w:r w:rsidRPr="00606C60">
              <w:rPr>
                <w:color w:val="000000" w:themeColor="text1"/>
                <w:sz w:val="16"/>
                <w:szCs w:val="16"/>
              </w:rPr>
              <w:t>–4.70</w:t>
            </w:r>
          </w:p>
        </w:tc>
        <w:tc>
          <w:tcPr>
            <w:tcW w:w="992" w:type="dxa"/>
          </w:tcPr>
          <w:p w14:paraId="12731346" w14:textId="52BA7660"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63B71EDF" w14:textId="2A00478C"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0B2A4573" w14:textId="77777777" w:rsidTr="00F03816">
        <w:tc>
          <w:tcPr>
            <w:tcW w:w="1556" w:type="dxa"/>
            <w:vMerge/>
          </w:tcPr>
          <w:p w14:paraId="3AE911DD" w14:textId="77777777" w:rsidR="00F03816" w:rsidRPr="00606C60" w:rsidRDefault="00F03816" w:rsidP="00F03816">
            <w:pPr>
              <w:pStyle w:val="NoSpacing"/>
              <w:rPr>
                <w:color w:val="000000" w:themeColor="text1"/>
                <w:sz w:val="16"/>
                <w:szCs w:val="16"/>
              </w:rPr>
            </w:pPr>
          </w:p>
        </w:tc>
        <w:tc>
          <w:tcPr>
            <w:tcW w:w="1841" w:type="dxa"/>
          </w:tcPr>
          <w:p w14:paraId="1A5F15FE" w14:textId="2BE2431F"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CDB7F6C" w14:textId="1F4818D8" w:rsidR="00F03816" w:rsidRPr="00606C60" w:rsidRDefault="00F03816" w:rsidP="00F03816">
            <w:pPr>
              <w:pStyle w:val="NoSpacing"/>
              <w:rPr>
                <w:color w:val="000000" w:themeColor="text1"/>
                <w:sz w:val="16"/>
                <w:szCs w:val="16"/>
              </w:rPr>
            </w:pPr>
            <w:r w:rsidRPr="00606C60">
              <w:rPr>
                <w:color w:val="000000" w:themeColor="text1"/>
                <w:sz w:val="16"/>
                <w:szCs w:val="16"/>
              </w:rPr>
              <w:t>–0.39 [–0.98; 0.20]</w:t>
            </w:r>
          </w:p>
        </w:tc>
        <w:tc>
          <w:tcPr>
            <w:tcW w:w="567" w:type="dxa"/>
          </w:tcPr>
          <w:p w14:paraId="397EB6ED" w14:textId="610F250B"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1BB43D62" w14:textId="1776F146" w:rsidR="00F03816" w:rsidRPr="00606C60" w:rsidRDefault="00F03816" w:rsidP="00F03816">
            <w:pPr>
              <w:pStyle w:val="NoSpacing"/>
              <w:rPr>
                <w:color w:val="000000" w:themeColor="text1"/>
                <w:sz w:val="16"/>
                <w:szCs w:val="16"/>
              </w:rPr>
            </w:pPr>
            <w:r w:rsidRPr="00606C60">
              <w:rPr>
                <w:color w:val="000000" w:themeColor="text1"/>
                <w:sz w:val="16"/>
                <w:szCs w:val="16"/>
              </w:rPr>
              <w:t>–1.74</w:t>
            </w:r>
          </w:p>
        </w:tc>
        <w:tc>
          <w:tcPr>
            <w:tcW w:w="992" w:type="dxa"/>
          </w:tcPr>
          <w:p w14:paraId="5D8BBB89" w14:textId="72A9D54F" w:rsidR="00F03816" w:rsidRPr="00606C60" w:rsidRDefault="00F03816" w:rsidP="00F03816">
            <w:pPr>
              <w:pStyle w:val="NoSpacing"/>
              <w:rPr>
                <w:color w:val="000000" w:themeColor="text1"/>
                <w:sz w:val="16"/>
                <w:szCs w:val="16"/>
              </w:rPr>
            </w:pPr>
            <w:r w:rsidRPr="00606C60">
              <w:rPr>
                <w:color w:val="000000" w:themeColor="text1"/>
                <w:sz w:val="16"/>
                <w:szCs w:val="16"/>
              </w:rPr>
              <w:t>.083</w:t>
            </w:r>
          </w:p>
        </w:tc>
        <w:tc>
          <w:tcPr>
            <w:tcW w:w="941" w:type="dxa"/>
          </w:tcPr>
          <w:p w14:paraId="54A64ECF" w14:textId="741D127F" w:rsidR="00F03816" w:rsidRPr="00606C60" w:rsidRDefault="00F03816" w:rsidP="00F03816">
            <w:pPr>
              <w:pStyle w:val="NoSpacing"/>
              <w:rPr>
                <w:color w:val="000000" w:themeColor="text1"/>
                <w:sz w:val="16"/>
                <w:szCs w:val="16"/>
              </w:rPr>
            </w:pPr>
            <w:r w:rsidRPr="00606C60">
              <w:rPr>
                <w:color w:val="000000" w:themeColor="text1"/>
                <w:sz w:val="16"/>
                <w:szCs w:val="16"/>
              </w:rPr>
              <w:t>.116</w:t>
            </w:r>
          </w:p>
        </w:tc>
      </w:tr>
      <w:tr w:rsidR="00606C60" w:rsidRPr="00606C60" w14:paraId="7C8F8F53" w14:textId="77777777" w:rsidTr="00F03816">
        <w:tc>
          <w:tcPr>
            <w:tcW w:w="1556" w:type="dxa"/>
            <w:vMerge/>
          </w:tcPr>
          <w:p w14:paraId="6FB715FB" w14:textId="77777777" w:rsidR="00F03816" w:rsidRPr="00606C60" w:rsidRDefault="00F03816" w:rsidP="00F03816">
            <w:pPr>
              <w:pStyle w:val="NoSpacing"/>
              <w:rPr>
                <w:color w:val="000000" w:themeColor="text1"/>
                <w:sz w:val="16"/>
                <w:szCs w:val="16"/>
              </w:rPr>
            </w:pPr>
          </w:p>
        </w:tc>
        <w:tc>
          <w:tcPr>
            <w:tcW w:w="1841" w:type="dxa"/>
          </w:tcPr>
          <w:p w14:paraId="5DD329C7"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08F6B134" w14:textId="41C5967F" w:rsidR="00F03816" w:rsidRPr="00606C60" w:rsidRDefault="00F03816" w:rsidP="00F03816">
            <w:pPr>
              <w:pStyle w:val="NoSpacing"/>
              <w:rPr>
                <w:color w:val="000000" w:themeColor="text1"/>
                <w:sz w:val="16"/>
                <w:szCs w:val="16"/>
              </w:rPr>
            </w:pPr>
            <w:r w:rsidRPr="00606C60">
              <w:rPr>
                <w:color w:val="000000" w:themeColor="text1"/>
                <w:sz w:val="16"/>
                <w:szCs w:val="16"/>
              </w:rPr>
              <w:t>–0.20 [–0.77; 0.37]</w:t>
            </w:r>
          </w:p>
        </w:tc>
        <w:tc>
          <w:tcPr>
            <w:tcW w:w="567" w:type="dxa"/>
          </w:tcPr>
          <w:p w14:paraId="25994A48" w14:textId="1EFF6C24"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7AF8DFAB" w14:textId="2091DA79" w:rsidR="00F03816" w:rsidRPr="00606C60" w:rsidRDefault="00F03816" w:rsidP="00F03816">
            <w:pPr>
              <w:pStyle w:val="NoSpacing"/>
              <w:rPr>
                <w:color w:val="000000" w:themeColor="text1"/>
                <w:sz w:val="16"/>
                <w:szCs w:val="16"/>
              </w:rPr>
            </w:pPr>
            <w:r w:rsidRPr="00606C60">
              <w:rPr>
                <w:color w:val="000000" w:themeColor="text1"/>
                <w:sz w:val="16"/>
                <w:szCs w:val="16"/>
              </w:rPr>
              <w:t>–0.93</w:t>
            </w:r>
          </w:p>
        </w:tc>
        <w:tc>
          <w:tcPr>
            <w:tcW w:w="992" w:type="dxa"/>
          </w:tcPr>
          <w:p w14:paraId="5EFCB81F" w14:textId="6FEC18EA" w:rsidR="00F03816" w:rsidRPr="00606C60" w:rsidRDefault="00F03816" w:rsidP="00F03816">
            <w:pPr>
              <w:pStyle w:val="NoSpacing"/>
              <w:rPr>
                <w:color w:val="000000" w:themeColor="text1"/>
                <w:sz w:val="16"/>
                <w:szCs w:val="16"/>
              </w:rPr>
            </w:pPr>
            <w:r w:rsidRPr="00606C60">
              <w:rPr>
                <w:color w:val="000000" w:themeColor="text1"/>
                <w:sz w:val="16"/>
                <w:szCs w:val="16"/>
              </w:rPr>
              <w:t>.353</w:t>
            </w:r>
          </w:p>
        </w:tc>
        <w:tc>
          <w:tcPr>
            <w:tcW w:w="941" w:type="dxa"/>
          </w:tcPr>
          <w:p w14:paraId="20306B42" w14:textId="33CED24D" w:rsidR="00F03816" w:rsidRPr="00606C60" w:rsidRDefault="00F03816" w:rsidP="00F03816">
            <w:pPr>
              <w:pStyle w:val="NoSpacing"/>
              <w:rPr>
                <w:color w:val="000000" w:themeColor="text1"/>
                <w:sz w:val="16"/>
                <w:szCs w:val="16"/>
              </w:rPr>
            </w:pPr>
            <w:r w:rsidRPr="00606C60">
              <w:rPr>
                <w:color w:val="000000" w:themeColor="text1"/>
                <w:sz w:val="16"/>
                <w:szCs w:val="16"/>
              </w:rPr>
              <w:t>.412</w:t>
            </w:r>
          </w:p>
        </w:tc>
      </w:tr>
      <w:tr w:rsidR="00606C60" w:rsidRPr="00606C60" w14:paraId="23042842" w14:textId="77777777" w:rsidTr="00F03816">
        <w:tc>
          <w:tcPr>
            <w:tcW w:w="1556" w:type="dxa"/>
            <w:vMerge/>
          </w:tcPr>
          <w:p w14:paraId="2A7A66E1" w14:textId="77777777" w:rsidR="00F03816" w:rsidRPr="00606C60" w:rsidRDefault="00F03816" w:rsidP="00F03816">
            <w:pPr>
              <w:pStyle w:val="NoSpacing"/>
              <w:rPr>
                <w:color w:val="000000" w:themeColor="text1"/>
                <w:sz w:val="16"/>
                <w:szCs w:val="16"/>
              </w:rPr>
            </w:pPr>
          </w:p>
        </w:tc>
        <w:tc>
          <w:tcPr>
            <w:tcW w:w="1841" w:type="dxa"/>
          </w:tcPr>
          <w:p w14:paraId="34C985A7"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32192F2F" w14:textId="1A3BA35F" w:rsidR="00F03816" w:rsidRPr="00606C60" w:rsidRDefault="00F03816" w:rsidP="00F03816">
            <w:pPr>
              <w:pStyle w:val="NoSpacing"/>
              <w:rPr>
                <w:color w:val="000000" w:themeColor="text1"/>
                <w:sz w:val="16"/>
                <w:szCs w:val="16"/>
              </w:rPr>
            </w:pPr>
            <w:r w:rsidRPr="00606C60">
              <w:rPr>
                <w:color w:val="000000" w:themeColor="text1"/>
                <w:sz w:val="16"/>
                <w:szCs w:val="16"/>
              </w:rPr>
              <w:t>–0.59 [–1.35; 0.17]</w:t>
            </w:r>
          </w:p>
        </w:tc>
        <w:tc>
          <w:tcPr>
            <w:tcW w:w="567" w:type="dxa"/>
          </w:tcPr>
          <w:p w14:paraId="5A4C0C94" w14:textId="335FC9E6"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0B33FDE9" w14:textId="04094818" w:rsidR="00F03816" w:rsidRPr="00606C60" w:rsidRDefault="00F03816" w:rsidP="00F03816">
            <w:pPr>
              <w:pStyle w:val="NoSpacing"/>
              <w:rPr>
                <w:color w:val="000000" w:themeColor="text1"/>
                <w:sz w:val="16"/>
                <w:szCs w:val="16"/>
              </w:rPr>
            </w:pPr>
            <w:r w:rsidRPr="00606C60">
              <w:rPr>
                <w:color w:val="000000" w:themeColor="text1"/>
                <w:sz w:val="16"/>
                <w:szCs w:val="16"/>
              </w:rPr>
              <w:t>–2.04</w:t>
            </w:r>
          </w:p>
        </w:tc>
        <w:tc>
          <w:tcPr>
            <w:tcW w:w="992" w:type="dxa"/>
          </w:tcPr>
          <w:p w14:paraId="7F410CDA" w14:textId="18ED3183" w:rsidR="00F03816" w:rsidRPr="00606C60" w:rsidRDefault="00F03816" w:rsidP="00F03816">
            <w:pPr>
              <w:pStyle w:val="NoSpacing"/>
              <w:rPr>
                <w:color w:val="000000" w:themeColor="text1"/>
                <w:sz w:val="16"/>
                <w:szCs w:val="16"/>
              </w:rPr>
            </w:pPr>
            <w:r w:rsidRPr="00606C60">
              <w:rPr>
                <w:color w:val="000000" w:themeColor="text1"/>
                <w:sz w:val="16"/>
                <w:szCs w:val="16"/>
              </w:rPr>
              <w:t>.042*</w:t>
            </w:r>
          </w:p>
        </w:tc>
        <w:tc>
          <w:tcPr>
            <w:tcW w:w="941" w:type="dxa"/>
          </w:tcPr>
          <w:p w14:paraId="7D96F363" w14:textId="0125343B" w:rsidR="00F03816" w:rsidRPr="00606C60" w:rsidRDefault="00F03816" w:rsidP="00F03816">
            <w:pPr>
              <w:pStyle w:val="NoSpacing"/>
              <w:rPr>
                <w:color w:val="000000" w:themeColor="text1"/>
                <w:sz w:val="16"/>
                <w:szCs w:val="16"/>
              </w:rPr>
            </w:pPr>
            <w:r w:rsidRPr="00606C60">
              <w:rPr>
                <w:color w:val="000000" w:themeColor="text1"/>
                <w:sz w:val="16"/>
                <w:szCs w:val="16"/>
              </w:rPr>
              <w:t>.074</w:t>
            </w:r>
          </w:p>
        </w:tc>
      </w:tr>
      <w:tr w:rsidR="00606C60" w:rsidRPr="00606C60" w14:paraId="143E353C" w14:textId="77777777" w:rsidTr="00F03816">
        <w:tc>
          <w:tcPr>
            <w:tcW w:w="1556" w:type="dxa"/>
            <w:vMerge w:val="restart"/>
          </w:tcPr>
          <w:p w14:paraId="7189393A"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Subiculum, volume</w:t>
            </w:r>
          </w:p>
        </w:tc>
        <w:tc>
          <w:tcPr>
            <w:tcW w:w="1841" w:type="dxa"/>
          </w:tcPr>
          <w:p w14:paraId="38654A53" w14:textId="5CFB5406"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20E12D58" w14:textId="4DFBF39C" w:rsidR="00F03816" w:rsidRPr="00606C60" w:rsidRDefault="00F03816" w:rsidP="00F03816">
            <w:pPr>
              <w:pStyle w:val="NoSpacing"/>
              <w:rPr>
                <w:color w:val="000000" w:themeColor="text1"/>
                <w:sz w:val="16"/>
                <w:szCs w:val="16"/>
              </w:rPr>
            </w:pPr>
            <w:r w:rsidRPr="00606C60">
              <w:rPr>
                <w:color w:val="000000" w:themeColor="text1"/>
                <w:sz w:val="16"/>
                <w:szCs w:val="16"/>
              </w:rPr>
              <w:t>0.17 [–0.39; 0.73]</w:t>
            </w:r>
          </w:p>
        </w:tc>
        <w:tc>
          <w:tcPr>
            <w:tcW w:w="567" w:type="dxa"/>
          </w:tcPr>
          <w:p w14:paraId="2870635F" w14:textId="6433884F"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79953E9D" w14:textId="4DF76DB7" w:rsidR="00F03816" w:rsidRPr="00606C60" w:rsidRDefault="00F03816" w:rsidP="00F03816">
            <w:pPr>
              <w:pStyle w:val="NoSpacing"/>
              <w:rPr>
                <w:color w:val="000000" w:themeColor="text1"/>
                <w:sz w:val="16"/>
                <w:szCs w:val="16"/>
              </w:rPr>
            </w:pPr>
            <w:r w:rsidRPr="00606C60">
              <w:rPr>
                <w:color w:val="000000" w:themeColor="text1"/>
                <w:sz w:val="16"/>
                <w:szCs w:val="16"/>
              </w:rPr>
              <w:t>0.81</w:t>
            </w:r>
          </w:p>
        </w:tc>
        <w:tc>
          <w:tcPr>
            <w:tcW w:w="992" w:type="dxa"/>
          </w:tcPr>
          <w:p w14:paraId="4AA92B49" w14:textId="2C5CF61D" w:rsidR="00F03816" w:rsidRPr="00606C60" w:rsidRDefault="00F03816" w:rsidP="00F03816">
            <w:pPr>
              <w:pStyle w:val="NoSpacing"/>
              <w:rPr>
                <w:color w:val="000000" w:themeColor="text1"/>
                <w:sz w:val="16"/>
                <w:szCs w:val="16"/>
              </w:rPr>
            </w:pPr>
            <w:r w:rsidRPr="00606C60">
              <w:rPr>
                <w:color w:val="000000" w:themeColor="text1"/>
                <w:sz w:val="16"/>
                <w:szCs w:val="16"/>
              </w:rPr>
              <w:t>.419</w:t>
            </w:r>
          </w:p>
        </w:tc>
        <w:tc>
          <w:tcPr>
            <w:tcW w:w="941" w:type="dxa"/>
          </w:tcPr>
          <w:p w14:paraId="56EE6FA7" w14:textId="7B596776" w:rsidR="00F03816" w:rsidRPr="00606C60" w:rsidRDefault="00F03816" w:rsidP="00F03816">
            <w:pPr>
              <w:pStyle w:val="NoSpacing"/>
              <w:rPr>
                <w:color w:val="000000" w:themeColor="text1"/>
                <w:sz w:val="16"/>
                <w:szCs w:val="16"/>
              </w:rPr>
            </w:pPr>
            <w:r w:rsidRPr="00606C60">
              <w:rPr>
                <w:color w:val="000000" w:themeColor="text1"/>
                <w:sz w:val="16"/>
                <w:szCs w:val="16"/>
              </w:rPr>
              <w:t>.419</w:t>
            </w:r>
          </w:p>
        </w:tc>
      </w:tr>
      <w:tr w:rsidR="00606C60" w:rsidRPr="00606C60" w14:paraId="7B297E87" w14:textId="77777777" w:rsidTr="00F03816">
        <w:tc>
          <w:tcPr>
            <w:tcW w:w="1556" w:type="dxa"/>
            <w:vMerge/>
          </w:tcPr>
          <w:p w14:paraId="318CF0ED" w14:textId="77777777" w:rsidR="00F03816" w:rsidRPr="00606C60" w:rsidRDefault="00F03816" w:rsidP="00F03816">
            <w:pPr>
              <w:pStyle w:val="NoSpacing"/>
              <w:rPr>
                <w:color w:val="000000" w:themeColor="text1"/>
                <w:sz w:val="16"/>
                <w:szCs w:val="16"/>
              </w:rPr>
            </w:pPr>
          </w:p>
        </w:tc>
        <w:tc>
          <w:tcPr>
            <w:tcW w:w="1841" w:type="dxa"/>
          </w:tcPr>
          <w:p w14:paraId="07037B6F" w14:textId="361E6BE2"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2BA301CE" w14:textId="366076CE" w:rsidR="00F03816" w:rsidRPr="00606C60" w:rsidRDefault="00F03816" w:rsidP="00F03816">
            <w:pPr>
              <w:pStyle w:val="NoSpacing"/>
              <w:rPr>
                <w:color w:val="000000" w:themeColor="text1"/>
                <w:sz w:val="16"/>
                <w:szCs w:val="16"/>
              </w:rPr>
            </w:pPr>
            <w:r w:rsidRPr="00606C60">
              <w:rPr>
                <w:color w:val="000000" w:themeColor="text1"/>
                <w:sz w:val="16"/>
                <w:szCs w:val="16"/>
              </w:rPr>
              <w:t>–0.43 [–0.86; 0.00]</w:t>
            </w:r>
          </w:p>
        </w:tc>
        <w:tc>
          <w:tcPr>
            <w:tcW w:w="567" w:type="dxa"/>
          </w:tcPr>
          <w:p w14:paraId="0B935506" w14:textId="67E5F707"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27890352" w14:textId="29041B6A" w:rsidR="00F03816" w:rsidRPr="00606C60" w:rsidRDefault="00F03816" w:rsidP="00F03816">
            <w:pPr>
              <w:pStyle w:val="NoSpacing"/>
              <w:rPr>
                <w:color w:val="000000" w:themeColor="text1"/>
                <w:sz w:val="16"/>
                <w:szCs w:val="16"/>
              </w:rPr>
            </w:pPr>
            <w:r w:rsidRPr="00606C60">
              <w:rPr>
                <w:color w:val="000000" w:themeColor="text1"/>
                <w:sz w:val="16"/>
                <w:szCs w:val="16"/>
              </w:rPr>
              <w:t>–2.65</w:t>
            </w:r>
          </w:p>
        </w:tc>
        <w:tc>
          <w:tcPr>
            <w:tcW w:w="992" w:type="dxa"/>
          </w:tcPr>
          <w:p w14:paraId="1926F37F" w14:textId="1675CB38" w:rsidR="00F03816" w:rsidRPr="00606C60" w:rsidRDefault="00F03816" w:rsidP="00F03816">
            <w:pPr>
              <w:pStyle w:val="NoSpacing"/>
              <w:rPr>
                <w:color w:val="000000" w:themeColor="text1"/>
                <w:sz w:val="16"/>
                <w:szCs w:val="16"/>
              </w:rPr>
            </w:pPr>
            <w:r w:rsidRPr="00606C60">
              <w:rPr>
                <w:color w:val="000000" w:themeColor="text1"/>
                <w:sz w:val="16"/>
                <w:szCs w:val="16"/>
              </w:rPr>
              <w:t>.009**</w:t>
            </w:r>
          </w:p>
        </w:tc>
        <w:tc>
          <w:tcPr>
            <w:tcW w:w="941" w:type="dxa"/>
          </w:tcPr>
          <w:p w14:paraId="06580E4E" w14:textId="21FCC391" w:rsidR="00F03816" w:rsidRPr="00606C60" w:rsidRDefault="00F03816" w:rsidP="00F03816">
            <w:pPr>
              <w:pStyle w:val="NoSpacing"/>
              <w:rPr>
                <w:color w:val="000000" w:themeColor="text1"/>
                <w:sz w:val="16"/>
                <w:szCs w:val="16"/>
              </w:rPr>
            </w:pPr>
            <w:r w:rsidRPr="00606C60">
              <w:rPr>
                <w:color w:val="000000" w:themeColor="text1"/>
                <w:sz w:val="16"/>
                <w:szCs w:val="16"/>
              </w:rPr>
              <w:t>.013*</w:t>
            </w:r>
          </w:p>
        </w:tc>
      </w:tr>
      <w:tr w:rsidR="00606C60" w:rsidRPr="00606C60" w14:paraId="580B7403" w14:textId="77777777" w:rsidTr="00F03816">
        <w:tc>
          <w:tcPr>
            <w:tcW w:w="1556" w:type="dxa"/>
            <w:vMerge/>
          </w:tcPr>
          <w:p w14:paraId="01E80A17" w14:textId="77777777" w:rsidR="00F03816" w:rsidRPr="00606C60" w:rsidRDefault="00F03816" w:rsidP="00F03816">
            <w:pPr>
              <w:pStyle w:val="NoSpacing"/>
              <w:rPr>
                <w:color w:val="000000" w:themeColor="text1"/>
                <w:sz w:val="16"/>
                <w:szCs w:val="16"/>
              </w:rPr>
            </w:pPr>
          </w:p>
        </w:tc>
        <w:tc>
          <w:tcPr>
            <w:tcW w:w="1841" w:type="dxa"/>
          </w:tcPr>
          <w:p w14:paraId="3DD7D060" w14:textId="30967FD9"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1B61B950" w14:textId="5D432498" w:rsidR="00F03816" w:rsidRPr="00606C60" w:rsidRDefault="00F03816" w:rsidP="00F03816">
            <w:pPr>
              <w:pStyle w:val="NoSpacing"/>
              <w:rPr>
                <w:color w:val="000000" w:themeColor="text1"/>
                <w:sz w:val="16"/>
                <w:szCs w:val="16"/>
              </w:rPr>
            </w:pPr>
            <w:r w:rsidRPr="00606C60">
              <w:rPr>
                <w:color w:val="000000" w:themeColor="text1"/>
                <w:sz w:val="16"/>
                <w:szCs w:val="16"/>
              </w:rPr>
              <w:t>–0.91 [–1.44; –0.38]</w:t>
            </w:r>
          </w:p>
        </w:tc>
        <w:tc>
          <w:tcPr>
            <w:tcW w:w="567" w:type="dxa"/>
          </w:tcPr>
          <w:p w14:paraId="3AB716A7" w14:textId="6B22F03C"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0F0EF2A7" w14:textId="2E769218" w:rsidR="00F03816" w:rsidRPr="00606C60" w:rsidRDefault="00F03816" w:rsidP="00F03816">
            <w:pPr>
              <w:pStyle w:val="NoSpacing"/>
              <w:rPr>
                <w:color w:val="000000" w:themeColor="text1"/>
                <w:sz w:val="16"/>
                <w:szCs w:val="16"/>
              </w:rPr>
            </w:pPr>
            <w:r w:rsidRPr="00606C60">
              <w:rPr>
                <w:color w:val="000000" w:themeColor="text1"/>
                <w:sz w:val="16"/>
                <w:szCs w:val="16"/>
              </w:rPr>
              <w:t>–4.50</w:t>
            </w:r>
          </w:p>
        </w:tc>
        <w:tc>
          <w:tcPr>
            <w:tcW w:w="992" w:type="dxa"/>
          </w:tcPr>
          <w:p w14:paraId="7E160B17" w14:textId="528E7B4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2EB45AC8" w14:textId="2B5579DC"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0665C4C7" w14:textId="77777777" w:rsidTr="00F03816">
        <w:tc>
          <w:tcPr>
            <w:tcW w:w="1556" w:type="dxa"/>
            <w:vMerge/>
          </w:tcPr>
          <w:p w14:paraId="4A6E6A43" w14:textId="77777777" w:rsidR="00F03816" w:rsidRPr="00606C60" w:rsidRDefault="00F03816" w:rsidP="00F03816">
            <w:pPr>
              <w:pStyle w:val="NoSpacing"/>
              <w:rPr>
                <w:color w:val="000000" w:themeColor="text1"/>
                <w:sz w:val="16"/>
                <w:szCs w:val="16"/>
              </w:rPr>
            </w:pPr>
          </w:p>
        </w:tc>
        <w:tc>
          <w:tcPr>
            <w:tcW w:w="1841" w:type="dxa"/>
          </w:tcPr>
          <w:p w14:paraId="08EF57A5" w14:textId="3663591C"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61021D78" w14:textId="2DC7A9B7" w:rsidR="00F03816" w:rsidRPr="00606C60" w:rsidRDefault="00F03816" w:rsidP="00F03816">
            <w:pPr>
              <w:pStyle w:val="NoSpacing"/>
              <w:rPr>
                <w:color w:val="000000" w:themeColor="text1"/>
                <w:sz w:val="16"/>
                <w:szCs w:val="16"/>
              </w:rPr>
            </w:pPr>
            <w:r w:rsidRPr="00606C60">
              <w:rPr>
                <w:color w:val="000000" w:themeColor="text1"/>
                <w:sz w:val="16"/>
                <w:szCs w:val="16"/>
              </w:rPr>
              <w:t>–2.03 [–2.71; –1.35]</w:t>
            </w:r>
          </w:p>
        </w:tc>
        <w:tc>
          <w:tcPr>
            <w:tcW w:w="567" w:type="dxa"/>
          </w:tcPr>
          <w:p w14:paraId="45B9778E" w14:textId="5F7CCA70" w:rsidR="00F03816" w:rsidRPr="00606C60" w:rsidRDefault="00F03816" w:rsidP="00F03816">
            <w:pPr>
              <w:pStyle w:val="NoSpacing"/>
              <w:rPr>
                <w:color w:val="000000" w:themeColor="text1"/>
                <w:sz w:val="16"/>
                <w:szCs w:val="16"/>
              </w:rPr>
            </w:pPr>
            <w:r w:rsidRPr="00606C60">
              <w:rPr>
                <w:color w:val="000000" w:themeColor="text1"/>
                <w:sz w:val="16"/>
                <w:szCs w:val="16"/>
              </w:rPr>
              <w:t>0.26</w:t>
            </w:r>
          </w:p>
        </w:tc>
        <w:tc>
          <w:tcPr>
            <w:tcW w:w="709" w:type="dxa"/>
          </w:tcPr>
          <w:p w14:paraId="29317E34" w14:textId="2FE468FA" w:rsidR="00F03816" w:rsidRPr="00606C60" w:rsidRDefault="00F03816" w:rsidP="00F03816">
            <w:pPr>
              <w:pStyle w:val="NoSpacing"/>
              <w:rPr>
                <w:color w:val="000000" w:themeColor="text1"/>
                <w:sz w:val="16"/>
                <w:szCs w:val="16"/>
              </w:rPr>
            </w:pPr>
            <w:r w:rsidRPr="00606C60">
              <w:rPr>
                <w:color w:val="000000" w:themeColor="text1"/>
                <w:sz w:val="16"/>
                <w:szCs w:val="16"/>
              </w:rPr>
              <w:t>–7.94</w:t>
            </w:r>
          </w:p>
        </w:tc>
        <w:tc>
          <w:tcPr>
            <w:tcW w:w="992" w:type="dxa"/>
          </w:tcPr>
          <w:p w14:paraId="64C006AA" w14:textId="45A1D1A1"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35CCA1BE" w14:textId="0762EEAA"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4C951C55" w14:textId="77777777" w:rsidTr="00F03816">
        <w:tc>
          <w:tcPr>
            <w:tcW w:w="1556" w:type="dxa"/>
            <w:vMerge/>
          </w:tcPr>
          <w:p w14:paraId="093AB61A" w14:textId="77777777" w:rsidR="00F03816" w:rsidRPr="00606C60" w:rsidRDefault="00F03816" w:rsidP="00F03816">
            <w:pPr>
              <w:pStyle w:val="NoSpacing"/>
              <w:rPr>
                <w:color w:val="000000" w:themeColor="text1"/>
                <w:sz w:val="16"/>
                <w:szCs w:val="16"/>
              </w:rPr>
            </w:pPr>
          </w:p>
        </w:tc>
        <w:tc>
          <w:tcPr>
            <w:tcW w:w="1841" w:type="dxa"/>
          </w:tcPr>
          <w:p w14:paraId="2C68B294" w14:textId="6AE20B97"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79794E8" w14:textId="0C583736" w:rsidR="00F03816" w:rsidRPr="00606C60" w:rsidRDefault="00F03816" w:rsidP="00F03816">
            <w:pPr>
              <w:pStyle w:val="NoSpacing"/>
              <w:rPr>
                <w:color w:val="000000" w:themeColor="text1"/>
                <w:sz w:val="16"/>
                <w:szCs w:val="16"/>
              </w:rPr>
            </w:pPr>
            <w:r w:rsidRPr="00606C60">
              <w:rPr>
                <w:color w:val="000000" w:themeColor="text1"/>
                <w:sz w:val="16"/>
                <w:szCs w:val="16"/>
              </w:rPr>
              <w:t>–0.60 [–1.21; 0.00]</w:t>
            </w:r>
          </w:p>
        </w:tc>
        <w:tc>
          <w:tcPr>
            <w:tcW w:w="567" w:type="dxa"/>
          </w:tcPr>
          <w:p w14:paraId="7B0DDCD6" w14:textId="646A43B2"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1D386A84" w14:textId="22DFFA83" w:rsidR="00F03816" w:rsidRPr="00606C60" w:rsidRDefault="00F03816" w:rsidP="00F03816">
            <w:pPr>
              <w:pStyle w:val="NoSpacing"/>
              <w:rPr>
                <w:color w:val="000000" w:themeColor="text1"/>
                <w:sz w:val="16"/>
                <w:szCs w:val="16"/>
              </w:rPr>
            </w:pPr>
            <w:r w:rsidRPr="00606C60">
              <w:rPr>
                <w:color w:val="000000" w:themeColor="text1"/>
                <w:sz w:val="16"/>
                <w:szCs w:val="16"/>
              </w:rPr>
              <w:t>–2.63</w:t>
            </w:r>
          </w:p>
        </w:tc>
        <w:tc>
          <w:tcPr>
            <w:tcW w:w="992" w:type="dxa"/>
          </w:tcPr>
          <w:p w14:paraId="7679CDF7" w14:textId="0B48CA42" w:rsidR="00F03816" w:rsidRPr="00606C60" w:rsidRDefault="00F03816" w:rsidP="00F03816">
            <w:pPr>
              <w:pStyle w:val="NoSpacing"/>
              <w:rPr>
                <w:color w:val="000000" w:themeColor="text1"/>
                <w:sz w:val="16"/>
                <w:szCs w:val="16"/>
              </w:rPr>
            </w:pPr>
            <w:r w:rsidRPr="00606C60">
              <w:rPr>
                <w:color w:val="000000" w:themeColor="text1"/>
                <w:sz w:val="16"/>
                <w:szCs w:val="16"/>
              </w:rPr>
              <w:t>.009**</w:t>
            </w:r>
          </w:p>
        </w:tc>
        <w:tc>
          <w:tcPr>
            <w:tcW w:w="941" w:type="dxa"/>
          </w:tcPr>
          <w:p w14:paraId="39DF74EB" w14:textId="1BFFE913" w:rsidR="00F03816" w:rsidRPr="00606C60" w:rsidRDefault="00F03816" w:rsidP="00F03816">
            <w:pPr>
              <w:pStyle w:val="NoSpacing"/>
              <w:rPr>
                <w:color w:val="000000" w:themeColor="text1"/>
                <w:sz w:val="16"/>
                <w:szCs w:val="16"/>
              </w:rPr>
            </w:pPr>
            <w:r w:rsidRPr="00606C60">
              <w:rPr>
                <w:color w:val="000000" w:themeColor="text1"/>
                <w:sz w:val="16"/>
                <w:szCs w:val="16"/>
              </w:rPr>
              <w:t>.013*</w:t>
            </w:r>
          </w:p>
        </w:tc>
      </w:tr>
      <w:tr w:rsidR="00606C60" w:rsidRPr="00606C60" w14:paraId="2C83C304" w14:textId="77777777" w:rsidTr="00F03816">
        <w:tc>
          <w:tcPr>
            <w:tcW w:w="1556" w:type="dxa"/>
            <w:vMerge/>
          </w:tcPr>
          <w:p w14:paraId="0F6CD53A" w14:textId="77777777" w:rsidR="00F03816" w:rsidRPr="00606C60" w:rsidRDefault="00F03816" w:rsidP="00F03816">
            <w:pPr>
              <w:pStyle w:val="NoSpacing"/>
              <w:rPr>
                <w:color w:val="000000" w:themeColor="text1"/>
                <w:sz w:val="16"/>
                <w:szCs w:val="16"/>
              </w:rPr>
            </w:pPr>
          </w:p>
        </w:tc>
        <w:tc>
          <w:tcPr>
            <w:tcW w:w="1841" w:type="dxa"/>
          </w:tcPr>
          <w:p w14:paraId="5D3CDE92"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03337257" w14:textId="01A73178" w:rsidR="00F03816" w:rsidRPr="00606C60" w:rsidRDefault="00F03816" w:rsidP="00F03816">
            <w:pPr>
              <w:pStyle w:val="NoSpacing"/>
              <w:rPr>
                <w:color w:val="000000" w:themeColor="text1"/>
                <w:sz w:val="16"/>
                <w:szCs w:val="16"/>
              </w:rPr>
            </w:pPr>
            <w:r w:rsidRPr="00606C60">
              <w:rPr>
                <w:color w:val="000000" w:themeColor="text1"/>
                <w:sz w:val="16"/>
                <w:szCs w:val="16"/>
              </w:rPr>
              <w:t>–0.48 [–1.06; 0.10]</w:t>
            </w:r>
          </w:p>
        </w:tc>
        <w:tc>
          <w:tcPr>
            <w:tcW w:w="567" w:type="dxa"/>
          </w:tcPr>
          <w:p w14:paraId="280802CD" w14:textId="4B378C04"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67B62B46" w14:textId="753A988A" w:rsidR="00F03816" w:rsidRPr="00606C60" w:rsidRDefault="00F03816" w:rsidP="00F03816">
            <w:pPr>
              <w:pStyle w:val="NoSpacing"/>
              <w:rPr>
                <w:color w:val="000000" w:themeColor="text1"/>
                <w:sz w:val="16"/>
                <w:szCs w:val="16"/>
              </w:rPr>
            </w:pPr>
            <w:r w:rsidRPr="00606C60">
              <w:rPr>
                <w:color w:val="000000" w:themeColor="text1"/>
                <w:sz w:val="16"/>
                <w:szCs w:val="16"/>
              </w:rPr>
              <w:t>–2.17</w:t>
            </w:r>
          </w:p>
        </w:tc>
        <w:tc>
          <w:tcPr>
            <w:tcW w:w="992" w:type="dxa"/>
          </w:tcPr>
          <w:p w14:paraId="6FC5FE3D" w14:textId="2B3824DB" w:rsidR="00F03816" w:rsidRPr="00606C60" w:rsidRDefault="00F03816" w:rsidP="00F03816">
            <w:pPr>
              <w:pStyle w:val="NoSpacing"/>
              <w:rPr>
                <w:color w:val="000000" w:themeColor="text1"/>
                <w:sz w:val="16"/>
                <w:szCs w:val="16"/>
              </w:rPr>
            </w:pPr>
            <w:r w:rsidRPr="00606C60">
              <w:rPr>
                <w:color w:val="000000" w:themeColor="text1"/>
                <w:sz w:val="16"/>
                <w:szCs w:val="16"/>
              </w:rPr>
              <w:t>.031*</w:t>
            </w:r>
          </w:p>
        </w:tc>
        <w:tc>
          <w:tcPr>
            <w:tcW w:w="941" w:type="dxa"/>
          </w:tcPr>
          <w:p w14:paraId="19B76AAA" w14:textId="7D70383C" w:rsidR="00F03816" w:rsidRPr="00606C60" w:rsidRDefault="00F03816" w:rsidP="00F03816">
            <w:pPr>
              <w:pStyle w:val="NoSpacing"/>
              <w:rPr>
                <w:color w:val="000000" w:themeColor="text1"/>
                <w:sz w:val="16"/>
                <w:szCs w:val="16"/>
              </w:rPr>
            </w:pPr>
            <w:r w:rsidRPr="00606C60">
              <w:rPr>
                <w:color w:val="000000" w:themeColor="text1"/>
                <w:sz w:val="16"/>
                <w:szCs w:val="16"/>
              </w:rPr>
              <w:t>.036*</w:t>
            </w:r>
          </w:p>
        </w:tc>
      </w:tr>
      <w:tr w:rsidR="00606C60" w:rsidRPr="00606C60" w14:paraId="585F93C9" w14:textId="77777777" w:rsidTr="00F03816">
        <w:tc>
          <w:tcPr>
            <w:tcW w:w="1556" w:type="dxa"/>
            <w:vMerge/>
          </w:tcPr>
          <w:p w14:paraId="55DD4053" w14:textId="77777777" w:rsidR="00F03816" w:rsidRPr="00606C60" w:rsidRDefault="00F03816" w:rsidP="00F03816">
            <w:pPr>
              <w:pStyle w:val="NoSpacing"/>
              <w:rPr>
                <w:color w:val="000000" w:themeColor="text1"/>
                <w:sz w:val="16"/>
                <w:szCs w:val="16"/>
              </w:rPr>
            </w:pPr>
          </w:p>
        </w:tc>
        <w:tc>
          <w:tcPr>
            <w:tcW w:w="1841" w:type="dxa"/>
          </w:tcPr>
          <w:p w14:paraId="23F9A21F"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3ACD3D4E" w14:textId="54406F06" w:rsidR="00F03816" w:rsidRPr="00606C60" w:rsidRDefault="00F03816" w:rsidP="00F03816">
            <w:pPr>
              <w:pStyle w:val="NoSpacing"/>
              <w:rPr>
                <w:color w:val="000000" w:themeColor="text1"/>
                <w:sz w:val="16"/>
                <w:szCs w:val="16"/>
              </w:rPr>
            </w:pPr>
            <w:r w:rsidRPr="00606C60">
              <w:rPr>
                <w:color w:val="000000" w:themeColor="text1"/>
                <w:sz w:val="16"/>
                <w:szCs w:val="16"/>
              </w:rPr>
              <w:t>–1.12 [–1.90; –0.34]</w:t>
            </w:r>
          </w:p>
        </w:tc>
        <w:tc>
          <w:tcPr>
            <w:tcW w:w="567" w:type="dxa"/>
          </w:tcPr>
          <w:p w14:paraId="451AA4BB" w14:textId="05AE7A9E" w:rsidR="00F03816" w:rsidRPr="00606C60" w:rsidRDefault="00F03816" w:rsidP="00F03816">
            <w:pPr>
              <w:pStyle w:val="NoSpacing"/>
              <w:rPr>
                <w:color w:val="000000" w:themeColor="text1"/>
                <w:sz w:val="16"/>
                <w:szCs w:val="16"/>
              </w:rPr>
            </w:pPr>
            <w:r w:rsidRPr="00606C60">
              <w:rPr>
                <w:color w:val="000000" w:themeColor="text1"/>
                <w:sz w:val="16"/>
                <w:szCs w:val="16"/>
              </w:rPr>
              <w:t>0.30</w:t>
            </w:r>
          </w:p>
        </w:tc>
        <w:tc>
          <w:tcPr>
            <w:tcW w:w="709" w:type="dxa"/>
          </w:tcPr>
          <w:p w14:paraId="6EB59C18" w14:textId="2AB4E18A" w:rsidR="00F03816" w:rsidRPr="00606C60" w:rsidRDefault="00F03816" w:rsidP="00F03816">
            <w:pPr>
              <w:pStyle w:val="NoSpacing"/>
              <w:rPr>
                <w:color w:val="000000" w:themeColor="text1"/>
                <w:sz w:val="16"/>
                <w:szCs w:val="16"/>
              </w:rPr>
            </w:pPr>
            <w:r w:rsidRPr="00606C60">
              <w:rPr>
                <w:color w:val="000000" w:themeColor="text1"/>
                <w:sz w:val="16"/>
                <w:szCs w:val="16"/>
              </w:rPr>
              <w:t>–3.80</w:t>
            </w:r>
          </w:p>
        </w:tc>
        <w:tc>
          <w:tcPr>
            <w:tcW w:w="992" w:type="dxa"/>
          </w:tcPr>
          <w:p w14:paraId="4AA20DE2" w14:textId="5E419C05"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45FB6507" w14:textId="4C2830EC"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1AD6E2F7" w14:textId="77777777" w:rsidTr="00F03816">
        <w:tc>
          <w:tcPr>
            <w:tcW w:w="1556" w:type="dxa"/>
            <w:vMerge w:val="restart"/>
          </w:tcPr>
          <w:p w14:paraId="65B5627B"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Hippocampal tail, volume</w:t>
            </w:r>
          </w:p>
        </w:tc>
        <w:tc>
          <w:tcPr>
            <w:tcW w:w="1841" w:type="dxa"/>
          </w:tcPr>
          <w:p w14:paraId="7A8FE810" w14:textId="12F165A8"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7DC6B6C7" w14:textId="6D3B6823" w:rsidR="00F03816" w:rsidRPr="00606C60" w:rsidRDefault="00F03816" w:rsidP="00F03816">
            <w:pPr>
              <w:pStyle w:val="NoSpacing"/>
              <w:rPr>
                <w:color w:val="000000" w:themeColor="text1"/>
                <w:sz w:val="16"/>
                <w:szCs w:val="16"/>
              </w:rPr>
            </w:pPr>
            <w:r w:rsidRPr="00606C60">
              <w:rPr>
                <w:color w:val="000000" w:themeColor="text1"/>
                <w:sz w:val="16"/>
                <w:szCs w:val="16"/>
              </w:rPr>
              <w:t>–0.08 [–0.63; 0.47]</w:t>
            </w:r>
          </w:p>
        </w:tc>
        <w:tc>
          <w:tcPr>
            <w:tcW w:w="567" w:type="dxa"/>
          </w:tcPr>
          <w:p w14:paraId="50B24068" w14:textId="5C350558"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4B5EF1FE" w14:textId="1634E9C7" w:rsidR="00F03816" w:rsidRPr="00606C60" w:rsidRDefault="00F03816" w:rsidP="00F03816">
            <w:pPr>
              <w:pStyle w:val="NoSpacing"/>
              <w:rPr>
                <w:color w:val="000000" w:themeColor="text1"/>
                <w:sz w:val="16"/>
                <w:szCs w:val="16"/>
              </w:rPr>
            </w:pPr>
            <w:r w:rsidRPr="00606C60">
              <w:rPr>
                <w:color w:val="000000" w:themeColor="text1"/>
                <w:sz w:val="16"/>
                <w:szCs w:val="16"/>
              </w:rPr>
              <w:t>–0.38</w:t>
            </w:r>
          </w:p>
        </w:tc>
        <w:tc>
          <w:tcPr>
            <w:tcW w:w="992" w:type="dxa"/>
          </w:tcPr>
          <w:p w14:paraId="22314946" w14:textId="242EE819" w:rsidR="00F03816" w:rsidRPr="00606C60" w:rsidRDefault="00F03816" w:rsidP="00F03816">
            <w:pPr>
              <w:pStyle w:val="NoSpacing"/>
              <w:rPr>
                <w:color w:val="000000" w:themeColor="text1"/>
                <w:sz w:val="16"/>
                <w:szCs w:val="16"/>
              </w:rPr>
            </w:pPr>
            <w:r w:rsidRPr="00606C60">
              <w:rPr>
                <w:color w:val="000000" w:themeColor="text1"/>
                <w:sz w:val="16"/>
                <w:szCs w:val="16"/>
              </w:rPr>
              <w:t>.703</w:t>
            </w:r>
          </w:p>
        </w:tc>
        <w:tc>
          <w:tcPr>
            <w:tcW w:w="941" w:type="dxa"/>
          </w:tcPr>
          <w:p w14:paraId="57D4D407" w14:textId="041B0681" w:rsidR="00F03816" w:rsidRPr="00606C60" w:rsidRDefault="00F03816" w:rsidP="00F03816">
            <w:pPr>
              <w:pStyle w:val="NoSpacing"/>
              <w:rPr>
                <w:color w:val="000000" w:themeColor="text1"/>
                <w:sz w:val="16"/>
                <w:szCs w:val="16"/>
              </w:rPr>
            </w:pPr>
            <w:r w:rsidRPr="00606C60">
              <w:rPr>
                <w:color w:val="000000" w:themeColor="text1"/>
                <w:sz w:val="16"/>
                <w:szCs w:val="16"/>
              </w:rPr>
              <w:t>.703</w:t>
            </w:r>
          </w:p>
        </w:tc>
      </w:tr>
      <w:tr w:rsidR="00606C60" w:rsidRPr="00606C60" w14:paraId="131BFE13" w14:textId="77777777" w:rsidTr="00F03816">
        <w:tc>
          <w:tcPr>
            <w:tcW w:w="1556" w:type="dxa"/>
            <w:vMerge/>
          </w:tcPr>
          <w:p w14:paraId="40CDF014" w14:textId="77777777" w:rsidR="00F03816" w:rsidRPr="00606C60" w:rsidRDefault="00F03816" w:rsidP="00F03816">
            <w:pPr>
              <w:pStyle w:val="NoSpacing"/>
              <w:rPr>
                <w:color w:val="000000" w:themeColor="text1"/>
                <w:sz w:val="16"/>
                <w:szCs w:val="16"/>
              </w:rPr>
            </w:pPr>
          </w:p>
        </w:tc>
        <w:tc>
          <w:tcPr>
            <w:tcW w:w="1841" w:type="dxa"/>
          </w:tcPr>
          <w:p w14:paraId="377FFAA5" w14:textId="0B63E112"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3BF5B71" w14:textId="5C2289D4" w:rsidR="00F03816" w:rsidRPr="00606C60" w:rsidRDefault="00F03816" w:rsidP="00F03816">
            <w:pPr>
              <w:pStyle w:val="NoSpacing"/>
              <w:rPr>
                <w:color w:val="000000" w:themeColor="text1"/>
                <w:sz w:val="16"/>
                <w:szCs w:val="16"/>
              </w:rPr>
            </w:pPr>
            <w:r w:rsidRPr="00606C60">
              <w:rPr>
                <w:color w:val="000000" w:themeColor="text1"/>
                <w:sz w:val="16"/>
                <w:szCs w:val="16"/>
              </w:rPr>
              <w:t>–0.37 [–0.79; 0.06]</w:t>
            </w:r>
          </w:p>
        </w:tc>
        <w:tc>
          <w:tcPr>
            <w:tcW w:w="567" w:type="dxa"/>
          </w:tcPr>
          <w:p w14:paraId="62A2D2DF" w14:textId="2B582959"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1F23CD2D" w14:textId="08A7B387" w:rsidR="00F03816" w:rsidRPr="00606C60" w:rsidRDefault="00F03816" w:rsidP="00F03816">
            <w:pPr>
              <w:pStyle w:val="NoSpacing"/>
              <w:rPr>
                <w:color w:val="000000" w:themeColor="text1"/>
                <w:sz w:val="16"/>
                <w:szCs w:val="16"/>
              </w:rPr>
            </w:pPr>
            <w:r w:rsidRPr="00606C60">
              <w:rPr>
                <w:color w:val="000000" w:themeColor="text1"/>
                <w:sz w:val="16"/>
                <w:szCs w:val="16"/>
              </w:rPr>
              <w:t>–2.30</w:t>
            </w:r>
          </w:p>
        </w:tc>
        <w:tc>
          <w:tcPr>
            <w:tcW w:w="992" w:type="dxa"/>
          </w:tcPr>
          <w:p w14:paraId="2D233C87" w14:textId="00DC0564"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941" w:type="dxa"/>
          </w:tcPr>
          <w:p w14:paraId="3BD5C60F" w14:textId="6594484E" w:rsidR="00F03816" w:rsidRPr="00606C60" w:rsidRDefault="00F03816" w:rsidP="00F03816">
            <w:pPr>
              <w:pStyle w:val="NoSpacing"/>
              <w:rPr>
                <w:color w:val="000000" w:themeColor="text1"/>
                <w:sz w:val="16"/>
                <w:szCs w:val="16"/>
              </w:rPr>
            </w:pPr>
            <w:r w:rsidRPr="00606C60">
              <w:rPr>
                <w:color w:val="000000" w:themeColor="text1"/>
                <w:sz w:val="16"/>
                <w:szCs w:val="16"/>
              </w:rPr>
              <w:t>.031*</w:t>
            </w:r>
          </w:p>
        </w:tc>
      </w:tr>
      <w:tr w:rsidR="00606C60" w:rsidRPr="00606C60" w14:paraId="6CD68866" w14:textId="77777777" w:rsidTr="00F03816">
        <w:tc>
          <w:tcPr>
            <w:tcW w:w="1556" w:type="dxa"/>
            <w:vMerge/>
          </w:tcPr>
          <w:p w14:paraId="33EEE376" w14:textId="77777777" w:rsidR="00F03816" w:rsidRPr="00606C60" w:rsidRDefault="00F03816" w:rsidP="00F03816">
            <w:pPr>
              <w:pStyle w:val="NoSpacing"/>
              <w:rPr>
                <w:color w:val="000000" w:themeColor="text1"/>
                <w:sz w:val="16"/>
                <w:szCs w:val="16"/>
              </w:rPr>
            </w:pPr>
          </w:p>
        </w:tc>
        <w:tc>
          <w:tcPr>
            <w:tcW w:w="1841" w:type="dxa"/>
          </w:tcPr>
          <w:p w14:paraId="6E99076C" w14:textId="4868CA12"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7FBEA71A" w14:textId="0A5D4681" w:rsidR="00F03816" w:rsidRPr="00606C60" w:rsidRDefault="00F03816" w:rsidP="00F03816">
            <w:pPr>
              <w:pStyle w:val="NoSpacing"/>
              <w:rPr>
                <w:color w:val="000000" w:themeColor="text1"/>
                <w:sz w:val="16"/>
                <w:szCs w:val="16"/>
              </w:rPr>
            </w:pPr>
            <w:r w:rsidRPr="00606C60">
              <w:rPr>
                <w:color w:val="000000" w:themeColor="text1"/>
                <w:sz w:val="16"/>
                <w:szCs w:val="16"/>
              </w:rPr>
              <w:t>–0.94 [–1.46; –0.41]</w:t>
            </w:r>
          </w:p>
        </w:tc>
        <w:tc>
          <w:tcPr>
            <w:tcW w:w="567" w:type="dxa"/>
          </w:tcPr>
          <w:p w14:paraId="30145A6D" w14:textId="718EB0FF"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501D8DCD" w14:textId="686A9059" w:rsidR="00F03816" w:rsidRPr="00606C60" w:rsidRDefault="00F03816" w:rsidP="00F03816">
            <w:pPr>
              <w:pStyle w:val="NoSpacing"/>
              <w:rPr>
                <w:color w:val="000000" w:themeColor="text1"/>
                <w:sz w:val="16"/>
                <w:szCs w:val="16"/>
              </w:rPr>
            </w:pPr>
            <w:r w:rsidRPr="00606C60">
              <w:rPr>
                <w:color w:val="000000" w:themeColor="text1"/>
                <w:sz w:val="16"/>
                <w:szCs w:val="16"/>
              </w:rPr>
              <w:t>–4.72</w:t>
            </w:r>
          </w:p>
        </w:tc>
        <w:tc>
          <w:tcPr>
            <w:tcW w:w="992" w:type="dxa"/>
          </w:tcPr>
          <w:p w14:paraId="5C3ED53C" w14:textId="74188B73"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71874106" w14:textId="68E8CDFD"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154C13F2" w14:textId="77777777" w:rsidTr="00F03816">
        <w:tc>
          <w:tcPr>
            <w:tcW w:w="1556" w:type="dxa"/>
            <w:vMerge/>
          </w:tcPr>
          <w:p w14:paraId="7D3BAF9B" w14:textId="77777777" w:rsidR="00F03816" w:rsidRPr="00606C60" w:rsidRDefault="00F03816" w:rsidP="00F03816">
            <w:pPr>
              <w:pStyle w:val="NoSpacing"/>
              <w:rPr>
                <w:color w:val="000000" w:themeColor="text1"/>
                <w:sz w:val="16"/>
                <w:szCs w:val="16"/>
              </w:rPr>
            </w:pPr>
          </w:p>
        </w:tc>
        <w:tc>
          <w:tcPr>
            <w:tcW w:w="1841" w:type="dxa"/>
          </w:tcPr>
          <w:p w14:paraId="75CCC591" w14:textId="2BFD5065"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4BC43A0B" w14:textId="3971839C" w:rsidR="00F03816" w:rsidRPr="00606C60" w:rsidRDefault="00F03816" w:rsidP="00F03816">
            <w:pPr>
              <w:pStyle w:val="NoSpacing"/>
              <w:rPr>
                <w:color w:val="000000" w:themeColor="text1"/>
                <w:sz w:val="16"/>
                <w:szCs w:val="16"/>
              </w:rPr>
            </w:pPr>
            <w:r w:rsidRPr="00606C60">
              <w:rPr>
                <w:color w:val="000000" w:themeColor="text1"/>
                <w:sz w:val="16"/>
                <w:szCs w:val="16"/>
              </w:rPr>
              <w:t>–1.73 [–2.40; –1.07]</w:t>
            </w:r>
          </w:p>
        </w:tc>
        <w:tc>
          <w:tcPr>
            <w:tcW w:w="567" w:type="dxa"/>
          </w:tcPr>
          <w:p w14:paraId="344F8C2F" w14:textId="7A387D3A" w:rsidR="00F03816" w:rsidRPr="00606C60" w:rsidRDefault="00F03816" w:rsidP="00F03816">
            <w:pPr>
              <w:pStyle w:val="NoSpacing"/>
              <w:rPr>
                <w:color w:val="000000" w:themeColor="text1"/>
                <w:sz w:val="16"/>
                <w:szCs w:val="16"/>
              </w:rPr>
            </w:pPr>
            <w:r w:rsidRPr="00606C60">
              <w:rPr>
                <w:color w:val="000000" w:themeColor="text1"/>
                <w:sz w:val="16"/>
                <w:szCs w:val="16"/>
              </w:rPr>
              <w:t>0.25</w:t>
            </w:r>
          </w:p>
        </w:tc>
        <w:tc>
          <w:tcPr>
            <w:tcW w:w="709" w:type="dxa"/>
          </w:tcPr>
          <w:p w14:paraId="41F3A744" w14:textId="182C7DD1" w:rsidR="00F03816" w:rsidRPr="00606C60" w:rsidRDefault="00F03816" w:rsidP="00F03816">
            <w:pPr>
              <w:pStyle w:val="NoSpacing"/>
              <w:rPr>
                <w:color w:val="000000" w:themeColor="text1"/>
                <w:sz w:val="16"/>
                <w:szCs w:val="16"/>
              </w:rPr>
            </w:pPr>
            <w:r w:rsidRPr="00606C60">
              <w:rPr>
                <w:color w:val="000000" w:themeColor="text1"/>
                <w:sz w:val="16"/>
                <w:szCs w:val="16"/>
              </w:rPr>
              <w:t>–6.90</w:t>
            </w:r>
          </w:p>
        </w:tc>
        <w:tc>
          <w:tcPr>
            <w:tcW w:w="992" w:type="dxa"/>
          </w:tcPr>
          <w:p w14:paraId="201158A1" w14:textId="1B39FE22"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5481DEC5" w14:textId="494F329E"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6A445FE2" w14:textId="77777777" w:rsidTr="00F03816">
        <w:tc>
          <w:tcPr>
            <w:tcW w:w="1556" w:type="dxa"/>
            <w:vMerge/>
          </w:tcPr>
          <w:p w14:paraId="22A5DF5E" w14:textId="77777777" w:rsidR="00F03816" w:rsidRPr="00606C60" w:rsidRDefault="00F03816" w:rsidP="00F03816">
            <w:pPr>
              <w:pStyle w:val="NoSpacing"/>
              <w:rPr>
                <w:color w:val="000000" w:themeColor="text1"/>
                <w:sz w:val="16"/>
                <w:szCs w:val="16"/>
              </w:rPr>
            </w:pPr>
          </w:p>
        </w:tc>
        <w:tc>
          <w:tcPr>
            <w:tcW w:w="1841" w:type="dxa"/>
          </w:tcPr>
          <w:p w14:paraId="5076D251" w14:textId="571DEC4E"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796F5DF7" w14:textId="37638F82" w:rsidR="00F03816" w:rsidRPr="00606C60" w:rsidRDefault="00F03816" w:rsidP="00F03816">
            <w:pPr>
              <w:pStyle w:val="NoSpacing"/>
              <w:rPr>
                <w:color w:val="000000" w:themeColor="text1"/>
                <w:sz w:val="16"/>
                <w:szCs w:val="16"/>
              </w:rPr>
            </w:pPr>
            <w:r w:rsidRPr="00606C60">
              <w:rPr>
                <w:color w:val="000000" w:themeColor="text1"/>
                <w:sz w:val="16"/>
                <w:szCs w:val="16"/>
              </w:rPr>
              <w:t>–0.29 [–0.89; 0.31]</w:t>
            </w:r>
          </w:p>
        </w:tc>
        <w:tc>
          <w:tcPr>
            <w:tcW w:w="567" w:type="dxa"/>
          </w:tcPr>
          <w:p w14:paraId="21F3B225" w14:textId="6E61A5EB"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4074C631" w14:textId="7E2A451B" w:rsidR="00F03816" w:rsidRPr="00606C60" w:rsidRDefault="00F03816" w:rsidP="00F03816">
            <w:pPr>
              <w:pStyle w:val="NoSpacing"/>
              <w:rPr>
                <w:color w:val="000000" w:themeColor="text1"/>
                <w:sz w:val="16"/>
                <w:szCs w:val="16"/>
              </w:rPr>
            </w:pPr>
            <w:r w:rsidRPr="00606C60">
              <w:rPr>
                <w:color w:val="000000" w:themeColor="text1"/>
                <w:sz w:val="16"/>
                <w:szCs w:val="16"/>
              </w:rPr>
              <w:t>–1.28</w:t>
            </w:r>
          </w:p>
        </w:tc>
        <w:tc>
          <w:tcPr>
            <w:tcW w:w="992" w:type="dxa"/>
          </w:tcPr>
          <w:p w14:paraId="79688D3C" w14:textId="383EA138" w:rsidR="00F03816" w:rsidRPr="00606C60" w:rsidRDefault="00F03816" w:rsidP="00F03816">
            <w:pPr>
              <w:pStyle w:val="NoSpacing"/>
              <w:rPr>
                <w:color w:val="000000" w:themeColor="text1"/>
                <w:sz w:val="16"/>
                <w:szCs w:val="16"/>
              </w:rPr>
            </w:pPr>
            <w:r w:rsidRPr="00606C60">
              <w:rPr>
                <w:color w:val="000000" w:themeColor="text1"/>
                <w:sz w:val="16"/>
                <w:szCs w:val="16"/>
              </w:rPr>
              <w:t>.201</w:t>
            </w:r>
          </w:p>
        </w:tc>
        <w:tc>
          <w:tcPr>
            <w:tcW w:w="941" w:type="dxa"/>
          </w:tcPr>
          <w:p w14:paraId="3AFF2BE9" w14:textId="1B8D8854" w:rsidR="00F03816" w:rsidRPr="00606C60" w:rsidRDefault="00F03816" w:rsidP="00F03816">
            <w:pPr>
              <w:pStyle w:val="NoSpacing"/>
              <w:rPr>
                <w:color w:val="000000" w:themeColor="text1"/>
                <w:sz w:val="16"/>
                <w:szCs w:val="16"/>
              </w:rPr>
            </w:pPr>
            <w:r w:rsidRPr="00606C60">
              <w:rPr>
                <w:color w:val="000000" w:themeColor="text1"/>
                <w:sz w:val="16"/>
                <w:szCs w:val="16"/>
              </w:rPr>
              <w:t>.234</w:t>
            </w:r>
          </w:p>
        </w:tc>
      </w:tr>
      <w:tr w:rsidR="00606C60" w:rsidRPr="00606C60" w14:paraId="7FB1BEFB" w14:textId="77777777" w:rsidTr="00F03816">
        <w:tc>
          <w:tcPr>
            <w:tcW w:w="1556" w:type="dxa"/>
            <w:vMerge/>
          </w:tcPr>
          <w:p w14:paraId="5C1F63ED" w14:textId="77777777" w:rsidR="00F03816" w:rsidRPr="00606C60" w:rsidRDefault="00F03816" w:rsidP="00F03816">
            <w:pPr>
              <w:pStyle w:val="NoSpacing"/>
              <w:rPr>
                <w:color w:val="000000" w:themeColor="text1"/>
                <w:sz w:val="16"/>
                <w:szCs w:val="16"/>
              </w:rPr>
            </w:pPr>
          </w:p>
        </w:tc>
        <w:tc>
          <w:tcPr>
            <w:tcW w:w="1841" w:type="dxa"/>
          </w:tcPr>
          <w:p w14:paraId="3B495A7B"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0821034B" w14:textId="4FF05EB5" w:rsidR="00F03816" w:rsidRPr="00606C60" w:rsidRDefault="00F03816" w:rsidP="00F03816">
            <w:pPr>
              <w:pStyle w:val="NoSpacing"/>
              <w:rPr>
                <w:color w:val="000000" w:themeColor="text1"/>
                <w:sz w:val="16"/>
                <w:szCs w:val="16"/>
              </w:rPr>
            </w:pPr>
            <w:r w:rsidRPr="00606C60">
              <w:rPr>
                <w:color w:val="000000" w:themeColor="text1"/>
                <w:sz w:val="16"/>
                <w:szCs w:val="16"/>
              </w:rPr>
              <w:t>–0.57 [–1.14; 0.00]</w:t>
            </w:r>
          </w:p>
        </w:tc>
        <w:tc>
          <w:tcPr>
            <w:tcW w:w="567" w:type="dxa"/>
          </w:tcPr>
          <w:p w14:paraId="0923D5C2" w14:textId="42490131"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75880938" w14:textId="2311C142" w:rsidR="00F03816" w:rsidRPr="00606C60" w:rsidRDefault="00F03816" w:rsidP="00F03816">
            <w:pPr>
              <w:pStyle w:val="NoSpacing"/>
              <w:rPr>
                <w:color w:val="000000" w:themeColor="text1"/>
                <w:sz w:val="16"/>
                <w:szCs w:val="16"/>
              </w:rPr>
            </w:pPr>
            <w:r w:rsidRPr="00606C60">
              <w:rPr>
                <w:color w:val="000000" w:themeColor="text1"/>
                <w:sz w:val="16"/>
                <w:szCs w:val="16"/>
              </w:rPr>
              <w:t>–2.63</w:t>
            </w:r>
          </w:p>
        </w:tc>
        <w:tc>
          <w:tcPr>
            <w:tcW w:w="992" w:type="dxa"/>
          </w:tcPr>
          <w:p w14:paraId="08DD77F2" w14:textId="72721D8E" w:rsidR="00F03816" w:rsidRPr="00606C60" w:rsidRDefault="00F03816" w:rsidP="00F03816">
            <w:pPr>
              <w:pStyle w:val="NoSpacing"/>
              <w:rPr>
                <w:color w:val="000000" w:themeColor="text1"/>
                <w:sz w:val="16"/>
                <w:szCs w:val="16"/>
              </w:rPr>
            </w:pPr>
            <w:r w:rsidRPr="00606C60">
              <w:rPr>
                <w:color w:val="000000" w:themeColor="text1"/>
                <w:sz w:val="16"/>
                <w:szCs w:val="16"/>
              </w:rPr>
              <w:t>.009**</w:t>
            </w:r>
          </w:p>
        </w:tc>
        <w:tc>
          <w:tcPr>
            <w:tcW w:w="941" w:type="dxa"/>
          </w:tcPr>
          <w:p w14:paraId="334F2E58" w14:textId="4C38DAF9"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r>
      <w:tr w:rsidR="00606C60" w:rsidRPr="00606C60" w14:paraId="65BBCDDB" w14:textId="77777777" w:rsidTr="00F03816">
        <w:tc>
          <w:tcPr>
            <w:tcW w:w="1556" w:type="dxa"/>
            <w:vMerge/>
          </w:tcPr>
          <w:p w14:paraId="60F89B4B" w14:textId="77777777" w:rsidR="00F03816" w:rsidRPr="00606C60" w:rsidRDefault="00F03816" w:rsidP="00F03816">
            <w:pPr>
              <w:pStyle w:val="NoSpacing"/>
              <w:rPr>
                <w:color w:val="000000" w:themeColor="text1"/>
                <w:sz w:val="16"/>
                <w:szCs w:val="16"/>
              </w:rPr>
            </w:pPr>
          </w:p>
        </w:tc>
        <w:tc>
          <w:tcPr>
            <w:tcW w:w="1841" w:type="dxa"/>
          </w:tcPr>
          <w:p w14:paraId="3C6A6CAE"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59D82048" w14:textId="668CFC7E" w:rsidR="00F03816" w:rsidRPr="00606C60" w:rsidRDefault="00F03816" w:rsidP="00F03816">
            <w:pPr>
              <w:pStyle w:val="NoSpacing"/>
              <w:rPr>
                <w:color w:val="000000" w:themeColor="text1"/>
                <w:sz w:val="16"/>
                <w:szCs w:val="16"/>
              </w:rPr>
            </w:pPr>
            <w:r w:rsidRPr="00606C60">
              <w:rPr>
                <w:color w:val="000000" w:themeColor="text1"/>
                <w:sz w:val="16"/>
                <w:szCs w:val="16"/>
              </w:rPr>
              <w:t>–0.80 [–1.56; –0.03]</w:t>
            </w:r>
          </w:p>
        </w:tc>
        <w:tc>
          <w:tcPr>
            <w:tcW w:w="567" w:type="dxa"/>
          </w:tcPr>
          <w:p w14:paraId="3AD97AF9" w14:textId="4FFF0096"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535B5886" w14:textId="48F9E2E7" w:rsidR="00F03816" w:rsidRPr="00606C60" w:rsidRDefault="00F03816" w:rsidP="00F03816">
            <w:pPr>
              <w:pStyle w:val="NoSpacing"/>
              <w:rPr>
                <w:color w:val="000000" w:themeColor="text1"/>
                <w:sz w:val="16"/>
                <w:szCs w:val="16"/>
              </w:rPr>
            </w:pPr>
            <w:r w:rsidRPr="00606C60">
              <w:rPr>
                <w:color w:val="000000" w:themeColor="text1"/>
                <w:sz w:val="16"/>
                <w:szCs w:val="16"/>
              </w:rPr>
              <w:t>–2.74</w:t>
            </w:r>
          </w:p>
        </w:tc>
        <w:tc>
          <w:tcPr>
            <w:tcW w:w="992" w:type="dxa"/>
          </w:tcPr>
          <w:p w14:paraId="674E8921" w14:textId="6D1031CB" w:rsidR="00F03816" w:rsidRPr="00606C60" w:rsidRDefault="00F03816" w:rsidP="00F03816">
            <w:pPr>
              <w:pStyle w:val="NoSpacing"/>
              <w:rPr>
                <w:color w:val="000000" w:themeColor="text1"/>
                <w:sz w:val="16"/>
                <w:szCs w:val="16"/>
              </w:rPr>
            </w:pPr>
            <w:r w:rsidRPr="00606C60">
              <w:rPr>
                <w:color w:val="000000" w:themeColor="text1"/>
                <w:sz w:val="16"/>
                <w:szCs w:val="16"/>
              </w:rPr>
              <w:t>.006**</w:t>
            </w:r>
          </w:p>
        </w:tc>
        <w:tc>
          <w:tcPr>
            <w:tcW w:w="941" w:type="dxa"/>
          </w:tcPr>
          <w:p w14:paraId="4AEF9F37" w14:textId="0E021361" w:rsidR="00F03816" w:rsidRPr="00606C60" w:rsidRDefault="00F03816" w:rsidP="00F03816">
            <w:pPr>
              <w:pStyle w:val="NoSpacing"/>
              <w:rPr>
                <w:color w:val="000000" w:themeColor="text1"/>
                <w:sz w:val="16"/>
                <w:szCs w:val="16"/>
              </w:rPr>
            </w:pPr>
            <w:r w:rsidRPr="00606C60">
              <w:rPr>
                <w:color w:val="000000" w:themeColor="text1"/>
                <w:sz w:val="16"/>
                <w:szCs w:val="16"/>
              </w:rPr>
              <w:t>.015*</w:t>
            </w:r>
          </w:p>
        </w:tc>
      </w:tr>
      <w:tr w:rsidR="00606C60" w:rsidRPr="00606C60" w14:paraId="740B4778" w14:textId="77777777" w:rsidTr="00F03816">
        <w:tc>
          <w:tcPr>
            <w:tcW w:w="1556" w:type="dxa"/>
            <w:vMerge w:val="restart"/>
          </w:tcPr>
          <w:p w14:paraId="70D53255"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Entorhinal cortex, volume</w:t>
            </w:r>
          </w:p>
        </w:tc>
        <w:tc>
          <w:tcPr>
            <w:tcW w:w="1841" w:type="dxa"/>
          </w:tcPr>
          <w:p w14:paraId="3DF8D6AC" w14:textId="729E5E0D"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0E505EA0" w14:textId="34240F13" w:rsidR="00F03816" w:rsidRPr="00606C60" w:rsidRDefault="00F03816" w:rsidP="00F03816">
            <w:pPr>
              <w:pStyle w:val="NoSpacing"/>
              <w:rPr>
                <w:color w:val="000000" w:themeColor="text1"/>
                <w:sz w:val="16"/>
                <w:szCs w:val="16"/>
              </w:rPr>
            </w:pPr>
            <w:r w:rsidRPr="00606C60">
              <w:rPr>
                <w:color w:val="000000" w:themeColor="text1"/>
                <w:sz w:val="16"/>
                <w:szCs w:val="16"/>
              </w:rPr>
              <w:t>0.00 [–0.55; 0.55]</w:t>
            </w:r>
          </w:p>
        </w:tc>
        <w:tc>
          <w:tcPr>
            <w:tcW w:w="567" w:type="dxa"/>
          </w:tcPr>
          <w:p w14:paraId="39E44FD3" w14:textId="0452AB36"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3C4AE74F" w14:textId="082FA02E" w:rsidR="00F03816" w:rsidRPr="00606C60" w:rsidRDefault="00F03816" w:rsidP="00F03816">
            <w:pPr>
              <w:pStyle w:val="NoSpacing"/>
              <w:rPr>
                <w:color w:val="000000" w:themeColor="text1"/>
                <w:sz w:val="16"/>
                <w:szCs w:val="16"/>
              </w:rPr>
            </w:pPr>
            <w:r w:rsidRPr="00606C60">
              <w:rPr>
                <w:color w:val="000000" w:themeColor="text1"/>
                <w:sz w:val="16"/>
                <w:szCs w:val="16"/>
              </w:rPr>
              <w:t>–0.01</w:t>
            </w:r>
          </w:p>
        </w:tc>
        <w:tc>
          <w:tcPr>
            <w:tcW w:w="992" w:type="dxa"/>
          </w:tcPr>
          <w:p w14:paraId="170A2C09" w14:textId="52B97EEA" w:rsidR="00F03816" w:rsidRPr="00606C60" w:rsidRDefault="00F03816" w:rsidP="00F03816">
            <w:pPr>
              <w:pStyle w:val="NoSpacing"/>
              <w:rPr>
                <w:color w:val="000000" w:themeColor="text1"/>
                <w:sz w:val="16"/>
                <w:szCs w:val="16"/>
              </w:rPr>
            </w:pPr>
            <w:r w:rsidRPr="00606C60">
              <w:rPr>
                <w:color w:val="000000" w:themeColor="text1"/>
                <w:sz w:val="16"/>
                <w:szCs w:val="16"/>
              </w:rPr>
              <w:t>.995</w:t>
            </w:r>
          </w:p>
        </w:tc>
        <w:tc>
          <w:tcPr>
            <w:tcW w:w="941" w:type="dxa"/>
          </w:tcPr>
          <w:p w14:paraId="7C4812EF" w14:textId="0342A0BF" w:rsidR="00F03816" w:rsidRPr="00606C60" w:rsidRDefault="00F03816" w:rsidP="00F03816">
            <w:pPr>
              <w:pStyle w:val="NoSpacing"/>
              <w:rPr>
                <w:color w:val="000000" w:themeColor="text1"/>
                <w:sz w:val="16"/>
                <w:szCs w:val="16"/>
              </w:rPr>
            </w:pPr>
            <w:r w:rsidRPr="00606C60">
              <w:rPr>
                <w:color w:val="000000" w:themeColor="text1"/>
                <w:sz w:val="16"/>
                <w:szCs w:val="16"/>
              </w:rPr>
              <w:t>.995</w:t>
            </w:r>
          </w:p>
        </w:tc>
      </w:tr>
      <w:tr w:rsidR="00606C60" w:rsidRPr="00606C60" w14:paraId="731DCD39" w14:textId="77777777" w:rsidTr="00F03816">
        <w:tc>
          <w:tcPr>
            <w:tcW w:w="1556" w:type="dxa"/>
            <w:vMerge/>
          </w:tcPr>
          <w:p w14:paraId="6FC1AEF7" w14:textId="77777777" w:rsidR="00F03816" w:rsidRPr="00606C60" w:rsidRDefault="00F03816" w:rsidP="00F03816">
            <w:pPr>
              <w:pStyle w:val="NoSpacing"/>
              <w:rPr>
                <w:color w:val="000000" w:themeColor="text1"/>
                <w:sz w:val="16"/>
                <w:szCs w:val="16"/>
              </w:rPr>
            </w:pPr>
          </w:p>
        </w:tc>
        <w:tc>
          <w:tcPr>
            <w:tcW w:w="1841" w:type="dxa"/>
          </w:tcPr>
          <w:p w14:paraId="74623AFB" w14:textId="34228404"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777D95C2" w14:textId="389EB30D" w:rsidR="00F03816" w:rsidRPr="00606C60" w:rsidRDefault="00F03816" w:rsidP="00F03816">
            <w:pPr>
              <w:pStyle w:val="NoSpacing"/>
              <w:rPr>
                <w:color w:val="000000" w:themeColor="text1"/>
                <w:sz w:val="16"/>
                <w:szCs w:val="16"/>
              </w:rPr>
            </w:pPr>
            <w:r w:rsidRPr="00606C60">
              <w:rPr>
                <w:color w:val="000000" w:themeColor="text1"/>
                <w:sz w:val="16"/>
                <w:szCs w:val="16"/>
              </w:rPr>
              <w:t>–0.44 [–0.86; –0.02]</w:t>
            </w:r>
          </w:p>
        </w:tc>
        <w:tc>
          <w:tcPr>
            <w:tcW w:w="567" w:type="dxa"/>
          </w:tcPr>
          <w:p w14:paraId="04B85476" w14:textId="4A41D2E0"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27E726F1" w14:textId="75351200" w:rsidR="00F03816" w:rsidRPr="00606C60" w:rsidRDefault="00F03816" w:rsidP="00F03816">
            <w:pPr>
              <w:pStyle w:val="NoSpacing"/>
              <w:rPr>
                <w:color w:val="000000" w:themeColor="text1"/>
                <w:sz w:val="16"/>
                <w:szCs w:val="16"/>
              </w:rPr>
            </w:pPr>
            <w:r w:rsidRPr="00606C60">
              <w:rPr>
                <w:color w:val="000000" w:themeColor="text1"/>
                <w:sz w:val="16"/>
                <w:szCs w:val="16"/>
              </w:rPr>
              <w:t>–2.75</w:t>
            </w:r>
          </w:p>
        </w:tc>
        <w:tc>
          <w:tcPr>
            <w:tcW w:w="992" w:type="dxa"/>
          </w:tcPr>
          <w:p w14:paraId="159624F4" w14:textId="7D0DFDBA" w:rsidR="00F03816" w:rsidRPr="00606C60" w:rsidRDefault="00F03816" w:rsidP="00F03816">
            <w:pPr>
              <w:pStyle w:val="NoSpacing"/>
              <w:rPr>
                <w:color w:val="000000" w:themeColor="text1"/>
                <w:sz w:val="16"/>
                <w:szCs w:val="16"/>
              </w:rPr>
            </w:pPr>
            <w:r w:rsidRPr="00606C60">
              <w:rPr>
                <w:color w:val="000000" w:themeColor="text1"/>
                <w:sz w:val="16"/>
                <w:szCs w:val="16"/>
              </w:rPr>
              <w:t>.006**</w:t>
            </w:r>
          </w:p>
        </w:tc>
        <w:tc>
          <w:tcPr>
            <w:tcW w:w="941" w:type="dxa"/>
          </w:tcPr>
          <w:p w14:paraId="3C14556B" w14:textId="502D0DC0" w:rsidR="00F03816" w:rsidRPr="00606C60" w:rsidRDefault="00F03816" w:rsidP="00F03816">
            <w:pPr>
              <w:pStyle w:val="NoSpacing"/>
              <w:rPr>
                <w:color w:val="000000" w:themeColor="text1"/>
                <w:sz w:val="16"/>
                <w:szCs w:val="16"/>
              </w:rPr>
            </w:pPr>
            <w:r w:rsidRPr="00606C60">
              <w:rPr>
                <w:color w:val="000000" w:themeColor="text1"/>
                <w:sz w:val="16"/>
                <w:szCs w:val="16"/>
              </w:rPr>
              <w:t>.015*</w:t>
            </w:r>
          </w:p>
        </w:tc>
      </w:tr>
      <w:tr w:rsidR="00606C60" w:rsidRPr="00606C60" w14:paraId="16580A3D" w14:textId="77777777" w:rsidTr="00F03816">
        <w:tc>
          <w:tcPr>
            <w:tcW w:w="1556" w:type="dxa"/>
            <w:vMerge/>
          </w:tcPr>
          <w:p w14:paraId="5956FE5D" w14:textId="77777777" w:rsidR="00F03816" w:rsidRPr="00606C60" w:rsidRDefault="00F03816" w:rsidP="00F03816">
            <w:pPr>
              <w:pStyle w:val="NoSpacing"/>
              <w:rPr>
                <w:color w:val="000000" w:themeColor="text1"/>
                <w:sz w:val="16"/>
                <w:szCs w:val="16"/>
              </w:rPr>
            </w:pPr>
          </w:p>
        </w:tc>
        <w:tc>
          <w:tcPr>
            <w:tcW w:w="1841" w:type="dxa"/>
          </w:tcPr>
          <w:p w14:paraId="79691CF5" w14:textId="54A31987"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5088E7C7" w14:textId="0E6D1AB2" w:rsidR="00F03816" w:rsidRPr="00606C60" w:rsidRDefault="00F03816" w:rsidP="00F03816">
            <w:pPr>
              <w:pStyle w:val="NoSpacing"/>
              <w:rPr>
                <w:color w:val="000000" w:themeColor="text1"/>
                <w:sz w:val="16"/>
                <w:szCs w:val="16"/>
              </w:rPr>
            </w:pPr>
            <w:r w:rsidRPr="00606C60">
              <w:rPr>
                <w:color w:val="000000" w:themeColor="text1"/>
                <w:sz w:val="16"/>
                <w:szCs w:val="16"/>
              </w:rPr>
              <w:t>–0.75 [–1.27; –0.22]</w:t>
            </w:r>
          </w:p>
        </w:tc>
        <w:tc>
          <w:tcPr>
            <w:tcW w:w="567" w:type="dxa"/>
          </w:tcPr>
          <w:p w14:paraId="6FCF1FBB" w14:textId="18E2A514"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2F30920A" w14:textId="3D0D81B2" w:rsidR="00F03816" w:rsidRPr="00606C60" w:rsidRDefault="00F03816" w:rsidP="00F03816">
            <w:pPr>
              <w:pStyle w:val="NoSpacing"/>
              <w:rPr>
                <w:color w:val="000000" w:themeColor="text1"/>
                <w:sz w:val="16"/>
                <w:szCs w:val="16"/>
              </w:rPr>
            </w:pPr>
            <w:r w:rsidRPr="00606C60">
              <w:rPr>
                <w:color w:val="000000" w:themeColor="text1"/>
                <w:sz w:val="16"/>
                <w:szCs w:val="16"/>
              </w:rPr>
              <w:t>–3.76</w:t>
            </w:r>
          </w:p>
        </w:tc>
        <w:tc>
          <w:tcPr>
            <w:tcW w:w="992" w:type="dxa"/>
          </w:tcPr>
          <w:p w14:paraId="64393001" w14:textId="7D25DE4F"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00F3718E" w14:textId="7A7E13FA"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336FB7DD" w14:textId="77777777" w:rsidTr="00F03816">
        <w:tc>
          <w:tcPr>
            <w:tcW w:w="1556" w:type="dxa"/>
            <w:vMerge/>
          </w:tcPr>
          <w:p w14:paraId="4A8D7BBC" w14:textId="77777777" w:rsidR="00F03816" w:rsidRPr="00606C60" w:rsidRDefault="00F03816" w:rsidP="00F03816">
            <w:pPr>
              <w:pStyle w:val="NoSpacing"/>
              <w:rPr>
                <w:color w:val="000000" w:themeColor="text1"/>
                <w:sz w:val="16"/>
                <w:szCs w:val="16"/>
              </w:rPr>
            </w:pPr>
          </w:p>
        </w:tc>
        <w:tc>
          <w:tcPr>
            <w:tcW w:w="1841" w:type="dxa"/>
          </w:tcPr>
          <w:p w14:paraId="30D0BBC5" w14:textId="6782C8AC"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52C035FA" w14:textId="646AA7E1" w:rsidR="00F03816" w:rsidRPr="00606C60" w:rsidRDefault="00F03816" w:rsidP="00F03816">
            <w:pPr>
              <w:pStyle w:val="NoSpacing"/>
              <w:rPr>
                <w:color w:val="000000" w:themeColor="text1"/>
                <w:sz w:val="16"/>
                <w:szCs w:val="16"/>
              </w:rPr>
            </w:pPr>
            <w:r w:rsidRPr="00606C60">
              <w:rPr>
                <w:color w:val="000000" w:themeColor="text1"/>
                <w:sz w:val="16"/>
                <w:szCs w:val="16"/>
              </w:rPr>
              <w:t>–1.39 [–2.05; –0.72]</w:t>
            </w:r>
          </w:p>
        </w:tc>
        <w:tc>
          <w:tcPr>
            <w:tcW w:w="567" w:type="dxa"/>
          </w:tcPr>
          <w:p w14:paraId="63150442" w14:textId="17C8EFD2" w:rsidR="00F03816" w:rsidRPr="00606C60" w:rsidRDefault="00F03816" w:rsidP="00F03816">
            <w:pPr>
              <w:pStyle w:val="NoSpacing"/>
              <w:rPr>
                <w:color w:val="000000" w:themeColor="text1"/>
                <w:sz w:val="16"/>
                <w:szCs w:val="16"/>
              </w:rPr>
            </w:pPr>
            <w:r w:rsidRPr="00606C60">
              <w:rPr>
                <w:color w:val="000000" w:themeColor="text1"/>
                <w:sz w:val="16"/>
                <w:szCs w:val="16"/>
              </w:rPr>
              <w:t>0.25</w:t>
            </w:r>
          </w:p>
        </w:tc>
        <w:tc>
          <w:tcPr>
            <w:tcW w:w="709" w:type="dxa"/>
          </w:tcPr>
          <w:p w14:paraId="32E3A79D" w14:textId="617D77F7" w:rsidR="00F03816" w:rsidRPr="00606C60" w:rsidRDefault="00F03816" w:rsidP="00F03816">
            <w:pPr>
              <w:pStyle w:val="NoSpacing"/>
              <w:rPr>
                <w:color w:val="000000" w:themeColor="text1"/>
                <w:sz w:val="16"/>
                <w:szCs w:val="16"/>
              </w:rPr>
            </w:pPr>
            <w:r w:rsidRPr="00606C60">
              <w:rPr>
                <w:color w:val="000000" w:themeColor="text1"/>
                <w:sz w:val="16"/>
                <w:szCs w:val="16"/>
              </w:rPr>
              <w:t>–5.52</w:t>
            </w:r>
          </w:p>
        </w:tc>
        <w:tc>
          <w:tcPr>
            <w:tcW w:w="992" w:type="dxa"/>
          </w:tcPr>
          <w:p w14:paraId="7DB9E187" w14:textId="5A3A35E3"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5F0DE74F" w14:textId="4FE43719"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349D55CB" w14:textId="77777777" w:rsidTr="00F03816">
        <w:tc>
          <w:tcPr>
            <w:tcW w:w="1556" w:type="dxa"/>
            <w:vMerge/>
          </w:tcPr>
          <w:p w14:paraId="5FED5DEB" w14:textId="77777777" w:rsidR="00F03816" w:rsidRPr="00606C60" w:rsidRDefault="00F03816" w:rsidP="00F03816">
            <w:pPr>
              <w:pStyle w:val="NoSpacing"/>
              <w:rPr>
                <w:color w:val="000000" w:themeColor="text1"/>
                <w:sz w:val="16"/>
                <w:szCs w:val="16"/>
              </w:rPr>
            </w:pPr>
          </w:p>
        </w:tc>
        <w:tc>
          <w:tcPr>
            <w:tcW w:w="1841" w:type="dxa"/>
          </w:tcPr>
          <w:p w14:paraId="3038E8E6" w14:textId="41467228"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124B81F2" w14:textId="25BA001C" w:rsidR="00F03816" w:rsidRPr="00606C60" w:rsidRDefault="00F03816" w:rsidP="00F03816">
            <w:pPr>
              <w:pStyle w:val="NoSpacing"/>
              <w:rPr>
                <w:color w:val="000000" w:themeColor="text1"/>
                <w:sz w:val="16"/>
                <w:szCs w:val="16"/>
              </w:rPr>
            </w:pPr>
            <w:r w:rsidRPr="00606C60">
              <w:rPr>
                <w:color w:val="000000" w:themeColor="text1"/>
                <w:sz w:val="16"/>
                <w:szCs w:val="16"/>
              </w:rPr>
              <w:t>–0.44 [–1.03; 0.16]</w:t>
            </w:r>
          </w:p>
        </w:tc>
        <w:tc>
          <w:tcPr>
            <w:tcW w:w="567" w:type="dxa"/>
          </w:tcPr>
          <w:p w14:paraId="1FEAD9D7" w14:textId="63930B80"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75C4D1D7" w14:textId="2EA9AACA" w:rsidR="00F03816" w:rsidRPr="00606C60" w:rsidRDefault="00F03816" w:rsidP="00F03816">
            <w:pPr>
              <w:pStyle w:val="NoSpacing"/>
              <w:rPr>
                <w:color w:val="000000" w:themeColor="text1"/>
                <w:sz w:val="16"/>
                <w:szCs w:val="16"/>
              </w:rPr>
            </w:pPr>
            <w:r w:rsidRPr="00606C60">
              <w:rPr>
                <w:color w:val="000000" w:themeColor="text1"/>
                <w:sz w:val="16"/>
                <w:szCs w:val="16"/>
              </w:rPr>
              <w:t>–1.95</w:t>
            </w:r>
          </w:p>
        </w:tc>
        <w:tc>
          <w:tcPr>
            <w:tcW w:w="992" w:type="dxa"/>
          </w:tcPr>
          <w:p w14:paraId="636F131B" w14:textId="199F7593" w:rsidR="00F03816" w:rsidRPr="00606C60" w:rsidRDefault="00F03816" w:rsidP="00F03816">
            <w:pPr>
              <w:pStyle w:val="NoSpacing"/>
              <w:rPr>
                <w:color w:val="000000" w:themeColor="text1"/>
                <w:sz w:val="16"/>
                <w:szCs w:val="16"/>
              </w:rPr>
            </w:pPr>
            <w:r w:rsidRPr="00606C60">
              <w:rPr>
                <w:color w:val="000000" w:themeColor="text1"/>
                <w:sz w:val="16"/>
                <w:szCs w:val="16"/>
              </w:rPr>
              <w:t>.052</w:t>
            </w:r>
          </w:p>
        </w:tc>
        <w:tc>
          <w:tcPr>
            <w:tcW w:w="941" w:type="dxa"/>
          </w:tcPr>
          <w:p w14:paraId="373CDAA9" w14:textId="4351DD83" w:rsidR="00F03816" w:rsidRPr="00606C60" w:rsidRDefault="00F03816" w:rsidP="00F03816">
            <w:pPr>
              <w:pStyle w:val="NoSpacing"/>
              <w:rPr>
                <w:color w:val="000000" w:themeColor="text1"/>
                <w:sz w:val="16"/>
                <w:szCs w:val="16"/>
              </w:rPr>
            </w:pPr>
            <w:r w:rsidRPr="00606C60">
              <w:rPr>
                <w:color w:val="000000" w:themeColor="text1"/>
                <w:sz w:val="16"/>
                <w:szCs w:val="16"/>
              </w:rPr>
              <w:t>.073</w:t>
            </w:r>
          </w:p>
        </w:tc>
      </w:tr>
      <w:tr w:rsidR="00606C60" w:rsidRPr="00606C60" w14:paraId="32CD7ED6" w14:textId="77777777" w:rsidTr="00F03816">
        <w:tc>
          <w:tcPr>
            <w:tcW w:w="1556" w:type="dxa"/>
            <w:vMerge/>
          </w:tcPr>
          <w:p w14:paraId="12F122C4" w14:textId="77777777" w:rsidR="00F03816" w:rsidRPr="00606C60" w:rsidRDefault="00F03816" w:rsidP="00F03816">
            <w:pPr>
              <w:pStyle w:val="NoSpacing"/>
              <w:rPr>
                <w:color w:val="000000" w:themeColor="text1"/>
                <w:sz w:val="16"/>
                <w:szCs w:val="16"/>
              </w:rPr>
            </w:pPr>
          </w:p>
        </w:tc>
        <w:tc>
          <w:tcPr>
            <w:tcW w:w="1841" w:type="dxa"/>
          </w:tcPr>
          <w:p w14:paraId="47CF80C2"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7E8B7E38" w14:textId="7490592B" w:rsidR="00F03816" w:rsidRPr="00606C60" w:rsidRDefault="00F03816" w:rsidP="00F03816">
            <w:pPr>
              <w:pStyle w:val="NoSpacing"/>
              <w:rPr>
                <w:color w:val="000000" w:themeColor="text1"/>
                <w:sz w:val="16"/>
                <w:szCs w:val="16"/>
              </w:rPr>
            </w:pPr>
            <w:r w:rsidRPr="00606C60">
              <w:rPr>
                <w:color w:val="000000" w:themeColor="text1"/>
                <w:sz w:val="16"/>
                <w:szCs w:val="16"/>
              </w:rPr>
              <w:t>–0.30 [–0.88; 0.27]</w:t>
            </w:r>
          </w:p>
        </w:tc>
        <w:tc>
          <w:tcPr>
            <w:tcW w:w="567" w:type="dxa"/>
          </w:tcPr>
          <w:p w14:paraId="7E68A05E" w14:textId="4F66FCEB"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48763230" w14:textId="04F86FC3" w:rsidR="00F03816" w:rsidRPr="00606C60" w:rsidRDefault="00F03816" w:rsidP="00F03816">
            <w:pPr>
              <w:pStyle w:val="NoSpacing"/>
              <w:rPr>
                <w:color w:val="000000" w:themeColor="text1"/>
                <w:sz w:val="16"/>
                <w:szCs w:val="16"/>
              </w:rPr>
            </w:pPr>
            <w:r w:rsidRPr="00606C60">
              <w:rPr>
                <w:color w:val="000000" w:themeColor="text1"/>
                <w:sz w:val="16"/>
                <w:szCs w:val="16"/>
              </w:rPr>
              <w:t>–1.41</w:t>
            </w:r>
          </w:p>
        </w:tc>
        <w:tc>
          <w:tcPr>
            <w:tcW w:w="992" w:type="dxa"/>
          </w:tcPr>
          <w:p w14:paraId="628A6183" w14:textId="562123CB" w:rsidR="00F03816" w:rsidRPr="00606C60" w:rsidRDefault="00F03816" w:rsidP="00F03816">
            <w:pPr>
              <w:pStyle w:val="NoSpacing"/>
              <w:rPr>
                <w:color w:val="000000" w:themeColor="text1"/>
                <w:sz w:val="16"/>
                <w:szCs w:val="16"/>
              </w:rPr>
            </w:pPr>
            <w:r w:rsidRPr="00606C60">
              <w:rPr>
                <w:color w:val="000000" w:themeColor="text1"/>
                <w:sz w:val="16"/>
                <w:szCs w:val="16"/>
              </w:rPr>
              <w:t>.160</w:t>
            </w:r>
          </w:p>
        </w:tc>
        <w:tc>
          <w:tcPr>
            <w:tcW w:w="941" w:type="dxa"/>
          </w:tcPr>
          <w:p w14:paraId="71CBCEE8" w14:textId="1AA9F005" w:rsidR="00F03816" w:rsidRPr="00606C60" w:rsidRDefault="00F03816" w:rsidP="00F03816">
            <w:pPr>
              <w:pStyle w:val="NoSpacing"/>
              <w:rPr>
                <w:color w:val="000000" w:themeColor="text1"/>
                <w:sz w:val="16"/>
                <w:szCs w:val="16"/>
              </w:rPr>
            </w:pPr>
            <w:r w:rsidRPr="00606C60">
              <w:rPr>
                <w:color w:val="000000" w:themeColor="text1"/>
                <w:sz w:val="16"/>
                <w:szCs w:val="16"/>
              </w:rPr>
              <w:t>.187</w:t>
            </w:r>
          </w:p>
        </w:tc>
      </w:tr>
      <w:tr w:rsidR="00606C60" w:rsidRPr="00606C60" w14:paraId="652CBAE6" w14:textId="77777777" w:rsidTr="00F03816">
        <w:tc>
          <w:tcPr>
            <w:tcW w:w="1556" w:type="dxa"/>
            <w:vMerge/>
          </w:tcPr>
          <w:p w14:paraId="1087A871" w14:textId="77777777" w:rsidR="00F03816" w:rsidRPr="00606C60" w:rsidRDefault="00F03816" w:rsidP="00F03816">
            <w:pPr>
              <w:pStyle w:val="NoSpacing"/>
              <w:rPr>
                <w:color w:val="000000" w:themeColor="text1"/>
                <w:sz w:val="16"/>
                <w:szCs w:val="16"/>
              </w:rPr>
            </w:pPr>
          </w:p>
        </w:tc>
        <w:tc>
          <w:tcPr>
            <w:tcW w:w="1841" w:type="dxa"/>
          </w:tcPr>
          <w:p w14:paraId="3F55C294"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58168533" w14:textId="64EF174D" w:rsidR="00F03816" w:rsidRPr="00606C60" w:rsidRDefault="00F03816" w:rsidP="00F03816">
            <w:pPr>
              <w:pStyle w:val="NoSpacing"/>
              <w:rPr>
                <w:color w:val="000000" w:themeColor="text1"/>
                <w:sz w:val="16"/>
                <w:szCs w:val="16"/>
              </w:rPr>
            </w:pPr>
            <w:r w:rsidRPr="00606C60">
              <w:rPr>
                <w:color w:val="000000" w:themeColor="text1"/>
                <w:sz w:val="16"/>
                <w:szCs w:val="16"/>
              </w:rPr>
              <w:t>–0.64 [–1.41; 0.13]</w:t>
            </w:r>
          </w:p>
        </w:tc>
        <w:tc>
          <w:tcPr>
            <w:tcW w:w="567" w:type="dxa"/>
          </w:tcPr>
          <w:p w14:paraId="54788F1A" w14:textId="03506AFB"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7300E2C5" w14:textId="0430BDDF" w:rsidR="00F03816" w:rsidRPr="00606C60" w:rsidRDefault="00F03816" w:rsidP="00F03816">
            <w:pPr>
              <w:pStyle w:val="NoSpacing"/>
              <w:rPr>
                <w:color w:val="000000" w:themeColor="text1"/>
                <w:sz w:val="16"/>
                <w:szCs w:val="16"/>
              </w:rPr>
            </w:pPr>
            <w:r w:rsidRPr="00606C60">
              <w:rPr>
                <w:color w:val="000000" w:themeColor="text1"/>
                <w:sz w:val="16"/>
                <w:szCs w:val="16"/>
              </w:rPr>
              <w:t>–2.21</w:t>
            </w:r>
          </w:p>
        </w:tc>
        <w:tc>
          <w:tcPr>
            <w:tcW w:w="992" w:type="dxa"/>
          </w:tcPr>
          <w:p w14:paraId="58EEE56F" w14:textId="1DDC842B" w:rsidR="00F03816" w:rsidRPr="00606C60" w:rsidRDefault="00F03816" w:rsidP="00F03816">
            <w:pPr>
              <w:pStyle w:val="NoSpacing"/>
              <w:rPr>
                <w:color w:val="000000" w:themeColor="text1"/>
                <w:sz w:val="16"/>
                <w:szCs w:val="16"/>
              </w:rPr>
            </w:pPr>
            <w:r w:rsidRPr="00606C60">
              <w:rPr>
                <w:color w:val="000000" w:themeColor="text1"/>
                <w:sz w:val="16"/>
                <w:szCs w:val="16"/>
              </w:rPr>
              <w:t>.028*</w:t>
            </w:r>
          </w:p>
        </w:tc>
        <w:tc>
          <w:tcPr>
            <w:tcW w:w="941" w:type="dxa"/>
          </w:tcPr>
          <w:p w14:paraId="5FE4BCD2" w14:textId="06AA0845" w:rsidR="00F03816" w:rsidRPr="00606C60" w:rsidRDefault="00F03816" w:rsidP="00F03816">
            <w:pPr>
              <w:pStyle w:val="NoSpacing"/>
              <w:rPr>
                <w:color w:val="000000" w:themeColor="text1"/>
                <w:sz w:val="16"/>
                <w:szCs w:val="16"/>
              </w:rPr>
            </w:pPr>
            <w:r w:rsidRPr="00606C60">
              <w:rPr>
                <w:color w:val="000000" w:themeColor="text1"/>
                <w:sz w:val="16"/>
                <w:szCs w:val="16"/>
              </w:rPr>
              <w:t>.049*</w:t>
            </w:r>
          </w:p>
        </w:tc>
      </w:tr>
      <w:tr w:rsidR="00606C60" w:rsidRPr="00606C60" w14:paraId="71FD2EE7" w14:textId="77777777" w:rsidTr="00F03816">
        <w:tc>
          <w:tcPr>
            <w:tcW w:w="1556" w:type="dxa"/>
            <w:vMerge w:val="restart"/>
          </w:tcPr>
          <w:p w14:paraId="000AF801"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BA35, volume</w:t>
            </w:r>
          </w:p>
        </w:tc>
        <w:tc>
          <w:tcPr>
            <w:tcW w:w="1841" w:type="dxa"/>
          </w:tcPr>
          <w:p w14:paraId="3FD8E7CD" w14:textId="70A4B1B8"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7F41681B" w14:textId="1C3EAF52" w:rsidR="00F03816" w:rsidRPr="00606C60" w:rsidRDefault="00F03816" w:rsidP="00F03816">
            <w:pPr>
              <w:pStyle w:val="NoSpacing"/>
              <w:rPr>
                <w:color w:val="000000" w:themeColor="text1"/>
                <w:sz w:val="16"/>
                <w:szCs w:val="16"/>
              </w:rPr>
            </w:pPr>
            <w:r w:rsidRPr="00606C60">
              <w:rPr>
                <w:color w:val="000000" w:themeColor="text1"/>
                <w:sz w:val="16"/>
                <w:szCs w:val="16"/>
              </w:rPr>
              <w:t>0.16 [–0.39; 0.70]</w:t>
            </w:r>
          </w:p>
        </w:tc>
        <w:tc>
          <w:tcPr>
            <w:tcW w:w="567" w:type="dxa"/>
          </w:tcPr>
          <w:p w14:paraId="71860EE8" w14:textId="322E23D2"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0B43C9F9" w14:textId="1D79F5ED" w:rsidR="00F03816" w:rsidRPr="00606C60" w:rsidRDefault="00F03816" w:rsidP="00F03816">
            <w:pPr>
              <w:pStyle w:val="NoSpacing"/>
              <w:rPr>
                <w:color w:val="000000" w:themeColor="text1"/>
                <w:sz w:val="16"/>
                <w:szCs w:val="16"/>
              </w:rPr>
            </w:pPr>
            <w:r w:rsidRPr="00606C60">
              <w:rPr>
                <w:color w:val="000000" w:themeColor="text1"/>
                <w:sz w:val="16"/>
                <w:szCs w:val="16"/>
              </w:rPr>
              <w:t>0.77</w:t>
            </w:r>
          </w:p>
        </w:tc>
        <w:tc>
          <w:tcPr>
            <w:tcW w:w="992" w:type="dxa"/>
          </w:tcPr>
          <w:p w14:paraId="4600ACC0" w14:textId="20D18A47" w:rsidR="00F03816" w:rsidRPr="00606C60" w:rsidRDefault="00F03816" w:rsidP="00F03816">
            <w:pPr>
              <w:pStyle w:val="NoSpacing"/>
              <w:rPr>
                <w:color w:val="000000" w:themeColor="text1"/>
                <w:sz w:val="16"/>
                <w:szCs w:val="16"/>
              </w:rPr>
            </w:pPr>
            <w:r w:rsidRPr="00606C60">
              <w:rPr>
                <w:color w:val="000000" w:themeColor="text1"/>
                <w:sz w:val="16"/>
                <w:szCs w:val="16"/>
              </w:rPr>
              <w:t>.441</w:t>
            </w:r>
          </w:p>
        </w:tc>
        <w:tc>
          <w:tcPr>
            <w:tcW w:w="941" w:type="dxa"/>
          </w:tcPr>
          <w:p w14:paraId="22F02661" w14:textId="5B442B4D" w:rsidR="00F03816" w:rsidRPr="00606C60" w:rsidRDefault="00F03816" w:rsidP="00F03816">
            <w:pPr>
              <w:pStyle w:val="NoSpacing"/>
              <w:rPr>
                <w:color w:val="000000" w:themeColor="text1"/>
                <w:sz w:val="16"/>
                <w:szCs w:val="16"/>
              </w:rPr>
            </w:pPr>
            <w:r w:rsidRPr="00606C60">
              <w:rPr>
                <w:color w:val="000000" w:themeColor="text1"/>
                <w:sz w:val="16"/>
                <w:szCs w:val="16"/>
              </w:rPr>
              <w:t>.618</w:t>
            </w:r>
          </w:p>
        </w:tc>
      </w:tr>
      <w:tr w:rsidR="00606C60" w:rsidRPr="00606C60" w14:paraId="74323A04" w14:textId="77777777" w:rsidTr="00F03816">
        <w:tc>
          <w:tcPr>
            <w:tcW w:w="1556" w:type="dxa"/>
            <w:vMerge/>
          </w:tcPr>
          <w:p w14:paraId="18FD41B1" w14:textId="77777777" w:rsidR="00F03816" w:rsidRPr="00606C60" w:rsidRDefault="00F03816" w:rsidP="00F03816">
            <w:pPr>
              <w:pStyle w:val="NoSpacing"/>
              <w:rPr>
                <w:color w:val="000000" w:themeColor="text1"/>
                <w:sz w:val="16"/>
                <w:szCs w:val="16"/>
              </w:rPr>
            </w:pPr>
          </w:p>
        </w:tc>
        <w:tc>
          <w:tcPr>
            <w:tcW w:w="1841" w:type="dxa"/>
          </w:tcPr>
          <w:p w14:paraId="46CDDAD3" w14:textId="16495625"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62509AFB" w14:textId="2388B107" w:rsidR="00F03816" w:rsidRPr="00606C60" w:rsidRDefault="00F03816" w:rsidP="00F03816">
            <w:pPr>
              <w:pStyle w:val="NoSpacing"/>
              <w:rPr>
                <w:color w:val="000000" w:themeColor="text1"/>
                <w:sz w:val="16"/>
                <w:szCs w:val="16"/>
              </w:rPr>
            </w:pPr>
            <w:r w:rsidRPr="00606C60">
              <w:rPr>
                <w:color w:val="000000" w:themeColor="text1"/>
                <w:sz w:val="16"/>
                <w:szCs w:val="16"/>
              </w:rPr>
              <w:t>0.05 [–0.37; 0.48]</w:t>
            </w:r>
          </w:p>
        </w:tc>
        <w:tc>
          <w:tcPr>
            <w:tcW w:w="567" w:type="dxa"/>
          </w:tcPr>
          <w:p w14:paraId="1AD02AC5" w14:textId="5E54D365"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49567037" w14:textId="3A61DB14" w:rsidR="00F03816" w:rsidRPr="00606C60" w:rsidRDefault="00F03816" w:rsidP="00F03816">
            <w:pPr>
              <w:pStyle w:val="NoSpacing"/>
              <w:rPr>
                <w:color w:val="000000" w:themeColor="text1"/>
                <w:sz w:val="16"/>
                <w:szCs w:val="16"/>
              </w:rPr>
            </w:pPr>
            <w:r w:rsidRPr="00606C60">
              <w:rPr>
                <w:color w:val="000000" w:themeColor="text1"/>
                <w:sz w:val="16"/>
                <w:szCs w:val="16"/>
              </w:rPr>
              <w:t>0.34</w:t>
            </w:r>
          </w:p>
        </w:tc>
        <w:tc>
          <w:tcPr>
            <w:tcW w:w="992" w:type="dxa"/>
          </w:tcPr>
          <w:p w14:paraId="0A182618" w14:textId="41D504C7" w:rsidR="00F03816" w:rsidRPr="00606C60" w:rsidRDefault="00F03816" w:rsidP="00F03816">
            <w:pPr>
              <w:pStyle w:val="NoSpacing"/>
              <w:rPr>
                <w:color w:val="000000" w:themeColor="text1"/>
                <w:sz w:val="16"/>
                <w:szCs w:val="16"/>
              </w:rPr>
            </w:pPr>
            <w:r w:rsidRPr="00606C60">
              <w:rPr>
                <w:color w:val="000000" w:themeColor="text1"/>
                <w:sz w:val="16"/>
                <w:szCs w:val="16"/>
              </w:rPr>
              <w:t>.731</w:t>
            </w:r>
          </w:p>
        </w:tc>
        <w:tc>
          <w:tcPr>
            <w:tcW w:w="941" w:type="dxa"/>
          </w:tcPr>
          <w:p w14:paraId="5B7A0C2E" w14:textId="3F378B0F" w:rsidR="00F03816" w:rsidRPr="00606C60" w:rsidRDefault="00F03816" w:rsidP="00F03816">
            <w:pPr>
              <w:pStyle w:val="NoSpacing"/>
              <w:rPr>
                <w:color w:val="000000" w:themeColor="text1"/>
                <w:sz w:val="16"/>
                <w:szCs w:val="16"/>
              </w:rPr>
            </w:pPr>
            <w:r w:rsidRPr="00606C60">
              <w:rPr>
                <w:color w:val="000000" w:themeColor="text1"/>
                <w:sz w:val="16"/>
                <w:szCs w:val="16"/>
              </w:rPr>
              <w:t>.731</w:t>
            </w:r>
          </w:p>
        </w:tc>
      </w:tr>
      <w:tr w:rsidR="00606C60" w:rsidRPr="00606C60" w14:paraId="0E627231" w14:textId="77777777" w:rsidTr="00F03816">
        <w:tc>
          <w:tcPr>
            <w:tcW w:w="1556" w:type="dxa"/>
            <w:vMerge/>
          </w:tcPr>
          <w:p w14:paraId="45E8AE94" w14:textId="77777777" w:rsidR="00F03816" w:rsidRPr="00606C60" w:rsidRDefault="00F03816" w:rsidP="00F03816">
            <w:pPr>
              <w:pStyle w:val="NoSpacing"/>
              <w:rPr>
                <w:color w:val="000000" w:themeColor="text1"/>
                <w:sz w:val="16"/>
                <w:szCs w:val="16"/>
              </w:rPr>
            </w:pPr>
          </w:p>
        </w:tc>
        <w:tc>
          <w:tcPr>
            <w:tcW w:w="1841" w:type="dxa"/>
          </w:tcPr>
          <w:p w14:paraId="0A7E38AA" w14:textId="769AF812"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27507D85" w14:textId="05A4EAA5" w:rsidR="00F03816" w:rsidRPr="00606C60" w:rsidRDefault="00F03816" w:rsidP="00F03816">
            <w:pPr>
              <w:pStyle w:val="NoSpacing"/>
              <w:rPr>
                <w:color w:val="000000" w:themeColor="text1"/>
                <w:sz w:val="16"/>
                <w:szCs w:val="16"/>
              </w:rPr>
            </w:pPr>
            <w:r w:rsidRPr="00606C60">
              <w:rPr>
                <w:color w:val="000000" w:themeColor="text1"/>
                <w:sz w:val="16"/>
                <w:szCs w:val="16"/>
              </w:rPr>
              <w:t>–0.21 [–0.73; 0.31]</w:t>
            </w:r>
          </w:p>
        </w:tc>
        <w:tc>
          <w:tcPr>
            <w:tcW w:w="567" w:type="dxa"/>
          </w:tcPr>
          <w:p w14:paraId="5387218D" w14:textId="4D3D953B"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55EC0DCA" w14:textId="7068E6CF" w:rsidR="00F03816" w:rsidRPr="00606C60" w:rsidRDefault="00F03816" w:rsidP="00F03816">
            <w:pPr>
              <w:pStyle w:val="NoSpacing"/>
              <w:rPr>
                <w:color w:val="000000" w:themeColor="text1"/>
                <w:sz w:val="16"/>
                <w:szCs w:val="16"/>
              </w:rPr>
            </w:pPr>
            <w:r w:rsidRPr="00606C60">
              <w:rPr>
                <w:color w:val="000000" w:themeColor="text1"/>
                <w:sz w:val="16"/>
                <w:szCs w:val="16"/>
              </w:rPr>
              <w:t>–1.07</w:t>
            </w:r>
          </w:p>
        </w:tc>
        <w:tc>
          <w:tcPr>
            <w:tcW w:w="992" w:type="dxa"/>
          </w:tcPr>
          <w:p w14:paraId="4F9670E3" w14:textId="4D6AD18C" w:rsidR="00F03816" w:rsidRPr="00606C60" w:rsidRDefault="00F03816" w:rsidP="00F03816">
            <w:pPr>
              <w:pStyle w:val="NoSpacing"/>
              <w:rPr>
                <w:color w:val="000000" w:themeColor="text1"/>
                <w:sz w:val="16"/>
                <w:szCs w:val="16"/>
              </w:rPr>
            </w:pPr>
            <w:r w:rsidRPr="00606C60">
              <w:rPr>
                <w:color w:val="000000" w:themeColor="text1"/>
                <w:sz w:val="16"/>
                <w:szCs w:val="16"/>
              </w:rPr>
              <w:t>.287</w:t>
            </w:r>
          </w:p>
        </w:tc>
        <w:tc>
          <w:tcPr>
            <w:tcW w:w="941" w:type="dxa"/>
          </w:tcPr>
          <w:p w14:paraId="597591AD" w14:textId="1336BD9F" w:rsidR="00F03816" w:rsidRPr="00606C60" w:rsidRDefault="00F03816" w:rsidP="00F03816">
            <w:pPr>
              <w:pStyle w:val="NoSpacing"/>
              <w:rPr>
                <w:color w:val="000000" w:themeColor="text1"/>
                <w:sz w:val="16"/>
                <w:szCs w:val="16"/>
              </w:rPr>
            </w:pPr>
            <w:r w:rsidRPr="00606C60">
              <w:rPr>
                <w:color w:val="000000" w:themeColor="text1"/>
                <w:sz w:val="16"/>
                <w:szCs w:val="16"/>
              </w:rPr>
              <w:t>.502</w:t>
            </w:r>
          </w:p>
        </w:tc>
      </w:tr>
      <w:tr w:rsidR="00606C60" w:rsidRPr="00606C60" w14:paraId="7B872C6D" w14:textId="77777777" w:rsidTr="00F03816">
        <w:tc>
          <w:tcPr>
            <w:tcW w:w="1556" w:type="dxa"/>
            <w:vMerge/>
          </w:tcPr>
          <w:p w14:paraId="71C37B31" w14:textId="77777777" w:rsidR="00F03816" w:rsidRPr="00606C60" w:rsidRDefault="00F03816" w:rsidP="00F03816">
            <w:pPr>
              <w:pStyle w:val="NoSpacing"/>
              <w:rPr>
                <w:color w:val="000000" w:themeColor="text1"/>
                <w:sz w:val="16"/>
                <w:szCs w:val="16"/>
              </w:rPr>
            </w:pPr>
          </w:p>
        </w:tc>
        <w:tc>
          <w:tcPr>
            <w:tcW w:w="1841" w:type="dxa"/>
          </w:tcPr>
          <w:p w14:paraId="735A0C3F" w14:textId="54A071AF"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6094BA0E" w14:textId="660244AB" w:rsidR="00F03816" w:rsidRPr="00606C60" w:rsidRDefault="00F03816" w:rsidP="00F03816">
            <w:pPr>
              <w:pStyle w:val="NoSpacing"/>
              <w:rPr>
                <w:color w:val="000000" w:themeColor="text1"/>
                <w:sz w:val="16"/>
                <w:szCs w:val="16"/>
              </w:rPr>
            </w:pPr>
            <w:r w:rsidRPr="00606C60">
              <w:rPr>
                <w:color w:val="000000" w:themeColor="text1"/>
                <w:sz w:val="16"/>
                <w:szCs w:val="16"/>
              </w:rPr>
              <w:t>–0.80 [–1.46; –0.14]</w:t>
            </w:r>
          </w:p>
        </w:tc>
        <w:tc>
          <w:tcPr>
            <w:tcW w:w="567" w:type="dxa"/>
          </w:tcPr>
          <w:p w14:paraId="7A082501" w14:textId="2E3CA69E" w:rsidR="00F03816" w:rsidRPr="00606C60" w:rsidRDefault="00F03816" w:rsidP="00F03816">
            <w:pPr>
              <w:pStyle w:val="NoSpacing"/>
              <w:rPr>
                <w:color w:val="000000" w:themeColor="text1"/>
                <w:sz w:val="16"/>
                <w:szCs w:val="16"/>
              </w:rPr>
            </w:pPr>
            <w:r w:rsidRPr="00606C60">
              <w:rPr>
                <w:color w:val="000000" w:themeColor="text1"/>
                <w:sz w:val="16"/>
                <w:szCs w:val="16"/>
              </w:rPr>
              <w:t>0.25</w:t>
            </w:r>
          </w:p>
        </w:tc>
        <w:tc>
          <w:tcPr>
            <w:tcW w:w="709" w:type="dxa"/>
          </w:tcPr>
          <w:p w14:paraId="44B29DF3" w14:textId="5074D146" w:rsidR="00F03816" w:rsidRPr="00606C60" w:rsidRDefault="00F03816" w:rsidP="00F03816">
            <w:pPr>
              <w:pStyle w:val="NoSpacing"/>
              <w:rPr>
                <w:color w:val="000000" w:themeColor="text1"/>
                <w:sz w:val="16"/>
                <w:szCs w:val="16"/>
              </w:rPr>
            </w:pPr>
            <w:r w:rsidRPr="00606C60">
              <w:rPr>
                <w:color w:val="000000" w:themeColor="text1"/>
                <w:sz w:val="16"/>
                <w:szCs w:val="16"/>
              </w:rPr>
              <w:t>–3.18</w:t>
            </w:r>
          </w:p>
        </w:tc>
        <w:tc>
          <w:tcPr>
            <w:tcW w:w="992" w:type="dxa"/>
          </w:tcPr>
          <w:p w14:paraId="3FD30B70" w14:textId="40AC51D2" w:rsidR="00F03816" w:rsidRPr="00606C60" w:rsidRDefault="00F03816" w:rsidP="00F03816">
            <w:pPr>
              <w:pStyle w:val="NoSpacing"/>
              <w:rPr>
                <w:color w:val="000000" w:themeColor="text1"/>
                <w:sz w:val="16"/>
                <w:szCs w:val="16"/>
              </w:rPr>
            </w:pPr>
            <w:r w:rsidRPr="00606C60">
              <w:rPr>
                <w:color w:val="000000" w:themeColor="text1"/>
                <w:sz w:val="16"/>
                <w:szCs w:val="16"/>
              </w:rPr>
              <w:t>.002**</w:t>
            </w:r>
          </w:p>
        </w:tc>
        <w:tc>
          <w:tcPr>
            <w:tcW w:w="941" w:type="dxa"/>
          </w:tcPr>
          <w:p w14:paraId="1E6A9FF5" w14:textId="798D67E5" w:rsidR="00F03816" w:rsidRPr="00606C60" w:rsidRDefault="00F03816" w:rsidP="00F03816">
            <w:pPr>
              <w:pStyle w:val="NoSpacing"/>
              <w:rPr>
                <w:color w:val="000000" w:themeColor="text1"/>
                <w:sz w:val="16"/>
                <w:szCs w:val="16"/>
              </w:rPr>
            </w:pPr>
            <w:r w:rsidRPr="00606C60">
              <w:rPr>
                <w:color w:val="000000" w:themeColor="text1"/>
                <w:sz w:val="16"/>
                <w:szCs w:val="16"/>
              </w:rPr>
              <w:t>.011*</w:t>
            </w:r>
          </w:p>
        </w:tc>
      </w:tr>
      <w:tr w:rsidR="00606C60" w:rsidRPr="00606C60" w14:paraId="7DAF4FB3" w14:textId="77777777" w:rsidTr="00F03816">
        <w:tc>
          <w:tcPr>
            <w:tcW w:w="1556" w:type="dxa"/>
            <w:vMerge/>
          </w:tcPr>
          <w:p w14:paraId="0BC05B2B" w14:textId="77777777" w:rsidR="00F03816" w:rsidRPr="00606C60" w:rsidRDefault="00F03816" w:rsidP="00F03816">
            <w:pPr>
              <w:pStyle w:val="NoSpacing"/>
              <w:rPr>
                <w:color w:val="000000" w:themeColor="text1"/>
                <w:sz w:val="16"/>
                <w:szCs w:val="16"/>
              </w:rPr>
            </w:pPr>
          </w:p>
        </w:tc>
        <w:tc>
          <w:tcPr>
            <w:tcW w:w="1841" w:type="dxa"/>
          </w:tcPr>
          <w:p w14:paraId="6D7646FA" w14:textId="7AF9237E"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6D8DD429" w14:textId="2D103B23" w:rsidR="00F03816" w:rsidRPr="00606C60" w:rsidRDefault="00F03816" w:rsidP="00F03816">
            <w:pPr>
              <w:pStyle w:val="NoSpacing"/>
              <w:rPr>
                <w:color w:val="000000" w:themeColor="text1"/>
                <w:sz w:val="16"/>
                <w:szCs w:val="16"/>
              </w:rPr>
            </w:pPr>
            <w:r w:rsidRPr="00606C60">
              <w:rPr>
                <w:color w:val="000000" w:themeColor="text1"/>
                <w:sz w:val="16"/>
                <w:szCs w:val="16"/>
              </w:rPr>
              <w:t>–0.10 [–0.70; 0.49]</w:t>
            </w:r>
          </w:p>
        </w:tc>
        <w:tc>
          <w:tcPr>
            <w:tcW w:w="567" w:type="dxa"/>
          </w:tcPr>
          <w:p w14:paraId="52EA0B44" w14:textId="7E1CF799"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751125F2" w14:textId="7A6570DF" w:rsidR="00F03816" w:rsidRPr="00606C60" w:rsidRDefault="00F03816" w:rsidP="00F03816">
            <w:pPr>
              <w:pStyle w:val="NoSpacing"/>
              <w:rPr>
                <w:color w:val="000000" w:themeColor="text1"/>
                <w:sz w:val="16"/>
                <w:szCs w:val="16"/>
              </w:rPr>
            </w:pPr>
            <w:r w:rsidRPr="00606C60">
              <w:rPr>
                <w:color w:val="000000" w:themeColor="text1"/>
                <w:sz w:val="16"/>
                <w:szCs w:val="16"/>
              </w:rPr>
              <w:t>–0.47</w:t>
            </w:r>
          </w:p>
        </w:tc>
        <w:tc>
          <w:tcPr>
            <w:tcW w:w="992" w:type="dxa"/>
          </w:tcPr>
          <w:p w14:paraId="7AC1C70A" w14:textId="6C98F99B" w:rsidR="00F03816" w:rsidRPr="00606C60" w:rsidRDefault="00F03816" w:rsidP="00F03816">
            <w:pPr>
              <w:pStyle w:val="NoSpacing"/>
              <w:rPr>
                <w:color w:val="000000" w:themeColor="text1"/>
                <w:sz w:val="16"/>
                <w:szCs w:val="16"/>
              </w:rPr>
            </w:pPr>
            <w:r w:rsidRPr="00606C60">
              <w:rPr>
                <w:color w:val="000000" w:themeColor="text1"/>
                <w:sz w:val="16"/>
                <w:szCs w:val="16"/>
              </w:rPr>
              <w:t>.642</w:t>
            </w:r>
          </w:p>
        </w:tc>
        <w:tc>
          <w:tcPr>
            <w:tcW w:w="941" w:type="dxa"/>
          </w:tcPr>
          <w:p w14:paraId="76FDB255" w14:textId="51ADF395" w:rsidR="00F03816" w:rsidRPr="00606C60" w:rsidRDefault="00F03816" w:rsidP="00F03816">
            <w:pPr>
              <w:pStyle w:val="NoSpacing"/>
              <w:rPr>
                <w:color w:val="000000" w:themeColor="text1"/>
                <w:sz w:val="16"/>
                <w:szCs w:val="16"/>
              </w:rPr>
            </w:pPr>
            <w:r w:rsidRPr="00606C60">
              <w:rPr>
                <w:color w:val="000000" w:themeColor="text1"/>
                <w:sz w:val="16"/>
                <w:szCs w:val="16"/>
              </w:rPr>
              <w:t>.731</w:t>
            </w:r>
          </w:p>
        </w:tc>
      </w:tr>
      <w:tr w:rsidR="00606C60" w:rsidRPr="00606C60" w14:paraId="6E8DACC9" w14:textId="77777777" w:rsidTr="00F03816">
        <w:tc>
          <w:tcPr>
            <w:tcW w:w="1556" w:type="dxa"/>
            <w:vMerge/>
          </w:tcPr>
          <w:p w14:paraId="49918ABA" w14:textId="77777777" w:rsidR="00F03816" w:rsidRPr="00606C60" w:rsidRDefault="00F03816" w:rsidP="00F03816">
            <w:pPr>
              <w:pStyle w:val="NoSpacing"/>
              <w:rPr>
                <w:color w:val="000000" w:themeColor="text1"/>
                <w:sz w:val="16"/>
                <w:szCs w:val="16"/>
              </w:rPr>
            </w:pPr>
          </w:p>
        </w:tc>
        <w:tc>
          <w:tcPr>
            <w:tcW w:w="1841" w:type="dxa"/>
          </w:tcPr>
          <w:p w14:paraId="6F83CF6B"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2EB93183" w14:textId="0AEFBC47" w:rsidR="00F03816" w:rsidRPr="00606C60" w:rsidRDefault="00F03816" w:rsidP="00F03816">
            <w:pPr>
              <w:pStyle w:val="NoSpacing"/>
              <w:rPr>
                <w:color w:val="000000" w:themeColor="text1"/>
                <w:sz w:val="16"/>
                <w:szCs w:val="16"/>
              </w:rPr>
            </w:pPr>
            <w:r w:rsidRPr="00606C60">
              <w:rPr>
                <w:color w:val="000000" w:themeColor="text1"/>
                <w:sz w:val="16"/>
                <w:szCs w:val="16"/>
              </w:rPr>
              <w:t>–0.27 [–0.83; 0.30]</w:t>
            </w:r>
          </w:p>
        </w:tc>
        <w:tc>
          <w:tcPr>
            <w:tcW w:w="567" w:type="dxa"/>
          </w:tcPr>
          <w:p w14:paraId="759919C7" w14:textId="4203B9EB"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11AD28D0" w14:textId="3A756D13" w:rsidR="00F03816" w:rsidRPr="00606C60" w:rsidRDefault="00F03816" w:rsidP="00F03816">
            <w:pPr>
              <w:pStyle w:val="NoSpacing"/>
              <w:rPr>
                <w:color w:val="000000" w:themeColor="text1"/>
                <w:sz w:val="16"/>
                <w:szCs w:val="16"/>
              </w:rPr>
            </w:pPr>
            <w:r w:rsidRPr="00606C60">
              <w:rPr>
                <w:color w:val="000000" w:themeColor="text1"/>
                <w:sz w:val="16"/>
                <w:szCs w:val="16"/>
              </w:rPr>
              <w:t>–1.23</w:t>
            </w:r>
          </w:p>
        </w:tc>
        <w:tc>
          <w:tcPr>
            <w:tcW w:w="992" w:type="dxa"/>
          </w:tcPr>
          <w:p w14:paraId="0D5B1362" w14:textId="2C178AAD" w:rsidR="00F03816" w:rsidRPr="00606C60" w:rsidRDefault="00F03816" w:rsidP="00F03816">
            <w:pPr>
              <w:pStyle w:val="NoSpacing"/>
              <w:rPr>
                <w:color w:val="000000" w:themeColor="text1"/>
                <w:sz w:val="16"/>
                <w:szCs w:val="16"/>
              </w:rPr>
            </w:pPr>
            <w:r w:rsidRPr="00606C60">
              <w:rPr>
                <w:color w:val="000000" w:themeColor="text1"/>
                <w:sz w:val="16"/>
                <w:szCs w:val="16"/>
              </w:rPr>
              <w:t>.218</w:t>
            </w:r>
          </w:p>
        </w:tc>
        <w:tc>
          <w:tcPr>
            <w:tcW w:w="941" w:type="dxa"/>
          </w:tcPr>
          <w:p w14:paraId="7A03602E" w14:textId="2B6F429B" w:rsidR="00F03816" w:rsidRPr="00606C60" w:rsidRDefault="00F03816" w:rsidP="00F03816">
            <w:pPr>
              <w:pStyle w:val="NoSpacing"/>
              <w:rPr>
                <w:color w:val="000000" w:themeColor="text1"/>
                <w:sz w:val="16"/>
                <w:szCs w:val="16"/>
              </w:rPr>
            </w:pPr>
            <w:r w:rsidRPr="00606C60">
              <w:rPr>
                <w:color w:val="000000" w:themeColor="text1"/>
                <w:sz w:val="16"/>
                <w:szCs w:val="16"/>
              </w:rPr>
              <w:t>.502</w:t>
            </w:r>
          </w:p>
        </w:tc>
      </w:tr>
      <w:tr w:rsidR="00606C60" w:rsidRPr="00606C60" w14:paraId="7FFE6DC3" w14:textId="77777777" w:rsidTr="00F03816">
        <w:tc>
          <w:tcPr>
            <w:tcW w:w="1556" w:type="dxa"/>
            <w:vMerge/>
          </w:tcPr>
          <w:p w14:paraId="4C2A8066" w14:textId="77777777" w:rsidR="00F03816" w:rsidRPr="00606C60" w:rsidRDefault="00F03816" w:rsidP="00F03816">
            <w:pPr>
              <w:pStyle w:val="NoSpacing"/>
              <w:rPr>
                <w:color w:val="000000" w:themeColor="text1"/>
                <w:sz w:val="16"/>
                <w:szCs w:val="16"/>
              </w:rPr>
            </w:pPr>
          </w:p>
        </w:tc>
        <w:tc>
          <w:tcPr>
            <w:tcW w:w="1841" w:type="dxa"/>
          </w:tcPr>
          <w:p w14:paraId="158C99C1"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4DF34CA4" w14:textId="4E76F6C3" w:rsidR="00F03816" w:rsidRPr="00606C60" w:rsidRDefault="00F03816" w:rsidP="00F03816">
            <w:pPr>
              <w:pStyle w:val="NoSpacing"/>
              <w:rPr>
                <w:color w:val="000000" w:themeColor="text1"/>
                <w:sz w:val="16"/>
                <w:szCs w:val="16"/>
              </w:rPr>
            </w:pPr>
            <w:r w:rsidRPr="00606C60">
              <w:rPr>
                <w:color w:val="000000" w:themeColor="text1"/>
                <w:sz w:val="16"/>
                <w:szCs w:val="16"/>
              </w:rPr>
              <w:t>–0.58 [–1.35; 0.18]</w:t>
            </w:r>
          </w:p>
        </w:tc>
        <w:tc>
          <w:tcPr>
            <w:tcW w:w="567" w:type="dxa"/>
          </w:tcPr>
          <w:p w14:paraId="59417C59" w14:textId="2F96C69A"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09D00D04" w14:textId="32437339" w:rsidR="00F03816" w:rsidRPr="00606C60" w:rsidRDefault="00F03816" w:rsidP="00F03816">
            <w:pPr>
              <w:pStyle w:val="NoSpacing"/>
              <w:rPr>
                <w:color w:val="000000" w:themeColor="text1"/>
                <w:sz w:val="16"/>
                <w:szCs w:val="16"/>
              </w:rPr>
            </w:pPr>
            <w:r w:rsidRPr="00606C60">
              <w:rPr>
                <w:color w:val="000000" w:themeColor="text1"/>
                <w:sz w:val="16"/>
                <w:szCs w:val="16"/>
              </w:rPr>
              <w:t>–2.03</w:t>
            </w:r>
          </w:p>
        </w:tc>
        <w:tc>
          <w:tcPr>
            <w:tcW w:w="992" w:type="dxa"/>
          </w:tcPr>
          <w:p w14:paraId="6C28CBA3" w14:textId="2A0F3FE9" w:rsidR="00F03816" w:rsidRPr="00606C60" w:rsidRDefault="00F03816" w:rsidP="00F03816">
            <w:pPr>
              <w:pStyle w:val="NoSpacing"/>
              <w:rPr>
                <w:color w:val="000000" w:themeColor="text1"/>
                <w:sz w:val="16"/>
                <w:szCs w:val="16"/>
              </w:rPr>
            </w:pPr>
            <w:r w:rsidRPr="00606C60">
              <w:rPr>
                <w:color w:val="000000" w:themeColor="text1"/>
                <w:sz w:val="16"/>
                <w:szCs w:val="16"/>
              </w:rPr>
              <w:t>.044*</w:t>
            </w:r>
          </w:p>
        </w:tc>
        <w:tc>
          <w:tcPr>
            <w:tcW w:w="941" w:type="dxa"/>
          </w:tcPr>
          <w:p w14:paraId="74190C6B" w14:textId="58249337" w:rsidR="00F03816" w:rsidRPr="00606C60" w:rsidRDefault="00F03816" w:rsidP="00F03816">
            <w:pPr>
              <w:pStyle w:val="NoSpacing"/>
              <w:rPr>
                <w:color w:val="000000" w:themeColor="text1"/>
                <w:sz w:val="16"/>
                <w:szCs w:val="16"/>
              </w:rPr>
            </w:pPr>
            <w:r w:rsidRPr="00606C60">
              <w:rPr>
                <w:color w:val="000000" w:themeColor="text1"/>
                <w:sz w:val="16"/>
                <w:szCs w:val="16"/>
              </w:rPr>
              <w:t>.152</w:t>
            </w:r>
          </w:p>
        </w:tc>
      </w:tr>
      <w:tr w:rsidR="00606C60" w:rsidRPr="00606C60" w14:paraId="5327EB00" w14:textId="77777777" w:rsidTr="00F03816">
        <w:tc>
          <w:tcPr>
            <w:tcW w:w="1556" w:type="dxa"/>
            <w:vMerge w:val="restart"/>
          </w:tcPr>
          <w:p w14:paraId="5EC5CCA5"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Retrosplenial cortex, average thickness</w:t>
            </w:r>
          </w:p>
        </w:tc>
        <w:tc>
          <w:tcPr>
            <w:tcW w:w="1841" w:type="dxa"/>
          </w:tcPr>
          <w:p w14:paraId="6548CB0D" w14:textId="1ED98612"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34A2AE41" w14:textId="74673C81" w:rsidR="00F03816" w:rsidRPr="00606C60" w:rsidRDefault="00F03816" w:rsidP="00F03816">
            <w:pPr>
              <w:pStyle w:val="NoSpacing"/>
              <w:rPr>
                <w:color w:val="000000" w:themeColor="text1"/>
                <w:sz w:val="16"/>
                <w:szCs w:val="16"/>
              </w:rPr>
            </w:pPr>
            <w:r w:rsidRPr="00606C60">
              <w:rPr>
                <w:color w:val="000000" w:themeColor="text1"/>
                <w:sz w:val="16"/>
                <w:szCs w:val="16"/>
              </w:rPr>
              <w:t>–0.12 [–0.66; 0.42]</w:t>
            </w:r>
          </w:p>
        </w:tc>
        <w:tc>
          <w:tcPr>
            <w:tcW w:w="567" w:type="dxa"/>
          </w:tcPr>
          <w:p w14:paraId="4823105B" w14:textId="1F5F6209"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6003C91B" w14:textId="33603B7F" w:rsidR="00F03816" w:rsidRPr="00606C60" w:rsidRDefault="00F03816" w:rsidP="00F03816">
            <w:pPr>
              <w:pStyle w:val="NoSpacing"/>
              <w:rPr>
                <w:color w:val="000000" w:themeColor="text1"/>
                <w:sz w:val="16"/>
                <w:szCs w:val="16"/>
              </w:rPr>
            </w:pPr>
            <w:r w:rsidRPr="00606C60">
              <w:rPr>
                <w:color w:val="000000" w:themeColor="text1"/>
                <w:sz w:val="16"/>
                <w:szCs w:val="16"/>
              </w:rPr>
              <w:t>–0.60</w:t>
            </w:r>
          </w:p>
        </w:tc>
        <w:tc>
          <w:tcPr>
            <w:tcW w:w="992" w:type="dxa"/>
          </w:tcPr>
          <w:p w14:paraId="1917834C" w14:textId="151CDD18" w:rsidR="00F03816" w:rsidRPr="00606C60" w:rsidRDefault="00F03816" w:rsidP="00F03816">
            <w:pPr>
              <w:pStyle w:val="NoSpacing"/>
              <w:rPr>
                <w:color w:val="000000" w:themeColor="text1"/>
                <w:sz w:val="16"/>
                <w:szCs w:val="16"/>
              </w:rPr>
            </w:pPr>
            <w:r w:rsidRPr="00606C60">
              <w:rPr>
                <w:color w:val="000000" w:themeColor="text1"/>
                <w:sz w:val="16"/>
                <w:szCs w:val="16"/>
              </w:rPr>
              <w:t>.546</w:t>
            </w:r>
          </w:p>
        </w:tc>
        <w:tc>
          <w:tcPr>
            <w:tcW w:w="941" w:type="dxa"/>
          </w:tcPr>
          <w:p w14:paraId="3614B31B" w14:textId="2356771A" w:rsidR="00F03816" w:rsidRPr="00606C60" w:rsidRDefault="00F03816" w:rsidP="00F03816">
            <w:pPr>
              <w:pStyle w:val="NoSpacing"/>
              <w:rPr>
                <w:color w:val="000000" w:themeColor="text1"/>
                <w:sz w:val="16"/>
                <w:szCs w:val="16"/>
              </w:rPr>
            </w:pPr>
            <w:r w:rsidRPr="00606C60">
              <w:rPr>
                <w:color w:val="000000" w:themeColor="text1"/>
                <w:sz w:val="16"/>
                <w:szCs w:val="16"/>
              </w:rPr>
              <w:t>.637</w:t>
            </w:r>
          </w:p>
        </w:tc>
      </w:tr>
      <w:tr w:rsidR="00606C60" w:rsidRPr="00606C60" w14:paraId="318FC924" w14:textId="77777777" w:rsidTr="00F03816">
        <w:tc>
          <w:tcPr>
            <w:tcW w:w="1556" w:type="dxa"/>
            <w:vMerge/>
          </w:tcPr>
          <w:p w14:paraId="3D6F30D2" w14:textId="77777777" w:rsidR="00F03816" w:rsidRPr="00606C60" w:rsidRDefault="00F03816" w:rsidP="00F03816">
            <w:pPr>
              <w:pStyle w:val="NoSpacing"/>
              <w:rPr>
                <w:color w:val="000000" w:themeColor="text1"/>
                <w:sz w:val="16"/>
                <w:szCs w:val="16"/>
              </w:rPr>
            </w:pPr>
          </w:p>
        </w:tc>
        <w:tc>
          <w:tcPr>
            <w:tcW w:w="1841" w:type="dxa"/>
          </w:tcPr>
          <w:p w14:paraId="6DB0CF9D" w14:textId="0647AF2F"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3319A662" w14:textId="48098DED" w:rsidR="00F03816" w:rsidRPr="00606C60" w:rsidRDefault="00F03816" w:rsidP="00F03816">
            <w:pPr>
              <w:pStyle w:val="NoSpacing"/>
              <w:rPr>
                <w:color w:val="000000" w:themeColor="text1"/>
                <w:sz w:val="16"/>
                <w:szCs w:val="16"/>
              </w:rPr>
            </w:pPr>
            <w:r w:rsidRPr="00606C60">
              <w:rPr>
                <w:color w:val="000000" w:themeColor="text1"/>
                <w:sz w:val="16"/>
                <w:szCs w:val="16"/>
              </w:rPr>
              <w:t>–0.12 [–0.54; 0.30]</w:t>
            </w:r>
          </w:p>
        </w:tc>
        <w:tc>
          <w:tcPr>
            <w:tcW w:w="567" w:type="dxa"/>
          </w:tcPr>
          <w:p w14:paraId="5629A0C6" w14:textId="7B42CEAC"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7A10CA1A" w14:textId="04984435" w:rsidR="00F03816" w:rsidRPr="00606C60" w:rsidRDefault="00F03816" w:rsidP="00F03816">
            <w:pPr>
              <w:pStyle w:val="NoSpacing"/>
              <w:rPr>
                <w:color w:val="000000" w:themeColor="text1"/>
                <w:sz w:val="16"/>
                <w:szCs w:val="16"/>
              </w:rPr>
            </w:pPr>
            <w:r w:rsidRPr="00606C60">
              <w:rPr>
                <w:color w:val="000000" w:themeColor="text1"/>
                <w:sz w:val="16"/>
                <w:szCs w:val="16"/>
              </w:rPr>
              <w:t>–0.76</w:t>
            </w:r>
          </w:p>
        </w:tc>
        <w:tc>
          <w:tcPr>
            <w:tcW w:w="992" w:type="dxa"/>
          </w:tcPr>
          <w:p w14:paraId="6175810F" w14:textId="4670D0B2" w:rsidR="00F03816" w:rsidRPr="00606C60" w:rsidRDefault="00F03816" w:rsidP="00F03816">
            <w:pPr>
              <w:pStyle w:val="NoSpacing"/>
              <w:rPr>
                <w:color w:val="000000" w:themeColor="text1"/>
                <w:sz w:val="16"/>
                <w:szCs w:val="16"/>
              </w:rPr>
            </w:pPr>
            <w:r w:rsidRPr="00606C60">
              <w:rPr>
                <w:color w:val="000000" w:themeColor="text1"/>
                <w:sz w:val="16"/>
                <w:szCs w:val="16"/>
              </w:rPr>
              <w:t>.448</w:t>
            </w:r>
          </w:p>
        </w:tc>
        <w:tc>
          <w:tcPr>
            <w:tcW w:w="941" w:type="dxa"/>
          </w:tcPr>
          <w:p w14:paraId="73E4F4C9" w14:textId="2051EFB7" w:rsidR="00F03816" w:rsidRPr="00606C60" w:rsidRDefault="00F03816" w:rsidP="00F03816">
            <w:pPr>
              <w:pStyle w:val="NoSpacing"/>
              <w:rPr>
                <w:color w:val="000000" w:themeColor="text1"/>
                <w:sz w:val="16"/>
                <w:szCs w:val="16"/>
              </w:rPr>
            </w:pPr>
            <w:r w:rsidRPr="00606C60">
              <w:rPr>
                <w:color w:val="000000" w:themeColor="text1"/>
                <w:sz w:val="16"/>
                <w:szCs w:val="16"/>
              </w:rPr>
              <w:t>.627</w:t>
            </w:r>
          </w:p>
        </w:tc>
      </w:tr>
      <w:tr w:rsidR="00606C60" w:rsidRPr="00606C60" w14:paraId="30A88D4D" w14:textId="77777777" w:rsidTr="00F03816">
        <w:tc>
          <w:tcPr>
            <w:tcW w:w="1556" w:type="dxa"/>
            <w:vMerge/>
          </w:tcPr>
          <w:p w14:paraId="74244929" w14:textId="77777777" w:rsidR="00F03816" w:rsidRPr="00606C60" w:rsidRDefault="00F03816" w:rsidP="00F03816">
            <w:pPr>
              <w:pStyle w:val="NoSpacing"/>
              <w:rPr>
                <w:color w:val="000000" w:themeColor="text1"/>
                <w:sz w:val="16"/>
                <w:szCs w:val="16"/>
              </w:rPr>
            </w:pPr>
          </w:p>
        </w:tc>
        <w:tc>
          <w:tcPr>
            <w:tcW w:w="1841" w:type="dxa"/>
          </w:tcPr>
          <w:p w14:paraId="2F1796FE" w14:textId="4D9B21C3"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370853BC" w14:textId="2025C4A3" w:rsidR="00F03816" w:rsidRPr="00606C60" w:rsidRDefault="00F03816" w:rsidP="00F03816">
            <w:pPr>
              <w:pStyle w:val="NoSpacing"/>
              <w:rPr>
                <w:color w:val="000000" w:themeColor="text1"/>
                <w:sz w:val="16"/>
                <w:szCs w:val="16"/>
              </w:rPr>
            </w:pPr>
            <w:r w:rsidRPr="00606C60">
              <w:rPr>
                <w:color w:val="000000" w:themeColor="text1"/>
                <w:sz w:val="16"/>
                <w:szCs w:val="16"/>
              </w:rPr>
              <w:t>–0.45 [–0.97; 0.07]</w:t>
            </w:r>
          </w:p>
        </w:tc>
        <w:tc>
          <w:tcPr>
            <w:tcW w:w="567" w:type="dxa"/>
          </w:tcPr>
          <w:p w14:paraId="0A68B0E8" w14:textId="5A090192"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55811562" w14:textId="3855D4F3" w:rsidR="00F03816" w:rsidRPr="00606C60" w:rsidRDefault="00F03816" w:rsidP="00F03816">
            <w:pPr>
              <w:pStyle w:val="NoSpacing"/>
              <w:rPr>
                <w:color w:val="000000" w:themeColor="text1"/>
                <w:sz w:val="16"/>
                <w:szCs w:val="16"/>
              </w:rPr>
            </w:pPr>
            <w:r w:rsidRPr="00606C60">
              <w:rPr>
                <w:color w:val="000000" w:themeColor="text1"/>
                <w:sz w:val="16"/>
                <w:szCs w:val="16"/>
              </w:rPr>
              <w:t>–2.31</w:t>
            </w:r>
          </w:p>
        </w:tc>
        <w:tc>
          <w:tcPr>
            <w:tcW w:w="992" w:type="dxa"/>
          </w:tcPr>
          <w:p w14:paraId="257FB504" w14:textId="0E75756A"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941" w:type="dxa"/>
          </w:tcPr>
          <w:p w14:paraId="2F502502" w14:textId="0EF936F9" w:rsidR="00F03816" w:rsidRPr="00606C60" w:rsidRDefault="00F03816" w:rsidP="00F03816">
            <w:pPr>
              <w:pStyle w:val="NoSpacing"/>
              <w:rPr>
                <w:color w:val="000000" w:themeColor="text1"/>
                <w:sz w:val="16"/>
                <w:szCs w:val="16"/>
              </w:rPr>
            </w:pPr>
            <w:r w:rsidRPr="00606C60">
              <w:rPr>
                <w:color w:val="000000" w:themeColor="text1"/>
                <w:sz w:val="16"/>
                <w:szCs w:val="16"/>
              </w:rPr>
              <w:t>.077</w:t>
            </w:r>
          </w:p>
        </w:tc>
      </w:tr>
      <w:tr w:rsidR="00606C60" w:rsidRPr="00606C60" w14:paraId="6CECDE34" w14:textId="77777777" w:rsidTr="00F03816">
        <w:tc>
          <w:tcPr>
            <w:tcW w:w="1556" w:type="dxa"/>
            <w:vMerge/>
          </w:tcPr>
          <w:p w14:paraId="4D419911" w14:textId="77777777" w:rsidR="00F03816" w:rsidRPr="00606C60" w:rsidRDefault="00F03816" w:rsidP="00F03816">
            <w:pPr>
              <w:pStyle w:val="NoSpacing"/>
              <w:rPr>
                <w:color w:val="000000" w:themeColor="text1"/>
                <w:sz w:val="16"/>
                <w:szCs w:val="16"/>
              </w:rPr>
            </w:pPr>
          </w:p>
        </w:tc>
        <w:tc>
          <w:tcPr>
            <w:tcW w:w="1841" w:type="dxa"/>
          </w:tcPr>
          <w:p w14:paraId="6899EFB3" w14:textId="4D08FA99"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748D8DA6" w14:textId="71EF78A4" w:rsidR="00F03816" w:rsidRPr="00606C60" w:rsidRDefault="00F03816" w:rsidP="00F03816">
            <w:pPr>
              <w:pStyle w:val="NoSpacing"/>
              <w:rPr>
                <w:color w:val="000000" w:themeColor="text1"/>
                <w:sz w:val="16"/>
                <w:szCs w:val="16"/>
              </w:rPr>
            </w:pPr>
            <w:r w:rsidRPr="00606C60">
              <w:rPr>
                <w:color w:val="000000" w:themeColor="text1"/>
                <w:sz w:val="16"/>
                <w:szCs w:val="16"/>
              </w:rPr>
              <w:t>–0.88 [–1.53; –0.22]</w:t>
            </w:r>
          </w:p>
        </w:tc>
        <w:tc>
          <w:tcPr>
            <w:tcW w:w="567" w:type="dxa"/>
          </w:tcPr>
          <w:p w14:paraId="4E4562DD" w14:textId="5032B804" w:rsidR="00F03816" w:rsidRPr="00606C60" w:rsidRDefault="00F03816" w:rsidP="00F03816">
            <w:pPr>
              <w:pStyle w:val="NoSpacing"/>
              <w:rPr>
                <w:color w:val="000000" w:themeColor="text1"/>
                <w:sz w:val="16"/>
                <w:szCs w:val="16"/>
              </w:rPr>
            </w:pPr>
            <w:r w:rsidRPr="00606C60">
              <w:rPr>
                <w:color w:val="000000" w:themeColor="text1"/>
                <w:sz w:val="16"/>
                <w:szCs w:val="16"/>
              </w:rPr>
              <w:t>0.25</w:t>
            </w:r>
          </w:p>
        </w:tc>
        <w:tc>
          <w:tcPr>
            <w:tcW w:w="709" w:type="dxa"/>
          </w:tcPr>
          <w:p w14:paraId="75802185" w14:textId="1E613D4F" w:rsidR="00F03816" w:rsidRPr="00606C60" w:rsidRDefault="00F03816" w:rsidP="00F03816">
            <w:pPr>
              <w:pStyle w:val="NoSpacing"/>
              <w:rPr>
                <w:color w:val="000000" w:themeColor="text1"/>
                <w:sz w:val="16"/>
                <w:szCs w:val="16"/>
              </w:rPr>
            </w:pPr>
            <w:r w:rsidRPr="00606C60">
              <w:rPr>
                <w:color w:val="000000" w:themeColor="text1"/>
                <w:sz w:val="16"/>
                <w:szCs w:val="16"/>
              </w:rPr>
              <w:t>–3.55</w:t>
            </w:r>
          </w:p>
        </w:tc>
        <w:tc>
          <w:tcPr>
            <w:tcW w:w="992" w:type="dxa"/>
          </w:tcPr>
          <w:p w14:paraId="53A9D052" w14:textId="434B03F0"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34A9B0B5" w14:textId="2C5FA393" w:rsidR="00F03816" w:rsidRPr="00606C60" w:rsidRDefault="00F03816" w:rsidP="00F03816">
            <w:pPr>
              <w:pStyle w:val="NoSpacing"/>
              <w:rPr>
                <w:color w:val="000000" w:themeColor="text1"/>
                <w:sz w:val="16"/>
                <w:szCs w:val="16"/>
              </w:rPr>
            </w:pPr>
            <w:r w:rsidRPr="00606C60">
              <w:rPr>
                <w:color w:val="000000" w:themeColor="text1"/>
                <w:sz w:val="16"/>
                <w:szCs w:val="16"/>
              </w:rPr>
              <w:t>.003**</w:t>
            </w:r>
          </w:p>
        </w:tc>
      </w:tr>
      <w:tr w:rsidR="00606C60" w:rsidRPr="00606C60" w14:paraId="7AD17BBF" w14:textId="77777777" w:rsidTr="00F03816">
        <w:tc>
          <w:tcPr>
            <w:tcW w:w="1556" w:type="dxa"/>
            <w:vMerge/>
          </w:tcPr>
          <w:p w14:paraId="5615518C" w14:textId="77777777" w:rsidR="00F03816" w:rsidRPr="00606C60" w:rsidRDefault="00F03816" w:rsidP="00F03816">
            <w:pPr>
              <w:pStyle w:val="NoSpacing"/>
              <w:rPr>
                <w:color w:val="000000" w:themeColor="text1"/>
                <w:sz w:val="16"/>
                <w:szCs w:val="16"/>
              </w:rPr>
            </w:pPr>
          </w:p>
        </w:tc>
        <w:tc>
          <w:tcPr>
            <w:tcW w:w="1841" w:type="dxa"/>
          </w:tcPr>
          <w:p w14:paraId="0AE64DD7" w14:textId="6AABE5BD"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4044ECC0" w14:textId="2FFB1DB6" w:rsidR="00F03816" w:rsidRPr="00606C60" w:rsidRDefault="00F03816" w:rsidP="00F03816">
            <w:pPr>
              <w:pStyle w:val="NoSpacing"/>
              <w:rPr>
                <w:color w:val="000000" w:themeColor="text1"/>
                <w:sz w:val="16"/>
                <w:szCs w:val="16"/>
              </w:rPr>
            </w:pPr>
            <w:r w:rsidRPr="00606C60">
              <w:rPr>
                <w:color w:val="000000" w:themeColor="text1"/>
                <w:sz w:val="16"/>
                <w:szCs w:val="16"/>
              </w:rPr>
              <w:t>0.00 [–0.58; 0.59]</w:t>
            </w:r>
          </w:p>
        </w:tc>
        <w:tc>
          <w:tcPr>
            <w:tcW w:w="567" w:type="dxa"/>
          </w:tcPr>
          <w:p w14:paraId="182C7587" w14:textId="1DE97399"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2F3B4BB5" w14:textId="640D59A3" w:rsidR="00F03816" w:rsidRPr="00606C60" w:rsidRDefault="00F03816" w:rsidP="00F03816">
            <w:pPr>
              <w:pStyle w:val="NoSpacing"/>
              <w:rPr>
                <w:color w:val="000000" w:themeColor="text1"/>
                <w:sz w:val="16"/>
                <w:szCs w:val="16"/>
              </w:rPr>
            </w:pPr>
            <w:r w:rsidRPr="00606C60">
              <w:rPr>
                <w:color w:val="000000" w:themeColor="text1"/>
                <w:sz w:val="16"/>
                <w:szCs w:val="16"/>
              </w:rPr>
              <w:t>0.01</w:t>
            </w:r>
          </w:p>
        </w:tc>
        <w:tc>
          <w:tcPr>
            <w:tcW w:w="992" w:type="dxa"/>
          </w:tcPr>
          <w:p w14:paraId="3467409D" w14:textId="52BABB15" w:rsidR="00F03816" w:rsidRPr="00606C60" w:rsidRDefault="00F03816" w:rsidP="00F03816">
            <w:pPr>
              <w:pStyle w:val="NoSpacing"/>
              <w:rPr>
                <w:color w:val="000000" w:themeColor="text1"/>
                <w:sz w:val="16"/>
                <w:szCs w:val="16"/>
              </w:rPr>
            </w:pPr>
            <w:r w:rsidRPr="00606C60">
              <w:rPr>
                <w:color w:val="000000" w:themeColor="text1"/>
                <w:sz w:val="16"/>
                <w:szCs w:val="16"/>
              </w:rPr>
              <w:t>.988</w:t>
            </w:r>
          </w:p>
        </w:tc>
        <w:tc>
          <w:tcPr>
            <w:tcW w:w="941" w:type="dxa"/>
          </w:tcPr>
          <w:p w14:paraId="7826928F" w14:textId="25744344" w:rsidR="00F03816" w:rsidRPr="00606C60" w:rsidRDefault="00F03816" w:rsidP="00F03816">
            <w:pPr>
              <w:pStyle w:val="NoSpacing"/>
              <w:rPr>
                <w:color w:val="000000" w:themeColor="text1"/>
                <w:sz w:val="16"/>
                <w:szCs w:val="16"/>
              </w:rPr>
            </w:pPr>
            <w:r w:rsidRPr="00606C60">
              <w:rPr>
                <w:color w:val="000000" w:themeColor="text1"/>
                <w:sz w:val="16"/>
                <w:szCs w:val="16"/>
              </w:rPr>
              <w:t>.988</w:t>
            </w:r>
          </w:p>
        </w:tc>
      </w:tr>
      <w:tr w:rsidR="00606C60" w:rsidRPr="00606C60" w14:paraId="3F46C053" w14:textId="77777777" w:rsidTr="00F03816">
        <w:tc>
          <w:tcPr>
            <w:tcW w:w="1556" w:type="dxa"/>
            <w:vMerge/>
          </w:tcPr>
          <w:p w14:paraId="51853BB5" w14:textId="77777777" w:rsidR="00F03816" w:rsidRPr="00606C60" w:rsidRDefault="00F03816" w:rsidP="00F03816">
            <w:pPr>
              <w:pStyle w:val="NoSpacing"/>
              <w:rPr>
                <w:color w:val="000000" w:themeColor="text1"/>
                <w:sz w:val="16"/>
                <w:szCs w:val="16"/>
              </w:rPr>
            </w:pPr>
          </w:p>
        </w:tc>
        <w:tc>
          <w:tcPr>
            <w:tcW w:w="1841" w:type="dxa"/>
          </w:tcPr>
          <w:p w14:paraId="7F506930"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4AE05FDB" w14:textId="18AAA3F2" w:rsidR="00F03816" w:rsidRPr="00606C60" w:rsidRDefault="00F03816" w:rsidP="00F03816">
            <w:pPr>
              <w:pStyle w:val="NoSpacing"/>
              <w:rPr>
                <w:color w:val="000000" w:themeColor="text1"/>
                <w:sz w:val="16"/>
                <w:szCs w:val="16"/>
              </w:rPr>
            </w:pPr>
            <w:r w:rsidRPr="00606C60">
              <w:rPr>
                <w:color w:val="000000" w:themeColor="text1"/>
                <w:sz w:val="16"/>
                <w:szCs w:val="16"/>
              </w:rPr>
              <w:t>–0.33 [–0.90; 0.23]</w:t>
            </w:r>
          </w:p>
        </w:tc>
        <w:tc>
          <w:tcPr>
            <w:tcW w:w="567" w:type="dxa"/>
          </w:tcPr>
          <w:p w14:paraId="70949FEB" w14:textId="3983DA19"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1CCA3358" w14:textId="0E4DC541" w:rsidR="00F03816" w:rsidRPr="00606C60" w:rsidRDefault="00F03816" w:rsidP="00F03816">
            <w:pPr>
              <w:pStyle w:val="NoSpacing"/>
              <w:rPr>
                <w:color w:val="000000" w:themeColor="text1"/>
                <w:sz w:val="16"/>
                <w:szCs w:val="16"/>
              </w:rPr>
            </w:pPr>
            <w:r w:rsidRPr="00606C60">
              <w:rPr>
                <w:color w:val="000000" w:themeColor="text1"/>
                <w:sz w:val="16"/>
                <w:szCs w:val="16"/>
              </w:rPr>
              <w:t>–1.55</w:t>
            </w:r>
          </w:p>
        </w:tc>
        <w:tc>
          <w:tcPr>
            <w:tcW w:w="992" w:type="dxa"/>
          </w:tcPr>
          <w:p w14:paraId="3F1595BE" w14:textId="66DD0544" w:rsidR="00F03816" w:rsidRPr="00606C60" w:rsidRDefault="00F03816" w:rsidP="00F03816">
            <w:pPr>
              <w:pStyle w:val="NoSpacing"/>
              <w:rPr>
                <w:color w:val="000000" w:themeColor="text1"/>
                <w:sz w:val="16"/>
                <w:szCs w:val="16"/>
              </w:rPr>
            </w:pPr>
            <w:r w:rsidRPr="00606C60">
              <w:rPr>
                <w:color w:val="000000" w:themeColor="text1"/>
                <w:sz w:val="16"/>
                <w:szCs w:val="16"/>
              </w:rPr>
              <w:t>.122</w:t>
            </w:r>
          </w:p>
        </w:tc>
        <w:tc>
          <w:tcPr>
            <w:tcW w:w="941" w:type="dxa"/>
          </w:tcPr>
          <w:p w14:paraId="3A1E80FA" w14:textId="0EFBB2B3" w:rsidR="00F03816" w:rsidRPr="00606C60" w:rsidRDefault="00F03816" w:rsidP="00F03816">
            <w:pPr>
              <w:pStyle w:val="NoSpacing"/>
              <w:rPr>
                <w:color w:val="000000" w:themeColor="text1"/>
                <w:sz w:val="16"/>
                <w:szCs w:val="16"/>
              </w:rPr>
            </w:pPr>
            <w:r w:rsidRPr="00606C60">
              <w:rPr>
                <w:color w:val="000000" w:themeColor="text1"/>
                <w:sz w:val="16"/>
                <w:szCs w:val="16"/>
              </w:rPr>
              <w:t>.238</w:t>
            </w:r>
          </w:p>
        </w:tc>
      </w:tr>
      <w:tr w:rsidR="00606C60" w:rsidRPr="00606C60" w14:paraId="3F9436FC" w14:textId="77777777" w:rsidTr="00F03816">
        <w:tc>
          <w:tcPr>
            <w:tcW w:w="1556" w:type="dxa"/>
            <w:vMerge/>
          </w:tcPr>
          <w:p w14:paraId="184D1143" w14:textId="77777777" w:rsidR="00F03816" w:rsidRPr="00606C60" w:rsidRDefault="00F03816" w:rsidP="00F03816">
            <w:pPr>
              <w:pStyle w:val="NoSpacing"/>
              <w:rPr>
                <w:color w:val="000000" w:themeColor="text1"/>
                <w:sz w:val="16"/>
                <w:szCs w:val="16"/>
              </w:rPr>
            </w:pPr>
          </w:p>
        </w:tc>
        <w:tc>
          <w:tcPr>
            <w:tcW w:w="1841" w:type="dxa"/>
          </w:tcPr>
          <w:p w14:paraId="5F9BFA66"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7DE20AB2" w14:textId="391B258A" w:rsidR="00F03816" w:rsidRPr="00606C60" w:rsidRDefault="00F03816" w:rsidP="00F03816">
            <w:pPr>
              <w:pStyle w:val="NoSpacing"/>
              <w:rPr>
                <w:color w:val="000000" w:themeColor="text1"/>
                <w:sz w:val="16"/>
                <w:szCs w:val="16"/>
              </w:rPr>
            </w:pPr>
            <w:r w:rsidRPr="00606C60">
              <w:rPr>
                <w:color w:val="000000" w:themeColor="text1"/>
                <w:sz w:val="16"/>
                <w:szCs w:val="16"/>
              </w:rPr>
              <w:t>–0.43 [–1.18; 0.33]</w:t>
            </w:r>
          </w:p>
        </w:tc>
        <w:tc>
          <w:tcPr>
            <w:tcW w:w="567" w:type="dxa"/>
          </w:tcPr>
          <w:p w14:paraId="6157FCFF" w14:textId="68E09E99"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63C1413A" w14:textId="57464748" w:rsidR="00F03816" w:rsidRPr="00606C60" w:rsidRDefault="00F03816" w:rsidP="00F03816">
            <w:pPr>
              <w:pStyle w:val="NoSpacing"/>
              <w:rPr>
                <w:color w:val="000000" w:themeColor="text1"/>
                <w:sz w:val="16"/>
                <w:szCs w:val="16"/>
              </w:rPr>
            </w:pPr>
            <w:r w:rsidRPr="00606C60">
              <w:rPr>
                <w:color w:val="000000" w:themeColor="text1"/>
                <w:sz w:val="16"/>
                <w:szCs w:val="16"/>
              </w:rPr>
              <w:t>–1.50</w:t>
            </w:r>
          </w:p>
        </w:tc>
        <w:tc>
          <w:tcPr>
            <w:tcW w:w="992" w:type="dxa"/>
          </w:tcPr>
          <w:p w14:paraId="276AF6F3" w14:textId="59909BE8" w:rsidR="00F03816" w:rsidRPr="00606C60" w:rsidRDefault="00F03816" w:rsidP="00F03816">
            <w:pPr>
              <w:pStyle w:val="NoSpacing"/>
              <w:rPr>
                <w:color w:val="000000" w:themeColor="text1"/>
                <w:sz w:val="16"/>
                <w:szCs w:val="16"/>
              </w:rPr>
            </w:pPr>
            <w:r w:rsidRPr="00606C60">
              <w:rPr>
                <w:color w:val="000000" w:themeColor="text1"/>
                <w:sz w:val="16"/>
                <w:szCs w:val="16"/>
              </w:rPr>
              <w:t>.136</w:t>
            </w:r>
          </w:p>
        </w:tc>
        <w:tc>
          <w:tcPr>
            <w:tcW w:w="941" w:type="dxa"/>
          </w:tcPr>
          <w:p w14:paraId="4D909AEC" w14:textId="492BF484" w:rsidR="00F03816" w:rsidRPr="00606C60" w:rsidRDefault="00F03816" w:rsidP="00F03816">
            <w:pPr>
              <w:pStyle w:val="NoSpacing"/>
              <w:rPr>
                <w:color w:val="000000" w:themeColor="text1"/>
                <w:sz w:val="16"/>
                <w:szCs w:val="16"/>
              </w:rPr>
            </w:pPr>
            <w:r w:rsidRPr="00606C60">
              <w:rPr>
                <w:color w:val="000000" w:themeColor="text1"/>
                <w:sz w:val="16"/>
                <w:szCs w:val="16"/>
              </w:rPr>
              <w:t>.238</w:t>
            </w:r>
          </w:p>
        </w:tc>
      </w:tr>
      <w:tr w:rsidR="00606C60" w:rsidRPr="00606C60" w14:paraId="375C9FB0" w14:textId="77777777" w:rsidTr="00F03816">
        <w:tc>
          <w:tcPr>
            <w:tcW w:w="1556" w:type="dxa"/>
            <w:vMerge w:val="restart"/>
          </w:tcPr>
          <w:p w14:paraId="340E46ED"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Precuneus, average thickness</w:t>
            </w:r>
          </w:p>
        </w:tc>
        <w:tc>
          <w:tcPr>
            <w:tcW w:w="1841" w:type="dxa"/>
          </w:tcPr>
          <w:p w14:paraId="22C3C2B9" w14:textId="4B92497F"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4B11F7C4" w14:textId="41CE8031" w:rsidR="00F03816" w:rsidRPr="00606C60" w:rsidRDefault="00F03816" w:rsidP="00F03816">
            <w:pPr>
              <w:pStyle w:val="NoSpacing"/>
              <w:rPr>
                <w:color w:val="000000" w:themeColor="text1"/>
                <w:sz w:val="16"/>
                <w:szCs w:val="16"/>
              </w:rPr>
            </w:pPr>
            <w:r w:rsidRPr="00606C60">
              <w:rPr>
                <w:color w:val="000000" w:themeColor="text1"/>
                <w:sz w:val="16"/>
                <w:szCs w:val="16"/>
              </w:rPr>
              <w:t>0.40 [–0.15; 0.96]</w:t>
            </w:r>
          </w:p>
        </w:tc>
        <w:tc>
          <w:tcPr>
            <w:tcW w:w="567" w:type="dxa"/>
          </w:tcPr>
          <w:p w14:paraId="78242661" w14:textId="1160A6DF"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0B5AFBC3" w14:textId="2FD865A6" w:rsidR="00F03816" w:rsidRPr="00606C60" w:rsidRDefault="00F03816" w:rsidP="00F03816">
            <w:pPr>
              <w:pStyle w:val="NoSpacing"/>
              <w:rPr>
                <w:color w:val="000000" w:themeColor="text1"/>
                <w:sz w:val="16"/>
                <w:szCs w:val="16"/>
              </w:rPr>
            </w:pPr>
            <w:r w:rsidRPr="00606C60">
              <w:rPr>
                <w:color w:val="000000" w:themeColor="text1"/>
                <w:sz w:val="16"/>
                <w:szCs w:val="16"/>
              </w:rPr>
              <w:t>1.92</w:t>
            </w:r>
          </w:p>
        </w:tc>
        <w:tc>
          <w:tcPr>
            <w:tcW w:w="992" w:type="dxa"/>
          </w:tcPr>
          <w:p w14:paraId="0FF3E341" w14:textId="3D4BD99A" w:rsidR="00F03816" w:rsidRPr="00606C60" w:rsidRDefault="00F03816" w:rsidP="00F03816">
            <w:pPr>
              <w:pStyle w:val="NoSpacing"/>
              <w:rPr>
                <w:color w:val="000000" w:themeColor="text1"/>
                <w:sz w:val="16"/>
                <w:szCs w:val="16"/>
              </w:rPr>
            </w:pPr>
            <w:r w:rsidRPr="00606C60">
              <w:rPr>
                <w:color w:val="000000" w:themeColor="text1"/>
                <w:sz w:val="16"/>
                <w:szCs w:val="16"/>
              </w:rPr>
              <w:t>.056</w:t>
            </w:r>
          </w:p>
        </w:tc>
        <w:tc>
          <w:tcPr>
            <w:tcW w:w="941" w:type="dxa"/>
          </w:tcPr>
          <w:p w14:paraId="1A61DCB4" w14:textId="502BCD17" w:rsidR="00F03816" w:rsidRPr="00606C60" w:rsidRDefault="00F03816" w:rsidP="00F03816">
            <w:pPr>
              <w:pStyle w:val="NoSpacing"/>
              <w:rPr>
                <w:color w:val="000000" w:themeColor="text1"/>
                <w:sz w:val="16"/>
                <w:szCs w:val="16"/>
              </w:rPr>
            </w:pPr>
            <w:r w:rsidRPr="00606C60">
              <w:rPr>
                <w:color w:val="000000" w:themeColor="text1"/>
                <w:sz w:val="16"/>
                <w:szCs w:val="16"/>
              </w:rPr>
              <w:t>.065</w:t>
            </w:r>
          </w:p>
        </w:tc>
      </w:tr>
      <w:tr w:rsidR="00606C60" w:rsidRPr="00606C60" w14:paraId="1075E7A6" w14:textId="77777777" w:rsidTr="00F03816">
        <w:tc>
          <w:tcPr>
            <w:tcW w:w="1556" w:type="dxa"/>
            <w:vMerge/>
          </w:tcPr>
          <w:p w14:paraId="7766E28C" w14:textId="77777777" w:rsidR="00F03816" w:rsidRPr="00606C60" w:rsidRDefault="00F03816" w:rsidP="00F03816">
            <w:pPr>
              <w:pStyle w:val="NoSpacing"/>
              <w:rPr>
                <w:color w:val="000000" w:themeColor="text1"/>
                <w:sz w:val="16"/>
                <w:szCs w:val="16"/>
              </w:rPr>
            </w:pPr>
          </w:p>
        </w:tc>
        <w:tc>
          <w:tcPr>
            <w:tcW w:w="1841" w:type="dxa"/>
          </w:tcPr>
          <w:p w14:paraId="410E1D3B" w14:textId="7F0CC98E"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55842A63" w14:textId="1A40BB98" w:rsidR="00F03816" w:rsidRPr="00606C60" w:rsidRDefault="00F03816" w:rsidP="00F03816">
            <w:pPr>
              <w:pStyle w:val="NoSpacing"/>
              <w:rPr>
                <w:color w:val="000000" w:themeColor="text1"/>
                <w:sz w:val="16"/>
                <w:szCs w:val="16"/>
              </w:rPr>
            </w:pPr>
            <w:r w:rsidRPr="00606C60">
              <w:rPr>
                <w:color w:val="000000" w:themeColor="text1"/>
                <w:sz w:val="16"/>
                <w:szCs w:val="16"/>
              </w:rPr>
              <w:t>–0.08 [–0.51; 0.35]</w:t>
            </w:r>
          </w:p>
        </w:tc>
        <w:tc>
          <w:tcPr>
            <w:tcW w:w="567" w:type="dxa"/>
          </w:tcPr>
          <w:p w14:paraId="64EDA95F" w14:textId="27535FFA" w:rsidR="00F03816" w:rsidRPr="00606C60" w:rsidRDefault="00F03816" w:rsidP="00F03816">
            <w:pPr>
              <w:pStyle w:val="NoSpacing"/>
              <w:rPr>
                <w:color w:val="000000" w:themeColor="text1"/>
                <w:sz w:val="16"/>
                <w:szCs w:val="16"/>
              </w:rPr>
            </w:pPr>
            <w:r w:rsidRPr="00606C60">
              <w:rPr>
                <w:color w:val="000000" w:themeColor="text1"/>
                <w:sz w:val="16"/>
                <w:szCs w:val="16"/>
              </w:rPr>
              <w:t>0.16</w:t>
            </w:r>
          </w:p>
        </w:tc>
        <w:tc>
          <w:tcPr>
            <w:tcW w:w="709" w:type="dxa"/>
          </w:tcPr>
          <w:p w14:paraId="4A5AFC85" w14:textId="3E458159" w:rsidR="00F03816" w:rsidRPr="00606C60" w:rsidRDefault="00F03816" w:rsidP="00F03816">
            <w:pPr>
              <w:pStyle w:val="NoSpacing"/>
              <w:rPr>
                <w:color w:val="000000" w:themeColor="text1"/>
                <w:sz w:val="16"/>
                <w:szCs w:val="16"/>
              </w:rPr>
            </w:pPr>
            <w:r w:rsidRPr="00606C60">
              <w:rPr>
                <w:color w:val="000000" w:themeColor="text1"/>
                <w:sz w:val="16"/>
                <w:szCs w:val="16"/>
              </w:rPr>
              <w:t>–0.50</w:t>
            </w:r>
          </w:p>
        </w:tc>
        <w:tc>
          <w:tcPr>
            <w:tcW w:w="992" w:type="dxa"/>
          </w:tcPr>
          <w:p w14:paraId="63C8A3FB" w14:textId="4BF0525C" w:rsidR="00F03816" w:rsidRPr="00606C60" w:rsidRDefault="00F03816" w:rsidP="00F03816">
            <w:pPr>
              <w:pStyle w:val="NoSpacing"/>
              <w:rPr>
                <w:color w:val="000000" w:themeColor="text1"/>
                <w:sz w:val="16"/>
                <w:szCs w:val="16"/>
              </w:rPr>
            </w:pPr>
            <w:r w:rsidRPr="00606C60">
              <w:rPr>
                <w:color w:val="000000" w:themeColor="text1"/>
                <w:sz w:val="16"/>
                <w:szCs w:val="16"/>
              </w:rPr>
              <w:t>.618</w:t>
            </w:r>
          </w:p>
        </w:tc>
        <w:tc>
          <w:tcPr>
            <w:tcW w:w="941" w:type="dxa"/>
          </w:tcPr>
          <w:p w14:paraId="2347B19F" w14:textId="24CB5703" w:rsidR="00F03816" w:rsidRPr="00606C60" w:rsidRDefault="00F03816" w:rsidP="00F03816">
            <w:pPr>
              <w:pStyle w:val="NoSpacing"/>
              <w:rPr>
                <w:color w:val="000000" w:themeColor="text1"/>
                <w:sz w:val="16"/>
                <w:szCs w:val="16"/>
              </w:rPr>
            </w:pPr>
            <w:r w:rsidRPr="00606C60">
              <w:rPr>
                <w:color w:val="000000" w:themeColor="text1"/>
                <w:sz w:val="16"/>
                <w:szCs w:val="16"/>
              </w:rPr>
              <w:t>.618</w:t>
            </w:r>
          </w:p>
        </w:tc>
      </w:tr>
      <w:tr w:rsidR="00606C60" w:rsidRPr="00606C60" w14:paraId="056A346E" w14:textId="77777777" w:rsidTr="00F03816">
        <w:tc>
          <w:tcPr>
            <w:tcW w:w="1556" w:type="dxa"/>
            <w:vMerge/>
          </w:tcPr>
          <w:p w14:paraId="16447857" w14:textId="77777777" w:rsidR="00F03816" w:rsidRPr="00606C60" w:rsidRDefault="00F03816" w:rsidP="00F03816">
            <w:pPr>
              <w:pStyle w:val="NoSpacing"/>
              <w:rPr>
                <w:color w:val="000000" w:themeColor="text1"/>
                <w:sz w:val="16"/>
                <w:szCs w:val="16"/>
              </w:rPr>
            </w:pPr>
          </w:p>
        </w:tc>
        <w:tc>
          <w:tcPr>
            <w:tcW w:w="1841" w:type="dxa"/>
          </w:tcPr>
          <w:p w14:paraId="5BC95B73" w14:textId="3701E2D6"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56C62D4F" w14:textId="4ED164F3" w:rsidR="00F03816" w:rsidRPr="00606C60" w:rsidRDefault="00F03816" w:rsidP="00F03816">
            <w:pPr>
              <w:pStyle w:val="NoSpacing"/>
              <w:rPr>
                <w:color w:val="000000" w:themeColor="text1"/>
                <w:sz w:val="16"/>
                <w:szCs w:val="16"/>
              </w:rPr>
            </w:pPr>
            <w:r w:rsidRPr="00606C60">
              <w:rPr>
                <w:color w:val="000000" w:themeColor="text1"/>
                <w:sz w:val="16"/>
                <w:szCs w:val="16"/>
              </w:rPr>
              <w:t>–0.62 [–1.15; –0.09]</w:t>
            </w:r>
          </w:p>
        </w:tc>
        <w:tc>
          <w:tcPr>
            <w:tcW w:w="567" w:type="dxa"/>
          </w:tcPr>
          <w:p w14:paraId="49CCA13B" w14:textId="6338F253" w:rsidR="00F03816" w:rsidRPr="00606C60" w:rsidRDefault="00F03816" w:rsidP="00F03816">
            <w:pPr>
              <w:pStyle w:val="NoSpacing"/>
              <w:rPr>
                <w:color w:val="000000" w:themeColor="text1"/>
                <w:sz w:val="16"/>
                <w:szCs w:val="16"/>
              </w:rPr>
            </w:pPr>
            <w:r w:rsidRPr="00606C60">
              <w:rPr>
                <w:color w:val="000000" w:themeColor="text1"/>
                <w:sz w:val="16"/>
                <w:szCs w:val="16"/>
              </w:rPr>
              <w:t>0.20</w:t>
            </w:r>
          </w:p>
        </w:tc>
        <w:tc>
          <w:tcPr>
            <w:tcW w:w="709" w:type="dxa"/>
          </w:tcPr>
          <w:p w14:paraId="0BC50412" w14:textId="37898710" w:rsidR="00F03816" w:rsidRPr="00606C60" w:rsidRDefault="00F03816" w:rsidP="00F03816">
            <w:pPr>
              <w:pStyle w:val="NoSpacing"/>
              <w:rPr>
                <w:color w:val="000000" w:themeColor="text1"/>
                <w:sz w:val="16"/>
                <w:szCs w:val="16"/>
              </w:rPr>
            </w:pPr>
            <w:r w:rsidRPr="00606C60">
              <w:rPr>
                <w:color w:val="000000" w:themeColor="text1"/>
                <w:sz w:val="16"/>
                <w:szCs w:val="16"/>
              </w:rPr>
              <w:t>–3.07</w:t>
            </w:r>
          </w:p>
        </w:tc>
        <w:tc>
          <w:tcPr>
            <w:tcW w:w="992" w:type="dxa"/>
          </w:tcPr>
          <w:p w14:paraId="6975BA34" w14:textId="0EC9C4B0" w:rsidR="00F03816" w:rsidRPr="00606C60" w:rsidRDefault="00F03816" w:rsidP="00F03816">
            <w:pPr>
              <w:pStyle w:val="NoSpacing"/>
              <w:rPr>
                <w:color w:val="000000" w:themeColor="text1"/>
                <w:sz w:val="16"/>
                <w:szCs w:val="16"/>
              </w:rPr>
            </w:pPr>
            <w:r w:rsidRPr="00606C60">
              <w:rPr>
                <w:color w:val="000000" w:themeColor="text1"/>
                <w:sz w:val="16"/>
                <w:szCs w:val="16"/>
              </w:rPr>
              <w:t>.002**</w:t>
            </w:r>
          </w:p>
        </w:tc>
        <w:tc>
          <w:tcPr>
            <w:tcW w:w="941" w:type="dxa"/>
          </w:tcPr>
          <w:p w14:paraId="64755C7E" w14:textId="169818A5" w:rsidR="00F03816" w:rsidRPr="00606C60" w:rsidRDefault="00F03816" w:rsidP="00F03816">
            <w:pPr>
              <w:pStyle w:val="NoSpacing"/>
              <w:rPr>
                <w:color w:val="000000" w:themeColor="text1"/>
                <w:sz w:val="16"/>
                <w:szCs w:val="16"/>
              </w:rPr>
            </w:pPr>
            <w:r w:rsidRPr="00606C60">
              <w:rPr>
                <w:color w:val="000000" w:themeColor="text1"/>
                <w:sz w:val="16"/>
                <w:szCs w:val="16"/>
              </w:rPr>
              <w:t>.008**</w:t>
            </w:r>
          </w:p>
        </w:tc>
      </w:tr>
      <w:tr w:rsidR="00606C60" w:rsidRPr="00606C60" w14:paraId="75DCA597" w14:textId="77777777" w:rsidTr="00F03816">
        <w:tc>
          <w:tcPr>
            <w:tcW w:w="1556" w:type="dxa"/>
            <w:vMerge/>
          </w:tcPr>
          <w:p w14:paraId="566A0D97" w14:textId="77777777" w:rsidR="00F03816" w:rsidRPr="00606C60" w:rsidRDefault="00F03816" w:rsidP="00F03816">
            <w:pPr>
              <w:pStyle w:val="NoSpacing"/>
              <w:rPr>
                <w:color w:val="000000" w:themeColor="text1"/>
                <w:sz w:val="16"/>
                <w:szCs w:val="16"/>
              </w:rPr>
            </w:pPr>
          </w:p>
        </w:tc>
        <w:tc>
          <w:tcPr>
            <w:tcW w:w="1841" w:type="dxa"/>
          </w:tcPr>
          <w:p w14:paraId="3D984B72" w14:textId="55916EFC"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16933C58" w14:textId="74E3CD18" w:rsidR="00F03816" w:rsidRPr="00606C60" w:rsidRDefault="00F03816" w:rsidP="00F03816">
            <w:pPr>
              <w:pStyle w:val="NoSpacing"/>
              <w:rPr>
                <w:color w:val="000000" w:themeColor="text1"/>
                <w:sz w:val="16"/>
                <w:szCs w:val="16"/>
              </w:rPr>
            </w:pPr>
            <w:r w:rsidRPr="00606C60">
              <w:rPr>
                <w:color w:val="000000" w:themeColor="text1"/>
                <w:sz w:val="16"/>
                <w:szCs w:val="16"/>
              </w:rPr>
              <w:t>–1.40 [–2.07; –0.73]</w:t>
            </w:r>
          </w:p>
        </w:tc>
        <w:tc>
          <w:tcPr>
            <w:tcW w:w="567" w:type="dxa"/>
          </w:tcPr>
          <w:p w14:paraId="4DFCA2A5" w14:textId="4AD4CC55" w:rsidR="00F03816" w:rsidRPr="00606C60" w:rsidRDefault="00F03816" w:rsidP="00F03816">
            <w:pPr>
              <w:pStyle w:val="NoSpacing"/>
              <w:rPr>
                <w:color w:val="000000" w:themeColor="text1"/>
                <w:sz w:val="16"/>
                <w:szCs w:val="16"/>
              </w:rPr>
            </w:pPr>
            <w:r w:rsidRPr="00606C60">
              <w:rPr>
                <w:color w:val="000000" w:themeColor="text1"/>
                <w:sz w:val="16"/>
                <w:szCs w:val="16"/>
              </w:rPr>
              <w:t>0.26</w:t>
            </w:r>
          </w:p>
        </w:tc>
        <w:tc>
          <w:tcPr>
            <w:tcW w:w="709" w:type="dxa"/>
          </w:tcPr>
          <w:p w14:paraId="297EACF9" w14:textId="4EEC7413" w:rsidR="00F03816" w:rsidRPr="00606C60" w:rsidRDefault="00F03816" w:rsidP="00F03816">
            <w:pPr>
              <w:pStyle w:val="NoSpacing"/>
              <w:rPr>
                <w:color w:val="000000" w:themeColor="text1"/>
                <w:sz w:val="16"/>
                <w:szCs w:val="16"/>
              </w:rPr>
            </w:pPr>
            <w:r w:rsidRPr="00606C60">
              <w:rPr>
                <w:color w:val="000000" w:themeColor="text1"/>
                <w:sz w:val="16"/>
                <w:szCs w:val="16"/>
              </w:rPr>
              <w:t>–5.49</w:t>
            </w:r>
          </w:p>
        </w:tc>
        <w:tc>
          <w:tcPr>
            <w:tcW w:w="992" w:type="dxa"/>
          </w:tcPr>
          <w:p w14:paraId="5ACDD0FD" w14:textId="5D120079"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24D76223" w14:textId="6F264C5E"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119CCD29" w14:textId="77777777" w:rsidTr="00F03816">
        <w:tc>
          <w:tcPr>
            <w:tcW w:w="1556" w:type="dxa"/>
            <w:vMerge/>
          </w:tcPr>
          <w:p w14:paraId="2CC979A2" w14:textId="77777777" w:rsidR="00F03816" w:rsidRPr="00606C60" w:rsidRDefault="00F03816" w:rsidP="00F03816">
            <w:pPr>
              <w:pStyle w:val="NoSpacing"/>
              <w:rPr>
                <w:color w:val="000000" w:themeColor="text1"/>
                <w:sz w:val="16"/>
                <w:szCs w:val="16"/>
              </w:rPr>
            </w:pPr>
          </w:p>
        </w:tc>
        <w:tc>
          <w:tcPr>
            <w:tcW w:w="1841" w:type="dxa"/>
          </w:tcPr>
          <w:p w14:paraId="484C055B" w14:textId="1FA22998"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2776552B" w14:textId="38DE92CF" w:rsidR="00F03816" w:rsidRPr="00606C60" w:rsidRDefault="00F03816" w:rsidP="00F03816">
            <w:pPr>
              <w:pStyle w:val="NoSpacing"/>
              <w:rPr>
                <w:color w:val="000000" w:themeColor="text1"/>
                <w:sz w:val="16"/>
                <w:szCs w:val="16"/>
              </w:rPr>
            </w:pPr>
            <w:r w:rsidRPr="00606C60">
              <w:rPr>
                <w:color w:val="000000" w:themeColor="text1"/>
                <w:sz w:val="16"/>
                <w:szCs w:val="16"/>
              </w:rPr>
              <w:t>–0.49 [–1.09; 0.12]</w:t>
            </w:r>
          </w:p>
        </w:tc>
        <w:tc>
          <w:tcPr>
            <w:tcW w:w="567" w:type="dxa"/>
          </w:tcPr>
          <w:p w14:paraId="284AC6D2" w14:textId="60028013"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01AE15B0" w14:textId="02B0674E" w:rsidR="00F03816" w:rsidRPr="00606C60" w:rsidRDefault="00F03816" w:rsidP="00F03816">
            <w:pPr>
              <w:pStyle w:val="NoSpacing"/>
              <w:rPr>
                <w:color w:val="000000" w:themeColor="text1"/>
                <w:sz w:val="16"/>
                <w:szCs w:val="16"/>
              </w:rPr>
            </w:pPr>
            <w:r w:rsidRPr="00606C60">
              <w:rPr>
                <w:color w:val="000000" w:themeColor="text1"/>
                <w:sz w:val="16"/>
                <w:szCs w:val="16"/>
              </w:rPr>
              <w:t>–2.12</w:t>
            </w:r>
          </w:p>
        </w:tc>
        <w:tc>
          <w:tcPr>
            <w:tcW w:w="992" w:type="dxa"/>
          </w:tcPr>
          <w:p w14:paraId="44D4D4C3" w14:textId="44E6A07C" w:rsidR="00F03816" w:rsidRPr="00606C60" w:rsidRDefault="00F03816" w:rsidP="00F03816">
            <w:pPr>
              <w:pStyle w:val="NoSpacing"/>
              <w:rPr>
                <w:color w:val="000000" w:themeColor="text1"/>
                <w:sz w:val="16"/>
                <w:szCs w:val="16"/>
              </w:rPr>
            </w:pPr>
            <w:r w:rsidRPr="00606C60">
              <w:rPr>
                <w:color w:val="000000" w:themeColor="text1"/>
                <w:sz w:val="16"/>
                <w:szCs w:val="16"/>
              </w:rPr>
              <w:t>.035*</w:t>
            </w:r>
          </w:p>
        </w:tc>
        <w:tc>
          <w:tcPr>
            <w:tcW w:w="941" w:type="dxa"/>
          </w:tcPr>
          <w:p w14:paraId="33F32345" w14:textId="5D32AB5C" w:rsidR="00F03816" w:rsidRPr="00606C60" w:rsidRDefault="00F03816" w:rsidP="00F03816">
            <w:pPr>
              <w:pStyle w:val="NoSpacing"/>
              <w:rPr>
                <w:color w:val="000000" w:themeColor="text1"/>
                <w:sz w:val="16"/>
                <w:szCs w:val="16"/>
              </w:rPr>
            </w:pPr>
            <w:r w:rsidRPr="00606C60">
              <w:rPr>
                <w:color w:val="000000" w:themeColor="text1"/>
                <w:sz w:val="16"/>
                <w:szCs w:val="16"/>
              </w:rPr>
              <w:t>.048*</w:t>
            </w:r>
          </w:p>
        </w:tc>
      </w:tr>
      <w:tr w:rsidR="00606C60" w:rsidRPr="00606C60" w14:paraId="237FE782" w14:textId="77777777" w:rsidTr="00F03816">
        <w:tc>
          <w:tcPr>
            <w:tcW w:w="1556" w:type="dxa"/>
            <w:vMerge/>
          </w:tcPr>
          <w:p w14:paraId="47774F1F" w14:textId="77777777" w:rsidR="00F03816" w:rsidRPr="00606C60" w:rsidRDefault="00F03816" w:rsidP="00F03816">
            <w:pPr>
              <w:pStyle w:val="NoSpacing"/>
              <w:rPr>
                <w:color w:val="000000" w:themeColor="text1"/>
                <w:sz w:val="16"/>
                <w:szCs w:val="16"/>
              </w:rPr>
            </w:pPr>
          </w:p>
        </w:tc>
        <w:tc>
          <w:tcPr>
            <w:tcW w:w="1841" w:type="dxa"/>
          </w:tcPr>
          <w:p w14:paraId="47233F10"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2E372ABF" w14:textId="13F73F41" w:rsidR="00F03816" w:rsidRPr="00606C60" w:rsidRDefault="00F03816" w:rsidP="00F03816">
            <w:pPr>
              <w:pStyle w:val="NoSpacing"/>
              <w:rPr>
                <w:color w:val="000000" w:themeColor="text1"/>
                <w:sz w:val="16"/>
                <w:szCs w:val="16"/>
              </w:rPr>
            </w:pPr>
            <w:r w:rsidRPr="00606C60">
              <w:rPr>
                <w:color w:val="000000" w:themeColor="text1"/>
                <w:sz w:val="16"/>
                <w:szCs w:val="16"/>
              </w:rPr>
              <w:t>–0.54 [–1.12; 0.04]</w:t>
            </w:r>
          </w:p>
        </w:tc>
        <w:tc>
          <w:tcPr>
            <w:tcW w:w="567" w:type="dxa"/>
          </w:tcPr>
          <w:p w14:paraId="1E9A0AE8" w14:textId="7F198298"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156FA460" w14:textId="61A500A4" w:rsidR="00F03816" w:rsidRPr="00606C60" w:rsidRDefault="00F03816" w:rsidP="00F03816">
            <w:pPr>
              <w:pStyle w:val="NoSpacing"/>
              <w:rPr>
                <w:color w:val="000000" w:themeColor="text1"/>
                <w:sz w:val="16"/>
                <w:szCs w:val="16"/>
              </w:rPr>
            </w:pPr>
            <w:r w:rsidRPr="00606C60">
              <w:rPr>
                <w:color w:val="000000" w:themeColor="text1"/>
                <w:sz w:val="16"/>
                <w:szCs w:val="16"/>
              </w:rPr>
              <w:t>–2.44</w:t>
            </w:r>
          </w:p>
        </w:tc>
        <w:tc>
          <w:tcPr>
            <w:tcW w:w="992" w:type="dxa"/>
          </w:tcPr>
          <w:p w14:paraId="182A36C3" w14:textId="01341643" w:rsidR="00F03816" w:rsidRPr="00606C60" w:rsidRDefault="00F03816" w:rsidP="00F03816">
            <w:pPr>
              <w:pStyle w:val="NoSpacing"/>
              <w:rPr>
                <w:color w:val="000000" w:themeColor="text1"/>
                <w:sz w:val="16"/>
                <w:szCs w:val="16"/>
              </w:rPr>
            </w:pPr>
            <w:r w:rsidRPr="00606C60">
              <w:rPr>
                <w:color w:val="000000" w:themeColor="text1"/>
                <w:sz w:val="16"/>
                <w:szCs w:val="16"/>
              </w:rPr>
              <w:t>.015*</w:t>
            </w:r>
          </w:p>
        </w:tc>
        <w:tc>
          <w:tcPr>
            <w:tcW w:w="941" w:type="dxa"/>
          </w:tcPr>
          <w:p w14:paraId="2683A5E4" w14:textId="2407626F" w:rsidR="00F03816" w:rsidRPr="00606C60" w:rsidRDefault="00F03816" w:rsidP="00F03816">
            <w:pPr>
              <w:pStyle w:val="NoSpacing"/>
              <w:rPr>
                <w:color w:val="000000" w:themeColor="text1"/>
                <w:sz w:val="16"/>
                <w:szCs w:val="16"/>
              </w:rPr>
            </w:pPr>
            <w:r w:rsidRPr="00606C60">
              <w:rPr>
                <w:color w:val="000000" w:themeColor="text1"/>
                <w:sz w:val="16"/>
                <w:szCs w:val="16"/>
              </w:rPr>
              <w:t>.027*</w:t>
            </w:r>
          </w:p>
        </w:tc>
      </w:tr>
      <w:tr w:rsidR="00606C60" w:rsidRPr="00606C60" w14:paraId="59A9E52D" w14:textId="77777777" w:rsidTr="00F03816">
        <w:tc>
          <w:tcPr>
            <w:tcW w:w="1556" w:type="dxa"/>
            <w:vMerge/>
          </w:tcPr>
          <w:p w14:paraId="7CE12B3B" w14:textId="77777777" w:rsidR="00F03816" w:rsidRPr="00606C60" w:rsidRDefault="00F03816" w:rsidP="00F03816">
            <w:pPr>
              <w:pStyle w:val="NoSpacing"/>
              <w:rPr>
                <w:color w:val="000000" w:themeColor="text1"/>
                <w:sz w:val="16"/>
                <w:szCs w:val="16"/>
              </w:rPr>
            </w:pPr>
          </w:p>
        </w:tc>
        <w:tc>
          <w:tcPr>
            <w:tcW w:w="1841" w:type="dxa"/>
          </w:tcPr>
          <w:p w14:paraId="654481CC"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1034699F" w14:textId="2F88243E" w:rsidR="00F03816" w:rsidRPr="00606C60" w:rsidRDefault="00F03816" w:rsidP="00F03816">
            <w:pPr>
              <w:pStyle w:val="NoSpacing"/>
              <w:rPr>
                <w:color w:val="000000" w:themeColor="text1"/>
                <w:sz w:val="16"/>
                <w:szCs w:val="16"/>
              </w:rPr>
            </w:pPr>
            <w:r w:rsidRPr="00606C60">
              <w:rPr>
                <w:color w:val="000000" w:themeColor="text1"/>
                <w:sz w:val="16"/>
                <w:szCs w:val="16"/>
              </w:rPr>
              <w:t>–0.78 [–1.56; –0.01]</w:t>
            </w:r>
          </w:p>
        </w:tc>
        <w:tc>
          <w:tcPr>
            <w:tcW w:w="567" w:type="dxa"/>
          </w:tcPr>
          <w:p w14:paraId="3D6BB8E4" w14:textId="6A5DEBD2" w:rsidR="00F03816" w:rsidRPr="00606C60" w:rsidRDefault="00F03816" w:rsidP="00F03816">
            <w:pPr>
              <w:pStyle w:val="NoSpacing"/>
              <w:rPr>
                <w:color w:val="000000" w:themeColor="text1"/>
                <w:sz w:val="16"/>
                <w:szCs w:val="16"/>
              </w:rPr>
            </w:pPr>
            <w:r w:rsidRPr="00606C60">
              <w:rPr>
                <w:color w:val="000000" w:themeColor="text1"/>
                <w:sz w:val="16"/>
                <w:szCs w:val="16"/>
              </w:rPr>
              <w:t>0.29</w:t>
            </w:r>
          </w:p>
        </w:tc>
        <w:tc>
          <w:tcPr>
            <w:tcW w:w="709" w:type="dxa"/>
          </w:tcPr>
          <w:p w14:paraId="45C4AB90" w14:textId="3EF880A0" w:rsidR="00F03816" w:rsidRPr="00606C60" w:rsidRDefault="00F03816" w:rsidP="00F03816">
            <w:pPr>
              <w:pStyle w:val="NoSpacing"/>
              <w:rPr>
                <w:color w:val="000000" w:themeColor="text1"/>
                <w:sz w:val="16"/>
                <w:szCs w:val="16"/>
              </w:rPr>
            </w:pPr>
            <w:r w:rsidRPr="00606C60">
              <w:rPr>
                <w:color w:val="000000" w:themeColor="text1"/>
                <w:sz w:val="16"/>
                <w:szCs w:val="16"/>
              </w:rPr>
              <w:t>–2.66</w:t>
            </w:r>
          </w:p>
        </w:tc>
        <w:tc>
          <w:tcPr>
            <w:tcW w:w="992" w:type="dxa"/>
          </w:tcPr>
          <w:p w14:paraId="227218C1" w14:textId="54985263" w:rsidR="00F03816" w:rsidRPr="00606C60" w:rsidRDefault="00F03816" w:rsidP="00F03816">
            <w:pPr>
              <w:pStyle w:val="NoSpacing"/>
              <w:rPr>
                <w:color w:val="000000" w:themeColor="text1"/>
                <w:sz w:val="16"/>
                <w:szCs w:val="16"/>
              </w:rPr>
            </w:pPr>
            <w:r w:rsidRPr="00606C60">
              <w:rPr>
                <w:color w:val="000000" w:themeColor="text1"/>
                <w:sz w:val="16"/>
                <w:szCs w:val="16"/>
              </w:rPr>
              <w:t>.008**</w:t>
            </w:r>
          </w:p>
        </w:tc>
        <w:tc>
          <w:tcPr>
            <w:tcW w:w="941" w:type="dxa"/>
          </w:tcPr>
          <w:p w14:paraId="0E2C6EF8" w14:textId="1FC694F5" w:rsidR="00F03816" w:rsidRPr="00606C60" w:rsidRDefault="00F03816" w:rsidP="00F03816">
            <w:pPr>
              <w:pStyle w:val="NoSpacing"/>
              <w:rPr>
                <w:color w:val="000000" w:themeColor="text1"/>
                <w:sz w:val="16"/>
                <w:szCs w:val="16"/>
              </w:rPr>
            </w:pPr>
            <w:r w:rsidRPr="00606C60">
              <w:rPr>
                <w:color w:val="000000" w:themeColor="text1"/>
                <w:sz w:val="16"/>
                <w:szCs w:val="16"/>
              </w:rPr>
              <w:t>.019*</w:t>
            </w:r>
          </w:p>
        </w:tc>
      </w:tr>
      <w:tr w:rsidR="00606C60" w:rsidRPr="00606C60" w14:paraId="3564F5BC" w14:textId="77777777" w:rsidTr="00F03816">
        <w:tc>
          <w:tcPr>
            <w:tcW w:w="1556" w:type="dxa"/>
            <w:vMerge w:val="restart"/>
          </w:tcPr>
          <w:p w14:paraId="65C9DB51"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Inferior parietal cortex, average thickness</w:t>
            </w:r>
          </w:p>
        </w:tc>
        <w:tc>
          <w:tcPr>
            <w:tcW w:w="1841" w:type="dxa"/>
          </w:tcPr>
          <w:p w14:paraId="0BEFA8D1" w14:textId="053E4D03" w:rsidR="00F03816" w:rsidRPr="00606C60" w:rsidRDefault="00F03816" w:rsidP="00F03816">
            <w:pPr>
              <w:pStyle w:val="NoSpacing"/>
              <w:rPr>
                <w:color w:val="000000" w:themeColor="text1"/>
                <w:sz w:val="16"/>
                <w:szCs w:val="16"/>
              </w:rPr>
            </w:pPr>
            <w:r w:rsidRPr="00606C60">
              <w:rPr>
                <w:color w:val="000000" w:themeColor="text1"/>
                <w:sz w:val="16"/>
                <w:szCs w:val="16"/>
              </w:rPr>
              <w:t>CU Aβ+ – CU Aβ–</w:t>
            </w:r>
          </w:p>
        </w:tc>
        <w:tc>
          <w:tcPr>
            <w:tcW w:w="2410" w:type="dxa"/>
          </w:tcPr>
          <w:p w14:paraId="042C0D1B" w14:textId="4D5BA694" w:rsidR="00F03816" w:rsidRPr="00606C60" w:rsidRDefault="00F03816" w:rsidP="00F03816">
            <w:pPr>
              <w:pStyle w:val="NoSpacing"/>
              <w:rPr>
                <w:color w:val="000000" w:themeColor="text1"/>
                <w:sz w:val="16"/>
                <w:szCs w:val="16"/>
              </w:rPr>
            </w:pPr>
            <w:r w:rsidRPr="00606C60">
              <w:rPr>
                <w:color w:val="000000" w:themeColor="text1"/>
                <w:sz w:val="16"/>
                <w:szCs w:val="16"/>
              </w:rPr>
              <w:t>0.06 [–0.51; 0.63]</w:t>
            </w:r>
          </w:p>
        </w:tc>
        <w:tc>
          <w:tcPr>
            <w:tcW w:w="567" w:type="dxa"/>
          </w:tcPr>
          <w:p w14:paraId="7CF0ECCB" w14:textId="69BE74BD" w:rsidR="00F03816" w:rsidRPr="00606C60" w:rsidRDefault="00F03816" w:rsidP="00F03816">
            <w:pPr>
              <w:pStyle w:val="NoSpacing"/>
              <w:rPr>
                <w:color w:val="000000" w:themeColor="text1"/>
                <w:sz w:val="16"/>
                <w:szCs w:val="16"/>
              </w:rPr>
            </w:pPr>
            <w:r w:rsidRPr="00606C60">
              <w:rPr>
                <w:color w:val="000000" w:themeColor="text1"/>
                <w:sz w:val="16"/>
                <w:szCs w:val="16"/>
              </w:rPr>
              <w:t>0.22</w:t>
            </w:r>
          </w:p>
        </w:tc>
        <w:tc>
          <w:tcPr>
            <w:tcW w:w="709" w:type="dxa"/>
          </w:tcPr>
          <w:p w14:paraId="28FF7A9C" w14:textId="46483376" w:rsidR="00F03816" w:rsidRPr="00606C60" w:rsidRDefault="00F03816" w:rsidP="00F03816">
            <w:pPr>
              <w:pStyle w:val="NoSpacing"/>
              <w:rPr>
                <w:color w:val="000000" w:themeColor="text1"/>
                <w:sz w:val="16"/>
                <w:szCs w:val="16"/>
              </w:rPr>
            </w:pPr>
            <w:r w:rsidRPr="00606C60">
              <w:rPr>
                <w:color w:val="000000" w:themeColor="text1"/>
                <w:sz w:val="16"/>
                <w:szCs w:val="16"/>
              </w:rPr>
              <w:t>0.28</w:t>
            </w:r>
          </w:p>
        </w:tc>
        <w:tc>
          <w:tcPr>
            <w:tcW w:w="992" w:type="dxa"/>
          </w:tcPr>
          <w:p w14:paraId="2835B5CD" w14:textId="07955B1E" w:rsidR="00F03816" w:rsidRPr="00606C60" w:rsidRDefault="00F03816" w:rsidP="00F03816">
            <w:pPr>
              <w:pStyle w:val="NoSpacing"/>
              <w:rPr>
                <w:color w:val="000000" w:themeColor="text1"/>
                <w:sz w:val="16"/>
                <w:szCs w:val="16"/>
              </w:rPr>
            </w:pPr>
            <w:r w:rsidRPr="00606C60">
              <w:rPr>
                <w:color w:val="000000" w:themeColor="text1"/>
                <w:sz w:val="16"/>
                <w:szCs w:val="16"/>
              </w:rPr>
              <w:t>.776</w:t>
            </w:r>
          </w:p>
        </w:tc>
        <w:tc>
          <w:tcPr>
            <w:tcW w:w="941" w:type="dxa"/>
          </w:tcPr>
          <w:p w14:paraId="2F8C5350" w14:textId="1CAF80BD" w:rsidR="00F03816" w:rsidRPr="00606C60" w:rsidRDefault="00F03816" w:rsidP="00F03816">
            <w:pPr>
              <w:pStyle w:val="NoSpacing"/>
              <w:rPr>
                <w:color w:val="000000" w:themeColor="text1"/>
                <w:sz w:val="16"/>
                <w:szCs w:val="16"/>
              </w:rPr>
            </w:pPr>
            <w:r w:rsidRPr="00606C60">
              <w:rPr>
                <w:color w:val="000000" w:themeColor="text1"/>
                <w:sz w:val="16"/>
                <w:szCs w:val="16"/>
              </w:rPr>
              <w:t>.776</w:t>
            </w:r>
          </w:p>
        </w:tc>
      </w:tr>
      <w:tr w:rsidR="00606C60" w:rsidRPr="00606C60" w14:paraId="178A82BE" w14:textId="77777777" w:rsidTr="00F03816">
        <w:tc>
          <w:tcPr>
            <w:tcW w:w="1556" w:type="dxa"/>
            <w:vMerge/>
          </w:tcPr>
          <w:p w14:paraId="7D3406AF" w14:textId="77777777" w:rsidR="00F03816" w:rsidRPr="00606C60" w:rsidRDefault="00F03816" w:rsidP="00F03816">
            <w:pPr>
              <w:pStyle w:val="NoSpacing"/>
              <w:rPr>
                <w:color w:val="000000" w:themeColor="text1"/>
                <w:sz w:val="16"/>
                <w:szCs w:val="16"/>
              </w:rPr>
            </w:pPr>
          </w:p>
        </w:tc>
        <w:tc>
          <w:tcPr>
            <w:tcW w:w="1841" w:type="dxa"/>
          </w:tcPr>
          <w:p w14:paraId="4FF15C29" w14:textId="72D22986"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79698302" w14:textId="274B3CD6" w:rsidR="00F03816" w:rsidRPr="00606C60" w:rsidRDefault="00F03816" w:rsidP="00F03816">
            <w:pPr>
              <w:pStyle w:val="NoSpacing"/>
              <w:rPr>
                <w:color w:val="000000" w:themeColor="text1"/>
                <w:sz w:val="16"/>
                <w:szCs w:val="16"/>
              </w:rPr>
            </w:pPr>
            <w:r w:rsidRPr="00606C60">
              <w:rPr>
                <w:color w:val="000000" w:themeColor="text1"/>
                <w:sz w:val="16"/>
                <w:szCs w:val="16"/>
              </w:rPr>
              <w:t>–0.06 [–0.50; 0.38]</w:t>
            </w:r>
          </w:p>
        </w:tc>
        <w:tc>
          <w:tcPr>
            <w:tcW w:w="567" w:type="dxa"/>
          </w:tcPr>
          <w:p w14:paraId="7413CB7E" w14:textId="4CF9F4B7" w:rsidR="00F03816" w:rsidRPr="00606C60" w:rsidRDefault="00F03816" w:rsidP="00F03816">
            <w:pPr>
              <w:pStyle w:val="NoSpacing"/>
              <w:rPr>
                <w:color w:val="000000" w:themeColor="text1"/>
                <w:sz w:val="16"/>
                <w:szCs w:val="16"/>
              </w:rPr>
            </w:pPr>
            <w:r w:rsidRPr="00606C60">
              <w:rPr>
                <w:color w:val="000000" w:themeColor="text1"/>
                <w:sz w:val="16"/>
                <w:szCs w:val="16"/>
              </w:rPr>
              <w:t>0.17</w:t>
            </w:r>
          </w:p>
        </w:tc>
        <w:tc>
          <w:tcPr>
            <w:tcW w:w="709" w:type="dxa"/>
          </w:tcPr>
          <w:p w14:paraId="5FD3D611" w14:textId="7B90FA48" w:rsidR="00F03816" w:rsidRPr="00606C60" w:rsidRDefault="00F03816" w:rsidP="00F03816">
            <w:pPr>
              <w:pStyle w:val="NoSpacing"/>
              <w:rPr>
                <w:color w:val="000000" w:themeColor="text1"/>
                <w:sz w:val="16"/>
                <w:szCs w:val="16"/>
              </w:rPr>
            </w:pPr>
            <w:r w:rsidRPr="00606C60">
              <w:rPr>
                <w:color w:val="000000" w:themeColor="text1"/>
                <w:sz w:val="16"/>
                <w:szCs w:val="16"/>
              </w:rPr>
              <w:t>–0.35</w:t>
            </w:r>
          </w:p>
        </w:tc>
        <w:tc>
          <w:tcPr>
            <w:tcW w:w="992" w:type="dxa"/>
          </w:tcPr>
          <w:p w14:paraId="0628B2F9" w14:textId="0CCE166F" w:rsidR="00F03816" w:rsidRPr="00606C60" w:rsidRDefault="00F03816" w:rsidP="00F03816">
            <w:pPr>
              <w:pStyle w:val="NoSpacing"/>
              <w:rPr>
                <w:color w:val="000000" w:themeColor="text1"/>
                <w:sz w:val="16"/>
                <w:szCs w:val="16"/>
              </w:rPr>
            </w:pPr>
            <w:r w:rsidRPr="00606C60">
              <w:rPr>
                <w:color w:val="000000" w:themeColor="text1"/>
                <w:sz w:val="16"/>
                <w:szCs w:val="16"/>
              </w:rPr>
              <w:t>.728</w:t>
            </w:r>
          </w:p>
        </w:tc>
        <w:tc>
          <w:tcPr>
            <w:tcW w:w="941" w:type="dxa"/>
          </w:tcPr>
          <w:p w14:paraId="6266A9BC" w14:textId="6C9B9B5C" w:rsidR="00F03816" w:rsidRPr="00606C60" w:rsidRDefault="00F03816" w:rsidP="00F03816">
            <w:pPr>
              <w:pStyle w:val="NoSpacing"/>
              <w:rPr>
                <w:color w:val="000000" w:themeColor="text1"/>
                <w:sz w:val="16"/>
                <w:szCs w:val="16"/>
              </w:rPr>
            </w:pPr>
            <w:r w:rsidRPr="00606C60">
              <w:rPr>
                <w:color w:val="000000" w:themeColor="text1"/>
                <w:sz w:val="16"/>
                <w:szCs w:val="16"/>
              </w:rPr>
              <w:t>.776</w:t>
            </w:r>
          </w:p>
        </w:tc>
      </w:tr>
      <w:tr w:rsidR="00606C60" w:rsidRPr="00606C60" w14:paraId="6B3DD9A4" w14:textId="77777777" w:rsidTr="00F03816">
        <w:tc>
          <w:tcPr>
            <w:tcW w:w="1556" w:type="dxa"/>
            <w:vMerge/>
          </w:tcPr>
          <w:p w14:paraId="37C666A6" w14:textId="77777777" w:rsidR="00F03816" w:rsidRPr="00606C60" w:rsidRDefault="00F03816" w:rsidP="00F03816">
            <w:pPr>
              <w:pStyle w:val="NoSpacing"/>
              <w:rPr>
                <w:color w:val="000000" w:themeColor="text1"/>
                <w:sz w:val="16"/>
                <w:szCs w:val="16"/>
              </w:rPr>
            </w:pPr>
          </w:p>
        </w:tc>
        <w:tc>
          <w:tcPr>
            <w:tcW w:w="1841" w:type="dxa"/>
          </w:tcPr>
          <w:p w14:paraId="515CCDEA" w14:textId="46553A8E" w:rsidR="00F03816" w:rsidRPr="00606C60" w:rsidRDefault="00F03816" w:rsidP="00F03816">
            <w:pPr>
              <w:pStyle w:val="NoSpacing"/>
              <w:rPr>
                <w:color w:val="000000" w:themeColor="text1"/>
                <w:sz w:val="16"/>
                <w:szCs w:val="16"/>
              </w:rPr>
            </w:pPr>
            <w:r w:rsidRPr="00606C60">
              <w:rPr>
                <w:color w:val="000000" w:themeColor="text1"/>
                <w:sz w:val="16"/>
                <w:szCs w:val="16"/>
              </w:rPr>
              <w:t>MCI Aβ+ – CU Aβ–</w:t>
            </w:r>
          </w:p>
        </w:tc>
        <w:tc>
          <w:tcPr>
            <w:tcW w:w="2410" w:type="dxa"/>
          </w:tcPr>
          <w:p w14:paraId="70545B27" w14:textId="374C4696" w:rsidR="00F03816" w:rsidRPr="00606C60" w:rsidRDefault="00F03816" w:rsidP="00F03816">
            <w:pPr>
              <w:pStyle w:val="NoSpacing"/>
              <w:rPr>
                <w:color w:val="000000" w:themeColor="text1"/>
                <w:sz w:val="16"/>
                <w:szCs w:val="16"/>
              </w:rPr>
            </w:pPr>
            <w:r w:rsidRPr="00606C60">
              <w:rPr>
                <w:color w:val="000000" w:themeColor="text1"/>
                <w:sz w:val="16"/>
                <w:szCs w:val="16"/>
              </w:rPr>
              <w:t>–0.51 [–1.06; 0.04]</w:t>
            </w:r>
          </w:p>
        </w:tc>
        <w:tc>
          <w:tcPr>
            <w:tcW w:w="567" w:type="dxa"/>
          </w:tcPr>
          <w:p w14:paraId="637FEC0E" w14:textId="294E702F" w:rsidR="00F03816" w:rsidRPr="00606C60" w:rsidRDefault="00F03816" w:rsidP="00F03816">
            <w:pPr>
              <w:pStyle w:val="NoSpacing"/>
              <w:rPr>
                <w:color w:val="000000" w:themeColor="text1"/>
                <w:sz w:val="16"/>
                <w:szCs w:val="16"/>
              </w:rPr>
            </w:pPr>
            <w:r w:rsidRPr="00606C60">
              <w:rPr>
                <w:color w:val="000000" w:themeColor="text1"/>
                <w:sz w:val="16"/>
                <w:szCs w:val="16"/>
              </w:rPr>
              <w:t>0.21</w:t>
            </w:r>
          </w:p>
        </w:tc>
        <w:tc>
          <w:tcPr>
            <w:tcW w:w="709" w:type="dxa"/>
          </w:tcPr>
          <w:p w14:paraId="6F39DC81" w14:textId="48A7F34C" w:rsidR="00F03816" w:rsidRPr="00606C60" w:rsidRDefault="00F03816" w:rsidP="00F03816">
            <w:pPr>
              <w:pStyle w:val="NoSpacing"/>
              <w:rPr>
                <w:color w:val="000000" w:themeColor="text1"/>
                <w:sz w:val="16"/>
                <w:szCs w:val="16"/>
              </w:rPr>
            </w:pPr>
            <w:r w:rsidRPr="00606C60">
              <w:rPr>
                <w:color w:val="000000" w:themeColor="text1"/>
                <w:sz w:val="16"/>
                <w:szCs w:val="16"/>
              </w:rPr>
              <w:t>–2.45</w:t>
            </w:r>
          </w:p>
        </w:tc>
        <w:tc>
          <w:tcPr>
            <w:tcW w:w="992" w:type="dxa"/>
          </w:tcPr>
          <w:p w14:paraId="6F1B5F64" w14:textId="6386DE37" w:rsidR="00F03816" w:rsidRPr="00606C60" w:rsidRDefault="00F03816" w:rsidP="00F03816">
            <w:pPr>
              <w:pStyle w:val="NoSpacing"/>
              <w:rPr>
                <w:color w:val="000000" w:themeColor="text1"/>
                <w:sz w:val="16"/>
                <w:szCs w:val="16"/>
              </w:rPr>
            </w:pPr>
            <w:r w:rsidRPr="00606C60">
              <w:rPr>
                <w:color w:val="000000" w:themeColor="text1"/>
                <w:sz w:val="16"/>
                <w:szCs w:val="16"/>
              </w:rPr>
              <w:t>.015*</w:t>
            </w:r>
          </w:p>
        </w:tc>
        <w:tc>
          <w:tcPr>
            <w:tcW w:w="941" w:type="dxa"/>
          </w:tcPr>
          <w:p w14:paraId="08276AEE" w14:textId="6DCA5EC9" w:rsidR="00F03816" w:rsidRPr="00606C60" w:rsidRDefault="00F03816" w:rsidP="00F03816">
            <w:pPr>
              <w:pStyle w:val="NoSpacing"/>
              <w:rPr>
                <w:color w:val="000000" w:themeColor="text1"/>
                <w:sz w:val="16"/>
                <w:szCs w:val="16"/>
              </w:rPr>
            </w:pPr>
            <w:r w:rsidRPr="00606C60">
              <w:rPr>
                <w:color w:val="000000" w:themeColor="text1"/>
                <w:sz w:val="16"/>
                <w:szCs w:val="16"/>
              </w:rPr>
              <w:t>.035*</w:t>
            </w:r>
          </w:p>
        </w:tc>
      </w:tr>
      <w:tr w:rsidR="00606C60" w:rsidRPr="00606C60" w14:paraId="3F4CAFC7" w14:textId="77777777" w:rsidTr="00F03816">
        <w:tc>
          <w:tcPr>
            <w:tcW w:w="1556" w:type="dxa"/>
            <w:vMerge/>
          </w:tcPr>
          <w:p w14:paraId="3ED356B9" w14:textId="77777777" w:rsidR="00F03816" w:rsidRPr="00606C60" w:rsidRDefault="00F03816" w:rsidP="00F03816">
            <w:pPr>
              <w:pStyle w:val="NoSpacing"/>
              <w:rPr>
                <w:color w:val="000000" w:themeColor="text1"/>
                <w:sz w:val="16"/>
                <w:szCs w:val="16"/>
              </w:rPr>
            </w:pPr>
          </w:p>
        </w:tc>
        <w:tc>
          <w:tcPr>
            <w:tcW w:w="1841" w:type="dxa"/>
          </w:tcPr>
          <w:p w14:paraId="4CB2D17F" w14:textId="75086D08" w:rsidR="00F03816" w:rsidRPr="00606C60" w:rsidRDefault="00F03816" w:rsidP="00F03816">
            <w:pPr>
              <w:pStyle w:val="NoSpacing"/>
              <w:rPr>
                <w:color w:val="000000" w:themeColor="text1"/>
                <w:sz w:val="16"/>
                <w:szCs w:val="16"/>
              </w:rPr>
            </w:pPr>
            <w:r w:rsidRPr="00606C60">
              <w:rPr>
                <w:color w:val="000000" w:themeColor="text1"/>
                <w:sz w:val="16"/>
                <w:szCs w:val="16"/>
              </w:rPr>
              <w:t>DAT Aβ+ – CU Aβ–</w:t>
            </w:r>
          </w:p>
        </w:tc>
        <w:tc>
          <w:tcPr>
            <w:tcW w:w="2410" w:type="dxa"/>
          </w:tcPr>
          <w:p w14:paraId="031BCA42" w14:textId="1936E069" w:rsidR="00F03816" w:rsidRPr="00606C60" w:rsidRDefault="00F03816" w:rsidP="00F03816">
            <w:pPr>
              <w:pStyle w:val="NoSpacing"/>
              <w:rPr>
                <w:color w:val="000000" w:themeColor="text1"/>
                <w:sz w:val="16"/>
                <w:szCs w:val="16"/>
              </w:rPr>
            </w:pPr>
            <w:r w:rsidRPr="00606C60">
              <w:rPr>
                <w:color w:val="000000" w:themeColor="text1"/>
                <w:sz w:val="16"/>
                <w:szCs w:val="16"/>
              </w:rPr>
              <w:t>–1.57 [–2.27; –0.88]</w:t>
            </w:r>
          </w:p>
        </w:tc>
        <w:tc>
          <w:tcPr>
            <w:tcW w:w="567" w:type="dxa"/>
          </w:tcPr>
          <w:p w14:paraId="4F4188B9" w14:textId="1F4017B7" w:rsidR="00F03816" w:rsidRPr="00606C60" w:rsidRDefault="00F03816" w:rsidP="00F03816">
            <w:pPr>
              <w:pStyle w:val="NoSpacing"/>
              <w:rPr>
                <w:color w:val="000000" w:themeColor="text1"/>
                <w:sz w:val="16"/>
                <w:szCs w:val="16"/>
              </w:rPr>
            </w:pPr>
            <w:r w:rsidRPr="00606C60">
              <w:rPr>
                <w:color w:val="000000" w:themeColor="text1"/>
                <w:sz w:val="16"/>
                <w:szCs w:val="16"/>
              </w:rPr>
              <w:t>0.26</w:t>
            </w:r>
          </w:p>
        </w:tc>
        <w:tc>
          <w:tcPr>
            <w:tcW w:w="709" w:type="dxa"/>
          </w:tcPr>
          <w:p w14:paraId="5C2B06A3" w14:textId="7554C501" w:rsidR="00F03816" w:rsidRPr="00606C60" w:rsidRDefault="00F03816" w:rsidP="00F03816">
            <w:pPr>
              <w:pStyle w:val="NoSpacing"/>
              <w:rPr>
                <w:color w:val="000000" w:themeColor="text1"/>
                <w:sz w:val="16"/>
                <w:szCs w:val="16"/>
              </w:rPr>
            </w:pPr>
            <w:r w:rsidRPr="00606C60">
              <w:rPr>
                <w:color w:val="000000" w:themeColor="text1"/>
                <w:sz w:val="16"/>
                <w:szCs w:val="16"/>
              </w:rPr>
              <w:t>–6.00</w:t>
            </w:r>
          </w:p>
        </w:tc>
        <w:tc>
          <w:tcPr>
            <w:tcW w:w="992" w:type="dxa"/>
          </w:tcPr>
          <w:p w14:paraId="1FB1F0B7" w14:textId="0F28EE7B"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086C56DA" w14:textId="48CAE616"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r>
      <w:tr w:rsidR="00606C60" w:rsidRPr="00606C60" w14:paraId="71BF5E8B" w14:textId="77777777" w:rsidTr="00F03816">
        <w:tc>
          <w:tcPr>
            <w:tcW w:w="1556" w:type="dxa"/>
            <w:vMerge/>
          </w:tcPr>
          <w:p w14:paraId="7C00432D" w14:textId="77777777" w:rsidR="00F03816" w:rsidRPr="00606C60" w:rsidRDefault="00F03816" w:rsidP="00F03816">
            <w:pPr>
              <w:pStyle w:val="NoSpacing"/>
              <w:rPr>
                <w:color w:val="000000" w:themeColor="text1"/>
                <w:sz w:val="16"/>
                <w:szCs w:val="16"/>
              </w:rPr>
            </w:pPr>
          </w:p>
        </w:tc>
        <w:tc>
          <w:tcPr>
            <w:tcW w:w="1841" w:type="dxa"/>
          </w:tcPr>
          <w:p w14:paraId="311E060B" w14:textId="7652E8D6" w:rsidR="00F03816" w:rsidRPr="00606C60" w:rsidRDefault="00F03816" w:rsidP="00F03816">
            <w:pPr>
              <w:pStyle w:val="NoSpacing"/>
              <w:rPr>
                <w:color w:val="000000" w:themeColor="text1"/>
                <w:sz w:val="16"/>
                <w:szCs w:val="16"/>
              </w:rPr>
            </w:pPr>
            <w:r w:rsidRPr="00606C60">
              <w:rPr>
                <w:color w:val="000000" w:themeColor="text1"/>
                <w:sz w:val="16"/>
                <w:szCs w:val="16"/>
              </w:rPr>
              <w:t>SCD Aβ+ – CU Aβ+</w:t>
            </w:r>
          </w:p>
        </w:tc>
        <w:tc>
          <w:tcPr>
            <w:tcW w:w="2410" w:type="dxa"/>
          </w:tcPr>
          <w:p w14:paraId="67DA8EAA" w14:textId="64BE4BDD" w:rsidR="00F03816" w:rsidRPr="00606C60" w:rsidRDefault="00F03816" w:rsidP="00F03816">
            <w:pPr>
              <w:pStyle w:val="NoSpacing"/>
              <w:rPr>
                <w:color w:val="000000" w:themeColor="text1"/>
                <w:sz w:val="16"/>
                <w:szCs w:val="16"/>
              </w:rPr>
            </w:pPr>
            <w:r w:rsidRPr="00606C60">
              <w:rPr>
                <w:color w:val="000000" w:themeColor="text1"/>
                <w:sz w:val="16"/>
                <w:szCs w:val="16"/>
              </w:rPr>
              <w:t>–0.12 [–0.74; 0.50]</w:t>
            </w:r>
          </w:p>
        </w:tc>
        <w:tc>
          <w:tcPr>
            <w:tcW w:w="567" w:type="dxa"/>
          </w:tcPr>
          <w:p w14:paraId="11C4B52F" w14:textId="5E89BCAD" w:rsidR="00F03816" w:rsidRPr="00606C60" w:rsidRDefault="00F03816" w:rsidP="00F03816">
            <w:pPr>
              <w:pStyle w:val="NoSpacing"/>
              <w:rPr>
                <w:color w:val="000000" w:themeColor="text1"/>
                <w:sz w:val="16"/>
                <w:szCs w:val="16"/>
              </w:rPr>
            </w:pPr>
            <w:r w:rsidRPr="00606C60">
              <w:rPr>
                <w:color w:val="000000" w:themeColor="text1"/>
                <w:sz w:val="16"/>
                <w:szCs w:val="16"/>
              </w:rPr>
              <w:t>0.24</w:t>
            </w:r>
          </w:p>
        </w:tc>
        <w:tc>
          <w:tcPr>
            <w:tcW w:w="709" w:type="dxa"/>
          </w:tcPr>
          <w:p w14:paraId="469FF237" w14:textId="6A439C92" w:rsidR="00F03816" w:rsidRPr="00606C60" w:rsidRDefault="00F03816" w:rsidP="00F03816">
            <w:pPr>
              <w:pStyle w:val="NoSpacing"/>
              <w:rPr>
                <w:color w:val="000000" w:themeColor="text1"/>
                <w:sz w:val="16"/>
                <w:szCs w:val="16"/>
              </w:rPr>
            </w:pPr>
            <w:r w:rsidRPr="00606C60">
              <w:rPr>
                <w:color w:val="000000" w:themeColor="text1"/>
                <w:sz w:val="16"/>
                <w:szCs w:val="16"/>
              </w:rPr>
              <w:t>–0.51</w:t>
            </w:r>
          </w:p>
        </w:tc>
        <w:tc>
          <w:tcPr>
            <w:tcW w:w="992" w:type="dxa"/>
          </w:tcPr>
          <w:p w14:paraId="28A17C6E" w14:textId="5CDA49B3" w:rsidR="00F03816" w:rsidRPr="00606C60" w:rsidRDefault="00F03816" w:rsidP="00F03816">
            <w:pPr>
              <w:pStyle w:val="NoSpacing"/>
              <w:rPr>
                <w:color w:val="000000" w:themeColor="text1"/>
                <w:sz w:val="16"/>
                <w:szCs w:val="16"/>
              </w:rPr>
            </w:pPr>
            <w:r w:rsidRPr="00606C60">
              <w:rPr>
                <w:color w:val="000000" w:themeColor="text1"/>
                <w:sz w:val="16"/>
                <w:szCs w:val="16"/>
              </w:rPr>
              <w:t>.610</w:t>
            </w:r>
          </w:p>
        </w:tc>
        <w:tc>
          <w:tcPr>
            <w:tcW w:w="941" w:type="dxa"/>
          </w:tcPr>
          <w:p w14:paraId="562F5AE8" w14:textId="65DD3B7C" w:rsidR="00F03816" w:rsidRPr="00606C60" w:rsidRDefault="00F03816" w:rsidP="00F03816">
            <w:pPr>
              <w:pStyle w:val="NoSpacing"/>
              <w:rPr>
                <w:color w:val="000000" w:themeColor="text1"/>
                <w:sz w:val="16"/>
                <w:szCs w:val="16"/>
              </w:rPr>
            </w:pPr>
            <w:r w:rsidRPr="00606C60">
              <w:rPr>
                <w:color w:val="000000" w:themeColor="text1"/>
                <w:sz w:val="16"/>
                <w:szCs w:val="16"/>
              </w:rPr>
              <w:t>.776</w:t>
            </w:r>
          </w:p>
        </w:tc>
      </w:tr>
      <w:tr w:rsidR="00606C60" w:rsidRPr="00606C60" w14:paraId="348102D2" w14:textId="77777777" w:rsidTr="00F03816">
        <w:tc>
          <w:tcPr>
            <w:tcW w:w="1556" w:type="dxa"/>
            <w:vMerge/>
          </w:tcPr>
          <w:p w14:paraId="559ADE13" w14:textId="77777777" w:rsidR="00F03816" w:rsidRPr="00606C60" w:rsidRDefault="00F03816" w:rsidP="00F03816">
            <w:pPr>
              <w:pStyle w:val="NoSpacing"/>
              <w:rPr>
                <w:color w:val="000000" w:themeColor="text1"/>
                <w:sz w:val="16"/>
                <w:szCs w:val="16"/>
              </w:rPr>
            </w:pPr>
          </w:p>
        </w:tc>
        <w:tc>
          <w:tcPr>
            <w:tcW w:w="1841" w:type="dxa"/>
          </w:tcPr>
          <w:p w14:paraId="3146682E"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MCI Aβ+ – SCD Aβ+</w:t>
            </w:r>
          </w:p>
        </w:tc>
        <w:tc>
          <w:tcPr>
            <w:tcW w:w="2410" w:type="dxa"/>
          </w:tcPr>
          <w:p w14:paraId="7517680D" w14:textId="79602363" w:rsidR="00F03816" w:rsidRPr="00606C60" w:rsidRDefault="00F03816" w:rsidP="00F03816">
            <w:pPr>
              <w:pStyle w:val="NoSpacing"/>
              <w:rPr>
                <w:color w:val="000000" w:themeColor="text1"/>
                <w:sz w:val="16"/>
                <w:szCs w:val="16"/>
              </w:rPr>
            </w:pPr>
            <w:r w:rsidRPr="00606C60">
              <w:rPr>
                <w:color w:val="000000" w:themeColor="text1"/>
                <w:sz w:val="16"/>
                <w:szCs w:val="16"/>
              </w:rPr>
              <w:t>–0.45 [–1.05; 0.15]</w:t>
            </w:r>
          </w:p>
        </w:tc>
        <w:tc>
          <w:tcPr>
            <w:tcW w:w="567" w:type="dxa"/>
          </w:tcPr>
          <w:p w14:paraId="162DC610" w14:textId="7597A6C9" w:rsidR="00F03816" w:rsidRPr="00606C60" w:rsidRDefault="00F03816" w:rsidP="00F03816">
            <w:pPr>
              <w:pStyle w:val="NoSpacing"/>
              <w:rPr>
                <w:color w:val="000000" w:themeColor="text1"/>
                <w:sz w:val="16"/>
                <w:szCs w:val="16"/>
              </w:rPr>
            </w:pPr>
            <w:r w:rsidRPr="00606C60">
              <w:rPr>
                <w:color w:val="000000" w:themeColor="text1"/>
                <w:sz w:val="16"/>
                <w:szCs w:val="16"/>
              </w:rPr>
              <w:t>0.23</w:t>
            </w:r>
          </w:p>
        </w:tc>
        <w:tc>
          <w:tcPr>
            <w:tcW w:w="709" w:type="dxa"/>
          </w:tcPr>
          <w:p w14:paraId="1DFFB588" w14:textId="008F1CC6" w:rsidR="00F03816" w:rsidRPr="00606C60" w:rsidRDefault="00F03816" w:rsidP="00F03816">
            <w:pPr>
              <w:pStyle w:val="NoSpacing"/>
              <w:rPr>
                <w:color w:val="000000" w:themeColor="text1"/>
                <w:sz w:val="16"/>
                <w:szCs w:val="16"/>
              </w:rPr>
            </w:pPr>
            <w:r w:rsidRPr="00606C60">
              <w:rPr>
                <w:color w:val="000000" w:themeColor="text1"/>
                <w:sz w:val="16"/>
                <w:szCs w:val="16"/>
              </w:rPr>
              <w:t>–1.99</w:t>
            </w:r>
          </w:p>
        </w:tc>
        <w:tc>
          <w:tcPr>
            <w:tcW w:w="992" w:type="dxa"/>
          </w:tcPr>
          <w:p w14:paraId="44A761B3" w14:textId="3EA411F7" w:rsidR="00F03816" w:rsidRPr="00606C60" w:rsidRDefault="00F03816" w:rsidP="00F03816">
            <w:pPr>
              <w:pStyle w:val="NoSpacing"/>
              <w:rPr>
                <w:color w:val="000000" w:themeColor="text1"/>
                <w:sz w:val="16"/>
                <w:szCs w:val="16"/>
              </w:rPr>
            </w:pPr>
            <w:r w:rsidRPr="00606C60">
              <w:rPr>
                <w:color w:val="000000" w:themeColor="text1"/>
                <w:sz w:val="16"/>
                <w:szCs w:val="16"/>
              </w:rPr>
              <w:t>.048*</w:t>
            </w:r>
          </w:p>
        </w:tc>
        <w:tc>
          <w:tcPr>
            <w:tcW w:w="941" w:type="dxa"/>
          </w:tcPr>
          <w:p w14:paraId="645BE585" w14:textId="608D8EC5" w:rsidR="00F03816" w:rsidRPr="00606C60" w:rsidRDefault="00F03816" w:rsidP="00F03816">
            <w:pPr>
              <w:pStyle w:val="NoSpacing"/>
              <w:rPr>
                <w:color w:val="000000" w:themeColor="text1"/>
                <w:sz w:val="16"/>
                <w:szCs w:val="16"/>
              </w:rPr>
            </w:pPr>
            <w:r w:rsidRPr="00606C60">
              <w:rPr>
                <w:color w:val="000000" w:themeColor="text1"/>
                <w:sz w:val="16"/>
                <w:szCs w:val="16"/>
              </w:rPr>
              <w:t>.084</w:t>
            </w:r>
          </w:p>
        </w:tc>
      </w:tr>
      <w:tr w:rsidR="00606C60" w:rsidRPr="00606C60" w14:paraId="03190294" w14:textId="77777777" w:rsidTr="00F03816">
        <w:tc>
          <w:tcPr>
            <w:tcW w:w="1556" w:type="dxa"/>
            <w:vMerge/>
          </w:tcPr>
          <w:p w14:paraId="54561485" w14:textId="77777777" w:rsidR="00F03816" w:rsidRPr="00606C60" w:rsidRDefault="00F03816" w:rsidP="00F03816">
            <w:pPr>
              <w:pStyle w:val="NoSpacing"/>
              <w:rPr>
                <w:color w:val="000000" w:themeColor="text1"/>
                <w:sz w:val="16"/>
                <w:szCs w:val="16"/>
              </w:rPr>
            </w:pPr>
          </w:p>
        </w:tc>
        <w:tc>
          <w:tcPr>
            <w:tcW w:w="1841" w:type="dxa"/>
          </w:tcPr>
          <w:p w14:paraId="055E112E" w14:textId="77777777" w:rsidR="00F03816" w:rsidRPr="00606C60" w:rsidRDefault="00F03816" w:rsidP="00F03816">
            <w:pPr>
              <w:pStyle w:val="NoSpacing"/>
              <w:rPr>
                <w:color w:val="000000" w:themeColor="text1"/>
                <w:sz w:val="16"/>
                <w:szCs w:val="16"/>
              </w:rPr>
            </w:pPr>
            <w:r w:rsidRPr="00606C60">
              <w:rPr>
                <w:color w:val="000000" w:themeColor="text1"/>
                <w:sz w:val="16"/>
                <w:szCs w:val="16"/>
              </w:rPr>
              <w:t>DAT Aβ+ – MCI Aβ+</w:t>
            </w:r>
          </w:p>
        </w:tc>
        <w:tc>
          <w:tcPr>
            <w:tcW w:w="2410" w:type="dxa"/>
          </w:tcPr>
          <w:p w14:paraId="04C5C38B" w14:textId="08E86DB0" w:rsidR="00F03816" w:rsidRPr="00606C60" w:rsidRDefault="00F03816" w:rsidP="00F03816">
            <w:pPr>
              <w:pStyle w:val="NoSpacing"/>
              <w:rPr>
                <w:color w:val="000000" w:themeColor="text1"/>
                <w:sz w:val="16"/>
                <w:szCs w:val="16"/>
              </w:rPr>
            </w:pPr>
            <w:r w:rsidRPr="00606C60">
              <w:rPr>
                <w:color w:val="000000" w:themeColor="text1"/>
                <w:sz w:val="16"/>
                <w:szCs w:val="16"/>
              </w:rPr>
              <w:t>–1.07 [–1.87; –0.27]</w:t>
            </w:r>
          </w:p>
        </w:tc>
        <w:tc>
          <w:tcPr>
            <w:tcW w:w="567" w:type="dxa"/>
          </w:tcPr>
          <w:p w14:paraId="1ECCB803" w14:textId="2DAA209B" w:rsidR="00F03816" w:rsidRPr="00606C60" w:rsidRDefault="00F03816" w:rsidP="00F03816">
            <w:pPr>
              <w:pStyle w:val="NoSpacing"/>
              <w:rPr>
                <w:color w:val="000000" w:themeColor="text1"/>
                <w:sz w:val="16"/>
                <w:szCs w:val="16"/>
              </w:rPr>
            </w:pPr>
            <w:r w:rsidRPr="00606C60">
              <w:rPr>
                <w:color w:val="000000" w:themeColor="text1"/>
                <w:sz w:val="16"/>
                <w:szCs w:val="16"/>
              </w:rPr>
              <w:t>0.30</w:t>
            </w:r>
          </w:p>
        </w:tc>
        <w:tc>
          <w:tcPr>
            <w:tcW w:w="709" w:type="dxa"/>
          </w:tcPr>
          <w:p w14:paraId="31EB56F5" w14:textId="24399FEC" w:rsidR="00F03816" w:rsidRPr="00606C60" w:rsidRDefault="00F03816" w:rsidP="00F03816">
            <w:pPr>
              <w:pStyle w:val="NoSpacing"/>
              <w:rPr>
                <w:color w:val="000000" w:themeColor="text1"/>
                <w:sz w:val="16"/>
                <w:szCs w:val="16"/>
              </w:rPr>
            </w:pPr>
            <w:r w:rsidRPr="00606C60">
              <w:rPr>
                <w:color w:val="000000" w:themeColor="text1"/>
                <w:sz w:val="16"/>
                <w:szCs w:val="16"/>
              </w:rPr>
              <w:t>–3.52</w:t>
            </w:r>
          </w:p>
        </w:tc>
        <w:tc>
          <w:tcPr>
            <w:tcW w:w="992" w:type="dxa"/>
          </w:tcPr>
          <w:p w14:paraId="6E18B113" w14:textId="3C6119E4" w:rsidR="00F03816" w:rsidRPr="00606C60" w:rsidRDefault="00F03816" w:rsidP="00F03816">
            <w:pPr>
              <w:pStyle w:val="NoSpacing"/>
              <w:rPr>
                <w:color w:val="000000" w:themeColor="text1"/>
                <w:sz w:val="16"/>
                <w:szCs w:val="16"/>
              </w:rPr>
            </w:pPr>
            <w:r w:rsidRPr="00606C60">
              <w:rPr>
                <w:color w:val="000000" w:themeColor="text1"/>
                <w:sz w:val="16"/>
                <w:szCs w:val="16"/>
              </w:rPr>
              <w:t>&lt; .001***</w:t>
            </w:r>
          </w:p>
        </w:tc>
        <w:tc>
          <w:tcPr>
            <w:tcW w:w="941" w:type="dxa"/>
          </w:tcPr>
          <w:p w14:paraId="444E18C4" w14:textId="33CC8F12" w:rsidR="00F03816" w:rsidRPr="00606C60" w:rsidRDefault="00F03816" w:rsidP="00F03816">
            <w:pPr>
              <w:pStyle w:val="NoSpacing"/>
              <w:rPr>
                <w:color w:val="000000" w:themeColor="text1"/>
                <w:sz w:val="16"/>
                <w:szCs w:val="16"/>
              </w:rPr>
            </w:pPr>
            <w:r w:rsidRPr="00606C60">
              <w:rPr>
                <w:color w:val="000000" w:themeColor="text1"/>
                <w:sz w:val="16"/>
                <w:szCs w:val="16"/>
              </w:rPr>
              <w:t>.002**</w:t>
            </w:r>
          </w:p>
        </w:tc>
      </w:tr>
    </w:tbl>
    <w:p w14:paraId="531979CF" w14:textId="3EACEE3B" w:rsidR="00470E05" w:rsidRPr="00606C60" w:rsidRDefault="00470E05" w:rsidP="00840DC7">
      <w:pPr>
        <w:pStyle w:val="NoSpacing"/>
        <w:jc w:val="both"/>
        <w:rPr>
          <w:color w:val="000000" w:themeColor="text1"/>
          <w:sz w:val="16"/>
          <w:szCs w:val="16"/>
        </w:rPr>
      </w:pPr>
      <w:r w:rsidRPr="00606C60">
        <w:rPr>
          <w:color w:val="000000" w:themeColor="text1"/>
          <w:sz w:val="16"/>
          <w:szCs w:val="16"/>
        </w:rPr>
        <w:t xml:space="preserve">All models controlled for age and sex. </w:t>
      </w:r>
      <w:r w:rsidR="00F03816" w:rsidRPr="00606C60">
        <w:rPr>
          <w:color w:val="000000" w:themeColor="text1"/>
          <w:sz w:val="16"/>
          <w:szCs w:val="16"/>
        </w:rPr>
        <w:t>*</w:t>
      </w:r>
      <w:r w:rsidR="00F03816" w:rsidRPr="00606C60">
        <w:rPr>
          <w:i/>
          <w:iCs/>
          <w:color w:val="000000" w:themeColor="text1"/>
          <w:sz w:val="16"/>
          <w:szCs w:val="16"/>
        </w:rPr>
        <w:t>p</w:t>
      </w:r>
      <w:r w:rsidR="00F03816" w:rsidRPr="00606C60">
        <w:rPr>
          <w:color w:val="000000" w:themeColor="text1"/>
          <w:sz w:val="16"/>
          <w:szCs w:val="16"/>
        </w:rPr>
        <w:t xml:space="preserve"> &lt; .05. **</w:t>
      </w:r>
      <w:r w:rsidR="00F03816" w:rsidRPr="00606C60">
        <w:rPr>
          <w:i/>
          <w:iCs/>
          <w:color w:val="000000" w:themeColor="text1"/>
          <w:sz w:val="16"/>
          <w:szCs w:val="16"/>
        </w:rPr>
        <w:t>p</w:t>
      </w:r>
      <w:r w:rsidR="00F03816" w:rsidRPr="00606C60">
        <w:rPr>
          <w:color w:val="000000" w:themeColor="text1"/>
          <w:sz w:val="16"/>
          <w:szCs w:val="16"/>
        </w:rPr>
        <w:t xml:space="preserve"> &lt; .01. *** </w:t>
      </w:r>
      <w:r w:rsidR="00F03816" w:rsidRPr="00606C60">
        <w:rPr>
          <w:i/>
          <w:iCs/>
          <w:color w:val="000000" w:themeColor="text1"/>
          <w:sz w:val="16"/>
          <w:szCs w:val="16"/>
        </w:rPr>
        <w:t>p</w:t>
      </w:r>
      <w:r w:rsidR="00F03816" w:rsidRPr="00606C60">
        <w:rPr>
          <w:color w:val="000000" w:themeColor="text1"/>
          <w:sz w:val="16"/>
          <w:szCs w:val="16"/>
        </w:rPr>
        <w:t xml:space="preserve"> &lt; .001. </w:t>
      </w:r>
      <w:r w:rsidR="000D135C" w:rsidRPr="00606C60">
        <w:rPr>
          <w:b/>
          <w:bCs/>
          <w:color w:val="000000" w:themeColor="text1"/>
          <w:sz w:val="18"/>
          <w:szCs w:val="18"/>
          <w:vertAlign w:val="superscript"/>
        </w:rPr>
        <w:t>†</w:t>
      </w:r>
      <w:r w:rsidR="000D135C" w:rsidRPr="00606C60">
        <w:rPr>
          <w:color w:val="000000" w:themeColor="text1"/>
          <w:sz w:val="16"/>
          <w:szCs w:val="16"/>
        </w:rPr>
        <w:t xml:space="preserve">Values were FDR-corrected for contrasts within each marker (seven comparisons per marker). </w:t>
      </w:r>
      <w:r w:rsidR="00840DC7" w:rsidRPr="00606C60">
        <w:rPr>
          <w:color w:val="000000" w:themeColor="text1"/>
          <w:sz w:val="16"/>
          <w:szCs w:val="16"/>
        </w:rPr>
        <w:t xml:space="preserve">Abbreviations: BA, Brodmann area. CA, cornu ammonis. CA23DG, cornu ammonis 2, 3, and dentate gyrus. </w:t>
      </w:r>
      <w:r w:rsidR="003B0E63" w:rsidRPr="00606C60">
        <w:rPr>
          <w:color w:val="000000" w:themeColor="text1"/>
          <w:sz w:val="16"/>
          <w:szCs w:val="16"/>
        </w:rPr>
        <w:t xml:space="preserve">CU, cognitively unimpaired. </w:t>
      </w:r>
      <w:r w:rsidR="00840DC7" w:rsidRPr="00606C60">
        <w:rPr>
          <w:color w:val="000000" w:themeColor="text1"/>
          <w:sz w:val="16"/>
          <w:szCs w:val="16"/>
        </w:rPr>
        <w:t xml:space="preserve">DAT, dementia of the Alzheimer type. </w:t>
      </w:r>
      <w:r w:rsidR="00C92202" w:rsidRPr="00606C60">
        <w:rPr>
          <w:color w:val="000000" w:themeColor="text1"/>
          <w:sz w:val="16"/>
          <w:szCs w:val="16"/>
        </w:rPr>
        <w:t xml:space="preserve">FDR, false discovery rate. </w:t>
      </w:r>
      <w:r w:rsidR="00840DC7" w:rsidRPr="00606C60">
        <w:rPr>
          <w:color w:val="000000" w:themeColor="text1"/>
          <w:sz w:val="16"/>
          <w:szCs w:val="16"/>
        </w:rPr>
        <w:t>MCI, mild cognitive impairment. SCD, subjective cognitive decline.</w:t>
      </w:r>
      <w:r w:rsidR="00E41FFC" w:rsidRPr="00606C60">
        <w:rPr>
          <w:color w:val="000000" w:themeColor="text1"/>
          <w:sz w:val="16"/>
          <w:szCs w:val="16"/>
        </w:rPr>
        <w:t xml:space="preserve"> SE, standard error.</w:t>
      </w:r>
    </w:p>
    <w:p w14:paraId="5BD084A9" w14:textId="77777777" w:rsidR="00CD1EC3" w:rsidRPr="00606C60" w:rsidRDefault="00CD1EC3">
      <w:pPr>
        <w:spacing w:line="240" w:lineRule="auto"/>
        <w:jc w:val="left"/>
        <w:rPr>
          <w:rFonts w:cstheme="minorBidi"/>
          <w:color w:val="000000" w:themeColor="text1"/>
          <w:sz w:val="16"/>
          <w:szCs w:val="16"/>
          <w:lang w:val="en-US"/>
        </w:rPr>
        <w:sectPr w:rsidR="00CD1EC3" w:rsidRPr="00606C60" w:rsidSect="00CE6D36">
          <w:footerReference w:type="even" r:id="rId20"/>
          <w:footerReference w:type="default" r:id="rId21"/>
          <w:pgSz w:w="11906" w:h="16838"/>
          <w:pgMar w:top="1440" w:right="1440" w:bottom="1440" w:left="1440" w:header="708" w:footer="708" w:gutter="0"/>
          <w:cols w:space="708"/>
          <w:docGrid w:linePitch="360"/>
        </w:sectPr>
      </w:pPr>
    </w:p>
    <w:p w14:paraId="2E041B68" w14:textId="2591E668" w:rsidR="00164F76" w:rsidRPr="00606C60" w:rsidRDefault="00164F76" w:rsidP="005C3644">
      <w:pPr>
        <w:spacing w:line="240" w:lineRule="auto"/>
        <w:rPr>
          <w:color w:val="000000" w:themeColor="text1"/>
          <w:sz w:val="20"/>
          <w:szCs w:val="20"/>
        </w:rPr>
      </w:pPr>
      <w:r w:rsidRPr="00606C60">
        <w:rPr>
          <w:b/>
          <w:bCs/>
          <w:color w:val="000000" w:themeColor="text1"/>
          <w:sz w:val="20"/>
          <w:szCs w:val="20"/>
        </w:rPr>
        <w:lastRenderedPageBreak/>
        <w:t xml:space="preserve">Supplementary Table </w:t>
      </w:r>
      <w:r w:rsidR="00CF2C59" w:rsidRPr="00606C60">
        <w:rPr>
          <w:b/>
          <w:bCs/>
          <w:color w:val="000000" w:themeColor="text1"/>
          <w:sz w:val="20"/>
          <w:szCs w:val="20"/>
        </w:rPr>
        <w:t>4</w:t>
      </w:r>
      <w:r w:rsidRPr="00606C60">
        <w:rPr>
          <w:color w:val="000000" w:themeColor="text1"/>
          <w:sz w:val="20"/>
          <w:szCs w:val="20"/>
        </w:rPr>
        <w:t xml:space="preserve"> Summary statistics of the fixed effect</w:t>
      </w:r>
      <w:r w:rsidR="00AE6AB3" w:rsidRPr="00606C60">
        <w:rPr>
          <w:color w:val="000000" w:themeColor="text1"/>
          <w:sz w:val="20"/>
          <w:szCs w:val="20"/>
        </w:rPr>
        <w:t>s</w:t>
      </w:r>
      <w:r w:rsidRPr="00606C60">
        <w:rPr>
          <w:color w:val="000000" w:themeColor="text1"/>
          <w:sz w:val="20"/>
          <w:szCs w:val="20"/>
        </w:rPr>
        <w:t xml:space="preserve"> </w:t>
      </w:r>
      <w:r w:rsidR="0005431F" w:rsidRPr="00606C60">
        <w:rPr>
          <w:color w:val="000000" w:themeColor="text1"/>
          <w:sz w:val="20"/>
          <w:szCs w:val="20"/>
        </w:rPr>
        <w:t>i</w:t>
      </w:r>
      <w:r w:rsidRPr="00606C60">
        <w:rPr>
          <w:color w:val="000000" w:themeColor="text1"/>
          <w:sz w:val="20"/>
          <w:szCs w:val="20"/>
        </w:rPr>
        <w:t>n</w:t>
      </w:r>
      <w:r w:rsidR="0005431F" w:rsidRPr="00606C60">
        <w:rPr>
          <w:color w:val="000000" w:themeColor="text1"/>
          <w:sz w:val="20"/>
          <w:szCs w:val="20"/>
        </w:rPr>
        <w:t xml:space="preserve"> </w:t>
      </w:r>
      <w:r w:rsidRPr="00606C60">
        <w:rPr>
          <w:color w:val="000000" w:themeColor="text1"/>
          <w:sz w:val="20"/>
          <w:szCs w:val="20"/>
        </w:rPr>
        <w:t>linear mixed effects model</w:t>
      </w:r>
      <w:r w:rsidR="0005431F" w:rsidRPr="00606C60">
        <w:rPr>
          <w:color w:val="000000" w:themeColor="text1"/>
          <w:sz w:val="20"/>
          <w:szCs w:val="20"/>
        </w:rPr>
        <w:t>s</w:t>
      </w:r>
      <w:r w:rsidRPr="00606C60">
        <w:rPr>
          <w:color w:val="000000" w:themeColor="text1"/>
          <w:sz w:val="20"/>
          <w:szCs w:val="20"/>
        </w:rPr>
        <w:t xml:space="preserve"> predicting structural MRI </w:t>
      </w:r>
      <w:r w:rsidR="0005431F" w:rsidRPr="00606C60">
        <w:rPr>
          <w:color w:val="000000" w:themeColor="text1"/>
          <w:sz w:val="20"/>
          <w:szCs w:val="20"/>
        </w:rPr>
        <w:t>markers</w:t>
      </w:r>
      <w:r w:rsidR="00AE6AB3" w:rsidRPr="00606C60">
        <w:rPr>
          <w:color w:val="000000" w:themeColor="text1"/>
          <w:sz w:val="20"/>
          <w:szCs w:val="20"/>
        </w:rPr>
        <w:t>, derived from linear mixed effects models</w:t>
      </w:r>
      <w:r w:rsidRPr="00606C60">
        <w:rPr>
          <w:color w:val="000000" w:themeColor="text1"/>
          <w:sz w:val="20"/>
          <w:szCs w:val="20"/>
        </w:rPr>
        <w:t>.</w:t>
      </w:r>
    </w:p>
    <w:tbl>
      <w:tblPr>
        <w:tblStyle w:val="TableGrid"/>
        <w:tblW w:w="5000" w:type="pct"/>
        <w:tblLook w:val="04A0" w:firstRow="1" w:lastRow="0" w:firstColumn="1" w:lastColumn="0" w:noHBand="0" w:noVBand="1"/>
      </w:tblPr>
      <w:tblGrid>
        <w:gridCol w:w="4146"/>
        <w:gridCol w:w="3837"/>
        <w:gridCol w:w="1916"/>
        <w:gridCol w:w="617"/>
        <w:gridCol w:w="826"/>
        <w:gridCol w:w="826"/>
        <w:gridCol w:w="784"/>
        <w:gridCol w:w="996"/>
      </w:tblGrid>
      <w:tr w:rsidR="00606C60" w:rsidRPr="00606C60" w14:paraId="0225F8CA" w14:textId="77777777" w:rsidTr="00CD1EC3">
        <w:tc>
          <w:tcPr>
            <w:tcW w:w="1486" w:type="pct"/>
            <w:vAlign w:val="center"/>
          </w:tcPr>
          <w:p w14:paraId="099DB752" w14:textId="77777777" w:rsidR="000B00DA" w:rsidRPr="00606C60" w:rsidRDefault="000B00DA" w:rsidP="00C17B84">
            <w:pPr>
              <w:pStyle w:val="NoSpacing"/>
              <w:rPr>
                <w:b/>
                <w:bCs/>
                <w:color w:val="000000" w:themeColor="text1"/>
                <w:sz w:val="16"/>
                <w:szCs w:val="16"/>
              </w:rPr>
            </w:pPr>
            <w:r w:rsidRPr="00606C60">
              <w:rPr>
                <w:b/>
                <w:bCs/>
                <w:color w:val="000000" w:themeColor="text1"/>
                <w:sz w:val="16"/>
                <w:szCs w:val="16"/>
              </w:rPr>
              <w:t>Marker</w:t>
            </w:r>
          </w:p>
        </w:tc>
        <w:tc>
          <w:tcPr>
            <w:tcW w:w="1375" w:type="pct"/>
            <w:vAlign w:val="center"/>
          </w:tcPr>
          <w:p w14:paraId="6B92E16D" w14:textId="77777777" w:rsidR="000B00DA" w:rsidRPr="00606C60" w:rsidRDefault="000B00DA" w:rsidP="00C17B84">
            <w:pPr>
              <w:pStyle w:val="NoSpacing"/>
              <w:rPr>
                <w:b/>
                <w:bCs/>
                <w:color w:val="000000" w:themeColor="text1"/>
                <w:sz w:val="16"/>
                <w:szCs w:val="16"/>
              </w:rPr>
            </w:pPr>
            <w:r w:rsidRPr="00606C60">
              <w:rPr>
                <w:b/>
                <w:bCs/>
                <w:color w:val="000000" w:themeColor="text1"/>
                <w:sz w:val="16"/>
                <w:szCs w:val="16"/>
              </w:rPr>
              <w:t>Predictor</w:t>
            </w:r>
          </w:p>
        </w:tc>
        <w:tc>
          <w:tcPr>
            <w:tcW w:w="687" w:type="pct"/>
            <w:vAlign w:val="center"/>
          </w:tcPr>
          <w:p w14:paraId="7CDF0B27" w14:textId="77777777" w:rsidR="000B00DA" w:rsidRPr="00606C60" w:rsidRDefault="000B00DA" w:rsidP="00C17B84">
            <w:pPr>
              <w:pStyle w:val="NoSpacing"/>
              <w:rPr>
                <w:b/>
                <w:bCs/>
                <w:color w:val="000000" w:themeColor="text1"/>
                <w:sz w:val="16"/>
                <w:szCs w:val="16"/>
              </w:rPr>
            </w:pPr>
            <w:r w:rsidRPr="00606C60">
              <w:rPr>
                <w:b/>
                <w:bCs/>
                <w:i/>
                <w:iCs/>
                <w:color w:val="000000" w:themeColor="text1"/>
                <w:sz w:val="16"/>
                <w:szCs w:val="16"/>
              </w:rPr>
              <w:t xml:space="preserve">b </w:t>
            </w:r>
            <w:r w:rsidRPr="00606C60">
              <w:rPr>
                <w:b/>
                <w:bCs/>
                <w:color w:val="000000" w:themeColor="text1"/>
                <w:sz w:val="16"/>
                <w:szCs w:val="16"/>
              </w:rPr>
              <w:t>[95% C.I.]</w:t>
            </w:r>
          </w:p>
        </w:tc>
        <w:tc>
          <w:tcPr>
            <w:tcW w:w="221" w:type="pct"/>
            <w:vAlign w:val="center"/>
          </w:tcPr>
          <w:p w14:paraId="13BBE16A" w14:textId="77777777" w:rsidR="000B00DA" w:rsidRPr="00606C60" w:rsidRDefault="000B00DA" w:rsidP="00C17B84">
            <w:pPr>
              <w:pStyle w:val="NoSpacing"/>
              <w:rPr>
                <w:b/>
                <w:bCs/>
                <w:i/>
                <w:iCs/>
                <w:color w:val="000000" w:themeColor="text1"/>
                <w:sz w:val="16"/>
                <w:szCs w:val="16"/>
              </w:rPr>
            </w:pPr>
            <w:r w:rsidRPr="00606C60">
              <w:rPr>
                <w:b/>
                <w:bCs/>
                <w:i/>
                <w:iCs/>
                <w:color w:val="000000" w:themeColor="text1"/>
                <w:sz w:val="16"/>
                <w:szCs w:val="16"/>
              </w:rPr>
              <w:t>SE</w:t>
            </w:r>
          </w:p>
        </w:tc>
        <w:tc>
          <w:tcPr>
            <w:tcW w:w="296" w:type="pct"/>
            <w:vAlign w:val="center"/>
          </w:tcPr>
          <w:p w14:paraId="29C357EE" w14:textId="77777777" w:rsidR="000B00DA" w:rsidRPr="00606C60" w:rsidRDefault="000B00DA" w:rsidP="00C17B84">
            <w:pPr>
              <w:pStyle w:val="NoSpacing"/>
              <w:rPr>
                <w:b/>
                <w:bCs/>
                <w:i/>
                <w:iCs/>
                <w:color w:val="000000" w:themeColor="text1"/>
                <w:sz w:val="16"/>
                <w:szCs w:val="16"/>
              </w:rPr>
            </w:pPr>
            <w:r w:rsidRPr="00606C60">
              <w:rPr>
                <w:b/>
                <w:bCs/>
                <w:i/>
                <w:iCs/>
                <w:color w:val="000000" w:themeColor="text1"/>
                <w:sz w:val="16"/>
                <w:szCs w:val="16"/>
              </w:rPr>
              <w:t>t</w:t>
            </w:r>
          </w:p>
        </w:tc>
        <w:tc>
          <w:tcPr>
            <w:tcW w:w="296" w:type="pct"/>
            <w:vAlign w:val="center"/>
          </w:tcPr>
          <w:p w14:paraId="461116AF" w14:textId="77777777" w:rsidR="000B00DA" w:rsidRPr="00606C60" w:rsidRDefault="000B00DA" w:rsidP="00C17B84">
            <w:pPr>
              <w:pStyle w:val="NoSpacing"/>
              <w:rPr>
                <w:b/>
                <w:bCs/>
                <w:i/>
                <w:iCs/>
                <w:color w:val="000000" w:themeColor="text1"/>
                <w:sz w:val="16"/>
                <w:szCs w:val="16"/>
              </w:rPr>
            </w:pPr>
            <w:r w:rsidRPr="00606C60">
              <w:rPr>
                <w:b/>
                <w:bCs/>
                <w:i/>
                <w:iCs/>
                <w:color w:val="000000" w:themeColor="text1"/>
                <w:sz w:val="16"/>
                <w:szCs w:val="16"/>
              </w:rPr>
              <w:t>df</w:t>
            </w:r>
          </w:p>
        </w:tc>
        <w:tc>
          <w:tcPr>
            <w:tcW w:w="281" w:type="pct"/>
            <w:vAlign w:val="center"/>
          </w:tcPr>
          <w:p w14:paraId="18A00D85" w14:textId="77777777" w:rsidR="000B00DA" w:rsidRPr="00606C60" w:rsidRDefault="000B00DA" w:rsidP="00C17B84">
            <w:pPr>
              <w:pStyle w:val="NoSpacing"/>
              <w:rPr>
                <w:b/>
                <w:bCs/>
                <w:color w:val="000000" w:themeColor="text1"/>
                <w:sz w:val="16"/>
                <w:szCs w:val="16"/>
              </w:rPr>
            </w:pPr>
            <w:r w:rsidRPr="00606C60">
              <w:rPr>
                <w:b/>
                <w:bCs/>
                <w:i/>
                <w:iCs/>
                <w:color w:val="000000" w:themeColor="text1"/>
                <w:sz w:val="16"/>
                <w:szCs w:val="16"/>
              </w:rPr>
              <w:t>η</w:t>
            </w:r>
            <w:r w:rsidRPr="00606C60">
              <w:rPr>
                <w:b/>
                <w:bCs/>
                <w:color w:val="000000" w:themeColor="text1"/>
                <w:sz w:val="16"/>
                <w:szCs w:val="16"/>
                <w:vertAlign w:val="superscript"/>
              </w:rPr>
              <w:t>2</w:t>
            </w:r>
            <w:r w:rsidRPr="00606C60">
              <w:rPr>
                <w:b/>
                <w:bCs/>
                <w:color w:val="000000" w:themeColor="text1"/>
                <w:sz w:val="16"/>
                <w:szCs w:val="16"/>
                <w:vertAlign w:val="subscript"/>
              </w:rPr>
              <w:t>partial</w:t>
            </w:r>
          </w:p>
        </w:tc>
        <w:tc>
          <w:tcPr>
            <w:tcW w:w="357" w:type="pct"/>
            <w:vAlign w:val="center"/>
          </w:tcPr>
          <w:p w14:paraId="4F3367E7" w14:textId="77777777" w:rsidR="000B00DA" w:rsidRPr="00606C60" w:rsidRDefault="000B00DA" w:rsidP="00C17B84">
            <w:pPr>
              <w:pStyle w:val="NoSpacing"/>
              <w:rPr>
                <w:b/>
                <w:bCs/>
                <w:i/>
                <w:iCs/>
                <w:color w:val="000000" w:themeColor="text1"/>
                <w:sz w:val="16"/>
                <w:szCs w:val="16"/>
              </w:rPr>
            </w:pPr>
            <w:r w:rsidRPr="00606C60">
              <w:rPr>
                <w:b/>
                <w:bCs/>
                <w:i/>
                <w:iCs/>
                <w:color w:val="000000" w:themeColor="text1"/>
                <w:sz w:val="16"/>
                <w:szCs w:val="16"/>
              </w:rPr>
              <w:t>p</w:t>
            </w:r>
          </w:p>
        </w:tc>
      </w:tr>
      <w:tr w:rsidR="00606C60" w:rsidRPr="00606C60" w14:paraId="0DC777B0" w14:textId="77777777" w:rsidTr="00CD1EC3">
        <w:tc>
          <w:tcPr>
            <w:tcW w:w="1486" w:type="pct"/>
            <w:vMerge w:val="restart"/>
          </w:tcPr>
          <w:p w14:paraId="49D348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Amygdala, volume</w:t>
            </w:r>
          </w:p>
          <w:p w14:paraId="431D2EAA" w14:textId="77777777" w:rsidR="000B00DA" w:rsidRPr="00606C60" w:rsidRDefault="000B00DA" w:rsidP="00C17B84">
            <w:pPr>
              <w:pStyle w:val="NoSpacing"/>
              <w:rPr>
                <w:i/>
                <w:iCs/>
                <w:color w:val="000000" w:themeColor="text1"/>
                <w:sz w:val="16"/>
                <w:szCs w:val="16"/>
              </w:rPr>
            </w:pPr>
          </w:p>
          <w:p w14:paraId="2D8D5179"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0.99</w:t>
            </w:r>
          </w:p>
          <w:p w14:paraId="05C61821" w14:textId="44E558D2"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0.46</w:t>
            </w:r>
          </w:p>
        </w:tc>
        <w:tc>
          <w:tcPr>
            <w:tcW w:w="1375" w:type="pct"/>
          </w:tcPr>
          <w:p w14:paraId="28E81D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6BCE3CF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3.97 [2.32; 5.63]</w:t>
            </w:r>
          </w:p>
        </w:tc>
        <w:tc>
          <w:tcPr>
            <w:tcW w:w="221" w:type="pct"/>
          </w:tcPr>
          <w:p w14:paraId="6204AFF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0.85</w:t>
            </w:r>
          </w:p>
        </w:tc>
        <w:tc>
          <w:tcPr>
            <w:tcW w:w="296" w:type="pct"/>
          </w:tcPr>
          <w:p w14:paraId="68E026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4.70</w:t>
            </w:r>
          </w:p>
        </w:tc>
        <w:tc>
          <w:tcPr>
            <w:tcW w:w="296" w:type="pct"/>
          </w:tcPr>
          <w:p w14:paraId="7A31A8B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331.03</w:t>
            </w:r>
          </w:p>
        </w:tc>
        <w:tc>
          <w:tcPr>
            <w:tcW w:w="281" w:type="pct"/>
          </w:tcPr>
          <w:p w14:paraId="5E22080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357" w:type="pct"/>
          </w:tcPr>
          <w:p w14:paraId="5A9B2AD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7903CC03" w14:textId="77777777" w:rsidTr="00CD1EC3">
        <w:tc>
          <w:tcPr>
            <w:tcW w:w="1486" w:type="pct"/>
            <w:vMerge/>
          </w:tcPr>
          <w:p w14:paraId="38475EE6" w14:textId="77777777" w:rsidR="000B00DA" w:rsidRPr="00606C60" w:rsidRDefault="000B00DA" w:rsidP="00C17B84">
            <w:pPr>
              <w:pStyle w:val="NoSpacing"/>
              <w:rPr>
                <w:color w:val="000000" w:themeColor="text1"/>
                <w:sz w:val="16"/>
                <w:szCs w:val="16"/>
              </w:rPr>
            </w:pPr>
          </w:p>
        </w:tc>
        <w:tc>
          <w:tcPr>
            <w:tcW w:w="1375" w:type="pct"/>
          </w:tcPr>
          <w:p w14:paraId="13C7804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67910E6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 [–0.08; –0.03]</w:t>
            </w:r>
          </w:p>
        </w:tc>
        <w:tc>
          <w:tcPr>
            <w:tcW w:w="221" w:type="pct"/>
          </w:tcPr>
          <w:p w14:paraId="42E2FB8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8D96A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–4.75</w:t>
            </w:r>
          </w:p>
        </w:tc>
        <w:tc>
          <w:tcPr>
            <w:tcW w:w="296" w:type="pct"/>
          </w:tcPr>
          <w:p w14:paraId="67E5E9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331.01</w:t>
            </w:r>
          </w:p>
        </w:tc>
        <w:tc>
          <w:tcPr>
            <w:tcW w:w="281" w:type="pct"/>
          </w:tcPr>
          <w:p w14:paraId="7A402ED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357" w:type="pct"/>
          </w:tcPr>
          <w:p w14:paraId="0B528D4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79BA8B4A" w14:textId="77777777" w:rsidTr="00CD1EC3">
        <w:tc>
          <w:tcPr>
            <w:tcW w:w="1486" w:type="pct"/>
            <w:vMerge/>
          </w:tcPr>
          <w:p w14:paraId="21B697C3" w14:textId="77777777" w:rsidR="000B00DA" w:rsidRPr="00606C60" w:rsidRDefault="000B00DA" w:rsidP="00C17B84">
            <w:pPr>
              <w:pStyle w:val="NoSpacing"/>
              <w:rPr>
                <w:color w:val="000000" w:themeColor="text1"/>
                <w:sz w:val="16"/>
                <w:szCs w:val="16"/>
              </w:rPr>
            </w:pPr>
          </w:p>
        </w:tc>
        <w:tc>
          <w:tcPr>
            <w:tcW w:w="1375" w:type="pct"/>
          </w:tcPr>
          <w:p w14:paraId="323106F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1DE588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 [–0.05; 0.29]</w:t>
            </w:r>
          </w:p>
        </w:tc>
        <w:tc>
          <w:tcPr>
            <w:tcW w:w="221" w:type="pct"/>
          </w:tcPr>
          <w:p w14:paraId="09B739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5533C8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1.43</w:t>
            </w:r>
          </w:p>
        </w:tc>
        <w:tc>
          <w:tcPr>
            <w:tcW w:w="296" w:type="pct"/>
          </w:tcPr>
          <w:p w14:paraId="3E8D67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266.74</w:t>
            </w:r>
          </w:p>
        </w:tc>
        <w:tc>
          <w:tcPr>
            <w:tcW w:w="281" w:type="pct"/>
          </w:tcPr>
          <w:p w14:paraId="51D699B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30D5160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.153</w:t>
            </w:r>
          </w:p>
        </w:tc>
      </w:tr>
      <w:tr w:rsidR="00606C60" w:rsidRPr="00606C60" w14:paraId="7316D9C1" w14:textId="77777777" w:rsidTr="00CD1EC3">
        <w:tc>
          <w:tcPr>
            <w:tcW w:w="1486" w:type="pct"/>
            <w:vMerge/>
          </w:tcPr>
          <w:p w14:paraId="047E8F0C" w14:textId="77777777" w:rsidR="000B00DA" w:rsidRPr="00606C60" w:rsidRDefault="000B00DA" w:rsidP="00C17B84">
            <w:pPr>
              <w:pStyle w:val="NoSpacing"/>
              <w:rPr>
                <w:color w:val="000000" w:themeColor="text1"/>
                <w:sz w:val="16"/>
                <w:szCs w:val="16"/>
              </w:rPr>
            </w:pPr>
          </w:p>
        </w:tc>
        <w:tc>
          <w:tcPr>
            <w:tcW w:w="1375" w:type="pct"/>
          </w:tcPr>
          <w:p w14:paraId="464A50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2C0CEC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 [–0.15; 0.39]</w:t>
            </w:r>
          </w:p>
        </w:tc>
        <w:tc>
          <w:tcPr>
            <w:tcW w:w="221" w:type="pct"/>
          </w:tcPr>
          <w:p w14:paraId="06CD558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c>
          <w:tcPr>
            <w:tcW w:w="296" w:type="pct"/>
          </w:tcPr>
          <w:p w14:paraId="0E5744C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0.89</w:t>
            </w:r>
          </w:p>
        </w:tc>
        <w:tc>
          <w:tcPr>
            <w:tcW w:w="296" w:type="pct"/>
          </w:tcPr>
          <w:p w14:paraId="44F6889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330.92</w:t>
            </w:r>
          </w:p>
        </w:tc>
        <w:tc>
          <w:tcPr>
            <w:tcW w:w="281" w:type="pct"/>
          </w:tcPr>
          <w:p w14:paraId="40E304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0247E8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.372</w:t>
            </w:r>
          </w:p>
        </w:tc>
      </w:tr>
      <w:tr w:rsidR="00606C60" w:rsidRPr="00606C60" w14:paraId="565D64BB" w14:textId="77777777" w:rsidTr="00CD1EC3">
        <w:tc>
          <w:tcPr>
            <w:tcW w:w="1486" w:type="pct"/>
            <w:vMerge/>
          </w:tcPr>
          <w:p w14:paraId="4EACC3B6" w14:textId="77777777" w:rsidR="000B00DA" w:rsidRPr="00606C60" w:rsidRDefault="000B00DA" w:rsidP="00C17B84">
            <w:pPr>
              <w:pStyle w:val="NoSpacing"/>
              <w:rPr>
                <w:color w:val="000000" w:themeColor="text1"/>
                <w:sz w:val="16"/>
                <w:szCs w:val="16"/>
              </w:rPr>
            </w:pPr>
          </w:p>
        </w:tc>
        <w:tc>
          <w:tcPr>
            <w:tcW w:w="1375" w:type="pct"/>
          </w:tcPr>
          <w:p w14:paraId="5027BA9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1F2CF4D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[–0.47; 0.56]</w:t>
            </w:r>
          </w:p>
        </w:tc>
        <w:tc>
          <w:tcPr>
            <w:tcW w:w="221" w:type="pct"/>
          </w:tcPr>
          <w:p w14:paraId="1AB99D5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0.26</w:t>
            </w:r>
          </w:p>
        </w:tc>
        <w:tc>
          <w:tcPr>
            <w:tcW w:w="296" w:type="pct"/>
          </w:tcPr>
          <w:p w14:paraId="5DD701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0.18</w:t>
            </w:r>
          </w:p>
        </w:tc>
        <w:tc>
          <w:tcPr>
            <w:tcW w:w="296" w:type="pct"/>
          </w:tcPr>
          <w:p w14:paraId="1C4E65B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330.43</w:t>
            </w:r>
          </w:p>
        </w:tc>
        <w:tc>
          <w:tcPr>
            <w:tcW w:w="281" w:type="pct"/>
          </w:tcPr>
          <w:p w14:paraId="06A216D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35246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.857</w:t>
            </w:r>
          </w:p>
        </w:tc>
      </w:tr>
      <w:tr w:rsidR="00606C60" w:rsidRPr="00606C60" w14:paraId="7E97AFC6" w14:textId="77777777" w:rsidTr="00CD1EC3">
        <w:tc>
          <w:tcPr>
            <w:tcW w:w="1486" w:type="pct"/>
            <w:vMerge/>
          </w:tcPr>
          <w:p w14:paraId="57EE3A37" w14:textId="77777777" w:rsidR="000B00DA" w:rsidRPr="00606C60" w:rsidRDefault="000B00DA" w:rsidP="00C17B84">
            <w:pPr>
              <w:pStyle w:val="NoSpacing"/>
              <w:rPr>
                <w:color w:val="000000" w:themeColor="text1"/>
                <w:sz w:val="16"/>
                <w:szCs w:val="16"/>
              </w:rPr>
            </w:pPr>
          </w:p>
        </w:tc>
        <w:tc>
          <w:tcPr>
            <w:tcW w:w="1375" w:type="pct"/>
          </w:tcPr>
          <w:p w14:paraId="361BDFE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6669971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–0.71 [–1.07; –0.34]</w:t>
            </w:r>
          </w:p>
        </w:tc>
        <w:tc>
          <w:tcPr>
            <w:tcW w:w="221" w:type="pct"/>
          </w:tcPr>
          <w:p w14:paraId="7BD5C5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0.19</w:t>
            </w:r>
          </w:p>
        </w:tc>
        <w:tc>
          <w:tcPr>
            <w:tcW w:w="296" w:type="pct"/>
          </w:tcPr>
          <w:p w14:paraId="52FD83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–3.81</w:t>
            </w:r>
          </w:p>
        </w:tc>
        <w:tc>
          <w:tcPr>
            <w:tcW w:w="296" w:type="pct"/>
          </w:tcPr>
          <w:p w14:paraId="62B89E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330.93</w:t>
            </w:r>
          </w:p>
        </w:tc>
        <w:tc>
          <w:tcPr>
            <w:tcW w:w="281" w:type="pct"/>
          </w:tcPr>
          <w:p w14:paraId="5F9676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2A4A472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042C67C" w14:textId="77777777" w:rsidTr="00CD1EC3">
        <w:tc>
          <w:tcPr>
            <w:tcW w:w="1486" w:type="pct"/>
            <w:vMerge/>
          </w:tcPr>
          <w:p w14:paraId="1C3F49A0" w14:textId="77777777" w:rsidR="000B00DA" w:rsidRPr="00606C60" w:rsidRDefault="000B00DA" w:rsidP="00C17B84">
            <w:pPr>
              <w:pStyle w:val="NoSpacing"/>
              <w:rPr>
                <w:color w:val="000000" w:themeColor="text1"/>
                <w:sz w:val="16"/>
                <w:szCs w:val="16"/>
              </w:rPr>
            </w:pPr>
          </w:p>
        </w:tc>
        <w:tc>
          <w:tcPr>
            <w:tcW w:w="1375" w:type="pct"/>
          </w:tcPr>
          <w:p w14:paraId="29C44D8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6ADF9F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–1.60 [–2.01; –1.18]</w:t>
            </w:r>
          </w:p>
        </w:tc>
        <w:tc>
          <w:tcPr>
            <w:tcW w:w="221" w:type="pct"/>
          </w:tcPr>
          <w:p w14:paraId="1FEFCD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4DB52B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–7.55</w:t>
            </w:r>
          </w:p>
        </w:tc>
        <w:tc>
          <w:tcPr>
            <w:tcW w:w="296" w:type="pct"/>
          </w:tcPr>
          <w:p w14:paraId="3A460A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331.02</w:t>
            </w:r>
          </w:p>
        </w:tc>
        <w:tc>
          <w:tcPr>
            <w:tcW w:w="281" w:type="pct"/>
          </w:tcPr>
          <w:p w14:paraId="2C0BEB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w:t>
            </w:r>
          </w:p>
        </w:tc>
        <w:tc>
          <w:tcPr>
            <w:tcW w:w="357" w:type="pct"/>
          </w:tcPr>
          <w:p w14:paraId="604F60D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0AA42AFC" w14:textId="77777777" w:rsidTr="00CD1EC3">
        <w:tc>
          <w:tcPr>
            <w:tcW w:w="1486" w:type="pct"/>
            <w:vMerge/>
          </w:tcPr>
          <w:p w14:paraId="7CC56D97" w14:textId="77777777" w:rsidR="000B00DA" w:rsidRPr="00606C60" w:rsidRDefault="000B00DA" w:rsidP="00C17B84">
            <w:pPr>
              <w:pStyle w:val="NoSpacing"/>
              <w:rPr>
                <w:color w:val="000000" w:themeColor="text1"/>
                <w:sz w:val="16"/>
                <w:szCs w:val="16"/>
              </w:rPr>
            </w:pPr>
          </w:p>
        </w:tc>
        <w:tc>
          <w:tcPr>
            <w:tcW w:w="1375" w:type="pct"/>
          </w:tcPr>
          <w:p w14:paraId="092F212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70167E3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–2.99 [–3.47; –2.52]</w:t>
            </w:r>
          </w:p>
        </w:tc>
        <w:tc>
          <w:tcPr>
            <w:tcW w:w="221" w:type="pct"/>
          </w:tcPr>
          <w:p w14:paraId="29F43F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0.24</w:t>
            </w:r>
          </w:p>
        </w:tc>
        <w:tc>
          <w:tcPr>
            <w:tcW w:w="296" w:type="pct"/>
          </w:tcPr>
          <w:p w14:paraId="1A34C43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–12.42</w:t>
            </w:r>
          </w:p>
        </w:tc>
        <w:tc>
          <w:tcPr>
            <w:tcW w:w="296" w:type="pct"/>
          </w:tcPr>
          <w:p w14:paraId="7558BD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331.55</w:t>
            </w:r>
          </w:p>
        </w:tc>
        <w:tc>
          <w:tcPr>
            <w:tcW w:w="281" w:type="pct"/>
          </w:tcPr>
          <w:p w14:paraId="6875A4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0.32</w:t>
            </w:r>
          </w:p>
        </w:tc>
        <w:tc>
          <w:tcPr>
            <w:tcW w:w="357" w:type="pct"/>
          </w:tcPr>
          <w:p w14:paraId="042B42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3117DFD" w14:textId="77777777" w:rsidTr="00CD1EC3">
        <w:tc>
          <w:tcPr>
            <w:tcW w:w="1486" w:type="pct"/>
            <w:vMerge/>
          </w:tcPr>
          <w:p w14:paraId="5711B546" w14:textId="77777777" w:rsidR="000B00DA" w:rsidRPr="00606C60" w:rsidRDefault="000B00DA" w:rsidP="00C17B84">
            <w:pPr>
              <w:pStyle w:val="NoSpacing"/>
              <w:rPr>
                <w:color w:val="000000" w:themeColor="text1"/>
                <w:sz w:val="16"/>
                <w:szCs w:val="16"/>
              </w:rPr>
            </w:pPr>
          </w:p>
        </w:tc>
        <w:tc>
          <w:tcPr>
            <w:tcW w:w="1375" w:type="pct"/>
          </w:tcPr>
          <w:p w14:paraId="051CDE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F93B6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20BF96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70F372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–1.87</w:t>
            </w:r>
          </w:p>
        </w:tc>
        <w:tc>
          <w:tcPr>
            <w:tcW w:w="296" w:type="pct"/>
          </w:tcPr>
          <w:p w14:paraId="466D6E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266.73</w:t>
            </w:r>
          </w:p>
        </w:tc>
        <w:tc>
          <w:tcPr>
            <w:tcW w:w="281" w:type="pct"/>
          </w:tcPr>
          <w:p w14:paraId="6F3E4F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44754CD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.063</w:t>
            </w:r>
          </w:p>
        </w:tc>
      </w:tr>
      <w:tr w:rsidR="00606C60" w:rsidRPr="00606C60" w14:paraId="3DDDCC91" w14:textId="77777777" w:rsidTr="00CD1EC3">
        <w:tc>
          <w:tcPr>
            <w:tcW w:w="1486" w:type="pct"/>
            <w:vMerge/>
          </w:tcPr>
          <w:p w14:paraId="311B415B" w14:textId="77777777" w:rsidR="000B00DA" w:rsidRPr="00606C60" w:rsidRDefault="000B00DA" w:rsidP="00C17B84">
            <w:pPr>
              <w:pStyle w:val="NoSpacing"/>
              <w:rPr>
                <w:color w:val="000000" w:themeColor="text1"/>
                <w:sz w:val="16"/>
                <w:szCs w:val="16"/>
              </w:rPr>
            </w:pPr>
          </w:p>
        </w:tc>
        <w:tc>
          <w:tcPr>
            <w:tcW w:w="1375" w:type="pct"/>
          </w:tcPr>
          <w:p w14:paraId="73E543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D4C71E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[–0.04; 0.02]</w:t>
            </w:r>
          </w:p>
        </w:tc>
        <w:tc>
          <w:tcPr>
            <w:tcW w:w="221" w:type="pct"/>
          </w:tcPr>
          <w:p w14:paraId="38BB420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02E0D1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–0.62</w:t>
            </w:r>
          </w:p>
        </w:tc>
        <w:tc>
          <w:tcPr>
            <w:tcW w:w="296" w:type="pct"/>
          </w:tcPr>
          <w:p w14:paraId="05D0DB0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257.62</w:t>
            </w:r>
          </w:p>
        </w:tc>
        <w:tc>
          <w:tcPr>
            <w:tcW w:w="281" w:type="pct"/>
          </w:tcPr>
          <w:p w14:paraId="386EC3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C51EC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.538</w:t>
            </w:r>
          </w:p>
        </w:tc>
      </w:tr>
      <w:tr w:rsidR="00606C60" w:rsidRPr="00606C60" w14:paraId="0B29266D" w14:textId="77777777" w:rsidTr="00CD1EC3">
        <w:tc>
          <w:tcPr>
            <w:tcW w:w="1486" w:type="pct"/>
            <w:vMerge/>
          </w:tcPr>
          <w:p w14:paraId="00FDB131" w14:textId="77777777" w:rsidR="000B00DA" w:rsidRPr="00606C60" w:rsidRDefault="000B00DA" w:rsidP="00C17B84">
            <w:pPr>
              <w:pStyle w:val="NoSpacing"/>
              <w:rPr>
                <w:color w:val="000000" w:themeColor="text1"/>
                <w:sz w:val="16"/>
                <w:szCs w:val="16"/>
              </w:rPr>
            </w:pPr>
          </w:p>
        </w:tc>
        <w:tc>
          <w:tcPr>
            <w:tcW w:w="1375" w:type="pct"/>
          </w:tcPr>
          <w:p w14:paraId="5783AB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15754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[–0.12; –0.03]</w:t>
            </w:r>
          </w:p>
        </w:tc>
        <w:tc>
          <w:tcPr>
            <w:tcW w:w="221" w:type="pct"/>
          </w:tcPr>
          <w:p w14:paraId="3E62279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5696CD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–2.99</w:t>
            </w:r>
          </w:p>
        </w:tc>
        <w:tc>
          <w:tcPr>
            <w:tcW w:w="296" w:type="pct"/>
          </w:tcPr>
          <w:p w14:paraId="725CB0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224.83</w:t>
            </w:r>
          </w:p>
        </w:tc>
        <w:tc>
          <w:tcPr>
            <w:tcW w:w="281" w:type="pct"/>
          </w:tcPr>
          <w:p w14:paraId="68EBEBC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3DC0091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r>
      <w:tr w:rsidR="00606C60" w:rsidRPr="00606C60" w14:paraId="3D35B86D" w14:textId="77777777" w:rsidTr="00CD1EC3">
        <w:tc>
          <w:tcPr>
            <w:tcW w:w="1486" w:type="pct"/>
            <w:vMerge/>
          </w:tcPr>
          <w:p w14:paraId="44B3D520" w14:textId="77777777" w:rsidR="000B00DA" w:rsidRPr="00606C60" w:rsidRDefault="000B00DA" w:rsidP="00C17B84">
            <w:pPr>
              <w:pStyle w:val="NoSpacing"/>
              <w:rPr>
                <w:color w:val="000000" w:themeColor="text1"/>
                <w:sz w:val="16"/>
                <w:szCs w:val="16"/>
              </w:rPr>
            </w:pPr>
          </w:p>
        </w:tc>
        <w:tc>
          <w:tcPr>
            <w:tcW w:w="1375" w:type="pct"/>
          </w:tcPr>
          <w:p w14:paraId="00A021B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A39AA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[–0.09; –0.01]</w:t>
            </w:r>
          </w:p>
        </w:tc>
        <w:tc>
          <w:tcPr>
            <w:tcW w:w="221" w:type="pct"/>
          </w:tcPr>
          <w:p w14:paraId="31533A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60E6009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–2.70</w:t>
            </w:r>
          </w:p>
        </w:tc>
        <w:tc>
          <w:tcPr>
            <w:tcW w:w="296" w:type="pct"/>
          </w:tcPr>
          <w:p w14:paraId="72B15B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254.74</w:t>
            </w:r>
          </w:p>
        </w:tc>
        <w:tc>
          <w:tcPr>
            <w:tcW w:w="281" w:type="pct"/>
          </w:tcPr>
          <w:p w14:paraId="190136E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5EA363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r>
      <w:tr w:rsidR="00606C60" w:rsidRPr="00606C60" w14:paraId="48EF2A58" w14:textId="77777777" w:rsidTr="00CD1EC3">
        <w:tc>
          <w:tcPr>
            <w:tcW w:w="1486" w:type="pct"/>
            <w:vMerge/>
          </w:tcPr>
          <w:p w14:paraId="50F10FFA" w14:textId="77777777" w:rsidR="000B00DA" w:rsidRPr="00606C60" w:rsidRDefault="000B00DA" w:rsidP="00C17B84">
            <w:pPr>
              <w:pStyle w:val="NoSpacing"/>
              <w:rPr>
                <w:color w:val="000000" w:themeColor="text1"/>
                <w:sz w:val="16"/>
                <w:szCs w:val="16"/>
              </w:rPr>
            </w:pPr>
          </w:p>
        </w:tc>
        <w:tc>
          <w:tcPr>
            <w:tcW w:w="1375" w:type="pct"/>
          </w:tcPr>
          <w:p w14:paraId="11FD97E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8B959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–0.11 [–0.16; –0.07]</w:t>
            </w:r>
          </w:p>
        </w:tc>
        <w:tc>
          <w:tcPr>
            <w:tcW w:w="221" w:type="pct"/>
          </w:tcPr>
          <w:p w14:paraId="099FE3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55D553C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–5.19</w:t>
            </w:r>
          </w:p>
        </w:tc>
        <w:tc>
          <w:tcPr>
            <w:tcW w:w="296" w:type="pct"/>
          </w:tcPr>
          <w:p w14:paraId="73FC5AD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272.70</w:t>
            </w:r>
          </w:p>
        </w:tc>
        <w:tc>
          <w:tcPr>
            <w:tcW w:w="281" w:type="pct"/>
          </w:tcPr>
          <w:p w14:paraId="333546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357" w:type="pct"/>
          </w:tcPr>
          <w:p w14:paraId="1DEA84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1899D8B" w14:textId="77777777" w:rsidTr="00CD1EC3">
        <w:tc>
          <w:tcPr>
            <w:tcW w:w="1486" w:type="pct"/>
            <w:vMerge/>
          </w:tcPr>
          <w:p w14:paraId="1A38569A" w14:textId="77777777" w:rsidR="000B00DA" w:rsidRPr="00606C60" w:rsidRDefault="000B00DA" w:rsidP="00C17B84">
            <w:pPr>
              <w:pStyle w:val="NoSpacing"/>
              <w:rPr>
                <w:color w:val="000000" w:themeColor="text1"/>
                <w:sz w:val="16"/>
                <w:szCs w:val="16"/>
              </w:rPr>
            </w:pPr>
          </w:p>
        </w:tc>
        <w:tc>
          <w:tcPr>
            <w:tcW w:w="1375" w:type="pct"/>
          </w:tcPr>
          <w:p w14:paraId="5F0A8BE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2A680B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 [–0.19; –0.08]</w:t>
            </w:r>
          </w:p>
        </w:tc>
        <w:tc>
          <w:tcPr>
            <w:tcW w:w="221" w:type="pct"/>
          </w:tcPr>
          <w:p w14:paraId="38A4340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0E6E05E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–4.90</w:t>
            </w:r>
          </w:p>
        </w:tc>
        <w:tc>
          <w:tcPr>
            <w:tcW w:w="296" w:type="pct"/>
          </w:tcPr>
          <w:p w14:paraId="2DE562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347.63</w:t>
            </w:r>
          </w:p>
        </w:tc>
        <w:tc>
          <w:tcPr>
            <w:tcW w:w="281" w:type="pct"/>
          </w:tcPr>
          <w:p w14:paraId="54079F6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357" w:type="pct"/>
          </w:tcPr>
          <w:p w14:paraId="437B055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E2F2FDA" w14:textId="77777777" w:rsidTr="00CD1EC3">
        <w:tc>
          <w:tcPr>
            <w:tcW w:w="1486" w:type="pct"/>
            <w:vMerge w:val="restart"/>
          </w:tcPr>
          <w:p w14:paraId="60B166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CA1, volume </w:t>
            </w:r>
          </w:p>
          <w:p w14:paraId="0EFFC4DC" w14:textId="77777777" w:rsidR="000B00DA" w:rsidRPr="00606C60" w:rsidRDefault="000B00DA" w:rsidP="00C17B84">
            <w:pPr>
              <w:pStyle w:val="NoSpacing"/>
              <w:rPr>
                <w:i/>
                <w:iCs/>
                <w:color w:val="000000" w:themeColor="text1"/>
                <w:sz w:val="16"/>
                <w:szCs w:val="16"/>
              </w:rPr>
            </w:pPr>
          </w:p>
          <w:p w14:paraId="4EC81AD3"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0.98</w:t>
            </w:r>
          </w:p>
          <w:p w14:paraId="776DD8C0" w14:textId="504DABE4"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0.27</w:t>
            </w:r>
          </w:p>
        </w:tc>
        <w:tc>
          <w:tcPr>
            <w:tcW w:w="1375" w:type="pct"/>
          </w:tcPr>
          <w:p w14:paraId="4562BAB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77A1CC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2.75 [1.23; 4.27]</w:t>
            </w:r>
          </w:p>
        </w:tc>
        <w:tc>
          <w:tcPr>
            <w:tcW w:w="221" w:type="pct"/>
          </w:tcPr>
          <w:p w14:paraId="152E67E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0.78</w:t>
            </w:r>
          </w:p>
        </w:tc>
        <w:tc>
          <w:tcPr>
            <w:tcW w:w="296" w:type="pct"/>
          </w:tcPr>
          <w:p w14:paraId="3054948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3.55</w:t>
            </w:r>
          </w:p>
        </w:tc>
        <w:tc>
          <w:tcPr>
            <w:tcW w:w="296" w:type="pct"/>
          </w:tcPr>
          <w:p w14:paraId="37D305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283.05</w:t>
            </w:r>
          </w:p>
        </w:tc>
        <w:tc>
          <w:tcPr>
            <w:tcW w:w="281" w:type="pct"/>
          </w:tcPr>
          <w:p w14:paraId="3579FB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23AC25B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858D1F3" w14:textId="77777777" w:rsidTr="00CD1EC3">
        <w:tc>
          <w:tcPr>
            <w:tcW w:w="1486" w:type="pct"/>
            <w:vMerge/>
          </w:tcPr>
          <w:p w14:paraId="134B8049" w14:textId="77777777" w:rsidR="000B00DA" w:rsidRPr="00606C60" w:rsidRDefault="000B00DA" w:rsidP="00C17B84">
            <w:pPr>
              <w:pStyle w:val="NoSpacing"/>
              <w:rPr>
                <w:color w:val="000000" w:themeColor="text1"/>
                <w:sz w:val="16"/>
                <w:szCs w:val="16"/>
              </w:rPr>
            </w:pPr>
          </w:p>
        </w:tc>
        <w:tc>
          <w:tcPr>
            <w:tcW w:w="1375" w:type="pct"/>
          </w:tcPr>
          <w:p w14:paraId="6B59EB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73AC5D1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[–0.06; –0.02]</w:t>
            </w:r>
          </w:p>
        </w:tc>
        <w:tc>
          <w:tcPr>
            <w:tcW w:w="221" w:type="pct"/>
          </w:tcPr>
          <w:p w14:paraId="367B77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39B740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–3.51</w:t>
            </w:r>
          </w:p>
        </w:tc>
        <w:tc>
          <w:tcPr>
            <w:tcW w:w="296" w:type="pct"/>
          </w:tcPr>
          <w:p w14:paraId="46282C6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283.06</w:t>
            </w:r>
          </w:p>
        </w:tc>
        <w:tc>
          <w:tcPr>
            <w:tcW w:w="281" w:type="pct"/>
          </w:tcPr>
          <w:p w14:paraId="0E3BD6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289006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BC10BD0" w14:textId="77777777" w:rsidTr="00CD1EC3">
        <w:tc>
          <w:tcPr>
            <w:tcW w:w="1486" w:type="pct"/>
            <w:vMerge/>
          </w:tcPr>
          <w:p w14:paraId="427B38FC" w14:textId="77777777" w:rsidR="000B00DA" w:rsidRPr="00606C60" w:rsidRDefault="000B00DA" w:rsidP="00C17B84">
            <w:pPr>
              <w:pStyle w:val="NoSpacing"/>
              <w:rPr>
                <w:color w:val="000000" w:themeColor="text1"/>
                <w:sz w:val="16"/>
                <w:szCs w:val="16"/>
              </w:rPr>
            </w:pPr>
          </w:p>
        </w:tc>
        <w:tc>
          <w:tcPr>
            <w:tcW w:w="1375" w:type="pct"/>
          </w:tcPr>
          <w:p w14:paraId="1EFB86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3262D00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0.13 [–0.02; 0.28]</w:t>
            </w:r>
          </w:p>
        </w:tc>
        <w:tc>
          <w:tcPr>
            <w:tcW w:w="221" w:type="pct"/>
          </w:tcPr>
          <w:p w14:paraId="13D2C6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296" w:type="pct"/>
          </w:tcPr>
          <w:p w14:paraId="18226E4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1.64</w:t>
            </w:r>
          </w:p>
        </w:tc>
        <w:tc>
          <w:tcPr>
            <w:tcW w:w="296" w:type="pct"/>
          </w:tcPr>
          <w:p w14:paraId="7BEDB3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257.78</w:t>
            </w:r>
          </w:p>
        </w:tc>
        <w:tc>
          <w:tcPr>
            <w:tcW w:w="281" w:type="pct"/>
          </w:tcPr>
          <w:p w14:paraId="691F10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67C641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.102</w:t>
            </w:r>
          </w:p>
        </w:tc>
      </w:tr>
      <w:tr w:rsidR="00606C60" w:rsidRPr="00606C60" w14:paraId="734F750C" w14:textId="77777777" w:rsidTr="00CD1EC3">
        <w:tc>
          <w:tcPr>
            <w:tcW w:w="1486" w:type="pct"/>
            <w:vMerge/>
          </w:tcPr>
          <w:p w14:paraId="77EEF7CF" w14:textId="77777777" w:rsidR="000B00DA" w:rsidRPr="00606C60" w:rsidRDefault="000B00DA" w:rsidP="00C17B84">
            <w:pPr>
              <w:pStyle w:val="NoSpacing"/>
              <w:rPr>
                <w:color w:val="000000" w:themeColor="text1"/>
                <w:sz w:val="16"/>
                <w:szCs w:val="16"/>
              </w:rPr>
            </w:pPr>
          </w:p>
        </w:tc>
        <w:tc>
          <w:tcPr>
            <w:tcW w:w="1375" w:type="pct"/>
          </w:tcPr>
          <w:p w14:paraId="3419278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440F01C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 [–0.32; 0.19]</w:t>
            </w:r>
          </w:p>
        </w:tc>
        <w:tc>
          <w:tcPr>
            <w:tcW w:w="221" w:type="pct"/>
          </w:tcPr>
          <w:p w14:paraId="0EC4C41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0.13</w:t>
            </w:r>
          </w:p>
        </w:tc>
        <w:tc>
          <w:tcPr>
            <w:tcW w:w="296" w:type="pct"/>
          </w:tcPr>
          <w:p w14:paraId="2DA30C5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–0.50</w:t>
            </w:r>
          </w:p>
        </w:tc>
        <w:tc>
          <w:tcPr>
            <w:tcW w:w="296" w:type="pct"/>
          </w:tcPr>
          <w:p w14:paraId="631DD7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282.87</w:t>
            </w:r>
          </w:p>
        </w:tc>
        <w:tc>
          <w:tcPr>
            <w:tcW w:w="281" w:type="pct"/>
          </w:tcPr>
          <w:p w14:paraId="0AEBA3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CDF731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.620</w:t>
            </w:r>
          </w:p>
        </w:tc>
      </w:tr>
      <w:tr w:rsidR="00606C60" w:rsidRPr="00606C60" w14:paraId="1E3D87EF" w14:textId="77777777" w:rsidTr="00CD1EC3">
        <w:tc>
          <w:tcPr>
            <w:tcW w:w="1486" w:type="pct"/>
            <w:vMerge/>
          </w:tcPr>
          <w:p w14:paraId="4A4A4DF0" w14:textId="77777777" w:rsidR="000B00DA" w:rsidRPr="00606C60" w:rsidRDefault="000B00DA" w:rsidP="00C17B84">
            <w:pPr>
              <w:pStyle w:val="NoSpacing"/>
              <w:rPr>
                <w:color w:val="000000" w:themeColor="text1"/>
                <w:sz w:val="16"/>
                <w:szCs w:val="16"/>
              </w:rPr>
            </w:pPr>
          </w:p>
        </w:tc>
        <w:tc>
          <w:tcPr>
            <w:tcW w:w="1375" w:type="pct"/>
          </w:tcPr>
          <w:p w14:paraId="1466D0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4756C6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0.35 [–0.08; 0.79]</w:t>
            </w:r>
          </w:p>
        </w:tc>
        <w:tc>
          <w:tcPr>
            <w:tcW w:w="221" w:type="pct"/>
          </w:tcPr>
          <w:p w14:paraId="66FAD1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0.22</w:t>
            </w:r>
          </w:p>
        </w:tc>
        <w:tc>
          <w:tcPr>
            <w:tcW w:w="296" w:type="pct"/>
          </w:tcPr>
          <w:p w14:paraId="3F515C1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1.60</w:t>
            </w:r>
          </w:p>
        </w:tc>
        <w:tc>
          <w:tcPr>
            <w:tcW w:w="296" w:type="pct"/>
          </w:tcPr>
          <w:p w14:paraId="2F465AD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282.61</w:t>
            </w:r>
          </w:p>
        </w:tc>
        <w:tc>
          <w:tcPr>
            <w:tcW w:w="281" w:type="pct"/>
          </w:tcPr>
          <w:p w14:paraId="391788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56EEB25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.110</w:t>
            </w:r>
          </w:p>
        </w:tc>
      </w:tr>
      <w:tr w:rsidR="00606C60" w:rsidRPr="00606C60" w14:paraId="0DD08EA9" w14:textId="77777777" w:rsidTr="00CD1EC3">
        <w:tc>
          <w:tcPr>
            <w:tcW w:w="1486" w:type="pct"/>
            <w:vMerge/>
          </w:tcPr>
          <w:p w14:paraId="39948FC0" w14:textId="77777777" w:rsidR="000B00DA" w:rsidRPr="00606C60" w:rsidRDefault="000B00DA" w:rsidP="00C17B84">
            <w:pPr>
              <w:pStyle w:val="NoSpacing"/>
              <w:rPr>
                <w:color w:val="000000" w:themeColor="text1"/>
                <w:sz w:val="16"/>
                <w:szCs w:val="16"/>
              </w:rPr>
            </w:pPr>
          </w:p>
        </w:tc>
        <w:tc>
          <w:tcPr>
            <w:tcW w:w="1375" w:type="pct"/>
          </w:tcPr>
          <w:p w14:paraId="524911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582A53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–0.37 [–0.71; –0.04]</w:t>
            </w:r>
          </w:p>
        </w:tc>
        <w:tc>
          <w:tcPr>
            <w:tcW w:w="221" w:type="pct"/>
          </w:tcPr>
          <w:p w14:paraId="6ADCBC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296" w:type="pct"/>
          </w:tcPr>
          <w:p w14:paraId="314117B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–2.17</w:t>
            </w:r>
          </w:p>
        </w:tc>
        <w:tc>
          <w:tcPr>
            <w:tcW w:w="296" w:type="pct"/>
          </w:tcPr>
          <w:p w14:paraId="2936BF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282.95</w:t>
            </w:r>
          </w:p>
        </w:tc>
        <w:tc>
          <w:tcPr>
            <w:tcW w:w="281" w:type="pct"/>
          </w:tcPr>
          <w:p w14:paraId="34571E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D3A3A0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.031*</w:t>
            </w:r>
          </w:p>
        </w:tc>
      </w:tr>
      <w:tr w:rsidR="00606C60" w:rsidRPr="00606C60" w14:paraId="1DA1E989" w14:textId="77777777" w:rsidTr="00CD1EC3">
        <w:tc>
          <w:tcPr>
            <w:tcW w:w="1486" w:type="pct"/>
            <w:vMerge/>
          </w:tcPr>
          <w:p w14:paraId="14FDAFC1" w14:textId="77777777" w:rsidR="000B00DA" w:rsidRPr="00606C60" w:rsidRDefault="000B00DA" w:rsidP="00C17B84">
            <w:pPr>
              <w:pStyle w:val="NoSpacing"/>
              <w:rPr>
                <w:color w:val="000000" w:themeColor="text1"/>
                <w:sz w:val="16"/>
                <w:szCs w:val="16"/>
              </w:rPr>
            </w:pPr>
          </w:p>
        </w:tc>
        <w:tc>
          <w:tcPr>
            <w:tcW w:w="1375" w:type="pct"/>
          </w:tcPr>
          <w:p w14:paraId="609B77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47331AB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–0.83 [–1.25; –0.42]</w:t>
            </w:r>
          </w:p>
        </w:tc>
        <w:tc>
          <w:tcPr>
            <w:tcW w:w="221" w:type="pct"/>
          </w:tcPr>
          <w:p w14:paraId="0E95DB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260C7D2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–3.94</w:t>
            </w:r>
          </w:p>
        </w:tc>
        <w:tc>
          <w:tcPr>
            <w:tcW w:w="296" w:type="pct"/>
          </w:tcPr>
          <w:p w14:paraId="482A5E9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283.17</w:t>
            </w:r>
          </w:p>
        </w:tc>
        <w:tc>
          <w:tcPr>
            <w:tcW w:w="281" w:type="pct"/>
          </w:tcPr>
          <w:p w14:paraId="1C7BB8C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357" w:type="pct"/>
          </w:tcPr>
          <w:p w14:paraId="516B54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A7D2E4B" w14:textId="77777777" w:rsidTr="00CD1EC3">
        <w:tc>
          <w:tcPr>
            <w:tcW w:w="1486" w:type="pct"/>
            <w:vMerge/>
          </w:tcPr>
          <w:p w14:paraId="6789002A" w14:textId="77777777" w:rsidR="000B00DA" w:rsidRPr="00606C60" w:rsidRDefault="000B00DA" w:rsidP="00C17B84">
            <w:pPr>
              <w:pStyle w:val="NoSpacing"/>
              <w:rPr>
                <w:color w:val="000000" w:themeColor="text1"/>
                <w:sz w:val="16"/>
                <w:szCs w:val="16"/>
              </w:rPr>
            </w:pPr>
          </w:p>
        </w:tc>
        <w:tc>
          <w:tcPr>
            <w:tcW w:w="1375" w:type="pct"/>
          </w:tcPr>
          <w:p w14:paraId="0FF54B3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50531E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–1.88 [–2.40; –1.35]</w:t>
            </w:r>
          </w:p>
        </w:tc>
        <w:tc>
          <w:tcPr>
            <w:tcW w:w="221" w:type="pct"/>
          </w:tcPr>
          <w:p w14:paraId="1FBF29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0.27</w:t>
            </w:r>
          </w:p>
        </w:tc>
        <w:tc>
          <w:tcPr>
            <w:tcW w:w="296" w:type="pct"/>
          </w:tcPr>
          <w:p w14:paraId="03A6E0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–7.01</w:t>
            </w:r>
          </w:p>
        </w:tc>
        <w:tc>
          <w:tcPr>
            <w:tcW w:w="296" w:type="pct"/>
          </w:tcPr>
          <w:p w14:paraId="33F3C4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283.47</w:t>
            </w:r>
          </w:p>
        </w:tc>
        <w:tc>
          <w:tcPr>
            <w:tcW w:w="281" w:type="pct"/>
          </w:tcPr>
          <w:p w14:paraId="29D259E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w:t>
            </w:r>
          </w:p>
        </w:tc>
        <w:tc>
          <w:tcPr>
            <w:tcW w:w="357" w:type="pct"/>
          </w:tcPr>
          <w:p w14:paraId="05D07D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5081D1A8" w14:textId="77777777" w:rsidTr="00CD1EC3">
        <w:tc>
          <w:tcPr>
            <w:tcW w:w="1486" w:type="pct"/>
            <w:vMerge/>
          </w:tcPr>
          <w:p w14:paraId="1F65CA9D" w14:textId="77777777" w:rsidR="000B00DA" w:rsidRPr="00606C60" w:rsidRDefault="000B00DA" w:rsidP="00C17B84">
            <w:pPr>
              <w:pStyle w:val="NoSpacing"/>
              <w:rPr>
                <w:color w:val="000000" w:themeColor="text1"/>
                <w:sz w:val="16"/>
                <w:szCs w:val="16"/>
              </w:rPr>
            </w:pPr>
          </w:p>
        </w:tc>
        <w:tc>
          <w:tcPr>
            <w:tcW w:w="1375" w:type="pct"/>
          </w:tcPr>
          <w:p w14:paraId="1FAF165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AF8D4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56FC5A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2A272A4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–1.83</w:t>
            </w:r>
          </w:p>
        </w:tc>
        <w:tc>
          <w:tcPr>
            <w:tcW w:w="296" w:type="pct"/>
          </w:tcPr>
          <w:p w14:paraId="3B8E7FC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257.06</w:t>
            </w:r>
          </w:p>
        </w:tc>
        <w:tc>
          <w:tcPr>
            <w:tcW w:w="281" w:type="pct"/>
          </w:tcPr>
          <w:p w14:paraId="64C7AF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5BB52C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.069</w:t>
            </w:r>
          </w:p>
        </w:tc>
      </w:tr>
      <w:tr w:rsidR="00606C60" w:rsidRPr="00606C60" w14:paraId="62A74723" w14:textId="77777777" w:rsidTr="00CD1EC3">
        <w:tc>
          <w:tcPr>
            <w:tcW w:w="1486" w:type="pct"/>
            <w:vMerge/>
          </w:tcPr>
          <w:p w14:paraId="1F54FE10" w14:textId="77777777" w:rsidR="000B00DA" w:rsidRPr="00606C60" w:rsidRDefault="000B00DA" w:rsidP="00C17B84">
            <w:pPr>
              <w:pStyle w:val="NoSpacing"/>
              <w:rPr>
                <w:color w:val="000000" w:themeColor="text1"/>
                <w:sz w:val="16"/>
                <w:szCs w:val="16"/>
              </w:rPr>
            </w:pPr>
          </w:p>
        </w:tc>
        <w:tc>
          <w:tcPr>
            <w:tcW w:w="1375" w:type="pct"/>
          </w:tcPr>
          <w:p w14:paraId="06B3D2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BA08AF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[–0.03; 0.02]</w:t>
            </w:r>
          </w:p>
        </w:tc>
        <w:tc>
          <w:tcPr>
            <w:tcW w:w="221" w:type="pct"/>
          </w:tcPr>
          <w:p w14:paraId="18FF09B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0B251E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–0.27</w:t>
            </w:r>
          </w:p>
        </w:tc>
        <w:tc>
          <w:tcPr>
            <w:tcW w:w="296" w:type="pct"/>
          </w:tcPr>
          <w:p w14:paraId="29FDDD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246.36</w:t>
            </w:r>
          </w:p>
        </w:tc>
        <w:tc>
          <w:tcPr>
            <w:tcW w:w="281" w:type="pct"/>
          </w:tcPr>
          <w:p w14:paraId="0B1D602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0FF71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.787</w:t>
            </w:r>
          </w:p>
        </w:tc>
      </w:tr>
      <w:tr w:rsidR="00606C60" w:rsidRPr="00606C60" w14:paraId="0FD8CBC1" w14:textId="77777777" w:rsidTr="00CD1EC3">
        <w:tc>
          <w:tcPr>
            <w:tcW w:w="1486" w:type="pct"/>
            <w:vMerge/>
          </w:tcPr>
          <w:p w14:paraId="4660E2BB" w14:textId="77777777" w:rsidR="000B00DA" w:rsidRPr="00606C60" w:rsidRDefault="000B00DA" w:rsidP="00C17B84">
            <w:pPr>
              <w:pStyle w:val="NoSpacing"/>
              <w:rPr>
                <w:color w:val="000000" w:themeColor="text1"/>
                <w:sz w:val="16"/>
                <w:szCs w:val="16"/>
              </w:rPr>
            </w:pPr>
          </w:p>
        </w:tc>
        <w:tc>
          <w:tcPr>
            <w:tcW w:w="1375" w:type="pct"/>
          </w:tcPr>
          <w:p w14:paraId="61B0746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96EE59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[–0.06; 0.02]</w:t>
            </w:r>
          </w:p>
        </w:tc>
        <w:tc>
          <w:tcPr>
            <w:tcW w:w="221" w:type="pct"/>
          </w:tcPr>
          <w:p w14:paraId="3E6ABEF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02C5C1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–1.11</w:t>
            </w:r>
          </w:p>
        </w:tc>
        <w:tc>
          <w:tcPr>
            <w:tcW w:w="296" w:type="pct"/>
          </w:tcPr>
          <w:p w14:paraId="60D6138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229.85</w:t>
            </w:r>
          </w:p>
        </w:tc>
        <w:tc>
          <w:tcPr>
            <w:tcW w:w="281" w:type="pct"/>
          </w:tcPr>
          <w:p w14:paraId="0FB82A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27374ED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.269</w:t>
            </w:r>
          </w:p>
        </w:tc>
      </w:tr>
      <w:tr w:rsidR="00606C60" w:rsidRPr="00606C60" w14:paraId="3615C9EE" w14:textId="77777777" w:rsidTr="00CD1EC3">
        <w:tc>
          <w:tcPr>
            <w:tcW w:w="1486" w:type="pct"/>
            <w:vMerge/>
          </w:tcPr>
          <w:p w14:paraId="0B0D5454" w14:textId="77777777" w:rsidR="000B00DA" w:rsidRPr="00606C60" w:rsidRDefault="000B00DA" w:rsidP="00C17B84">
            <w:pPr>
              <w:pStyle w:val="NoSpacing"/>
              <w:rPr>
                <w:color w:val="000000" w:themeColor="text1"/>
                <w:sz w:val="16"/>
                <w:szCs w:val="16"/>
              </w:rPr>
            </w:pPr>
          </w:p>
        </w:tc>
        <w:tc>
          <w:tcPr>
            <w:tcW w:w="1375" w:type="pct"/>
          </w:tcPr>
          <w:p w14:paraId="45F420C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19A076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[–0.05; 0.02]</w:t>
            </w:r>
          </w:p>
        </w:tc>
        <w:tc>
          <w:tcPr>
            <w:tcW w:w="221" w:type="pct"/>
          </w:tcPr>
          <w:p w14:paraId="4D1B9C9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37541FD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–0.99</w:t>
            </w:r>
          </w:p>
        </w:tc>
        <w:tc>
          <w:tcPr>
            <w:tcW w:w="296" w:type="pct"/>
          </w:tcPr>
          <w:p w14:paraId="3155FE5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252.49</w:t>
            </w:r>
          </w:p>
        </w:tc>
        <w:tc>
          <w:tcPr>
            <w:tcW w:w="281" w:type="pct"/>
          </w:tcPr>
          <w:p w14:paraId="4B0AAF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3EBBF4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.325</w:t>
            </w:r>
          </w:p>
        </w:tc>
      </w:tr>
      <w:tr w:rsidR="00606C60" w:rsidRPr="00606C60" w14:paraId="64AB31A1" w14:textId="77777777" w:rsidTr="00CD1EC3">
        <w:tc>
          <w:tcPr>
            <w:tcW w:w="1486" w:type="pct"/>
            <w:vMerge/>
          </w:tcPr>
          <w:p w14:paraId="7CF07FB5" w14:textId="77777777" w:rsidR="000B00DA" w:rsidRPr="00606C60" w:rsidRDefault="000B00DA" w:rsidP="00C17B84">
            <w:pPr>
              <w:pStyle w:val="NoSpacing"/>
              <w:rPr>
                <w:color w:val="000000" w:themeColor="text1"/>
                <w:sz w:val="16"/>
                <w:szCs w:val="16"/>
              </w:rPr>
            </w:pPr>
          </w:p>
        </w:tc>
        <w:tc>
          <w:tcPr>
            <w:tcW w:w="1375" w:type="pct"/>
          </w:tcPr>
          <w:p w14:paraId="5272F8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FA6B25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[–0.09; 0.00]</w:t>
            </w:r>
          </w:p>
        </w:tc>
        <w:tc>
          <w:tcPr>
            <w:tcW w:w="221" w:type="pct"/>
          </w:tcPr>
          <w:p w14:paraId="591429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57FEC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–2.13</w:t>
            </w:r>
          </w:p>
        </w:tc>
        <w:tc>
          <w:tcPr>
            <w:tcW w:w="296" w:type="pct"/>
          </w:tcPr>
          <w:p w14:paraId="47B3BD9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280.11</w:t>
            </w:r>
          </w:p>
        </w:tc>
        <w:tc>
          <w:tcPr>
            <w:tcW w:w="281" w:type="pct"/>
          </w:tcPr>
          <w:p w14:paraId="557C2F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183FDA6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.034*</w:t>
            </w:r>
          </w:p>
        </w:tc>
      </w:tr>
      <w:tr w:rsidR="00606C60" w:rsidRPr="00606C60" w14:paraId="7E141031" w14:textId="77777777" w:rsidTr="00CD1EC3">
        <w:tc>
          <w:tcPr>
            <w:tcW w:w="1486" w:type="pct"/>
            <w:vMerge/>
          </w:tcPr>
          <w:p w14:paraId="169BE9DF" w14:textId="77777777" w:rsidR="000B00DA" w:rsidRPr="00606C60" w:rsidRDefault="000B00DA" w:rsidP="00C17B84">
            <w:pPr>
              <w:pStyle w:val="NoSpacing"/>
              <w:rPr>
                <w:color w:val="000000" w:themeColor="text1"/>
                <w:sz w:val="16"/>
                <w:szCs w:val="16"/>
              </w:rPr>
            </w:pPr>
          </w:p>
        </w:tc>
        <w:tc>
          <w:tcPr>
            <w:tcW w:w="1375" w:type="pct"/>
          </w:tcPr>
          <w:p w14:paraId="259A2DB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26D8AB6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 [–0.13; –0.02]</w:t>
            </w:r>
          </w:p>
        </w:tc>
        <w:tc>
          <w:tcPr>
            <w:tcW w:w="221" w:type="pct"/>
          </w:tcPr>
          <w:p w14:paraId="6133A9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15FFC6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–2.63</w:t>
            </w:r>
          </w:p>
        </w:tc>
        <w:tc>
          <w:tcPr>
            <w:tcW w:w="296" w:type="pct"/>
          </w:tcPr>
          <w:p w14:paraId="1074D8D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319.87</w:t>
            </w:r>
          </w:p>
        </w:tc>
        <w:tc>
          <w:tcPr>
            <w:tcW w:w="281" w:type="pct"/>
          </w:tcPr>
          <w:p w14:paraId="6DAFD1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CF3BF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r>
      <w:tr w:rsidR="00606C60" w:rsidRPr="00606C60" w14:paraId="4B5279DD" w14:textId="77777777" w:rsidTr="00CD1EC3">
        <w:tc>
          <w:tcPr>
            <w:tcW w:w="1486" w:type="pct"/>
            <w:vMerge w:val="restart"/>
          </w:tcPr>
          <w:p w14:paraId="4121F11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CA23DG, volume </w:t>
            </w:r>
          </w:p>
          <w:p w14:paraId="41BA5D4A" w14:textId="77777777" w:rsidR="000B00DA" w:rsidRPr="00606C60" w:rsidRDefault="000B00DA" w:rsidP="00C17B84">
            <w:pPr>
              <w:pStyle w:val="NoSpacing"/>
              <w:rPr>
                <w:i/>
                <w:iCs/>
                <w:color w:val="000000" w:themeColor="text1"/>
                <w:sz w:val="16"/>
                <w:szCs w:val="16"/>
              </w:rPr>
            </w:pPr>
          </w:p>
          <w:p w14:paraId="3CD2D4A2"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0.98</w:t>
            </w:r>
          </w:p>
          <w:p w14:paraId="62BE2D9F" w14:textId="20B78E17"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0.18</w:t>
            </w:r>
          </w:p>
        </w:tc>
        <w:tc>
          <w:tcPr>
            <w:tcW w:w="1375" w:type="pct"/>
          </w:tcPr>
          <w:p w14:paraId="4F534A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496A77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1.89 [0.47; 3.32]</w:t>
            </w:r>
          </w:p>
        </w:tc>
        <w:tc>
          <w:tcPr>
            <w:tcW w:w="221" w:type="pct"/>
          </w:tcPr>
          <w:p w14:paraId="146E33C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0.73</w:t>
            </w:r>
          </w:p>
        </w:tc>
        <w:tc>
          <w:tcPr>
            <w:tcW w:w="296" w:type="pct"/>
          </w:tcPr>
          <w:p w14:paraId="62C575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2.60</w:t>
            </w:r>
          </w:p>
        </w:tc>
        <w:tc>
          <w:tcPr>
            <w:tcW w:w="296" w:type="pct"/>
          </w:tcPr>
          <w:p w14:paraId="4C45BDE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282.85</w:t>
            </w:r>
          </w:p>
        </w:tc>
        <w:tc>
          <w:tcPr>
            <w:tcW w:w="281" w:type="pct"/>
          </w:tcPr>
          <w:p w14:paraId="2A93EF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84E9FB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r>
      <w:tr w:rsidR="00606C60" w:rsidRPr="00606C60" w14:paraId="0C1947ED" w14:textId="77777777" w:rsidTr="00CD1EC3">
        <w:tc>
          <w:tcPr>
            <w:tcW w:w="1486" w:type="pct"/>
            <w:vMerge/>
          </w:tcPr>
          <w:p w14:paraId="3619DE37" w14:textId="77777777" w:rsidR="000B00DA" w:rsidRPr="00606C60" w:rsidRDefault="000B00DA" w:rsidP="00C17B84">
            <w:pPr>
              <w:pStyle w:val="NoSpacing"/>
              <w:rPr>
                <w:color w:val="000000" w:themeColor="text1"/>
                <w:sz w:val="16"/>
                <w:szCs w:val="16"/>
              </w:rPr>
            </w:pPr>
          </w:p>
        </w:tc>
        <w:tc>
          <w:tcPr>
            <w:tcW w:w="1375" w:type="pct"/>
          </w:tcPr>
          <w:p w14:paraId="06FD84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46DF5B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[–0.05; –0.01]</w:t>
            </w:r>
          </w:p>
        </w:tc>
        <w:tc>
          <w:tcPr>
            <w:tcW w:w="221" w:type="pct"/>
          </w:tcPr>
          <w:p w14:paraId="01C1F9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0983D1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–2.53</w:t>
            </w:r>
          </w:p>
        </w:tc>
        <w:tc>
          <w:tcPr>
            <w:tcW w:w="296" w:type="pct"/>
          </w:tcPr>
          <w:p w14:paraId="210E15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282.85</w:t>
            </w:r>
          </w:p>
        </w:tc>
        <w:tc>
          <w:tcPr>
            <w:tcW w:w="281" w:type="pct"/>
          </w:tcPr>
          <w:p w14:paraId="34555AC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4988470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r>
      <w:tr w:rsidR="00606C60" w:rsidRPr="00606C60" w14:paraId="2DD2D2F7" w14:textId="77777777" w:rsidTr="00CD1EC3">
        <w:tc>
          <w:tcPr>
            <w:tcW w:w="1486" w:type="pct"/>
            <w:vMerge/>
          </w:tcPr>
          <w:p w14:paraId="40E8F456" w14:textId="77777777" w:rsidR="000B00DA" w:rsidRPr="00606C60" w:rsidRDefault="000B00DA" w:rsidP="00C17B84">
            <w:pPr>
              <w:pStyle w:val="NoSpacing"/>
              <w:rPr>
                <w:color w:val="000000" w:themeColor="text1"/>
                <w:sz w:val="16"/>
                <w:szCs w:val="16"/>
              </w:rPr>
            </w:pPr>
          </w:p>
        </w:tc>
        <w:tc>
          <w:tcPr>
            <w:tcW w:w="1375" w:type="pct"/>
          </w:tcPr>
          <w:p w14:paraId="354299F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5718B59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 [–0.05; 0.25]</w:t>
            </w:r>
          </w:p>
        </w:tc>
        <w:tc>
          <w:tcPr>
            <w:tcW w:w="221" w:type="pct"/>
          </w:tcPr>
          <w:p w14:paraId="69FBA2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296" w:type="pct"/>
          </w:tcPr>
          <w:p w14:paraId="75A41B4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1.33</w:t>
            </w:r>
          </w:p>
        </w:tc>
        <w:tc>
          <w:tcPr>
            <w:tcW w:w="296" w:type="pct"/>
          </w:tcPr>
          <w:p w14:paraId="33B6691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251.68</w:t>
            </w:r>
          </w:p>
        </w:tc>
        <w:tc>
          <w:tcPr>
            <w:tcW w:w="281" w:type="pct"/>
          </w:tcPr>
          <w:p w14:paraId="77E9DD4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61DB1C2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.185</w:t>
            </w:r>
          </w:p>
        </w:tc>
      </w:tr>
      <w:tr w:rsidR="00606C60" w:rsidRPr="00606C60" w14:paraId="6774D8E5" w14:textId="77777777" w:rsidTr="00CD1EC3">
        <w:tc>
          <w:tcPr>
            <w:tcW w:w="1486" w:type="pct"/>
            <w:vMerge/>
          </w:tcPr>
          <w:p w14:paraId="0BF41152" w14:textId="77777777" w:rsidR="000B00DA" w:rsidRPr="00606C60" w:rsidRDefault="000B00DA" w:rsidP="00C17B84">
            <w:pPr>
              <w:pStyle w:val="NoSpacing"/>
              <w:rPr>
                <w:color w:val="000000" w:themeColor="text1"/>
                <w:sz w:val="16"/>
                <w:szCs w:val="16"/>
              </w:rPr>
            </w:pPr>
          </w:p>
        </w:tc>
        <w:tc>
          <w:tcPr>
            <w:tcW w:w="1375" w:type="pct"/>
          </w:tcPr>
          <w:p w14:paraId="72A905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593A7E4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 [–0.38; 0.09]</w:t>
            </w:r>
          </w:p>
        </w:tc>
        <w:tc>
          <w:tcPr>
            <w:tcW w:w="221" w:type="pct"/>
          </w:tcPr>
          <w:p w14:paraId="340C2FF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529897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–1.23</w:t>
            </w:r>
          </w:p>
        </w:tc>
        <w:tc>
          <w:tcPr>
            <w:tcW w:w="296" w:type="pct"/>
          </w:tcPr>
          <w:p w14:paraId="42FDDC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282.67</w:t>
            </w:r>
          </w:p>
        </w:tc>
        <w:tc>
          <w:tcPr>
            <w:tcW w:w="281" w:type="pct"/>
          </w:tcPr>
          <w:p w14:paraId="1FF63D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449A1DC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.221</w:t>
            </w:r>
          </w:p>
        </w:tc>
      </w:tr>
      <w:tr w:rsidR="00606C60" w:rsidRPr="00606C60" w14:paraId="434121B5" w14:textId="77777777" w:rsidTr="00CD1EC3">
        <w:tc>
          <w:tcPr>
            <w:tcW w:w="1486" w:type="pct"/>
            <w:vMerge/>
          </w:tcPr>
          <w:p w14:paraId="08B1AA3A" w14:textId="77777777" w:rsidR="000B00DA" w:rsidRPr="00606C60" w:rsidRDefault="000B00DA" w:rsidP="00C17B84">
            <w:pPr>
              <w:pStyle w:val="NoSpacing"/>
              <w:rPr>
                <w:color w:val="000000" w:themeColor="text1"/>
                <w:sz w:val="16"/>
                <w:szCs w:val="16"/>
              </w:rPr>
            </w:pPr>
          </w:p>
        </w:tc>
        <w:tc>
          <w:tcPr>
            <w:tcW w:w="1375" w:type="pct"/>
          </w:tcPr>
          <w:p w14:paraId="4539BE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534363A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[–0.43; 0.39]</w:t>
            </w:r>
          </w:p>
        </w:tc>
        <w:tc>
          <w:tcPr>
            <w:tcW w:w="221" w:type="pct"/>
          </w:tcPr>
          <w:p w14:paraId="5B52DA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149282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53B2DDA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282.38</w:t>
            </w:r>
          </w:p>
        </w:tc>
        <w:tc>
          <w:tcPr>
            <w:tcW w:w="281" w:type="pct"/>
          </w:tcPr>
          <w:p w14:paraId="0FEF39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76C5D3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.926</w:t>
            </w:r>
          </w:p>
        </w:tc>
      </w:tr>
      <w:tr w:rsidR="00606C60" w:rsidRPr="00606C60" w14:paraId="1E075C76" w14:textId="77777777" w:rsidTr="00CD1EC3">
        <w:tc>
          <w:tcPr>
            <w:tcW w:w="1486" w:type="pct"/>
            <w:vMerge/>
          </w:tcPr>
          <w:p w14:paraId="34B6F9F7" w14:textId="77777777" w:rsidR="000B00DA" w:rsidRPr="00606C60" w:rsidRDefault="000B00DA" w:rsidP="00C17B84">
            <w:pPr>
              <w:pStyle w:val="NoSpacing"/>
              <w:rPr>
                <w:color w:val="000000" w:themeColor="text1"/>
                <w:sz w:val="16"/>
                <w:szCs w:val="16"/>
              </w:rPr>
            </w:pPr>
          </w:p>
        </w:tc>
        <w:tc>
          <w:tcPr>
            <w:tcW w:w="1375" w:type="pct"/>
          </w:tcPr>
          <w:p w14:paraId="4218E5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5030A4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–0.40 [–0.71; –0.08]</w:t>
            </w:r>
          </w:p>
        </w:tc>
        <w:tc>
          <w:tcPr>
            <w:tcW w:w="221" w:type="pct"/>
          </w:tcPr>
          <w:p w14:paraId="751FA2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59AA64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–2.47</w:t>
            </w:r>
          </w:p>
        </w:tc>
        <w:tc>
          <w:tcPr>
            <w:tcW w:w="296" w:type="pct"/>
          </w:tcPr>
          <w:p w14:paraId="78CCB5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282.74</w:t>
            </w:r>
          </w:p>
        </w:tc>
        <w:tc>
          <w:tcPr>
            <w:tcW w:w="281" w:type="pct"/>
          </w:tcPr>
          <w:p w14:paraId="60587EE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3E09EE4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r>
      <w:tr w:rsidR="00606C60" w:rsidRPr="00606C60" w14:paraId="5CD0129F" w14:textId="77777777" w:rsidTr="00CD1EC3">
        <w:tc>
          <w:tcPr>
            <w:tcW w:w="1486" w:type="pct"/>
            <w:vMerge/>
          </w:tcPr>
          <w:p w14:paraId="1B72CA99" w14:textId="77777777" w:rsidR="000B00DA" w:rsidRPr="00606C60" w:rsidRDefault="000B00DA" w:rsidP="00C17B84">
            <w:pPr>
              <w:pStyle w:val="NoSpacing"/>
              <w:rPr>
                <w:color w:val="000000" w:themeColor="text1"/>
                <w:sz w:val="16"/>
                <w:szCs w:val="16"/>
              </w:rPr>
            </w:pPr>
          </w:p>
        </w:tc>
        <w:tc>
          <w:tcPr>
            <w:tcW w:w="1375" w:type="pct"/>
          </w:tcPr>
          <w:p w14:paraId="1E4059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25AA1C1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–0.59 [–0.98; –0.20]</w:t>
            </w:r>
          </w:p>
        </w:tc>
        <w:tc>
          <w:tcPr>
            <w:tcW w:w="221" w:type="pct"/>
          </w:tcPr>
          <w:p w14:paraId="0A048B2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B5B271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–2.97</w:t>
            </w:r>
          </w:p>
        </w:tc>
        <w:tc>
          <w:tcPr>
            <w:tcW w:w="296" w:type="pct"/>
          </w:tcPr>
          <w:p w14:paraId="22F87C7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282.98</w:t>
            </w:r>
          </w:p>
        </w:tc>
        <w:tc>
          <w:tcPr>
            <w:tcW w:w="281" w:type="pct"/>
          </w:tcPr>
          <w:p w14:paraId="31CBE7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768B65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r>
      <w:tr w:rsidR="00606C60" w:rsidRPr="00606C60" w14:paraId="1A8F1C92" w14:textId="77777777" w:rsidTr="00CD1EC3">
        <w:tc>
          <w:tcPr>
            <w:tcW w:w="1486" w:type="pct"/>
            <w:vMerge/>
          </w:tcPr>
          <w:p w14:paraId="35674C48" w14:textId="77777777" w:rsidR="000B00DA" w:rsidRPr="00606C60" w:rsidRDefault="000B00DA" w:rsidP="00C17B84">
            <w:pPr>
              <w:pStyle w:val="NoSpacing"/>
              <w:rPr>
                <w:color w:val="000000" w:themeColor="text1"/>
                <w:sz w:val="16"/>
                <w:szCs w:val="16"/>
              </w:rPr>
            </w:pPr>
          </w:p>
        </w:tc>
        <w:tc>
          <w:tcPr>
            <w:tcW w:w="1375" w:type="pct"/>
          </w:tcPr>
          <w:p w14:paraId="1ED6199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169FDB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–1.21 [–1.70; –0.71]</w:t>
            </w:r>
          </w:p>
        </w:tc>
        <w:tc>
          <w:tcPr>
            <w:tcW w:w="221" w:type="pct"/>
          </w:tcPr>
          <w:p w14:paraId="0DABA8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0D75C0E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–4.81</w:t>
            </w:r>
          </w:p>
        </w:tc>
        <w:tc>
          <w:tcPr>
            <w:tcW w:w="296" w:type="pct"/>
          </w:tcPr>
          <w:p w14:paraId="7976B1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283.30</w:t>
            </w:r>
          </w:p>
        </w:tc>
        <w:tc>
          <w:tcPr>
            <w:tcW w:w="281" w:type="pct"/>
          </w:tcPr>
          <w:p w14:paraId="59906C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149E5E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40F74B6F" w14:textId="77777777" w:rsidTr="00CD1EC3">
        <w:tc>
          <w:tcPr>
            <w:tcW w:w="1486" w:type="pct"/>
            <w:vMerge/>
          </w:tcPr>
          <w:p w14:paraId="7F47C010" w14:textId="77777777" w:rsidR="000B00DA" w:rsidRPr="00606C60" w:rsidRDefault="000B00DA" w:rsidP="00C17B84">
            <w:pPr>
              <w:pStyle w:val="NoSpacing"/>
              <w:rPr>
                <w:color w:val="000000" w:themeColor="text1"/>
                <w:sz w:val="16"/>
                <w:szCs w:val="16"/>
              </w:rPr>
            </w:pPr>
          </w:p>
        </w:tc>
        <w:tc>
          <w:tcPr>
            <w:tcW w:w="1375" w:type="pct"/>
          </w:tcPr>
          <w:p w14:paraId="29FD3D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31B6A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7DC2F7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3BA3E47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–2.19</w:t>
            </w:r>
          </w:p>
        </w:tc>
        <w:tc>
          <w:tcPr>
            <w:tcW w:w="296" w:type="pct"/>
          </w:tcPr>
          <w:p w14:paraId="19815E0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250.99</w:t>
            </w:r>
          </w:p>
        </w:tc>
        <w:tc>
          <w:tcPr>
            <w:tcW w:w="281" w:type="pct"/>
          </w:tcPr>
          <w:p w14:paraId="130061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10A2648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w:t>
            </w:r>
          </w:p>
        </w:tc>
      </w:tr>
      <w:tr w:rsidR="00606C60" w:rsidRPr="00606C60" w14:paraId="327A6C33" w14:textId="77777777" w:rsidTr="00CD1EC3">
        <w:tc>
          <w:tcPr>
            <w:tcW w:w="1486" w:type="pct"/>
            <w:vMerge/>
          </w:tcPr>
          <w:p w14:paraId="6A15CA99" w14:textId="77777777" w:rsidR="000B00DA" w:rsidRPr="00606C60" w:rsidRDefault="000B00DA" w:rsidP="00C17B84">
            <w:pPr>
              <w:pStyle w:val="NoSpacing"/>
              <w:rPr>
                <w:color w:val="000000" w:themeColor="text1"/>
                <w:sz w:val="16"/>
                <w:szCs w:val="16"/>
              </w:rPr>
            </w:pPr>
          </w:p>
        </w:tc>
        <w:tc>
          <w:tcPr>
            <w:tcW w:w="1375" w:type="pct"/>
          </w:tcPr>
          <w:p w14:paraId="45D93D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A0D50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[–0.02; 0.02]</w:t>
            </w:r>
          </w:p>
        </w:tc>
        <w:tc>
          <w:tcPr>
            <w:tcW w:w="221" w:type="pct"/>
          </w:tcPr>
          <w:p w14:paraId="2BC2E9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6F890F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c>
          <w:tcPr>
            <w:tcW w:w="296" w:type="pct"/>
          </w:tcPr>
          <w:p w14:paraId="7817A40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240.30</w:t>
            </w:r>
          </w:p>
        </w:tc>
        <w:tc>
          <w:tcPr>
            <w:tcW w:w="281" w:type="pct"/>
          </w:tcPr>
          <w:p w14:paraId="3DFBD4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10832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.946</w:t>
            </w:r>
          </w:p>
        </w:tc>
      </w:tr>
      <w:tr w:rsidR="00606C60" w:rsidRPr="00606C60" w14:paraId="7360EC38" w14:textId="77777777" w:rsidTr="00CD1EC3">
        <w:tc>
          <w:tcPr>
            <w:tcW w:w="1486" w:type="pct"/>
            <w:vMerge/>
          </w:tcPr>
          <w:p w14:paraId="1D95B7AC" w14:textId="77777777" w:rsidR="000B00DA" w:rsidRPr="00606C60" w:rsidRDefault="000B00DA" w:rsidP="00C17B84">
            <w:pPr>
              <w:pStyle w:val="NoSpacing"/>
              <w:rPr>
                <w:color w:val="000000" w:themeColor="text1"/>
                <w:sz w:val="16"/>
                <w:szCs w:val="16"/>
              </w:rPr>
            </w:pPr>
          </w:p>
        </w:tc>
        <w:tc>
          <w:tcPr>
            <w:tcW w:w="1375" w:type="pct"/>
          </w:tcPr>
          <w:p w14:paraId="0FAA865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BF115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[–0.04; 0.03]</w:t>
            </w:r>
          </w:p>
        </w:tc>
        <w:tc>
          <w:tcPr>
            <w:tcW w:w="221" w:type="pct"/>
          </w:tcPr>
          <w:p w14:paraId="0ACBB0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433DE8F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–0.28</w:t>
            </w:r>
          </w:p>
        </w:tc>
        <w:tc>
          <w:tcPr>
            <w:tcW w:w="296" w:type="pct"/>
          </w:tcPr>
          <w:p w14:paraId="391E87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223.93</w:t>
            </w:r>
          </w:p>
        </w:tc>
        <w:tc>
          <w:tcPr>
            <w:tcW w:w="281" w:type="pct"/>
          </w:tcPr>
          <w:p w14:paraId="634894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26A4EE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.783</w:t>
            </w:r>
          </w:p>
        </w:tc>
      </w:tr>
      <w:tr w:rsidR="00606C60" w:rsidRPr="00606C60" w14:paraId="14D35EE5" w14:textId="77777777" w:rsidTr="00CD1EC3">
        <w:tc>
          <w:tcPr>
            <w:tcW w:w="1486" w:type="pct"/>
            <w:vMerge/>
          </w:tcPr>
          <w:p w14:paraId="6853227E" w14:textId="77777777" w:rsidR="000B00DA" w:rsidRPr="00606C60" w:rsidRDefault="000B00DA" w:rsidP="00C17B84">
            <w:pPr>
              <w:pStyle w:val="NoSpacing"/>
              <w:rPr>
                <w:color w:val="000000" w:themeColor="text1"/>
                <w:sz w:val="16"/>
                <w:szCs w:val="16"/>
              </w:rPr>
            </w:pPr>
          </w:p>
        </w:tc>
        <w:tc>
          <w:tcPr>
            <w:tcW w:w="1375" w:type="pct"/>
          </w:tcPr>
          <w:p w14:paraId="78A4CD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56C64C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[–0.06; 0.00]</w:t>
            </w:r>
          </w:p>
        </w:tc>
        <w:tc>
          <w:tcPr>
            <w:tcW w:w="221" w:type="pct"/>
          </w:tcPr>
          <w:p w14:paraId="0A6389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7A0BCD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–1.86</w:t>
            </w:r>
          </w:p>
        </w:tc>
        <w:tc>
          <w:tcPr>
            <w:tcW w:w="296" w:type="pct"/>
          </w:tcPr>
          <w:p w14:paraId="5C795D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246.51</w:t>
            </w:r>
          </w:p>
        </w:tc>
        <w:tc>
          <w:tcPr>
            <w:tcW w:w="281" w:type="pct"/>
          </w:tcPr>
          <w:p w14:paraId="36F360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31BC033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.064</w:t>
            </w:r>
          </w:p>
        </w:tc>
      </w:tr>
      <w:tr w:rsidR="00606C60" w:rsidRPr="00606C60" w14:paraId="2CD645C7" w14:textId="77777777" w:rsidTr="00CD1EC3">
        <w:tc>
          <w:tcPr>
            <w:tcW w:w="1486" w:type="pct"/>
            <w:vMerge/>
          </w:tcPr>
          <w:p w14:paraId="0BEC46D8" w14:textId="77777777" w:rsidR="000B00DA" w:rsidRPr="00606C60" w:rsidRDefault="000B00DA" w:rsidP="00C17B84">
            <w:pPr>
              <w:pStyle w:val="NoSpacing"/>
              <w:rPr>
                <w:color w:val="000000" w:themeColor="text1"/>
                <w:sz w:val="16"/>
                <w:szCs w:val="16"/>
              </w:rPr>
            </w:pPr>
          </w:p>
        </w:tc>
        <w:tc>
          <w:tcPr>
            <w:tcW w:w="1375" w:type="pct"/>
          </w:tcPr>
          <w:p w14:paraId="1A2675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06A5B0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[–0.09; –0.01]</w:t>
            </w:r>
          </w:p>
        </w:tc>
        <w:tc>
          <w:tcPr>
            <w:tcW w:w="221" w:type="pct"/>
          </w:tcPr>
          <w:p w14:paraId="1B33C6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C5059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–2.30</w:t>
            </w:r>
          </w:p>
        </w:tc>
        <w:tc>
          <w:tcPr>
            <w:tcW w:w="296" w:type="pct"/>
          </w:tcPr>
          <w:p w14:paraId="21849B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273.51</w:t>
            </w:r>
          </w:p>
        </w:tc>
        <w:tc>
          <w:tcPr>
            <w:tcW w:w="281" w:type="pct"/>
          </w:tcPr>
          <w:p w14:paraId="7758AC3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1FD4413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.022*</w:t>
            </w:r>
          </w:p>
        </w:tc>
      </w:tr>
      <w:tr w:rsidR="00606C60" w:rsidRPr="00606C60" w14:paraId="49FA2B83" w14:textId="77777777" w:rsidTr="00CD1EC3">
        <w:tc>
          <w:tcPr>
            <w:tcW w:w="1486" w:type="pct"/>
            <w:vMerge/>
          </w:tcPr>
          <w:p w14:paraId="333FAD9F" w14:textId="77777777" w:rsidR="000B00DA" w:rsidRPr="00606C60" w:rsidRDefault="000B00DA" w:rsidP="00C17B84">
            <w:pPr>
              <w:pStyle w:val="NoSpacing"/>
              <w:rPr>
                <w:color w:val="000000" w:themeColor="text1"/>
                <w:sz w:val="16"/>
                <w:szCs w:val="16"/>
              </w:rPr>
            </w:pPr>
          </w:p>
        </w:tc>
        <w:tc>
          <w:tcPr>
            <w:tcW w:w="1375" w:type="pct"/>
          </w:tcPr>
          <w:p w14:paraId="727FA34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25A8401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 [–0.15; –0.04]</w:t>
            </w:r>
          </w:p>
        </w:tc>
        <w:tc>
          <w:tcPr>
            <w:tcW w:w="221" w:type="pct"/>
          </w:tcPr>
          <w:p w14:paraId="42AEEB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4B9AC09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–3.50</w:t>
            </w:r>
          </w:p>
        </w:tc>
        <w:tc>
          <w:tcPr>
            <w:tcW w:w="296" w:type="pct"/>
          </w:tcPr>
          <w:p w14:paraId="0ADB5C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313.44</w:t>
            </w:r>
          </w:p>
        </w:tc>
        <w:tc>
          <w:tcPr>
            <w:tcW w:w="281" w:type="pct"/>
          </w:tcPr>
          <w:p w14:paraId="1C6996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19C587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1679CFD" w14:textId="77777777" w:rsidTr="00CD1EC3">
        <w:tc>
          <w:tcPr>
            <w:tcW w:w="1486" w:type="pct"/>
            <w:vMerge w:val="restart"/>
          </w:tcPr>
          <w:p w14:paraId="399F68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Subiculum, volume</w:t>
            </w:r>
          </w:p>
          <w:p w14:paraId="61E8D550" w14:textId="77777777" w:rsidR="000B00DA" w:rsidRPr="00606C60" w:rsidRDefault="000B00DA" w:rsidP="00C17B84">
            <w:pPr>
              <w:pStyle w:val="NoSpacing"/>
              <w:rPr>
                <w:i/>
                <w:iCs/>
                <w:color w:val="000000" w:themeColor="text1"/>
                <w:sz w:val="16"/>
                <w:szCs w:val="16"/>
              </w:rPr>
            </w:pPr>
          </w:p>
          <w:p w14:paraId="0108D1BC"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0.99</w:t>
            </w:r>
          </w:p>
          <w:p w14:paraId="1D640E98" w14:textId="394401E0"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0.37</w:t>
            </w:r>
          </w:p>
        </w:tc>
        <w:tc>
          <w:tcPr>
            <w:tcW w:w="1375" w:type="pct"/>
          </w:tcPr>
          <w:p w14:paraId="05582FB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232B383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4.39 [2.95; 5.83]</w:t>
            </w:r>
          </w:p>
        </w:tc>
        <w:tc>
          <w:tcPr>
            <w:tcW w:w="221" w:type="pct"/>
          </w:tcPr>
          <w:p w14:paraId="4C17E99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0.74</w:t>
            </w:r>
          </w:p>
        </w:tc>
        <w:tc>
          <w:tcPr>
            <w:tcW w:w="296" w:type="pct"/>
          </w:tcPr>
          <w:p w14:paraId="4C6A64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5.96</w:t>
            </w:r>
          </w:p>
        </w:tc>
        <w:tc>
          <w:tcPr>
            <w:tcW w:w="296" w:type="pct"/>
          </w:tcPr>
          <w:p w14:paraId="28A190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283.27</w:t>
            </w:r>
          </w:p>
        </w:tc>
        <w:tc>
          <w:tcPr>
            <w:tcW w:w="281" w:type="pct"/>
          </w:tcPr>
          <w:p w14:paraId="59345F8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0.11</w:t>
            </w:r>
          </w:p>
        </w:tc>
        <w:tc>
          <w:tcPr>
            <w:tcW w:w="357" w:type="pct"/>
          </w:tcPr>
          <w:p w14:paraId="4942594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E56B809" w14:textId="77777777" w:rsidTr="00CD1EC3">
        <w:tc>
          <w:tcPr>
            <w:tcW w:w="1486" w:type="pct"/>
            <w:vMerge/>
          </w:tcPr>
          <w:p w14:paraId="4EFE3F1F" w14:textId="77777777" w:rsidR="000B00DA" w:rsidRPr="00606C60" w:rsidRDefault="000B00DA" w:rsidP="00C17B84">
            <w:pPr>
              <w:pStyle w:val="NoSpacing"/>
              <w:rPr>
                <w:color w:val="000000" w:themeColor="text1"/>
                <w:sz w:val="16"/>
                <w:szCs w:val="16"/>
              </w:rPr>
            </w:pPr>
          </w:p>
        </w:tc>
        <w:tc>
          <w:tcPr>
            <w:tcW w:w="1375" w:type="pct"/>
          </w:tcPr>
          <w:p w14:paraId="673C16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0741CBF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[–0.09; –0.04]</w:t>
            </w:r>
          </w:p>
        </w:tc>
        <w:tc>
          <w:tcPr>
            <w:tcW w:w="221" w:type="pct"/>
          </w:tcPr>
          <w:p w14:paraId="023ACB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249CCD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–6.04</w:t>
            </w:r>
          </w:p>
        </w:tc>
        <w:tc>
          <w:tcPr>
            <w:tcW w:w="296" w:type="pct"/>
          </w:tcPr>
          <w:p w14:paraId="2E8E35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283.27</w:t>
            </w:r>
          </w:p>
        </w:tc>
        <w:tc>
          <w:tcPr>
            <w:tcW w:w="281" w:type="pct"/>
          </w:tcPr>
          <w:p w14:paraId="2096906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0.11</w:t>
            </w:r>
          </w:p>
        </w:tc>
        <w:tc>
          <w:tcPr>
            <w:tcW w:w="357" w:type="pct"/>
          </w:tcPr>
          <w:p w14:paraId="4B2DFD2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026AAA89" w14:textId="77777777" w:rsidTr="00CD1EC3">
        <w:tc>
          <w:tcPr>
            <w:tcW w:w="1486" w:type="pct"/>
            <w:vMerge/>
          </w:tcPr>
          <w:p w14:paraId="1FDF0172" w14:textId="77777777" w:rsidR="000B00DA" w:rsidRPr="00606C60" w:rsidRDefault="000B00DA" w:rsidP="00C17B84">
            <w:pPr>
              <w:pStyle w:val="NoSpacing"/>
              <w:rPr>
                <w:color w:val="000000" w:themeColor="text1"/>
                <w:sz w:val="16"/>
                <w:szCs w:val="16"/>
              </w:rPr>
            </w:pPr>
          </w:p>
        </w:tc>
        <w:tc>
          <w:tcPr>
            <w:tcW w:w="1375" w:type="pct"/>
          </w:tcPr>
          <w:p w14:paraId="04D5E8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1D581D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 [0.02; 0.32]</w:t>
            </w:r>
          </w:p>
        </w:tc>
        <w:tc>
          <w:tcPr>
            <w:tcW w:w="221" w:type="pct"/>
          </w:tcPr>
          <w:p w14:paraId="588216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296" w:type="pct"/>
          </w:tcPr>
          <w:p w14:paraId="11B90A0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2.19</w:t>
            </w:r>
          </w:p>
        </w:tc>
        <w:tc>
          <w:tcPr>
            <w:tcW w:w="296" w:type="pct"/>
          </w:tcPr>
          <w:p w14:paraId="02C397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252.45</w:t>
            </w:r>
          </w:p>
        </w:tc>
        <w:tc>
          <w:tcPr>
            <w:tcW w:w="281" w:type="pct"/>
          </w:tcPr>
          <w:p w14:paraId="249C95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261158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w:t>
            </w:r>
          </w:p>
        </w:tc>
      </w:tr>
      <w:tr w:rsidR="00606C60" w:rsidRPr="00606C60" w14:paraId="7626E1E5" w14:textId="77777777" w:rsidTr="00CD1EC3">
        <w:tc>
          <w:tcPr>
            <w:tcW w:w="1486" w:type="pct"/>
            <w:vMerge/>
          </w:tcPr>
          <w:p w14:paraId="511D00C4" w14:textId="77777777" w:rsidR="000B00DA" w:rsidRPr="00606C60" w:rsidRDefault="000B00DA" w:rsidP="00C17B84">
            <w:pPr>
              <w:pStyle w:val="NoSpacing"/>
              <w:rPr>
                <w:color w:val="000000" w:themeColor="text1"/>
                <w:sz w:val="16"/>
                <w:szCs w:val="16"/>
              </w:rPr>
            </w:pPr>
          </w:p>
        </w:tc>
        <w:tc>
          <w:tcPr>
            <w:tcW w:w="1375" w:type="pct"/>
          </w:tcPr>
          <w:p w14:paraId="5EF997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283BEEE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0.19 [–0.05; 0.43]</w:t>
            </w:r>
          </w:p>
        </w:tc>
        <w:tc>
          <w:tcPr>
            <w:tcW w:w="221" w:type="pct"/>
          </w:tcPr>
          <w:p w14:paraId="1E4923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76D780F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1.58</w:t>
            </w:r>
          </w:p>
        </w:tc>
        <w:tc>
          <w:tcPr>
            <w:tcW w:w="296" w:type="pct"/>
          </w:tcPr>
          <w:p w14:paraId="447A60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283.09</w:t>
            </w:r>
          </w:p>
        </w:tc>
        <w:tc>
          <w:tcPr>
            <w:tcW w:w="281" w:type="pct"/>
          </w:tcPr>
          <w:p w14:paraId="25CAD0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70BF4E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.114</w:t>
            </w:r>
          </w:p>
        </w:tc>
      </w:tr>
      <w:tr w:rsidR="00606C60" w:rsidRPr="00606C60" w14:paraId="0D789DE5" w14:textId="77777777" w:rsidTr="00CD1EC3">
        <w:tc>
          <w:tcPr>
            <w:tcW w:w="1486" w:type="pct"/>
            <w:vMerge/>
          </w:tcPr>
          <w:p w14:paraId="4CB50E65" w14:textId="77777777" w:rsidR="000B00DA" w:rsidRPr="00606C60" w:rsidRDefault="000B00DA" w:rsidP="00C17B84">
            <w:pPr>
              <w:pStyle w:val="NoSpacing"/>
              <w:rPr>
                <w:color w:val="000000" w:themeColor="text1"/>
                <w:sz w:val="16"/>
                <w:szCs w:val="16"/>
              </w:rPr>
            </w:pPr>
          </w:p>
        </w:tc>
        <w:tc>
          <w:tcPr>
            <w:tcW w:w="1375" w:type="pct"/>
          </w:tcPr>
          <w:p w14:paraId="507AD5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135C027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 [–0.25; 0.58]</w:t>
            </w:r>
          </w:p>
        </w:tc>
        <w:tc>
          <w:tcPr>
            <w:tcW w:w="221" w:type="pct"/>
          </w:tcPr>
          <w:p w14:paraId="4BD62BB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72592CE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0.78</w:t>
            </w:r>
          </w:p>
        </w:tc>
        <w:tc>
          <w:tcPr>
            <w:tcW w:w="296" w:type="pct"/>
          </w:tcPr>
          <w:p w14:paraId="621C970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282.82</w:t>
            </w:r>
          </w:p>
        </w:tc>
        <w:tc>
          <w:tcPr>
            <w:tcW w:w="281" w:type="pct"/>
          </w:tcPr>
          <w:p w14:paraId="7DDB8E3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AEC7C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.435</w:t>
            </w:r>
          </w:p>
        </w:tc>
      </w:tr>
      <w:tr w:rsidR="00606C60" w:rsidRPr="00606C60" w14:paraId="6A160418" w14:textId="77777777" w:rsidTr="00CD1EC3">
        <w:tc>
          <w:tcPr>
            <w:tcW w:w="1486" w:type="pct"/>
            <w:vMerge/>
          </w:tcPr>
          <w:p w14:paraId="674E1CF3" w14:textId="77777777" w:rsidR="000B00DA" w:rsidRPr="00606C60" w:rsidRDefault="000B00DA" w:rsidP="00C17B84">
            <w:pPr>
              <w:pStyle w:val="NoSpacing"/>
              <w:rPr>
                <w:color w:val="000000" w:themeColor="text1"/>
                <w:sz w:val="16"/>
                <w:szCs w:val="16"/>
              </w:rPr>
            </w:pPr>
          </w:p>
        </w:tc>
        <w:tc>
          <w:tcPr>
            <w:tcW w:w="1375" w:type="pct"/>
          </w:tcPr>
          <w:p w14:paraId="3E2201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3998E39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–0.44 [–0.76; –0.12]</w:t>
            </w:r>
          </w:p>
        </w:tc>
        <w:tc>
          <w:tcPr>
            <w:tcW w:w="221" w:type="pct"/>
          </w:tcPr>
          <w:p w14:paraId="395F81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1FED6D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–2.70</w:t>
            </w:r>
          </w:p>
        </w:tc>
        <w:tc>
          <w:tcPr>
            <w:tcW w:w="296" w:type="pct"/>
          </w:tcPr>
          <w:p w14:paraId="728CDD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283.17</w:t>
            </w:r>
          </w:p>
        </w:tc>
        <w:tc>
          <w:tcPr>
            <w:tcW w:w="281" w:type="pct"/>
          </w:tcPr>
          <w:p w14:paraId="2123C3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74187A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r>
      <w:tr w:rsidR="00606C60" w:rsidRPr="00606C60" w14:paraId="783A73C5" w14:textId="77777777" w:rsidTr="00CD1EC3">
        <w:tc>
          <w:tcPr>
            <w:tcW w:w="1486" w:type="pct"/>
            <w:vMerge/>
          </w:tcPr>
          <w:p w14:paraId="69A804AD" w14:textId="77777777" w:rsidR="000B00DA" w:rsidRPr="00606C60" w:rsidRDefault="000B00DA" w:rsidP="00C17B84">
            <w:pPr>
              <w:pStyle w:val="NoSpacing"/>
              <w:rPr>
                <w:color w:val="000000" w:themeColor="text1"/>
                <w:sz w:val="16"/>
                <w:szCs w:val="16"/>
              </w:rPr>
            </w:pPr>
          </w:p>
        </w:tc>
        <w:tc>
          <w:tcPr>
            <w:tcW w:w="1375" w:type="pct"/>
          </w:tcPr>
          <w:p w14:paraId="7C4765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5A2024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–0.91 [–1.31; –0.52]</w:t>
            </w:r>
          </w:p>
        </w:tc>
        <w:tc>
          <w:tcPr>
            <w:tcW w:w="221" w:type="pct"/>
          </w:tcPr>
          <w:p w14:paraId="1E2AE5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EB9CA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–4.55</w:t>
            </w:r>
          </w:p>
        </w:tc>
        <w:tc>
          <w:tcPr>
            <w:tcW w:w="296" w:type="pct"/>
          </w:tcPr>
          <w:p w14:paraId="689A9A9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283.39</w:t>
            </w:r>
          </w:p>
        </w:tc>
        <w:tc>
          <w:tcPr>
            <w:tcW w:w="281" w:type="pct"/>
          </w:tcPr>
          <w:p w14:paraId="0E298A1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c>
          <w:tcPr>
            <w:tcW w:w="357" w:type="pct"/>
          </w:tcPr>
          <w:p w14:paraId="6AA287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D1DF3BE" w14:textId="77777777" w:rsidTr="00CD1EC3">
        <w:tc>
          <w:tcPr>
            <w:tcW w:w="1486" w:type="pct"/>
            <w:vMerge/>
          </w:tcPr>
          <w:p w14:paraId="75783A8F" w14:textId="77777777" w:rsidR="000B00DA" w:rsidRPr="00606C60" w:rsidRDefault="000B00DA" w:rsidP="00C17B84">
            <w:pPr>
              <w:pStyle w:val="NoSpacing"/>
              <w:rPr>
                <w:color w:val="000000" w:themeColor="text1"/>
                <w:sz w:val="16"/>
                <w:szCs w:val="16"/>
              </w:rPr>
            </w:pPr>
          </w:p>
        </w:tc>
        <w:tc>
          <w:tcPr>
            <w:tcW w:w="1375" w:type="pct"/>
          </w:tcPr>
          <w:p w14:paraId="7E7262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052839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–2.04 [–2.54; –1.54]</w:t>
            </w:r>
          </w:p>
        </w:tc>
        <w:tc>
          <w:tcPr>
            <w:tcW w:w="221" w:type="pct"/>
          </w:tcPr>
          <w:p w14:paraId="733C81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733CE9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–8.02</w:t>
            </w:r>
          </w:p>
        </w:tc>
        <w:tc>
          <w:tcPr>
            <w:tcW w:w="296" w:type="pct"/>
          </w:tcPr>
          <w:p w14:paraId="02CACD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283.70</w:t>
            </w:r>
          </w:p>
        </w:tc>
        <w:tc>
          <w:tcPr>
            <w:tcW w:w="281" w:type="pct"/>
          </w:tcPr>
          <w:p w14:paraId="392933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0.18</w:t>
            </w:r>
          </w:p>
        </w:tc>
        <w:tc>
          <w:tcPr>
            <w:tcW w:w="357" w:type="pct"/>
          </w:tcPr>
          <w:p w14:paraId="7CB815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7916D63" w14:textId="77777777" w:rsidTr="00CD1EC3">
        <w:tc>
          <w:tcPr>
            <w:tcW w:w="1486" w:type="pct"/>
            <w:vMerge/>
          </w:tcPr>
          <w:p w14:paraId="411C9FDB" w14:textId="77777777" w:rsidR="000B00DA" w:rsidRPr="00606C60" w:rsidRDefault="000B00DA" w:rsidP="00C17B84">
            <w:pPr>
              <w:pStyle w:val="NoSpacing"/>
              <w:rPr>
                <w:color w:val="000000" w:themeColor="text1"/>
                <w:sz w:val="16"/>
                <w:szCs w:val="16"/>
              </w:rPr>
            </w:pPr>
          </w:p>
        </w:tc>
        <w:tc>
          <w:tcPr>
            <w:tcW w:w="1375" w:type="pct"/>
          </w:tcPr>
          <w:p w14:paraId="28F0F5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EF93B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7A7213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055FA79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–2.67</w:t>
            </w:r>
          </w:p>
        </w:tc>
        <w:tc>
          <w:tcPr>
            <w:tcW w:w="296" w:type="pct"/>
          </w:tcPr>
          <w:p w14:paraId="41AE37A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251.85</w:t>
            </w:r>
          </w:p>
        </w:tc>
        <w:tc>
          <w:tcPr>
            <w:tcW w:w="281" w:type="pct"/>
          </w:tcPr>
          <w:p w14:paraId="539916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3301CFE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r>
      <w:tr w:rsidR="00606C60" w:rsidRPr="00606C60" w14:paraId="699BFAD2" w14:textId="77777777" w:rsidTr="00CD1EC3">
        <w:tc>
          <w:tcPr>
            <w:tcW w:w="1486" w:type="pct"/>
            <w:vMerge/>
          </w:tcPr>
          <w:p w14:paraId="511E7011" w14:textId="77777777" w:rsidR="000B00DA" w:rsidRPr="00606C60" w:rsidRDefault="000B00DA" w:rsidP="00C17B84">
            <w:pPr>
              <w:pStyle w:val="NoSpacing"/>
              <w:rPr>
                <w:color w:val="000000" w:themeColor="text1"/>
                <w:sz w:val="16"/>
                <w:szCs w:val="16"/>
              </w:rPr>
            </w:pPr>
          </w:p>
        </w:tc>
        <w:tc>
          <w:tcPr>
            <w:tcW w:w="1375" w:type="pct"/>
          </w:tcPr>
          <w:p w14:paraId="7EA3C1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B51763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[–0.03; 0.02]</w:t>
            </w:r>
          </w:p>
        </w:tc>
        <w:tc>
          <w:tcPr>
            <w:tcW w:w="221" w:type="pct"/>
          </w:tcPr>
          <w:p w14:paraId="2F3196C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C71B53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–0.74</w:t>
            </w:r>
          </w:p>
        </w:tc>
        <w:tc>
          <w:tcPr>
            <w:tcW w:w="296" w:type="pct"/>
          </w:tcPr>
          <w:p w14:paraId="5142F5C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241.00</w:t>
            </w:r>
          </w:p>
        </w:tc>
        <w:tc>
          <w:tcPr>
            <w:tcW w:w="281" w:type="pct"/>
          </w:tcPr>
          <w:p w14:paraId="10DB762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E4FE1F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.459</w:t>
            </w:r>
          </w:p>
        </w:tc>
      </w:tr>
      <w:tr w:rsidR="00606C60" w:rsidRPr="00606C60" w14:paraId="5932B389" w14:textId="77777777" w:rsidTr="00CD1EC3">
        <w:tc>
          <w:tcPr>
            <w:tcW w:w="1486" w:type="pct"/>
            <w:vMerge/>
          </w:tcPr>
          <w:p w14:paraId="1FF23870" w14:textId="77777777" w:rsidR="000B00DA" w:rsidRPr="00606C60" w:rsidRDefault="000B00DA" w:rsidP="00C17B84">
            <w:pPr>
              <w:pStyle w:val="NoSpacing"/>
              <w:rPr>
                <w:color w:val="000000" w:themeColor="text1"/>
                <w:sz w:val="16"/>
                <w:szCs w:val="16"/>
              </w:rPr>
            </w:pPr>
          </w:p>
        </w:tc>
        <w:tc>
          <w:tcPr>
            <w:tcW w:w="1375" w:type="pct"/>
          </w:tcPr>
          <w:p w14:paraId="731D9F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27111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[–0.06; 0.03]</w:t>
            </w:r>
          </w:p>
        </w:tc>
        <w:tc>
          <w:tcPr>
            <w:tcW w:w="221" w:type="pct"/>
          </w:tcPr>
          <w:p w14:paraId="56BE77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63EFC9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–0.74</w:t>
            </w:r>
          </w:p>
        </w:tc>
        <w:tc>
          <w:tcPr>
            <w:tcW w:w="296" w:type="pct"/>
          </w:tcPr>
          <w:p w14:paraId="010B614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224.70</w:t>
            </w:r>
          </w:p>
        </w:tc>
        <w:tc>
          <w:tcPr>
            <w:tcW w:w="281" w:type="pct"/>
          </w:tcPr>
          <w:p w14:paraId="2C9F986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1A605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.463</w:t>
            </w:r>
          </w:p>
        </w:tc>
      </w:tr>
      <w:tr w:rsidR="00606C60" w:rsidRPr="00606C60" w14:paraId="23305364" w14:textId="77777777" w:rsidTr="00CD1EC3">
        <w:tc>
          <w:tcPr>
            <w:tcW w:w="1486" w:type="pct"/>
            <w:vMerge/>
          </w:tcPr>
          <w:p w14:paraId="091E8041" w14:textId="77777777" w:rsidR="000B00DA" w:rsidRPr="00606C60" w:rsidRDefault="000B00DA" w:rsidP="00C17B84">
            <w:pPr>
              <w:pStyle w:val="NoSpacing"/>
              <w:rPr>
                <w:color w:val="000000" w:themeColor="text1"/>
                <w:sz w:val="16"/>
                <w:szCs w:val="16"/>
              </w:rPr>
            </w:pPr>
          </w:p>
        </w:tc>
        <w:tc>
          <w:tcPr>
            <w:tcW w:w="1375" w:type="pct"/>
          </w:tcPr>
          <w:p w14:paraId="3DD87CD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539FE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[–0.08; –0.02]</w:t>
            </w:r>
          </w:p>
        </w:tc>
        <w:tc>
          <w:tcPr>
            <w:tcW w:w="221" w:type="pct"/>
          </w:tcPr>
          <w:p w14:paraId="0CD8D56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58058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–2.91</w:t>
            </w:r>
          </w:p>
        </w:tc>
        <w:tc>
          <w:tcPr>
            <w:tcW w:w="296" w:type="pct"/>
          </w:tcPr>
          <w:p w14:paraId="57C60B5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247.55</w:t>
            </w:r>
          </w:p>
        </w:tc>
        <w:tc>
          <w:tcPr>
            <w:tcW w:w="281" w:type="pct"/>
          </w:tcPr>
          <w:p w14:paraId="63AE6A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354495B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r>
      <w:tr w:rsidR="00606C60" w:rsidRPr="00606C60" w14:paraId="19C40393" w14:textId="77777777" w:rsidTr="00CD1EC3">
        <w:tc>
          <w:tcPr>
            <w:tcW w:w="1486" w:type="pct"/>
            <w:vMerge/>
          </w:tcPr>
          <w:p w14:paraId="0FFBE8DD" w14:textId="77777777" w:rsidR="000B00DA" w:rsidRPr="00606C60" w:rsidRDefault="000B00DA" w:rsidP="00C17B84">
            <w:pPr>
              <w:pStyle w:val="NoSpacing"/>
              <w:rPr>
                <w:color w:val="000000" w:themeColor="text1"/>
                <w:sz w:val="16"/>
                <w:szCs w:val="16"/>
              </w:rPr>
            </w:pPr>
          </w:p>
        </w:tc>
        <w:tc>
          <w:tcPr>
            <w:tcW w:w="1375" w:type="pct"/>
          </w:tcPr>
          <w:p w14:paraId="348ADE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E864E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[–0.11; –0.03]</w:t>
            </w:r>
          </w:p>
        </w:tc>
        <w:tc>
          <w:tcPr>
            <w:tcW w:w="221" w:type="pct"/>
          </w:tcPr>
          <w:p w14:paraId="118A16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98147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–3.13</w:t>
            </w:r>
          </w:p>
        </w:tc>
        <w:tc>
          <w:tcPr>
            <w:tcW w:w="296" w:type="pct"/>
          </w:tcPr>
          <w:p w14:paraId="6FA428C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273.29</w:t>
            </w:r>
          </w:p>
        </w:tc>
        <w:tc>
          <w:tcPr>
            <w:tcW w:w="281" w:type="pct"/>
          </w:tcPr>
          <w:p w14:paraId="07BD01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78E8E5C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6D51B339" w14:textId="77777777" w:rsidTr="00CD1EC3">
        <w:tc>
          <w:tcPr>
            <w:tcW w:w="1486" w:type="pct"/>
            <w:vMerge/>
          </w:tcPr>
          <w:p w14:paraId="0FC9D0AF" w14:textId="77777777" w:rsidR="000B00DA" w:rsidRPr="00606C60" w:rsidRDefault="000B00DA" w:rsidP="00C17B84">
            <w:pPr>
              <w:pStyle w:val="NoSpacing"/>
              <w:rPr>
                <w:color w:val="000000" w:themeColor="text1"/>
                <w:sz w:val="16"/>
                <w:szCs w:val="16"/>
              </w:rPr>
            </w:pPr>
          </w:p>
        </w:tc>
        <w:tc>
          <w:tcPr>
            <w:tcW w:w="1375" w:type="pct"/>
          </w:tcPr>
          <w:p w14:paraId="24C419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21CB87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 [–0.17; –0.06]</w:t>
            </w:r>
          </w:p>
        </w:tc>
        <w:tc>
          <w:tcPr>
            <w:tcW w:w="221" w:type="pct"/>
          </w:tcPr>
          <w:p w14:paraId="72DE4FC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55A854B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–3.93</w:t>
            </w:r>
          </w:p>
        </w:tc>
        <w:tc>
          <w:tcPr>
            <w:tcW w:w="296" w:type="pct"/>
          </w:tcPr>
          <w:p w14:paraId="35C8052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313.12</w:t>
            </w:r>
          </w:p>
        </w:tc>
        <w:tc>
          <w:tcPr>
            <w:tcW w:w="281" w:type="pct"/>
          </w:tcPr>
          <w:p w14:paraId="557B1E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357" w:type="pct"/>
          </w:tcPr>
          <w:p w14:paraId="6F3C09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40C5B54C" w14:textId="77777777" w:rsidTr="00CD1EC3">
        <w:tc>
          <w:tcPr>
            <w:tcW w:w="1486" w:type="pct"/>
            <w:vMerge w:val="restart"/>
          </w:tcPr>
          <w:p w14:paraId="579832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Hippocampal tail, volume</w:t>
            </w:r>
          </w:p>
          <w:p w14:paraId="04B7AAD2" w14:textId="77777777" w:rsidR="000B00DA" w:rsidRPr="00606C60" w:rsidRDefault="000B00DA" w:rsidP="00C17B84">
            <w:pPr>
              <w:pStyle w:val="NoSpacing"/>
              <w:rPr>
                <w:i/>
                <w:iCs/>
                <w:color w:val="000000" w:themeColor="text1"/>
                <w:sz w:val="16"/>
                <w:szCs w:val="16"/>
              </w:rPr>
            </w:pPr>
          </w:p>
          <w:p w14:paraId="16F088AE"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0.97</w:t>
            </w:r>
          </w:p>
          <w:p w14:paraId="72558E29" w14:textId="73F4F1E3"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0.35</w:t>
            </w:r>
          </w:p>
        </w:tc>
        <w:tc>
          <w:tcPr>
            <w:tcW w:w="1375" w:type="pct"/>
          </w:tcPr>
          <w:p w14:paraId="6443BC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15ADD69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4.49 [3.08; 5.91]</w:t>
            </w:r>
          </w:p>
        </w:tc>
        <w:tc>
          <w:tcPr>
            <w:tcW w:w="221" w:type="pct"/>
          </w:tcPr>
          <w:p w14:paraId="490D3B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0.72</w:t>
            </w:r>
          </w:p>
        </w:tc>
        <w:tc>
          <w:tcPr>
            <w:tcW w:w="296" w:type="pct"/>
          </w:tcPr>
          <w:p w14:paraId="1BC22A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6.22</w:t>
            </w:r>
          </w:p>
        </w:tc>
        <w:tc>
          <w:tcPr>
            <w:tcW w:w="296" w:type="pct"/>
          </w:tcPr>
          <w:p w14:paraId="02E749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283.33</w:t>
            </w:r>
          </w:p>
        </w:tc>
        <w:tc>
          <w:tcPr>
            <w:tcW w:w="281" w:type="pct"/>
          </w:tcPr>
          <w:p w14:paraId="7DF8AB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357" w:type="pct"/>
          </w:tcPr>
          <w:p w14:paraId="47CA8E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944E205" w14:textId="77777777" w:rsidTr="00CD1EC3">
        <w:tc>
          <w:tcPr>
            <w:tcW w:w="1486" w:type="pct"/>
            <w:vMerge/>
          </w:tcPr>
          <w:p w14:paraId="7BC90111" w14:textId="77777777" w:rsidR="000B00DA" w:rsidRPr="00606C60" w:rsidRDefault="000B00DA" w:rsidP="00C17B84">
            <w:pPr>
              <w:pStyle w:val="NoSpacing"/>
              <w:rPr>
                <w:color w:val="000000" w:themeColor="text1"/>
                <w:sz w:val="16"/>
                <w:szCs w:val="16"/>
              </w:rPr>
            </w:pPr>
          </w:p>
        </w:tc>
        <w:tc>
          <w:tcPr>
            <w:tcW w:w="1375" w:type="pct"/>
          </w:tcPr>
          <w:p w14:paraId="581EE2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33F02B6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[–0.09; –0.04]</w:t>
            </w:r>
          </w:p>
        </w:tc>
        <w:tc>
          <w:tcPr>
            <w:tcW w:w="221" w:type="pct"/>
          </w:tcPr>
          <w:p w14:paraId="1FBD6F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41676E4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–6.21</w:t>
            </w:r>
          </w:p>
        </w:tc>
        <w:tc>
          <w:tcPr>
            <w:tcW w:w="296" w:type="pct"/>
          </w:tcPr>
          <w:p w14:paraId="37FD71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283.35</w:t>
            </w:r>
          </w:p>
        </w:tc>
        <w:tc>
          <w:tcPr>
            <w:tcW w:w="281" w:type="pct"/>
          </w:tcPr>
          <w:p w14:paraId="10E6FDD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357" w:type="pct"/>
          </w:tcPr>
          <w:p w14:paraId="08A47C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F40E1EE" w14:textId="77777777" w:rsidTr="00CD1EC3">
        <w:tc>
          <w:tcPr>
            <w:tcW w:w="1486" w:type="pct"/>
            <w:vMerge/>
          </w:tcPr>
          <w:p w14:paraId="529F9D8D" w14:textId="77777777" w:rsidR="000B00DA" w:rsidRPr="00606C60" w:rsidRDefault="000B00DA" w:rsidP="00C17B84">
            <w:pPr>
              <w:pStyle w:val="NoSpacing"/>
              <w:rPr>
                <w:color w:val="000000" w:themeColor="text1"/>
                <w:sz w:val="16"/>
                <w:szCs w:val="16"/>
              </w:rPr>
            </w:pPr>
          </w:p>
        </w:tc>
        <w:tc>
          <w:tcPr>
            <w:tcW w:w="1375" w:type="pct"/>
          </w:tcPr>
          <w:p w14:paraId="5E2E921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3BA665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 [–0.06; 0.34]</w:t>
            </w:r>
          </w:p>
        </w:tc>
        <w:tc>
          <w:tcPr>
            <w:tcW w:w="221" w:type="pct"/>
          </w:tcPr>
          <w:p w14:paraId="797D8E2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c>
          <w:tcPr>
            <w:tcW w:w="296" w:type="pct"/>
          </w:tcPr>
          <w:p w14:paraId="60C2A6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1.39</w:t>
            </w:r>
          </w:p>
        </w:tc>
        <w:tc>
          <w:tcPr>
            <w:tcW w:w="296" w:type="pct"/>
          </w:tcPr>
          <w:p w14:paraId="266A7DE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247.63</w:t>
            </w:r>
          </w:p>
        </w:tc>
        <w:tc>
          <w:tcPr>
            <w:tcW w:w="281" w:type="pct"/>
          </w:tcPr>
          <w:p w14:paraId="5E6BB2B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64B42D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.165</w:t>
            </w:r>
          </w:p>
        </w:tc>
      </w:tr>
      <w:tr w:rsidR="00606C60" w:rsidRPr="00606C60" w14:paraId="2086DE27" w14:textId="77777777" w:rsidTr="00CD1EC3">
        <w:tc>
          <w:tcPr>
            <w:tcW w:w="1486" w:type="pct"/>
            <w:vMerge/>
          </w:tcPr>
          <w:p w14:paraId="27284E0A" w14:textId="77777777" w:rsidR="000B00DA" w:rsidRPr="00606C60" w:rsidRDefault="000B00DA" w:rsidP="00C17B84">
            <w:pPr>
              <w:pStyle w:val="NoSpacing"/>
              <w:rPr>
                <w:color w:val="000000" w:themeColor="text1"/>
                <w:sz w:val="16"/>
                <w:szCs w:val="16"/>
              </w:rPr>
            </w:pPr>
          </w:p>
        </w:tc>
        <w:tc>
          <w:tcPr>
            <w:tcW w:w="1375" w:type="pct"/>
          </w:tcPr>
          <w:p w14:paraId="1A65567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3CB2EE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[–0.27; 0.19]</w:t>
            </w:r>
          </w:p>
        </w:tc>
        <w:tc>
          <w:tcPr>
            <w:tcW w:w="221" w:type="pct"/>
          </w:tcPr>
          <w:p w14:paraId="37743A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00FED5E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–0.34</w:t>
            </w:r>
          </w:p>
        </w:tc>
        <w:tc>
          <w:tcPr>
            <w:tcW w:w="296" w:type="pct"/>
          </w:tcPr>
          <w:p w14:paraId="4B61E0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282.99</w:t>
            </w:r>
          </w:p>
        </w:tc>
        <w:tc>
          <w:tcPr>
            <w:tcW w:w="281" w:type="pct"/>
          </w:tcPr>
          <w:p w14:paraId="04FA14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8EDA95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.738</w:t>
            </w:r>
          </w:p>
        </w:tc>
      </w:tr>
      <w:tr w:rsidR="00606C60" w:rsidRPr="00606C60" w14:paraId="3DB15C73" w14:textId="77777777" w:rsidTr="00CD1EC3">
        <w:tc>
          <w:tcPr>
            <w:tcW w:w="1486" w:type="pct"/>
            <w:vMerge/>
          </w:tcPr>
          <w:p w14:paraId="71054CB1" w14:textId="77777777" w:rsidR="000B00DA" w:rsidRPr="00606C60" w:rsidRDefault="000B00DA" w:rsidP="00C17B84">
            <w:pPr>
              <w:pStyle w:val="NoSpacing"/>
              <w:rPr>
                <w:color w:val="000000" w:themeColor="text1"/>
                <w:sz w:val="16"/>
                <w:szCs w:val="16"/>
              </w:rPr>
            </w:pPr>
          </w:p>
        </w:tc>
        <w:tc>
          <w:tcPr>
            <w:tcW w:w="1375" w:type="pct"/>
          </w:tcPr>
          <w:p w14:paraId="67AF14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42C4376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 [–0.49; 0.31]</w:t>
            </w:r>
          </w:p>
        </w:tc>
        <w:tc>
          <w:tcPr>
            <w:tcW w:w="221" w:type="pct"/>
          </w:tcPr>
          <w:p w14:paraId="7C8D2A1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4E9410B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–0.44</w:t>
            </w:r>
          </w:p>
        </w:tc>
        <w:tc>
          <w:tcPr>
            <w:tcW w:w="296" w:type="pct"/>
          </w:tcPr>
          <w:p w14:paraId="21511E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282.48</w:t>
            </w:r>
          </w:p>
        </w:tc>
        <w:tc>
          <w:tcPr>
            <w:tcW w:w="281" w:type="pct"/>
          </w:tcPr>
          <w:p w14:paraId="400A45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5104EF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.660</w:t>
            </w:r>
          </w:p>
        </w:tc>
      </w:tr>
      <w:tr w:rsidR="00606C60" w:rsidRPr="00606C60" w14:paraId="5A91F47F" w14:textId="77777777" w:rsidTr="00CD1EC3">
        <w:tc>
          <w:tcPr>
            <w:tcW w:w="1486" w:type="pct"/>
            <w:vMerge/>
          </w:tcPr>
          <w:p w14:paraId="58348D01" w14:textId="77777777" w:rsidR="000B00DA" w:rsidRPr="00606C60" w:rsidRDefault="000B00DA" w:rsidP="00C17B84">
            <w:pPr>
              <w:pStyle w:val="NoSpacing"/>
              <w:rPr>
                <w:color w:val="000000" w:themeColor="text1"/>
                <w:sz w:val="16"/>
                <w:szCs w:val="16"/>
              </w:rPr>
            </w:pPr>
          </w:p>
        </w:tc>
        <w:tc>
          <w:tcPr>
            <w:tcW w:w="1375" w:type="pct"/>
          </w:tcPr>
          <w:p w14:paraId="4700D2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059B72A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–0.35 [–0.67; –0.04]</w:t>
            </w:r>
          </w:p>
        </w:tc>
        <w:tc>
          <w:tcPr>
            <w:tcW w:w="221" w:type="pct"/>
          </w:tcPr>
          <w:p w14:paraId="378A1FF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48F8785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–2.22</w:t>
            </w:r>
          </w:p>
        </w:tc>
        <w:tc>
          <w:tcPr>
            <w:tcW w:w="296" w:type="pct"/>
          </w:tcPr>
          <w:p w14:paraId="7F2E15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283.14</w:t>
            </w:r>
          </w:p>
        </w:tc>
        <w:tc>
          <w:tcPr>
            <w:tcW w:w="281" w:type="pct"/>
          </w:tcPr>
          <w:p w14:paraId="25EA4C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289797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.027*</w:t>
            </w:r>
          </w:p>
        </w:tc>
      </w:tr>
      <w:tr w:rsidR="00606C60" w:rsidRPr="00606C60" w14:paraId="4FBD83CA" w14:textId="77777777" w:rsidTr="00CD1EC3">
        <w:tc>
          <w:tcPr>
            <w:tcW w:w="1486" w:type="pct"/>
            <w:vMerge/>
          </w:tcPr>
          <w:p w14:paraId="2C5D9736" w14:textId="77777777" w:rsidR="000B00DA" w:rsidRPr="00606C60" w:rsidRDefault="000B00DA" w:rsidP="00C17B84">
            <w:pPr>
              <w:pStyle w:val="NoSpacing"/>
              <w:rPr>
                <w:color w:val="000000" w:themeColor="text1"/>
                <w:sz w:val="16"/>
                <w:szCs w:val="16"/>
              </w:rPr>
            </w:pPr>
          </w:p>
        </w:tc>
        <w:tc>
          <w:tcPr>
            <w:tcW w:w="1375" w:type="pct"/>
          </w:tcPr>
          <w:p w14:paraId="604A38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1A57C4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–0.95 [–1.34; –0.57]</w:t>
            </w:r>
          </w:p>
        </w:tc>
        <w:tc>
          <w:tcPr>
            <w:tcW w:w="221" w:type="pct"/>
          </w:tcPr>
          <w:p w14:paraId="3420B1E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556E1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–4.83</w:t>
            </w:r>
          </w:p>
        </w:tc>
        <w:tc>
          <w:tcPr>
            <w:tcW w:w="296" w:type="pct"/>
          </w:tcPr>
          <w:p w14:paraId="5109AD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283.56</w:t>
            </w:r>
          </w:p>
        </w:tc>
        <w:tc>
          <w:tcPr>
            <w:tcW w:w="281" w:type="pct"/>
          </w:tcPr>
          <w:p w14:paraId="7B476C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7E0CE5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4A76CE81" w14:textId="77777777" w:rsidTr="00CD1EC3">
        <w:tc>
          <w:tcPr>
            <w:tcW w:w="1486" w:type="pct"/>
            <w:vMerge/>
          </w:tcPr>
          <w:p w14:paraId="3475AD88" w14:textId="77777777" w:rsidR="000B00DA" w:rsidRPr="00606C60" w:rsidRDefault="000B00DA" w:rsidP="00C17B84">
            <w:pPr>
              <w:pStyle w:val="NoSpacing"/>
              <w:rPr>
                <w:color w:val="000000" w:themeColor="text1"/>
                <w:sz w:val="16"/>
                <w:szCs w:val="16"/>
              </w:rPr>
            </w:pPr>
          </w:p>
        </w:tc>
        <w:tc>
          <w:tcPr>
            <w:tcW w:w="1375" w:type="pct"/>
          </w:tcPr>
          <w:p w14:paraId="313CFB3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0B7D6B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–1.77 [–2.26; –1.28]</w:t>
            </w:r>
          </w:p>
        </w:tc>
        <w:tc>
          <w:tcPr>
            <w:tcW w:w="221" w:type="pct"/>
          </w:tcPr>
          <w:p w14:paraId="658F32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419611E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–7.11</w:t>
            </w:r>
          </w:p>
        </w:tc>
        <w:tc>
          <w:tcPr>
            <w:tcW w:w="296" w:type="pct"/>
          </w:tcPr>
          <w:p w14:paraId="35395C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284.16</w:t>
            </w:r>
          </w:p>
        </w:tc>
        <w:tc>
          <w:tcPr>
            <w:tcW w:w="281" w:type="pct"/>
          </w:tcPr>
          <w:p w14:paraId="748B55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w:t>
            </w:r>
          </w:p>
        </w:tc>
        <w:tc>
          <w:tcPr>
            <w:tcW w:w="357" w:type="pct"/>
          </w:tcPr>
          <w:p w14:paraId="20647F5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AC2B4F0" w14:textId="77777777" w:rsidTr="00CD1EC3">
        <w:tc>
          <w:tcPr>
            <w:tcW w:w="1486" w:type="pct"/>
            <w:vMerge/>
          </w:tcPr>
          <w:p w14:paraId="4ADCFBC9" w14:textId="77777777" w:rsidR="000B00DA" w:rsidRPr="00606C60" w:rsidRDefault="000B00DA" w:rsidP="00C17B84">
            <w:pPr>
              <w:pStyle w:val="NoSpacing"/>
              <w:rPr>
                <w:color w:val="000000" w:themeColor="text1"/>
                <w:sz w:val="16"/>
                <w:szCs w:val="16"/>
              </w:rPr>
            </w:pPr>
          </w:p>
        </w:tc>
        <w:tc>
          <w:tcPr>
            <w:tcW w:w="1375" w:type="pct"/>
          </w:tcPr>
          <w:p w14:paraId="400DAAF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76574B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3A3C65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3A196B7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–1.57</w:t>
            </w:r>
          </w:p>
        </w:tc>
        <w:tc>
          <w:tcPr>
            <w:tcW w:w="296" w:type="pct"/>
          </w:tcPr>
          <w:p w14:paraId="7C3BBA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246.97</w:t>
            </w:r>
          </w:p>
        </w:tc>
        <w:tc>
          <w:tcPr>
            <w:tcW w:w="281" w:type="pct"/>
          </w:tcPr>
          <w:p w14:paraId="1A67C7B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1A6473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.119</w:t>
            </w:r>
          </w:p>
        </w:tc>
      </w:tr>
      <w:tr w:rsidR="00606C60" w:rsidRPr="00606C60" w14:paraId="5A029698" w14:textId="77777777" w:rsidTr="00CD1EC3">
        <w:tc>
          <w:tcPr>
            <w:tcW w:w="1486" w:type="pct"/>
            <w:vMerge/>
          </w:tcPr>
          <w:p w14:paraId="3AA4109D" w14:textId="77777777" w:rsidR="000B00DA" w:rsidRPr="00606C60" w:rsidRDefault="000B00DA" w:rsidP="00C17B84">
            <w:pPr>
              <w:pStyle w:val="NoSpacing"/>
              <w:rPr>
                <w:color w:val="000000" w:themeColor="text1"/>
                <w:sz w:val="16"/>
                <w:szCs w:val="16"/>
              </w:rPr>
            </w:pPr>
          </w:p>
        </w:tc>
        <w:tc>
          <w:tcPr>
            <w:tcW w:w="1375" w:type="pct"/>
          </w:tcPr>
          <w:p w14:paraId="0AB47A3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8C08D1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[–0.05; 0.01]</w:t>
            </w:r>
          </w:p>
        </w:tc>
        <w:tc>
          <w:tcPr>
            <w:tcW w:w="221" w:type="pct"/>
          </w:tcPr>
          <w:p w14:paraId="1DF12BF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48301A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–1.05</w:t>
            </w:r>
          </w:p>
        </w:tc>
        <w:tc>
          <w:tcPr>
            <w:tcW w:w="296" w:type="pct"/>
          </w:tcPr>
          <w:p w14:paraId="7883675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236.29</w:t>
            </w:r>
          </w:p>
        </w:tc>
        <w:tc>
          <w:tcPr>
            <w:tcW w:w="281" w:type="pct"/>
          </w:tcPr>
          <w:p w14:paraId="6420C41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80F32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.293</w:t>
            </w:r>
          </w:p>
        </w:tc>
      </w:tr>
      <w:tr w:rsidR="00606C60" w:rsidRPr="00606C60" w14:paraId="6371AD05" w14:textId="77777777" w:rsidTr="00CD1EC3">
        <w:tc>
          <w:tcPr>
            <w:tcW w:w="1486" w:type="pct"/>
            <w:vMerge/>
          </w:tcPr>
          <w:p w14:paraId="30581C10" w14:textId="77777777" w:rsidR="000B00DA" w:rsidRPr="00606C60" w:rsidRDefault="000B00DA" w:rsidP="00C17B84">
            <w:pPr>
              <w:pStyle w:val="NoSpacing"/>
              <w:rPr>
                <w:color w:val="000000" w:themeColor="text1"/>
                <w:sz w:val="16"/>
                <w:szCs w:val="16"/>
              </w:rPr>
            </w:pPr>
          </w:p>
        </w:tc>
        <w:tc>
          <w:tcPr>
            <w:tcW w:w="1375" w:type="pct"/>
          </w:tcPr>
          <w:p w14:paraId="699A06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5030C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[–0.07; 0.04]</w:t>
            </w:r>
          </w:p>
        </w:tc>
        <w:tc>
          <w:tcPr>
            <w:tcW w:w="221" w:type="pct"/>
          </w:tcPr>
          <w:p w14:paraId="70F745A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59373A8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–0.50</w:t>
            </w:r>
          </w:p>
        </w:tc>
        <w:tc>
          <w:tcPr>
            <w:tcW w:w="296" w:type="pct"/>
          </w:tcPr>
          <w:p w14:paraId="36CD55C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220.04</w:t>
            </w:r>
          </w:p>
        </w:tc>
        <w:tc>
          <w:tcPr>
            <w:tcW w:w="281" w:type="pct"/>
          </w:tcPr>
          <w:p w14:paraId="7E60EC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769DD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.614</w:t>
            </w:r>
          </w:p>
        </w:tc>
      </w:tr>
      <w:tr w:rsidR="00606C60" w:rsidRPr="00606C60" w14:paraId="1442C600" w14:textId="77777777" w:rsidTr="00CD1EC3">
        <w:tc>
          <w:tcPr>
            <w:tcW w:w="1486" w:type="pct"/>
            <w:vMerge/>
          </w:tcPr>
          <w:p w14:paraId="1B078012" w14:textId="77777777" w:rsidR="000B00DA" w:rsidRPr="00606C60" w:rsidRDefault="000B00DA" w:rsidP="00C17B84">
            <w:pPr>
              <w:pStyle w:val="NoSpacing"/>
              <w:rPr>
                <w:color w:val="000000" w:themeColor="text1"/>
                <w:sz w:val="16"/>
                <w:szCs w:val="16"/>
              </w:rPr>
            </w:pPr>
          </w:p>
        </w:tc>
        <w:tc>
          <w:tcPr>
            <w:tcW w:w="1375" w:type="pct"/>
          </w:tcPr>
          <w:p w14:paraId="5DB9CD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C0118F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[–0.09; 0.00]</w:t>
            </w:r>
          </w:p>
        </w:tc>
        <w:tc>
          <w:tcPr>
            <w:tcW w:w="221" w:type="pct"/>
          </w:tcPr>
          <w:p w14:paraId="112822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4BC680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–2.12</w:t>
            </w:r>
          </w:p>
        </w:tc>
        <w:tc>
          <w:tcPr>
            <w:tcW w:w="296" w:type="pct"/>
          </w:tcPr>
          <w:p w14:paraId="1930A6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242.57</w:t>
            </w:r>
          </w:p>
        </w:tc>
        <w:tc>
          <w:tcPr>
            <w:tcW w:w="281" w:type="pct"/>
          </w:tcPr>
          <w:p w14:paraId="7A75254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7B234CB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.035*</w:t>
            </w:r>
          </w:p>
        </w:tc>
      </w:tr>
      <w:tr w:rsidR="00606C60" w:rsidRPr="00606C60" w14:paraId="0079673D" w14:textId="77777777" w:rsidTr="00CD1EC3">
        <w:tc>
          <w:tcPr>
            <w:tcW w:w="1486" w:type="pct"/>
            <w:vMerge/>
          </w:tcPr>
          <w:p w14:paraId="60B2A66B" w14:textId="77777777" w:rsidR="000B00DA" w:rsidRPr="00606C60" w:rsidRDefault="000B00DA" w:rsidP="00C17B84">
            <w:pPr>
              <w:pStyle w:val="NoSpacing"/>
              <w:rPr>
                <w:color w:val="000000" w:themeColor="text1"/>
                <w:sz w:val="16"/>
                <w:szCs w:val="16"/>
              </w:rPr>
            </w:pPr>
          </w:p>
        </w:tc>
        <w:tc>
          <w:tcPr>
            <w:tcW w:w="1375" w:type="pct"/>
          </w:tcPr>
          <w:p w14:paraId="710C605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2D9BF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[–0.09; 0.02]</w:t>
            </w:r>
          </w:p>
        </w:tc>
        <w:tc>
          <w:tcPr>
            <w:tcW w:w="221" w:type="pct"/>
          </w:tcPr>
          <w:p w14:paraId="769A4A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1836573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–1.12</w:t>
            </w:r>
          </w:p>
        </w:tc>
        <w:tc>
          <w:tcPr>
            <w:tcW w:w="296" w:type="pct"/>
          </w:tcPr>
          <w:p w14:paraId="77BD282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269.10</w:t>
            </w:r>
          </w:p>
        </w:tc>
        <w:tc>
          <w:tcPr>
            <w:tcW w:w="281" w:type="pct"/>
          </w:tcPr>
          <w:p w14:paraId="2EBA697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06BBE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.263</w:t>
            </w:r>
          </w:p>
        </w:tc>
      </w:tr>
      <w:tr w:rsidR="00606C60" w:rsidRPr="00606C60" w14:paraId="7587F8BF" w14:textId="77777777" w:rsidTr="00CD1EC3">
        <w:tc>
          <w:tcPr>
            <w:tcW w:w="1486" w:type="pct"/>
            <w:vMerge/>
          </w:tcPr>
          <w:p w14:paraId="4C7A3DFD" w14:textId="77777777" w:rsidR="000B00DA" w:rsidRPr="00606C60" w:rsidRDefault="000B00DA" w:rsidP="00C17B84">
            <w:pPr>
              <w:pStyle w:val="NoSpacing"/>
              <w:rPr>
                <w:color w:val="000000" w:themeColor="text1"/>
                <w:sz w:val="16"/>
                <w:szCs w:val="16"/>
              </w:rPr>
            </w:pPr>
          </w:p>
        </w:tc>
        <w:tc>
          <w:tcPr>
            <w:tcW w:w="1375" w:type="pct"/>
          </w:tcPr>
          <w:p w14:paraId="1E3540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BF56B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[–0.12; 0.03]</w:t>
            </w:r>
          </w:p>
        </w:tc>
        <w:tc>
          <w:tcPr>
            <w:tcW w:w="221" w:type="pct"/>
          </w:tcPr>
          <w:p w14:paraId="111D14B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23B1281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–1.09</w:t>
            </w:r>
          </w:p>
        </w:tc>
        <w:tc>
          <w:tcPr>
            <w:tcW w:w="296" w:type="pct"/>
          </w:tcPr>
          <w:p w14:paraId="5E5CED1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308.93</w:t>
            </w:r>
          </w:p>
        </w:tc>
        <w:tc>
          <w:tcPr>
            <w:tcW w:w="281" w:type="pct"/>
          </w:tcPr>
          <w:p w14:paraId="2E00CE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011CA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.276</w:t>
            </w:r>
          </w:p>
        </w:tc>
      </w:tr>
      <w:tr w:rsidR="00606C60" w:rsidRPr="00606C60" w14:paraId="5814876F" w14:textId="77777777" w:rsidTr="00CD1EC3">
        <w:tc>
          <w:tcPr>
            <w:tcW w:w="1486" w:type="pct"/>
            <w:vMerge w:val="restart"/>
          </w:tcPr>
          <w:p w14:paraId="4DA3D50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Entorhinal cortex, volume</w:t>
            </w:r>
          </w:p>
          <w:p w14:paraId="01E55DCB" w14:textId="77777777" w:rsidR="000B00DA" w:rsidRPr="00606C60" w:rsidRDefault="000B00DA" w:rsidP="00C17B84">
            <w:pPr>
              <w:pStyle w:val="NoSpacing"/>
              <w:rPr>
                <w:i/>
                <w:iCs/>
                <w:color w:val="000000" w:themeColor="text1"/>
                <w:sz w:val="16"/>
                <w:szCs w:val="16"/>
              </w:rPr>
            </w:pPr>
          </w:p>
          <w:p w14:paraId="7C5EA3F4" w14:textId="574BDBB5"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0.97, </w:t>
            </w: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0.24</w:t>
            </w:r>
          </w:p>
        </w:tc>
        <w:tc>
          <w:tcPr>
            <w:tcW w:w="1375" w:type="pct"/>
          </w:tcPr>
          <w:p w14:paraId="3718FE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54DC416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2.23 [0.81; 3.66]</w:t>
            </w:r>
          </w:p>
        </w:tc>
        <w:tc>
          <w:tcPr>
            <w:tcW w:w="221" w:type="pct"/>
          </w:tcPr>
          <w:p w14:paraId="20C57DE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0.72</w:t>
            </w:r>
          </w:p>
        </w:tc>
        <w:tc>
          <w:tcPr>
            <w:tcW w:w="296" w:type="pct"/>
          </w:tcPr>
          <w:p w14:paraId="537B17C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3.08</w:t>
            </w:r>
          </w:p>
        </w:tc>
        <w:tc>
          <w:tcPr>
            <w:tcW w:w="296" w:type="pct"/>
          </w:tcPr>
          <w:p w14:paraId="344CDF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283.23</w:t>
            </w:r>
          </w:p>
        </w:tc>
        <w:tc>
          <w:tcPr>
            <w:tcW w:w="281" w:type="pct"/>
          </w:tcPr>
          <w:p w14:paraId="0413E07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0995EF9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0D34E6BE" w14:textId="77777777" w:rsidTr="00CD1EC3">
        <w:tc>
          <w:tcPr>
            <w:tcW w:w="1486" w:type="pct"/>
            <w:vMerge/>
          </w:tcPr>
          <w:p w14:paraId="269C8D89" w14:textId="77777777" w:rsidR="000B00DA" w:rsidRPr="00606C60" w:rsidRDefault="000B00DA" w:rsidP="00C17B84">
            <w:pPr>
              <w:pStyle w:val="NoSpacing"/>
              <w:rPr>
                <w:color w:val="000000" w:themeColor="text1"/>
                <w:sz w:val="16"/>
                <w:szCs w:val="16"/>
              </w:rPr>
            </w:pPr>
          </w:p>
        </w:tc>
        <w:tc>
          <w:tcPr>
            <w:tcW w:w="1375" w:type="pct"/>
          </w:tcPr>
          <w:p w14:paraId="58C950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3E28106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[–0.05; –0.01]</w:t>
            </w:r>
          </w:p>
        </w:tc>
        <w:tc>
          <w:tcPr>
            <w:tcW w:w="221" w:type="pct"/>
          </w:tcPr>
          <w:p w14:paraId="220B05C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BEA925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–3.10</w:t>
            </w:r>
          </w:p>
        </w:tc>
        <w:tc>
          <w:tcPr>
            <w:tcW w:w="296" w:type="pct"/>
          </w:tcPr>
          <w:p w14:paraId="10FDF4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283.24</w:t>
            </w:r>
          </w:p>
        </w:tc>
        <w:tc>
          <w:tcPr>
            <w:tcW w:w="281" w:type="pct"/>
          </w:tcPr>
          <w:p w14:paraId="799A5A0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317C6B8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18EBEBA4" w14:textId="77777777" w:rsidTr="00CD1EC3">
        <w:tc>
          <w:tcPr>
            <w:tcW w:w="1486" w:type="pct"/>
            <w:vMerge/>
          </w:tcPr>
          <w:p w14:paraId="4184C750" w14:textId="77777777" w:rsidR="000B00DA" w:rsidRPr="00606C60" w:rsidRDefault="000B00DA" w:rsidP="00C17B84">
            <w:pPr>
              <w:pStyle w:val="NoSpacing"/>
              <w:rPr>
                <w:color w:val="000000" w:themeColor="text1"/>
                <w:sz w:val="16"/>
                <w:szCs w:val="16"/>
              </w:rPr>
            </w:pPr>
          </w:p>
        </w:tc>
        <w:tc>
          <w:tcPr>
            <w:tcW w:w="1375" w:type="pct"/>
          </w:tcPr>
          <w:p w14:paraId="3AF272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0229ED4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 [0.08; 0.43]</w:t>
            </w:r>
          </w:p>
        </w:tc>
        <w:tc>
          <w:tcPr>
            <w:tcW w:w="221" w:type="pct"/>
          </w:tcPr>
          <w:p w14:paraId="1D814E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04AD99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2.91</w:t>
            </w:r>
          </w:p>
        </w:tc>
        <w:tc>
          <w:tcPr>
            <w:tcW w:w="296" w:type="pct"/>
          </w:tcPr>
          <w:p w14:paraId="12D992C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253.61</w:t>
            </w:r>
          </w:p>
        </w:tc>
        <w:tc>
          <w:tcPr>
            <w:tcW w:w="281" w:type="pct"/>
          </w:tcPr>
          <w:p w14:paraId="3FE006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106BF6E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r>
      <w:tr w:rsidR="00606C60" w:rsidRPr="00606C60" w14:paraId="36AFBF1C" w14:textId="77777777" w:rsidTr="00CD1EC3">
        <w:tc>
          <w:tcPr>
            <w:tcW w:w="1486" w:type="pct"/>
            <w:vMerge/>
          </w:tcPr>
          <w:p w14:paraId="2DBB9F63" w14:textId="77777777" w:rsidR="000B00DA" w:rsidRPr="00606C60" w:rsidRDefault="000B00DA" w:rsidP="00C17B84">
            <w:pPr>
              <w:pStyle w:val="NoSpacing"/>
              <w:rPr>
                <w:color w:val="000000" w:themeColor="text1"/>
                <w:sz w:val="16"/>
                <w:szCs w:val="16"/>
              </w:rPr>
            </w:pPr>
          </w:p>
        </w:tc>
        <w:tc>
          <w:tcPr>
            <w:tcW w:w="1375" w:type="pct"/>
          </w:tcPr>
          <w:p w14:paraId="349487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412BA24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 [–0.16; 0.31]</w:t>
            </w:r>
          </w:p>
        </w:tc>
        <w:tc>
          <w:tcPr>
            <w:tcW w:w="221" w:type="pct"/>
          </w:tcPr>
          <w:p w14:paraId="41FDB5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3D20D1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0.65</w:t>
            </w:r>
          </w:p>
        </w:tc>
        <w:tc>
          <w:tcPr>
            <w:tcW w:w="296" w:type="pct"/>
          </w:tcPr>
          <w:p w14:paraId="2F2000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282.98</w:t>
            </w:r>
          </w:p>
        </w:tc>
        <w:tc>
          <w:tcPr>
            <w:tcW w:w="281" w:type="pct"/>
          </w:tcPr>
          <w:p w14:paraId="79BC1F3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106A3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.515</w:t>
            </w:r>
          </w:p>
        </w:tc>
      </w:tr>
      <w:tr w:rsidR="00606C60" w:rsidRPr="00606C60" w14:paraId="1FE09EA9" w14:textId="77777777" w:rsidTr="00CD1EC3">
        <w:tc>
          <w:tcPr>
            <w:tcW w:w="1486" w:type="pct"/>
            <w:vMerge/>
          </w:tcPr>
          <w:p w14:paraId="0F435803" w14:textId="77777777" w:rsidR="000B00DA" w:rsidRPr="00606C60" w:rsidRDefault="000B00DA" w:rsidP="00C17B84">
            <w:pPr>
              <w:pStyle w:val="NoSpacing"/>
              <w:rPr>
                <w:color w:val="000000" w:themeColor="text1"/>
                <w:sz w:val="16"/>
                <w:szCs w:val="16"/>
              </w:rPr>
            </w:pPr>
          </w:p>
        </w:tc>
        <w:tc>
          <w:tcPr>
            <w:tcW w:w="1375" w:type="pct"/>
          </w:tcPr>
          <w:p w14:paraId="002D906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6F09DE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[–0.44; 0.37]</w:t>
            </w:r>
          </w:p>
        </w:tc>
        <w:tc>
          <w:tcPr>
            <w:tcW w:w="221" w:type="pct"/>
          </w:tcPr>
          <w:p w14:paraId="68B7B2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6A47EE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296" w:type="pct"/>
          </w:tcPr>
          <w:p w14:paraId="6492DD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282.60</w:t>
            </w:r>
          </w:p>
        </w:tc>
        <w:tc>
          <w:tcPr>
            <w:tcW w:w="281" w:type="pct"/>
          </w:tcPr>
          <w:p w14:paraId="714A8A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3AFF1E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.866</w:t>
            </w:r>
          </w:p>
        </w:tc>
      </w:tr>
      <w:tr w:rsidR="00606C60" w:rsidRPr="00606C60" w14:paraId="6A9E7B36" w14:textId="77777777" w:rsidTr="00CD1EC3">
        <w:tc>
          <w:tcPr>
            <w:tcW w:w="1486" w:type="pct"/>
            <w:vMerge/>
          </w:tcPr>
          <w:p w14:paraId="07338E84" w14:textId="77777777" w:rsidR="000B00DA" w:rsidRPr="00606C60" w:rsidRDefault="000B00DA" w:rsidP="00C17B84">
            <w:pPr>
              <w:pStyle w:val="NoSpacing"/>
              <w:rPr>
                <w:color w:val="000000" w:themeColor="text1"/>
                <w:sz w:val="16"/>
                <w:szCs w:val="16"/>
              </w:rPr>
            </w:pPr>
          </w:p>
        </w:tc>
        <w:tc>
          <w:tcPr>
            <w:tcW w:w="1375" w:type="pct"/>
          </w:tcPr>
          <w:p w14:paraId="1FE23F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4597A6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–0.47 [–0.78; –0.15]</w:t>
            </w:r>
          </w:p>
        </w:tc>
        <w:tc>
          <w:tcPr>
            <w:tcW w:w="221" w:type="pct"/>
          </w:tcPr>
          <w:p w14:paraId="65DBBC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39D449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–2.92</w:t>
            </w:r>
          </w:p>
        </w:tc>
        <w:tc>
          <w:tcPr>
            <w:tcW w:w="296" w:type="pct"/>
          </w:tcPr>
          <w:p w14:paraId="200B87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283.09</w:t>
            </w:r>
          </w:p>
        </w:tc>
        <w:tc>
          <w:tcPr>
            <w:tcW w:w="281" w:type="pct"/>
          </w:tcPr>
          <w:p w14:paraId="755547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639BC9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r>
      <w:tr w:rsidR="00606C60" w:rsidRPr="00606C60" w14:paraId="36D3DAD6" w14:textId="77777777" w:rsidTr="00CD1EC3">
        <w:tc>
          <w:tcPr>
            <w:tcW w:w="1486" w:type="pct"/>
            <w:vMerge/>
          </w:tcPr>
          <w:p w14:paraId="5CE9B8F5" w14:textId="77777777" w:rsidR="000B00DA" w:rsidRPr="00606C60" w:rsidRDefault="000B00DA" w:rsidP="00C17B84">
            <w:pPr>
              <w:pStyle w:val="NoSpacing"/>
              <w:rPr>
                <w:color w:val="000000" w:themeColor="text1"/>
                <w:sz w:val="16"/>
                <w:szCs w:val="16"/>
              </w:rPr>
            </w:pPr>
          </w:p>
        </w:tc>
        <w:tc>
          <w:tcPr>
            <w:tcW w:w="1375" w:type="pct"/>
          </w:tcPr>
          <w:p w14:paraId="1F0238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33327A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–0.77 [–1.16; –0.39]</w:t>
            </w:r>
          </w:p>
        </w:tc>
        <w:tc>
          <w:tcPr>
            <w:tcW w:w="221" w:type="pct"/>
          </w:tcPr>
          <w:p w14:paraId="32A0E3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14D36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–3.91</w:t>
            </w:r>
          </w:p>
        </w:tc>
        <w:tc>
          <w:tcPr>
            <w:tcW w:w="296" w:type="pct"/>
          </w:tcPr>
          <w:p w14:paraId="6A2453D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283.40</w:t>
            </w:r>
          </w:p>
        </w:tc>
        <w:tc>
          <w:tcPr>
            <w:tcW w:w="281" w:type="pct"/>
          </w:tcPr>
          <w:p w14:paraId="0EB1EDE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357" w:type="pct"/>
          </w:tcPr>
          <w:p w14:paraId="5B0055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B82E9B1" w14:textId="77777777" w:rsidTr="00CD1EC3">
        <w:tc>
          <w:tcPr>
            <w:tcW w:w="1486" w:type="pct"/>
            <w:vMerge/>
          </w:tcPr>
          <w:p w14:paraId="787F0201" w14:textId="77777777" w:rsidR="000B00DA" w:rsidRPr="00606C60" w:rsidRDefault="000B00DA" w:rsidP="00C17B84">
            <w:pPr>
              <w:pStyle w:val="NoSpacing"/>
              <w:rPr>
                <w:color w:val="000000" w:themeColor="text1"/>
                <w:sz w:val="16"/>
                <w:szCs w:val="16"/>
              </w:rPr>
            </w:pPr>
          </w:p>
        </w:tc>
        <w:tc>
          <w:tcPr>
            <w:tcW w:w="1375" w:type="pct"/>
          </w:tcPr>
          <w:p w14:paraId="1FE0ECE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12ECD0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–1.42 [–1.91; –0.92]</w:t>
            </w:r>
          </w:p>
        </w:tc>
        <w:tc>
          <w:tcPr>
            <w:tcW w:w="221" w:type="pct"/>
          </w:tcPr>
          <w:p w14:paraId="220996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64DAC2F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–5.65</w:t>
            </w:r>
          </w:p>
        </w:tc>
        <w:tc>
          <w:tcPr>
            <w:tcW w:w="296" w:type="pct"/>
          </w:tcPr>
          <w:p w14:paraId="377601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283.83</w:t>
            </w:r>
          </w:p>
        </w:tc>
        <w:tc>
          <w:tcPr>
            <w:tcW w:w="281" w:type="pct"/>
          </w:tcPr>
          <w:p w14:paraId="4534C18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c>
          <w:tcPr>
            <w:tcW w:w="357" w:type="pct"/>
          </w:tcPr>
          <w:p w14:paraId="13F14F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80ED475" w14:textId="77777777" w:rsidTr="00CD1EC3">
        <w:tc>
          <w:tcPr>
            <w:tcW w:w="1486" w:type="pct"/>
            <w:vMerge/>
          </w:tcPr>
          <w:p w14:paraId="584BF421" w14:textId="77777777" w:rsidR="000B00DA" w:rsidRPr="00606C60" w:rsidRDefault="000B00DA" w:rsidP="00C17B84">
            <w:pPr>
              <w:pStyle w:val="NoSpacing"/>
              <w:rPr>
                <w:color w:val="000000" w:themeColor="text1"/>
                <w:sz w:val="16"/>
                <w:szCs w:val="16"/>
              </w:rPr>
            </w:pPr>
          </w:p>
        </w:tc>
        <w:tc>
          <w:tcPr>
            <w:tcW w:w="1375" w:type="pct"/>
          </w:tcPr>
          <w:p w14:paraId="73AE574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257045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5F4DD3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47BA65B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–2.94</w:t>
            </w:r>
          </w:p>
        </w:tc>
        <w:tc>
          <w:tcPr>
            <w:tcW w:w="296" w:type="pct"/>
          </w:tcPr>
          <w:p w14:paraId="54DC76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252.92</w:t>
            </w:r>
          </w:p>
        </w:tc>
        <w:tc>
          <w:tcPr>
            <w:tcW w:w="281" w:type="pct"/>
          </w:tcPr>
          <w:p w14:paraId="28C7144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7860E3C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r>
      <w:tr w:rsidR="00606C60" w:rsidRPr="00606C60" w14:paraId="522CB96A" w14:textId="77777777" w:rsidTr="00CD1EC3">
        <w:tc>
          <w:tcPr>
            <w:tcW w:w="1486" w:type="pct"/>
            <w:vMerge/>
          </w:tcPr>
          <w:p w14:paraId="2BF968E4" w14:textId="77777777" w:rsidR="000B00DA" w:rsidRPr="00606C60" w:rsidRDefault="000B00DA" w:rsidP="00C17B84">
            <w:pPr>
              <w:pStyle w:val="NoSpacing"/>
              <w:rPr>
                <w:color w:val="000000" w:themeColor="text1"/>
                <w:sz w:val="16"/>
                <w:szCs w:val="16"/>
              </w:rPr>
            </w:pPr>
          </w:p>
        </w:tc>
        <w:tc>
          <w:tcPr>
            <w:tcW w:w="1375" w:type="pct"/>
          </w:tcPr>
          <w:p w14:paraId="74ABA23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77ADF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[–0.03; 0.02]</w:t>
            </w:r>
          </w:p>
        </w:tc>
        <w:tc>
          <w:tcPr>
            <w:tcW w:w="221" w:type="pct"/>
          </w:tcPr>
          <w:p w14:paraId="3FCD37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3ED1EC0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–0.45</w:t>
            </w:r>
          </w:p>
        </w:tc>
        <w:tc>
          <w:tcPr>
            <w:tcW w:w="296" w:type="pct"/>
          </w:tcPr>
          <w:p w14:paraId="1658FB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242.20</w:t>
            </w:r>
          </w:p>
        </w:tc>
        <w:tc>
          <w:tcPr>
            <w:tcW w:w="281" w:type="pct"/>
          </w:tcPr>
          <w:p w14:paraId="6EBFA0F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88FDD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.653</w:t>
            </w:r>
          </w:p>
        </w:tc>
      </w:tr>
      <w:tr w:rsidR="00606C60" w:rsidRPr="00606C60" w14:paraId="15EAF8B8" w14:textId="77777777" w:rsidTr="00CD1EC3">
        <w:tc>
          <w:tcPr>
            <w:tcW w:w="1486" w:type="pct"/>
            <w:vMerge/>
          </w:tcPr>
          <w:p w14:paraId="18D1F5EC" w14:textId="77777777" w:rsidR="000B00DA" w:rsidRPr="00606C60" w:rsidRDefault="000B00DA" w:rsidP="00C17B84">
            <w:pPr>
              <w:pStyle w:val="NoSpacing"/>
              <w:rPr>
                <w:color w:val="000000" w:themeColor="text1"/>
                <w:sz w:val="16"/>
                <w:szCs w:val="16"/>
              </w:rPr>
            </w:pPr>
          </w:p>
        </w:tc>
        <w:tc>
          <w:tcPr>
            <w:tcW w:w="1375" w:type="pct"/>
          </w:tcPr>
          <w:p w14:paraId="385E96B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FC878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[–0.12; –0.02]</w:t>
            </w:r>
          </w:p>
        </w:tc>
        <w:tc>
          <w:tcPr>
            <w:tcW w:w="221" w:type="pct"/>
          </w:tcPr>
          <w:p w14:paraId="68D1B1B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4F9AB35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–3.01</w:t>
            </w:r>
          </w:p>
        </w:tc>
        <w:tc>
          <w:tcPr>
            <w:tcW w:w="296" w:type="pct"/>
          </w:tcPr>
          <w:p w14:paraId="7CDFA50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225.81</w:t>
            </w:r>
          </w:p>
        </w:tc>
        <w:tc>
          <w:tcPr>
            <w:tcW w:w="281" w:type="pct"/>
          </w:tcPr>
          <w:p w14:paraId="2ACA67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31E0BE2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r>
      <w:tr w:rsidR="00606C60" w:rsidRPr="00606C60" w14:paraId="55E0818F" w14:textId="77777777" w:rsidTr="00CD1EC3">
        <w:tc>
          <w:tcPr>
            <w:tcW w:w="1486" w:type="pct"/>
            <w:vMerge/>
          </w:tcPr>
          <w:p w14:paraId="72546091" w14:textId="77777777" w:rsidR="000B00DA" w:rsidRPr="00606C60" w:rsidRDefault="000B00DA" w:rsidP="00C17B84">
            <w:pPr>
              <w:pStyle w:val="NoSpacing"/>
              <w:rPr>
                <w:color w:val="000000" w:themeColor="text1"/>
                <w:sz w:val="16"/>
                <w:szCs w:val="16"/>
              </w:rPr>
            </w:pPr>
          </w:p>
        </w:tc>
        <w:tc>
          <w:tcPr>
            <w:tcW w:w="1375" w:type="pct"/>
          </w:tcPr>
          <w:p w14:paraId="740A894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3418AB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[–0.08; –0.01]</w:t>
            </w:r>
          </w:p>
        </w:tc>
        <w:tc>
          <w:tcPr>
            <w:tcW w:w="221" w:type="pct"/>
          </w:tcPr>
          <w:p w14:paraId="147356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7BE42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–2.42</w:t>
            </w:r>
          </w:p>
        </w:tc>
        <w:tc>
          <w:tcPr>
            <w:tcW w:w="296" w:type="pct"/>
          </w:tcPr>
          <w:p w14:paraId="4913E5B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248.46</w:t>
            </w:r>
          </w:p>
        </w:tc>
        <w:tc>
          <w:tcPr>
            <w:tcW w:w="281" w:type="pct"/>
          </w:tcPr>
          <w:p w14:paraId="1B60842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60B9E0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r>
      <w:tr w:rsidR="00606C60" w:rsidRPr="00606C60" w14:paraId="5F8229C4" w14:textId="77777777" w:rsidTr="00CD1EC3">
        <w:tc>
          <w:tcPr>
            <w:tcW w:w="1486" w:type="pct"/>
            <w:vMerge/>
          </w:tcPr>
          <w:p w14:paraId="20D732E1" w14:textId="77777777" w:rsidR="000B00DA" w:rsidRPr="00606C60" w:rsidRDefault="000B00DA" w:rsidP="00C17B84">
            <w:pPr>
              <w:pStyle w:val="NoSpacing"/>
              <w:rPr>
                <w:color w:val="000000" w:themeColor="text1"/>
                <w:sz w:val="16"/>
                <w:szCs w:val="16"/>
              </w:rPr>
            </w:pPr>
          </w:p>
        </w:tc>
        <w:tc>
          <w:tcPr>
            <w:tcW w:w="1375" w:type="pct"/>
          </w:tcPr>
          <w:p w14:paraId="45A7A9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C27A6D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 [–0.13; –0.03]</w:t>
            </w:r>
          </w:p>
        </w:tc>
        <w:tc>
          <w:tcPr>
            <w:tcW w:w="221" w:type="pct"/>
          </w:tcPr>
          <w:p w14:paraId="2838E8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A352D3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–3.30</w:t>
            </w:r>
          </w:p>
        </w:tc>
        <w:tc>
          <w:tcPr>
            <w:tcW w:w="296" w:type="pct"/>
          </w:tcPr>
          <w:p w14:paraId="55145CE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275.28</w:t>
            </w:r>
          </w:p>
        </w:tc>
        <w:tc>
          <w:tcPr>
            <w:tcW w:w="281" w:type="pct"/>
          </w:tcPr>
          <w:p w14:paraId="093C5C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6BB024D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r>
      <w:tr w:rsidR="00606C60" w:rsidRPr="00606C60" w14:paraId="22241883" w14:textId="77777777" w:rsidTr="00CD1EC3">
        <w:tc>
          <w:tcPr>
            <w:tcW w:w="1486" w:type="pct"/>
            <w:vMerge/>
          </w:tcPr>
          <w:p w14:paraId="1F891FFE" w14:textId="77777777" w:rsidR="000B00DA" w:rsidRPr="00606C60" w:rsidRDefault="000B00DA" w:rsidP="00C17B84">
            <w:pPr>
              <w:pStyle w:val="NoSpacing"/>
              <w:rPr>
                <w:color w:val="000000" w:themeColor="text1"/>
                <w:sz w:val="16"/>
                <w:szCs w:val="16"/>
              </w:rPr>
            </w:pPr>
          </w:p>
        </w:tc>
        <w:tc>
          <w:tcPr>
            <w:tcW w:w="1375" w:type="pct"/>
          </w:tcPr>
          <w:p w14:paraId="30248F1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592224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 [–0.24; –0.11]</w:t>
            </w:r>
          </w:p>
        </w:tc>
        <w:tc>
          <w:tcPr>
            <w:tcW w:w="221" w:type="pct"/>
          </w:tcPr>
          <w:p w14:paraId="5239A4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08726B5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–5.24</w:t>
            </w:r>
          </w:p>
        </w:tc>
        <w:tc>
          <w:tcPr>
            <w:tcW w:w="296" w:type="pct"/>
          </w:tcPr>
          <w:p w14:paraId="288C99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315.30</w:t>
            </w:r>
          </w:p>
        </w:tc>
        <w:tc>
          <w:tcPr>
            <w:tcW w:w="281" w:type="pct"/>
          </w:tcPr>
          <w:p w14:paraId="34E248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67F44C6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C884ABD" w14:textId="77777777" w:rsidTr="00CD1EC3">
        <w:tc>
          <w:tcPr>
            <w:tcW w:w="1486" w:type="pct"/>
            <w:vMerge w:val="restart"/>
          </w:tcPr>
          <w:p w14:paraId="56E052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BA35, volume</w:t>
            </w:r>
          </w:p>
          <w:p w14:paraId="18E0F24D" w14:textId="77777777" w:rsidR="000B00DA" w:rsidRPr="00606C60" w:rsidRDefault="000B00DA" w:rsidP="00C17B84">
            <w:pPr>
              <w:pStyle w:val="NoSpacing"/>
              <w:rPr>
                <w:i/>
                <w:iCs/>
                <w:color w:val="000000" w:themeColor="text1"/>
                <w:sz w:val="16"/>
                <w:szCs w:val="16"/>
              </w:rPr>
            </w:pPr>
          </w:p>
          <w:p w14:paraId="201E643B"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0.97</w:t>
            </w:r>
          </w:p>
          <w:p w14:paraId="5DCD0E30" w14:textId="311F7D80"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0.13</w:t>
            </w:r>
          </w:p>
        </w:tc>
        <w:tc>
          <w:tcPr>
            <w:tcW w:w="1375" w:type="pct"/>
          </w:tcPr>
          <w:p w14:paraId="1FDF77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lastRenderedPageBreak/>
              <w:t>Intercept</w:t>
            </w:r>
          </w:p>
        </w:tc>
        <w:tc>
          <w:tcPr>
            <w:tcW w:w="687" w:type="pct"/>
          </w:tcPr>
          <w:p w14:paraId="5B0A6F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2.43 [1.01; 3.86]</w:t>
            </w:r>
          </w:p>
        </w:tc>
        <w:tc>
          <w:tcPr>
            <w:tcW w:w="221" w:type="pct"/>
          </w:tcPr>
          <w:p w14:paraId="3A55755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0.73</w:t>
            </w:r>
          </w:p>
        </w:tc>
        <w:tc>
          <w:tcPr>
            <w:tcW w:w="296" w:type="pct"/>
          </w:tcPr>
          <w:p w14:paraId="7B83613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3.35</w:t>
            </w:r>
          </w:p>
        </w:tc>
        <w:tc>
          <w:tcPr>
            <w:tcW w:w="296" w:type="pct"/>
          </w:tcPr>
          <w:p w14:paraId="7A35A0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283.14</w:t>
            </w:r>
          </w:p>
        </w:tc>
        <w:tc>
          <w:tcPr>
            <w:tcW w:w="281" w:type="pct"/>
          </w:tcPr>
          <w:p w14:paraId="7660CB2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7A5EA9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B2D10FA" w14:textId="77777777" w:rsidTr="00CD1EC3">
        <w:tc>
          <w:tcPr>
            <w:tcW w:w="1486" w:type="pct"/>
            <w:vMerge/>
          </w:tcPr>
          <w:p w14:paraId="33A8079B" w14:textId="77777777" w:rsidR="000B00DA" w:rsidRPr="00606C60" w:rsidRDefault="000B00DA" w:rsidP="00C17B84">
            <w:pPr>
              <w:pStyle w:val="NoSpacing"/>
              <w:rPr>
                <w:color w:val="000000" w:themeColor="text1"/>
                <w:sz w:val="16"/>
                <w:szCs w:val="16"/>
              </w:rPr>
            </w:pPr>
          </w:p>
        </w:tc>
        <w:tc>
          <w:tcPr>
            <w:tcW w:w="1375" w:type="pct"/>
          </w:tcPr>
          <w:p w14:paraId="67DCB17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18903F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[–0.06; –0.02]</w:t>
            </w:r>
          </w:p>
        </w:tc>
        <w:tc>
          <w:tcPr>
            <w:tcW w:w="221" w:type="pct"/>
          </w:tcPr>
          <w:p w14:paraId="70D756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00F648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–3.41</w:t>
            </w:r>
          </w:p>
        </w:tc>
        <w:tc>
          <w:tcPr>
            <w:tcW w:w="296" w:type="pct"/>
          </w:tcPr>
          <w:p w14:paraId="3990B9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283.15</w:t>
            </w:r>
          </w:p>
        </w:tc>
        <w:tc>
          <w:tcPr>
            <w:tcW w:w="281" w:type="pct"/>
          </w:tcPr>
          <w:p w14:paraId="00182D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3A92575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79E00F56" w14:textId="77777777" w:rsidTr="00CD1EC3">
        <w:tc>
          <w:tcPr>
            <w:tcW w:w="1486" w:type="pct"/>
            <w:vMerge/>
          </w:tcPr>
          <w:p w14:paraId="2AF117AB" w14:textId="77777777" w:rsidR="000B00DA" w:rsidRPr="00606C60" w:rsidRDefault="000B00DA" w:rsidP="00C17B84">
            <w:pPr>
              <w:pStyle w:val="NoSpacing"/>
              <w:rPr>
                <w:color w:val="000000" w:themeColor="text1"/>
                <w:sz w:val="16"/>
                <w:szCs w:val="16"/>
              </w:rPr>
            </w:pPr>
          </w:p>
        </w:tc>
        <w:tc>
          <w:tcPr>
            <w:tcW w:w="1375" w:type="pct"/>
          </w:tcPr>
          <w:p w14:paraId="59EC4E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5991E3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0.19 [0.01; 0.37]</w:t>
            </w:r>
          </w:p>
        </w:tc>
        <w:tc>
          <w:tcPr>
            <w:tcW w:w="221" w:type="pct"/>
          </w:tcPr>
          <w:p w14:paraId="4CC85A9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3D47C66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2.02</w:t>
            </w:r>
          </w:p>
        </w:tc>
        <w:tc>
          <w:tcPr>
            <w:tcW w:w="296" w:type="pct"/>
          </w:tcPr>
          <w:p w14:paraId="0593CA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258.01</w:t>
            </w:r>
          </w:p>
        </w:tc>
        <w:tc>
          <w:tcPr>
            <w:tcW w:w="281" w:type="pct"/>
          </w:tcPr>
          <w:p w14:paraId="11DA71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44F86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.044*</w:t>
            </w:r>
          </w:p>
        </w:tc>
      </w:tr>
      <w:tr w:rsidR="00606C60" w:rsidRPr="00606C60" w14:paraId="2AFEE76C" w14:textId="77777777" w:rsidTr="00CD1EC3">
        <w:tc>
          <w:tcPr>
            <w:tcW w:w="1486" w:type="pct"/>
            <w:vMerge/>
          </w:tcPr>
          <w:p w14:paraId="23B94E81" w14:textId="77777777" w:rsidR="000B00DA" w:rsidRPr="00606C60" w:rsidRDefault="000B00DA" w:rsidP="00C17B84">
            <w:pPr>
              <w:pStyle w:val="NoSpacing"/>
              <w:rPr>
                <w:color w:val="000000" w:themeColor="text1"/>
                <w:sz w:val="16"/>
                <w:szCs w:val="16"/>
              </w:rPr>
            </w:pPr>
          </w:p>
        </w:tc>
        <w:tc>
          <w:tcPr>
            <w:tcW w:w="1375" w:type="pct"/>
          </w:tcPr>
          <w:p w14:paraId="7CF830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585EE2D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 [–0.09; 0.38]</w:t>
            </w:r>
          </w:p>
        </w:tc>
        <w:tc>
          <w:tcPr>
            <w:tcW w:w="221" w:type="pct"/>
          </w:tcPr>
          <w:p w14:paraId="4B31D7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5231CBE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1.22</w:t>
            </w:r>
          </w:p>
        </w:tc>
        <w:tc>
          <w:tcPr>
            <w:tcW w:w="296" w:type="pct"/>
          </w:tcPr>
          <w:p w14:paraId="5B68991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282.88</w:t>
            </w:r>
          </w:p>
        </w:tc>
        <w:tc>
          <w:tcPr>
            <w:tcW w:w="281" w:type="pct"/>
          </w:tcPr>
          <w:p w14:paraId="56C4D87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58B175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.224</w:t>
            </w:r>
          </w:p>
        </w:tc>
      </w:tr>
      <w:tr w:rsidR="00606C60" w:rsidRPr="00606C60" w14:paraId="3E5A3119" w14:textId="77777777" w:rsidTr="00CD1EC3">
        <w:tc>
          <w:tcPr>
            <w:tcW w:w="1486" w:type="pct"/>
            <w:vMerge/>
          </w:tcPr>
          <w:p w14:paraId="1000D535" w14:textId="77777777" w:rsidR="000B00DA" w:rsidRPr="00606C60" w:rsidRDefault="000B00DA" w:rsidP="00C17B84">
            <w:pPr>
              <w:pStyle w:val="NoSpacing"/>
              <w:rPr>
                <w:color w:val="000000" w:themeColor="text1"/>
                <w:sz w:val="16"/>
                <w:szCs w:val="16"/>
              </w:rPr>
            </w:pPr>
          </w:p>
        </w:tc>
        <w:tc>
          <w:tcPr>
            <w:tcW w:w="1375" w:type="pct"/>
          </w:tcPr>
          <w:p w14:paraId="25B8C4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3C549B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 [–0.26; 0.55]</w:t>
            </w:r>
          </w:p>
        </w:tc>
        <w:tc>
          <w:tcPr>
            <w:tcW w:w="221" w:type="pct"/>
          </w:tcPr>
          <w:p w14:paraId="14D2312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5EB40E7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0.71</w:t>
            </w:r>
          </w:p>
        </w:tc>
        <w:tc>
          <w:tcPr>
            <w:tcW w:w="296" w:type="pct"/>
          </w:tcPr>
          <w:p w14:paraId="3C9BC3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282.50</w:t>
            </w:r>
          </w:p>
        </w:tc>
        <w:tc>
          <w:tcPr>
            <w:tcW w:w="281" w:type="pct"/>
          </w:tcPr>
          <w:p w14:paraId="3EAD77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FD4B6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.478</w:t>
            </w:r>
          </w:p>
        </w:tc>
      </w:tr>
      <w:tr w:rsidR="00606C60" w:rsidRPr="00606C60" w14:paraId="02EEA63E" w14:textId="77777777" w:rsidTr="00CD1EC3">
        <w:tc>
          <w:tcPr>
            <w:tcW w:w="1486" w:type="pct"/>
            <w:vMerge/>
          </w:tcPr>
          <w:p w14:paraId="251A7462" w14:textId="77777777" w:rsidR="000B00DA" w:rsidRPr="00606C60" w:rsidRDefault="000B00DA" w:rsidP="00C17B84">
            <w:pPr>
              <w:pStyle w:val="NoSpacing"/>
              <w:rPr>
                <w:color w:val="000000" w:themeColor="text1"/>
                <w:sz w:val="16"/>
                <w:szCs w:val="16"/>
              </w:rPr>
            </w:pPr>
          </w:p>
        </w:tc>
        <w:tc>
          <w:tcPr>
            <w:tcW w:w="1375" w:type="pct"/>
          </w:tcPr>
          <w:p w14:paraId="3D5E105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5CA5ED9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[–0.26; 0.37]</w:t>
            </w:r>
          </w:p>
        </w:tc>
        <w:tc>
          <w:tcPr>
            <w:tcW w:w="221" w:type="pct"/>
          </w:tcPr>
          <w:p w14:paraId="649889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4AE896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0.33</w:t>
            </w:r>
          </w:p>
        </w:tc>
        <w:tc>
          <w:tcPr>
            <w:tcW w:w="296" w:type="pct"/>
          </w:tcPr>
          <w:p w14:paraId="57E3EA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283.00</w:t>
            </w:r>
          </w:p>
        </w:tc>
        <w:tc>
          <w:tcPr>
            <w:tcW w:w="281" w:type="pct"/>
          </w:tcPr>
          <w:p w14:paraId="5D9B83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2019CF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.745</w:t>
            </w:r>
          </w:p>
        </w:tc>
      </w:tr>
      <w:tr w:rsidR="00606C60" w:rsidRPr="00606C60" w14:paraId="2BB8A2AA" w14:textId="77777777" w:rsidTr="00CD1EC3">
        <w:tc>
          <w:tcPr>
            <w:tcW w:w="1486" w:type="pct"/>
            <w:vMerge/>
          </w:tcPr>
          <w:p w14:paraId="186C4017" w14:textId="77777777" w:rsidR="000B00DA" w:rsidRPr="00606C60" w:rsidRDefault="000B00DA" w:rsidP="00C17B84">
            <w:pPr>
              <w:pStyle w:val="NoSpacing"/>
              <w:rPr>
                <w:color w:val="000000" w:themeColor="text1"/>
                <w:sz w:val="16"/>
                <w:szCs w:val="16"/>
              </w:rPr>
            </w:pPr>
          </w:p>
        </w:tc>
        <w:tc>
          <w:tcPr>
            <w:tcW w:w="1375" w:type="pct"/>
          </w:tcPr>
          <w:p w14:paraId="06B75F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43DD93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–0.22 [–0.61; 0.17]</w:t>
            </w:r>
          </w:p>
        </w:tc>
        <w:tc>
          <w:tcPr>
            <w:tcW w:w="221" w:type="pct"/>
          </w:tcPr>
          <w:p w14:paraId="266EF12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092561F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–1.11</w:t>
            </w:r>
          </w:p>
        </w:tc>
        <w:tc>
          <w:tcPr>
            <w:tcW w:w="296" w:type="pct"/>
          </w:tcPr>
          <w:p w14:paraId="7A2C3EE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283.32</w:t>
            </w:r>
          </w:p>
        </w:tc>
        <w:tc>
          <w:tcPr>
            <w:tcW w:w="281" w:type="pct"/>
          </w:tcPr>
          <w:p w14:paraId="0E7645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A67D08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.268</w:t>
            </w:r>
          </w:p>
        </w:tc>
      </w:tr>
      <w:tr w:rsidR="00606C60" w:rsidRPr="00606C60" w14:paraId="5089EB9A" w14:textId="77777777" w:rsidTr="00CD1EC3">
        <w:tc>
          <w:tcPr>
            <w:tcW w:w="1486" w:type="pct"/>
            <w:vMerge/>
          </w:tcPr>
          <w:p w14:paraId="65452DBF" w14:textId="77777777" w:rsidR="000B00DA" w:rsidRPr="00606C60" w:rsidRDefault="000B00DA" w:rsidP="00C17B84">
            <w:pPr>
              <w:pStyle w:val="NoSpacing"/>
              <w:rPr>
                <w:color w:val="000000" w:themeColor="text1"/>
                <w:sz w:val="16"/>
                <w:szCs w:val="16"/>
              </w:rPr>
            </w:pPr>
          </w:p>
        </w:tc>
        <w:tc>
          <w:tcPr>
            <w:tcW w:w="1375" w:type="pct"/>
          </w:tcPr>
          <w:p w14:paraId="23DA47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0808C65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–0.82 [–1.31; –0.33]</w:t>
            </w:r>
          </w:p>
        </w:tc>
        <w:tc>
          <w:tcPr>
            <w:tcW w:w="221" w:type="pct"/>
          </w:tcPr>
          <w:p w14:paraId="53AE0D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57474C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–3.28</w:t>
            </w:r>
          </w:p>
        </w:tc>
        <w:tc>
          <w:tcPr>
            <w:tcW w:w="296" w:type="pct"/>
          </w:tcPr>
          <w:p w14:paraId="654E7BC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283.76</w:t>
            </w:r>
          </w:p>
        </w:tc>
        <w:tc>
          <w:tcPr>
            <w:tcW w:w="281" w:type="pct"/>
          </w:tcPr>
          <w:p w14:paraId="0EF0553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350309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r>
      <w:tr w:rsidR="00606C60" w:rsidRPr="00606C60" w14:paraId="2CAD7E19" w14:textId="77777777" w:rsidTr="00CD1EC3">
        <w:tc>
          <w:tcPr>
            <w:tcW w:w="1486" w:type="pct"/>
            <w:vMerge/>
          </w:tcPr>
          <w:p w14:paraId="56205819" w14:textId="77777777" w:rsidR="000B00DA" w:rsidRPr="00606C60" w:rsidRDefault="000B00DA" w:rsidP="00C17B84">
            <w:pPr>
              <w:pStyle w:val="NoSpacing"/>
              <w:rPr>
                <w:color w:val="000000" w:themeColor="text1"/>
                <w:sz w:val="16"/>
                <w:szCs w:val="16"/>
              </w:rPr>
            </w:pPr>
          </w:p>
        </w:tc>
        <w:tc>
          <w:tcPr>
            <w:tcW w:w="1375" w:type="pct"/>
          </w:tcPr>
          <w:p w14:paraId="687A12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2E16E68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3F961D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7D082F3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–2.29</w:t>
            </w:r>
          </w:p>
        </w:tc>
        <w:tc>
          <w:tcPr>
            <w:tcW w:w="296" w:type="pct"/>
          </w:tcPr>
          <w:p w14:paraId="3E07804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257.43</w:t>
            </w:r>
          </w:p>
        </w:tc>
        <w:tc>
          <w:tcPr>
            <w:tcW w:w="281" w:type="pct"/>
          </w:tcPr>
          <w:p w14:paraId="40D1326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3486A6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.023*</w:t>
            </w:r>
          </w:p>
        </w:tc>
      </w:tr>
      <w:tr w:rsidR="00606C60" w:rsidRPr="00606C60" w14:paraId="436ED971" w14:textId="77777777" w:rsidTr="00CD1EC3">
        <w:tc>
          <w:tcPr>
            <w:tcW w:w="1486" w:type="pct"/>
            <w:vMerge/>
          </w:tcPr>
          <w:p w14:paraId="16CB4E84" w14:textId="77777777" w:rsidR="000B00DA" w:rsidRPr="00606C60" w:rsidRDefault="000B00DA" w:rsidP="00C17B84">
            <w:pPr>
              <w:pStyle w:val="NoSpacing"/>
              <w:rPr>
                <w:color w:val="000000" w:themeColor="text1"/>
                <w:sz w:val="16"/>
                <w:szCs w:val="16"/>
              </w:rPr>
            </w:pPr>
          </w:p>
        </w:tc>
        <w:tc>
          <w:tcPr>
            <w:tcW w:w="1375" w:type="pct"/>
          </w:tcPr>
          <w:p w14:paraId="2489D9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77583A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[–0.04; 0.02]</w:t>
            </w:r>
          </w:p>
        </w:tc>
        <w:tc>
          <w:tcPr>
            <w:tcW w:w="221" w:type="pct"/>
          </w:tcPr>
          <w:p w14:paraId="5247C8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26F1155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–0.39</w:t>
            </w:r>
          </w:p>
        </w:tc>
        <w:tc>
          <w:tcPr>
            <w:tcW w:w="296" w:type="pct"/>
          </w:tcPr>
          <w:p w14:paraId="09CD2C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246.40</w:t>
            </w:r>
          </w:p>
        </w:tc>
        <w:tc>
          <w:tcPr>
            <w:tcW w:w="281" w:type="pct"/>
          </w:tcPr>
          <w:p w14:paraId="1F3CD8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C4A24B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.695</w:t>
            </w:r>
          </w:p>
        </w:tc>
      </w:tr>
      <w:tr w:rsidR="00606C60" w:rsidRPr="00606C60" w14:paraId="3C30D682" w14:textId="77777777" w:rsidTr="00CD1EC3">
        <w:tc>
          <w:tcPr>
            <w:tcW w:w="1486" w:type="pct"/>
            <w:vMerge/>
          </w:tcPr>
          <w:p w14:paraId="0E98ABFB" w14:textId="77777777" w:rsidR="000B00DA" w:rsidRPr="00606C60" w:rsidRDefault="000B00DA" w:rsidP="00C17B84">
            <w:pPr>
              <w:pStyle w:val="NoSpacing"/>
              <w:rPr>
                <w:color w:val="000000" w:themeColor="text1"/>
                <w:sz w:val="16"/>
                <w:szCs w:val="16"/>
              </w:rPr>
            </w:pPr>
          </w:p>
        </w:tc>
        <w:tc>
          <w:tcPr>
            <w:tcW w:w="1375" w:type="pct"/>
          </w:tcPr>
          <w:p w14:paraId="197957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F121B3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[–0.12; –0.02]</w:t>
            </w:r>
          </w:p>
        </w:tc>
        <w:tc>
          <w:tcPr>
            <w:tcW w:w="221" w:type="pct"/>
          </w:tcPr>
          <w:p w14:paraId="54AAB3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33B4D08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–2.73</w:t>
            </w:r>
          </w:p>
        </w:tc>
        <w:tc>
          <w:tcPr>
            <w:tcW w:w="296" w:type="pct"/>
          </w:tcPr>
          <w:p w14:paraId="3AB17AA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229.91</w:t>
            </w:r>
          </w:p>
        </w:tc>
        <w:tc>
          <w:tcPr>
            <w:tcW w:w="281" w:type="pct"/>
          </w:tcPr>
          <w:p w14:paraId="45BB32C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3998F66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r>
      <w:tr w:rsidR="00606C60" w:rsidRPr="00606C60" w14:paraId="2A80B9DF" w14:textId="77777777" w:rsidTr="00CD1EC3">
        <w:tc>
          <w:tcPr>
            <w:tcW w:w="1486" w:type="pct"/>
            <w:vMerge/>
          </w:tcPr>
          <w:p w14:paraId="38A208F3" w14:textId="77777777" w:rsidR="000B00DA" w:rsidRPr="00606C60" w:rsidRDefault="000B00DA" w:rsidP="00C17B84">
            <w:pPr>
              <w:pStyle w:val="NoSpacing"/>
              <w:rPr>
                <w:color w:val="000000" w:themeColor="text1"/>
                <w:sz w:val="16"/>
                <w:szCs w:val="16"/>
              </w:rPr>
            </w:pPr>
          </w:p>
        </w:tc>
        <w:tc>
          <w:tcPr>
            <w:tcW w:w="1375" w:type="pct"/>
          </w:tcPr>
          <w:p w14:paraId="5601978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62023C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[–0.08; 0.00]</w:t>
            </w:r>
          </w:p>
        </w:tc>
        <w:tc>
          <w:tcPr>
            <w:tcW w:w="221" w:type="pct"/>
          </w:tcPr>
          <w:p w14:paraId="6A08CF5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6F0860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–2.04</w:t>
            </w:r>
          </w:p>
        </w:tc>
        <w:tc>
          <w:tcPr>
            <w:tcW w:w="296" w:type="pct"/>
          </w:tcPr>
          <w:p w14:paraId="2F59CC2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253.17</w:t>
            </w:r>
          </w:p>
        </w:tc>
        <w:tc>
          <w:tcPr>
            <w:tcW w:w="281" w:type="pct"/>
          </w:tcPr>
          <w:p w14:paraId="22FAEB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F28C7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.043*</w:t>
            </w:r>
          </w:p>
        </w:tc>
      </w:tr>
      <w:tr w:rsidR="00606C60" w:rsidRPr="00606C60" w14:paraId="6D5A29F2" w14:textId="77777777" w:rsidTr="00CD1EC3">
        <w:tc>
          <w:tcPr>
            <w:tcW w:w="1486" w:type="pct"/>
            <w:vMerge/>
          </w:tcPr>
          <w:p w14:paraId="2767762E" w14:textId="77777777" w:rsidR="000B00DA" w:rsidRPr="00606C60" w:rsidRDefault="000B00DA" w:rsidP="00C17B84">
            <w:pPr>
              <w:pStyle w:val="NoSpacing"/>
              <w:rPr>
                <w:color w:val="000000" w:themeColor="text1"/>
                <w:sz w:val="16"/>
                <w:szCs w:val="16"/>
              </w:rPr>
            </w:pPr>
          </w:p>
        </w:tc>
        <w:tc>
          <w:tcPr>
            <w:tcW w:w="1375" w:type="pct"/>
          </w:tcPr>
          <w:p w14:paraId="777792E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14C469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[–0.09; 0.01]</w:t>
            </w:r>
          </w:p>
        </w:tc>
        <w:tc>
          <w:tcPr>
            <w:tcW w:w="221" w:type="pct"/>
          </w:tcPr>
          <w:p w14:paraId="263D0D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0F3846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–1.69</w:t>
            </w:r>
          </w:p>
        </w:tc>
        <w:tc>
          <w:tcPr>
            <w:tcW w:w="296" w:type="pct"/>
          </w:tcPr>
          <w:p w14:paraId="7D0759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278.95</w:t>
            </w:r>
          </w:p>
        </w:tc>
        <w:tc>
          <w:tcPr>
            <w:tcW w:w="281" w:type="pct"/>
          </w:tcPr>
          <w:p w14:paraId="1DF05A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28CA20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.093</w:t>
            </w:r>
          </w:p>
        </w:tc>
      </w:tr>
      <w:tr w:rsidR="00606C60" w:rsidRPr="00606C60" w14:paraId="3BFFA71E" w14:textId="77777777" w:rsidTr="00CD1EC3">
        <w:tc>
          <w:tcPr>
            <w:tcW w:w="1486" w:type="pct"/>
            <w:vMerge/>
          </w:tcPr>
          <w:p w14:paraId="37082D50" w14:textId="77777777" w:rsidR="000B00DA" w:rsidRPr="00606C60" w:rsidRDefault="000B00DA" w:rsidP="00C17B84">
            <w:pPr>
              <w:pStyle w:val="NoSpacing"/>
              <w:rPr>
                <w:color w:val="000000" w:themeColor="text1"/>
                <w:sz w:val="16"/>
                <w:szCs w:val="16"/>
              </w:rPr>
            </w:pPr>
          </w:p>
        </w:tc>
        <w:tc>
          <w:tcPr>
            <w:tcW w:w="1375" w:type="pct"/>
          </w:tcPr>
          <w:p w14:paraId="3C276E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FC45F2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 [–0.22; –0.09]</w:t>
            </w:r>
          </w:p>
        </w:tc>
        <w:tc>
          <w:tcPr>
            <w:tcW w:w="221" w:type="pct"/>
          </w:tcPr>
          <w:p w14:paraId="3B8267C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14D421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–4.49</w:t>
            </w:r>
          </w:p>
        </w:tc>
        <w:tc>
          <w:tcPr>
            <w:tcW w:w="296" w:type="pct"/>
          </w:tcPr>
          <w:p w14:paraId="291AB2E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318.92</w:t>
            </w:r>
          </w:p>
        </w:tc>
        <w:tc>
          <w:tcPr>
            <w:tcW w:w="281" w:type="pct"/>
          </w:tcPr>
          <w:p w14:paraId="004EB9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357" w:type="pct"/>
          </w:tcPr>
          <w:p w14:paraId="67261B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C8A2E0F" w14:textId="77777777" w:rsidTr="00CD1EC3">
        <w:tc>
          <w:tcPr>
            <w:tcW w:w="1486" w:type="pct"/>
            <w:vMerge w:val="restart"/>
          </w:tcPr>
          <w:p w14:paraId="217B4F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BA36, volume</w:t>
            </w:r>
          </w:p>
          <w:p w14:paraId="6CC60F18" w14:textId="77777777" w:rsidR="000B00DA" w:rsidRPr="00606C60" w:rsidRDefault="000B00DA" w:rsidP="00C17B84">
            <w:pPr>
              <w:pStyle w:val="NoSpacing"/>
              <w:rPr>
                <w:i/>
                <w:iCs/>
                <w:color w:val="000000" w:themeColor="text1"/>
                <w:sz w:val="16"/>
                <w:szCs w:val="16"/>
              </w:rPr>
            </w:pPr>
          </w:p>
          <w:p w14:paraId="0F359E27"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0.99</w:t>
            </w:r>
          </w:p>
          <w:p w14:paraId="59BAFCC5" w14:textId="7CDB96D0"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0.07</w:t>
            </w:r>
          </w:p>
        </w:tc>
        <w:tc>
          <w:tcPr>
            <w:tcW w:w="1375" w:type="pct"/>
          </w:tcPr>
          <w:p w14:paraId="6FCDD3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463529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1.81 [0.21; 3.42]</w:t>
            </w:r>
          </w:p>
        </w:tc>
        <w:tc>
          <w:tcPr>
            <w:tcW w:w="221" w:type="pct"/>
          </w:tcPr>
          <w:p w14:paraId="008CE8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0.82</w:t>
            </w:r>
          </w:p>
        </w:tc>
        <w:tc>
          <w:tcPr>
            <w:tcW w:w="296" w:type="pct"/>
          </w:tcPr>
          <w:p w14:paraId="38C7275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2.21</w:t>
            </w:r>
          </w:p>
        </w:tc>
        <w:tc>
          <w:tcPr>
            <w:tcW w:w="296" w:type="pct"/>
          </w:tcPr>
          <w:p w14:paraId="4B3CFD1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283.03</w:t>
            </w:r>
          </w:p>
        </w:tc>
        <w:tc>
          <w:tcPr>
            <w:tcW w:w="281" w:type="pct"/>
          </w:tcPr>
          <w:p w14:paraId="7DC5268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F64E3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.028*</w:t>
            </w:r>
          </w:p>
        </w:tc>
      </w:tr>
      <w:tr w:rsidR="00606C60" w:rsidRPr="00606C60" w14:paraId="131CFD61" w14:textId="77777777" w:rsidTr="00CD1EC3">
        <w:tc>
          <w:tcPr>
            <w:tcW w:w="1486" w:type="pct"/>
            <w:vMerge/>
          </w:tcPr>
          <w:p w14:paraId="4C15B92F" w14:textId="77777777" w:rsidR="000B00DA" w:rsidRPr="00606C60" w:rsidRDefault="000B00DA" w:rsidP="00C17B84">
            <w:pPr>
              <w:pStyle w:val="NoSpacing"/>
              <w:rPr>
                <w:color w:val="000000" w:themeColor="text1"/>
                <w:sz w:val="16"/>
                <w:szCs w:val="16"/>
              </w:rPr>
            </w:pPr>
          </w:p>
        </w:tc>
        <w:tc>
          <w:tcPr>
            <w:tcW w:w="1375" w:type="pct"/>
          </w:tcPr>
          <w:p w14:paraId="6199AC3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5F71224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[–0.05; 0.00]</w:t>
            </w:r>
          </w:p>
        </w:tc>
        <w:tc>
          <w:tcPr>
            <w:tcW w:w="221" w:type="pct"/>
          </w:tcPr>
          <w:p w14:paraId="123C1B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26E8F8E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–2.28</w:t>
            </w:r>
          </w:p>
        </w:tc>
        <w:tc>
          <w:tcPr>
            <w:tcW w:w="296" w:type="pct"/>
          </w:tcPr>
          <w:p w14:paraId="52A1C02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283.03</w:t>
            </w:r>
          </w:p>
        </w:tc>
        <w:tc>
          <w:tcPr>
            <w:tcW w:w="281" w:type="pct"/>
          </w:tcPr>
          <w:p w14:paraId="2255C39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4F3DDB9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.023*</w:t>
            </w:r>
          </w:p>
        </w:tc>
      </w:tr>
      <w:tr w:rsidR="00606C60" w:rsidRPr="00606C60" w14:paraId="3F5C72CF" w14:textId="77777777" w:rsidTr="00CD1EC3">
        <w:tc>
          <w:tcPr>
            <w:tcW w:w="1486" w:type="pct"/>
            <w:vMerge/>
          </w:tcPr>
          <w:p w14:paraId="5A313273" w14:textId="77777777" w:rsidR="000B00DA" w:rsidRPr="00606C60" w:rsidRDefault="000B00DA" w:rsidP="00C17B84">
            <w:pPr>
              <w:pStyle w:val="NoSpacing"/>
              <w:rPr>
                <w:color w:val="000000" w:themeColor="text1"/>
                <w:sz w:val="16"/>
                <w:szCs w:val="16"/>
              </w:rPr>
            </w:pPr>
          </w:p>
        </w:tc>
        <w:tc>
          <w:tcPr>
            <w:tcW w:w="1375" w:type="pct"/>
          </w:tcPr>
          <w:p w14:paraId="591C32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29CFBED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[–0.05; 0.20]</w:t>
            </w:r>
          </w:p>
        </w:tc>
        <w:tc>
          <w:tcPr>
            <w:tcW w:w="221" w:type="pct"/>
          </w:tcPr>
          <w:p w14:paraId="21D8B1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296" w:type="pct"/>
          </w:tcPr>
          <w:p w14:paraId="111F01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1.13</w:t>
            </w:r>
          </w:p>
        </w:tc>
        <w:tc>
          <w:tcPr>
            <w:tcW w:w="296" w:type="pct"/>
          </w:tcPr>
          <w:p w14:paraId="6D8493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223.34</w:t>
            </w:r>
          </w:p>
        </w:tc>
        <w:tc>
          <w:tcPr>
            <w:tcW w:w="281" w:type="pct"/>
          </w:tcPr>
          <w:p w14:paraId="12157E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5D952F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.259</w:t>
            </w:r>
          </w:p>
        </w:tc>
      </w:tr>
      <w:tr w:rsidR="00606C60" w:rsidRPr="00606C60" w14:paraId="75B006D7" w14:textId="77777777" w:rsidTr="00CD1EC3">
        <w:tc>
          <w:tcPr>
            <w:tcW w:w="1486" w:type="pct"/>
            <w:vMerge/>
          </w:tcPr>
          <w:p w14:paraId="58AD55A0" w14:textId="77777777" w:rsidR="000B00DA" w:rsidRPr="00606C60" w:rsidRDefault="000B00DA" w:rsidP="00C17B84">
            <w:pPr>
              <w:pStyle w:val="NoSpacing"/>
              <w:rPr>
                <w:color w:val="000000" w:themeColor="text1"/>
                <w:sz w:val="16"/>
                <w:szCs w:val="16"/>
              </w:rPr>
            </w:pPr>
          </w:p>
        </w:tc>
        <w:tc>
          <w:tcPr>
            <w:tcW w:w="1375" w:type="pct"/>
          </w:tcPr>
          <w:p w14:paraId="47F21A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2DFD4BD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 [–0.09; 0.44]</w:t>
            </w:r>
          </w:p>
        </w:tc>
        <w:tc>
          <w:tcPr>
            <w:tcW w:w="221" w:type="pct"/>
          </w:tcPr>
          <w:p w14:paraId="6953D38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c>
          <w:tcPr>
            <w:tcW w:w="296" w:type="pct"/>
          </w:tcPr>
          <w:p w14:paraId="4FE764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1.27</w:t>
            </w:r>
          </w:p>
        </w:tc>
        <w:tc>
          <w:tcPr>
            <w:tcW w:w="296" w:type="pct"/>
          </w:tcPr>
          <w:p w14:paraId="7AFABC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282.93</w:t>
            </w:r>
          </w:p>
        </w:tc>
        <w:tc>
          <w:tcPr>
            <w:tcW w:w="281" w:type="pct"/>
          </w:tcPr>
          <w:p w14:paraId="0016F1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0B451E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.204</w:t>
            </w:r>
          </w:p>
        </w:tc>
      </w:tr>
      <w:tr w:rsidR="00606C60" w:rsidRPr="00606C60" w14:paraId="33503CA1" w14:textId="77777777" w:rsidTr="00CD1EC3">
        <w:tc>
          <w:tcPr>
            <w:tcW w:w="1486" w:type="pct"/>
            <w:vMerge/>
          </w:tcPr>
          <w:p w14:paraId="7D0354A4" w14:textId="77777777" w:rsidR="000B00DA" w:rsidRPr="00606C60" w:rsidRDefault="000B00DA" w:rsidP="00C17B84">
            <w:pPr>
              <w:pStyle w:val="NoSpacing"/>
              <w:rPr>
                <w:color w:val="000000" w:themeColor="text1"/>
                <w:sz w:val="16"/>
                <w:szCs w:val="16"/>
              </w:rPr>
            </w:pPr>
          </w:p>
        </w:tc>
        <w:tc>
          <w:tcPr>
            <w:tcW w:w="1375" w:type="pct"/>
          </w:tcPr>
          <w:p w14:paraId="71335CB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5A799EC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 [–0.29; 0.63]</w:t>
            </w:r>
          </w:p>
        </w:tc>
        <w:tc>
          <w:tcPr>
            <w:tcW w:w="221" w:type="pct"/>
          </w:tcPr>
          <w:p w14:paraId="06CDAD6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0.23</w:t>
            </w:r>
          </w:p>
        </w:tc>
        <w:tc>
          <w:tcPr>
            <w:tcW w:w="296" w:type="pct"/>
          </w:tcPr>
          <w:p w14:paraId="1B81681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0.72</w:t>
            </w:r>
          </w:p>
        </w:tc>
        <w:tc>
          <w:tcPr>
            <w:tcW w:w="296" w:type="pct"/>
          </w:tcPr>
          <w:p w14:paraId="4E81F1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282.77</w:t>
            </w:r>
          </w:p>
        </w:tc>
        <w:tc>
          <w:tcPr>
            <w:tcW w:w="281" w:type="pct"/>
          </w:tcPr>
          <w:p w14:paraId="6A084A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B1AEF0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.473</w:t>
            </w:r>
          </w:p>
        </w:tc>
      </w:tr>
      <w:tr w:rsidR="00606C60" w:rsidRPr="00606C60" w14:paraId="19CDE62C" w14:textId="77777777" w:rsidTr="00CD1EC3">
        <w:tc>
          <w:tcPr>
            <w:tcW w:w="1486" w:type="pct"/>
            <w:vMerge/>
          </w:tcPr>
          <w:p w14:paraId="2832AD9A" w14:textId="77777777" w:rsidR="000B00DA" w:rsidRPr="00606C60" w:rsidRDefault="000B00DA" w:rsidP="00C17B84">
            <w:pPr>
              <w:pStyle w:val="NoSpacing"/>
              <w:rPr>
                <w:color w:val="000000" w:themeColor="text1"/>
                <w:sz w:val="16"/>
                <w:szCs w:val="16"/>
              </w:rPr>
            </w:pPr>
          </w:p>
        </w:tc>
        <w:tc>
          <w:tcPr>
            <w:tcW w:w="1375" w:type="pct"/>
          </w:tcPr>
          <w:p w14:paraId="70F958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28BE65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[–0.31; 0.40]</w:t>
            </w:r>
          </w:p>
        </w:tc>
        <w:tc>
          <w:tcPr>
            <w:tcW w:w="221" w:type="pct"/>
          </w:tcPr>
          <w:p w14:paraId="2B4901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0.18</w:t>
            </w:r>
          </w:p>
        </w:tc>
        <w:tc>
          <w:tcPr>
            <w:tcW w:w="296" w:type="pct"/>
          </w:tcPr>
          <w:p w14:paraId="2AD3D35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1B5FDF9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282.97</w:t>
            </w:r>
          </w:p>
        </w:tc>
        <w:tc>
          <w:tcPr>
            <w:tcW w:w="281" w:type="pct"/>
          </w:tcPr>
          <w:p w14:paraId="4810762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A924E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.799</w:t>
            </w:r>
          </w:p>
        </w:tc>
      </w:tr>
      <w:tr w:rsidR="00606C60" w:rsidRPr="00606C60" w14:paraId="10CD1358" w14:textId="77777777" w:rsidTr="00CD1EC3">
        <w:tc>
          <w:tcPr>
            <w:tcW w:w="1486" w:type="pct"/>
            <w:vMerge/>
          </w:tcPr>
          <w:p w14:paraId="0B03E6F3" w14:textId="77777777" w:rsidR="000B00DA" w:rsidRPr="00606C60" w:rsidRDefault="000B00DA" w:rsidP="00C17B84">
            <w:pPr>
              <w:pStyle w:val="NoSpacing"/>
              <w:rPr>
                <w:color w:val="000000" w:themeColor="text1"/>
                <w:sz w:val="16"/>
                <w:szCs w:val="16"/>
              </w:rPr>
            </w:pPr>
          </w:p>
        </w:tc>
        <w:tc>
          <w:tcPr>
            <w:tcW w:w="1375" w:type="pct"/>
          </w:tcPr>
          <w:p w14:paraId="250F0F6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4DCEC07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 [–0.58; 0.29]</w:t>
            </w:r>
          </w:p>
        </w:tc>
        <w:tc>
          <w:tcPr>
            <w:tcW w:w="221" w:type="pct"/>
          </w:tcPr>
          <w:p w14:paraId="0FB9FA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0.22</w:t>
            </w:r>
          </w:p>
        </w:tc>
        <w:tc>
          <w:tcPr>
            <w:tcW w:w="296" w:type="pct"/>
          </w:tcPr>
          <w:p w14:paraId="6CC840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–0.65</w:t>
            </w:r>
          </w:p>
        </w:tc>
        <w:tc>
          <w:tcPr>
            <w:tcW w:w="296" w:type="pct"/>
          </w:tcPr>
          <w:p w14:paraId="596204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283.10</w:t>
            </w:r>
          </w:p>
        </w:tc>
        <w:tc>
          <w:tcPr>
            <w:tcW w:w="281" w:type="pct"/>
          </w:tcPr>
          <w:p w14:paraId="2049AB3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53B58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.519</w:t>
            </w:r>
          </w:p>
        </w:tc>
      </w:tr>
      <w:tr w:rsidR="00606C60" w:rsidRPr="00606C60" w14:paraId="773BFCED" w14:textId="77777777" w:rsidTr="00CD1EC3">
        <w:tc>
          <w:tcPr>
            <w:tcW w:w="1486" w:type="pct"/>
            <w:vMerge/>
          </w:tcPr>
          <w:p w14:paraId="266BD084" w14:textId="77777777" w:rsidR="000B00DA" w:rsidRPr="00606C60" w:rsidRDefault="000B00DA" w:rsidP="00C17B84">
            <w:pPr>
              <w:pStyle w:val="NoSpacing"/>
              <w:rPr>
                <w:color w:val="000000" w:themeColor="text1"/>
                <w:sz w:val="16"/>
                <w:szCs w:val="16"/>
              </w:rPr>
            </w:pPr>
          </w:p>
        </w:tc>
        <w:tc>
          <w:tcPr>
            <w:tcW w:w="1375" w:type="pct"/>
          </w:tcPr>
          <w:p w14:paraId="0B8CA0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2CEC98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–0.62 [–1.18; –0.07]</w:t>
            </w:r>
          </w:p>
        </w:tc>
        <w:tc>
          <w:tcPr>
            <w:tcW w:w="221" w:type="pct"/>
          </w:tcPr>
          <w:p w14:paraId="0BA943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0.28</w:t>
            </w:r>
          </w:p>
        </w:tc>
        <w:tc>
          <w:tcPr>
            <w:tcW w:w="296" w:type="pct"/>
          </w:tcPr>
          <w:p w14:paraId="77A139E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–2.19</w:t>
            </w:r>
          </w:p>
        </w:tc>
        <w:tc>
          <w:tcPr>
            <w:tcW w:w="296" w:type="pct"/>
          </w:tcPr>
          <w:p w14:paraId="7F36AD8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283.28</w:t>
            </w:r>
          </w:p>
        </w:tc>
        <w:tc>
          <w:tcPr>
            <w:tcW w:w="281" w:type="pct"/>
          </w:tcPr>
          <w:p w14:paraId="6FABFB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33E870C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w:t>
            </w:r>
          </w:p>
        </w:tc>
      </w:tr>
      <w:tr w:rsidR="00606C60" w:rsidRPr="00606C60" w14:paraId="7ABFA425" w14:textId="77777777" w:rsidTr="00CD1EC3">
        <w:tc>
          <w:tcPr>
            <w:tcW w:w="1486" w:type="pct"/>
            <w:vMerge/>
          </w:tcPr>
          <w:p w14:paraId="5363007D" w14:textId="77777777" w:rsidR="000B00DA" w:rsidRPr="00606C60" w:rsidRDefault="000B00DA" w:rsidP="00C17B84">
            <w:pPr>
              <w:pStyle w:val="NoSpacing"/>
              <w:rPr>
                <w:color w:val="000000" w:themeColor="text1"/>
                <w:sz w:val="16"/>
                <w:szCs w:val="16"/>
              </w:rPr>
            </w:pPr>
          </w:p>
        </w:tc>
        <w:tc>
          <w:tcPr>
            <w:tcW w:w="1375" w:type="pct"/>
          </w:tcPr>
          <w:p w14:paraId="2F699A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15215B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451773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2FA4CF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–1.47</w:t>
            </w:r>
          </w:p>
        </w:tc>
        <w:tc>
          <w:tcPr>
            <w:tcW w:w="296" w:type="pct"/>
          </w:tcPr>
          <w:p w14:paraId="60ACCB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222.70</w:t>
            </w:r>
          </w:p>
        </w:tc>
        <w:tc>
          <w:tcPr>
            <w:tcW w:w="281" w:type="pct"/>
          </w:tcPr>
          <w:p w14:paraId="600461B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2325C33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.142</w:t>
            </w:r>
          </w:p>
        </w:tc>
      </w:tr>
      <w:tr w:rsidR="00606C60" w:rsidRPr="00606C60" w14:paraId="00AECB42" w14:textId="77777777" w:rsidTr="00CD1EC3">
        <w:tc>
          <w:tcPr>
            <w:tcW w:w="1486" w:type="pct"/>
            <w:vMerge/>
          </w:tcPr>
          <w:p w14:paraId="250906FF" w14:textId="77777777" w:rsidR="000B00DA" w:rsidRPr="00606C60" w:rsidRDefault="000B00DA" w:rsidP="00C17B84">
            <w:pPr>
              <w:pStyle w:val="NoSpacing"/>
              <w:rPr>
                <w:color w:val="000000" w:themeColor="text1"/>
                <w:sz w:val="16"/>
                <w:szCs w:val="16"/>
              </w:rPr>
            </w:pPr>
          </w:p>
        </w:tc>
        <w:tc>
          <w:tcPr>
            <w:tcW w:w="1375" w:type="pct"/>
          </w:tcPr>
          <w:p w14:paraId="43FFAF1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2EDBF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[–0.02; 0.02]</w:t>
            </w:r>
          </w:p>
        </w:tc>
        <w:tc>
          <w:tcPr>
            <w:tcW w:w="221" w:type="pct"/>
          </w:tcPr>
          <w:p w14:paraId="35C5708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727B3C8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7CCE75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212.59</w:t>
            </w:r>
          </w:p>
        </w:tc>
        <w:tc>
          <w:tcPr>
            <w:tcW w:w="281" w:type="pct"/>
          </w:tcPr>
          <w:p w14:paraId="17748FC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DBCD7C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.968</w:t>
            </w:r>
          </w:p>
        </w:tc>
      </w:tr>
      <w:tr w:rsidR="00606C60" w:rsidRPr="00606C60" w14:paraId="181CFAAD" w14:textId="77777777" w:rsidTr="00CD1EC3">
        <w:tc>
          <w:tcPr>
            <w:tcW w:w="1486" w:type="pct"/>
            <w:vMerge/>
          </w:tcPr>
          <w:p w14:paraId="4CB84DE9" w14:textId="77777777" w:rsidR="000B00DA" w:rsidRPr="00606C60" w:rsidRDefault="000B00DA" w:rsidP="00C17B84">
            <w:pPr>
              <w:pStyle w:val="NoSpacing"/>
              <w:rPr>
                <w:color w:val="000000" w:themeColor="text1"/>
                <w:sz w:val="16"/>
                <w:szCs w:val="16"/>
              </w:rPr>
            </w:pPr>
          </w:p>
        </w:tc>
        <w:tc>
          <w:tcPr>
            <w:tcW w:w="1375" w:type="pct"/>
          </w:tcPr>
          <w:p w14:paraId="14A9A0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A90F09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[–0.06; 0.00]</w:t>
            </w:r>
          </w:p>
        </w:tc>
        <w:tc>
          <w:tcPr>
            <w:tcW w:w="221" w:type="pct"/>
          </w:tcPr>
          <w:p w14:paraId="356B52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138DF6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–1.76</w:t>
            </w:r>
          </w:p>
        </w:tc>
        <w:tc>
          <w:tcPr>
            <w:tcW w:w="296" w:type="pct"/>
          </w:tcPr>
          <w:p w14:paraId="2DE00C6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197.24</w:t>
            </w:r>
          </w:p>
        </w:tc>
        <w:tc>
          <w:tcPr>
            <w:tcW w:w="281" w:type="pct"/>
          </w:tcPr>
          <w:p w14:paraId="0747862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5DF1963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.080</w:t>
            </w:r>
          </w:p>
        </w:tc>
      </w:tr>
      <w:tr w:rsidR="00606C60" w:rsidRPr="00606C60" w14:paraId="74F8D51D" w14:textId="77777777" w:rsidTr="00CD1EC3">
        <w:tc>
          <w:tcPr>
            <w:tcW w:w="1486" w:type="pct"/>
            <w:vMerge/>
          </w:tcPr>
          <w:p w14:paraId="2AC97CE4" w14:textId="77777777" w:rsidR="000B00DA" w:rsidRPr="00606C60" w:rsidRDefault="000B00DA" w:rsidP="00C17B84">
            <w:pPr>
              <w:pStyle w:val="NoSpacing"/>
              <w:rPr>
                <w:color w:val="000000" w:themeColor="text1"/>
                <w:sz w:val="16"/>
                <w:szCs w:val="16"/>
              </w:rPr>
            </w:pPr>
          </w:p>
        </w:tc>
        <w:tc>
          <w:tcPr>
            <w:tcW w:w="1375" w:type="pct"/>
          </w:tcPr>
          <w:p w14:paraId="7CDE7BC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E40A8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[–0.06; –0.01]</w:t>
            </w:r>
          </w:p>
        </w:tc>
        <w:tc>
          <w:tcPr>
            <w:tcW w:w="221" w:type="pct"/>
          </w:tcPr>
          <w:p w14:paraId="118C99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59EF783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–2.37</w:t>
            </w:r>
          </w:p>
        </w:tc>
        <w:tc>
          <w:tcPr>
            <w:tcW w:w="296" w:type="pct"/>
          </w:tcPr>
          <w:p w14:paraId="52E349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218.48</w:t>
            </w:r>
          </w:p>
        </w:tc>
        <w:tc>
          <w:tcPr>
            <w:tcW w:w="281" w:type="pct"/>
          </w:tcPr>
          <w:p w14:paraId="747DAE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14895E7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.019*</w:t>
            </w:r>
          </w:p>
        </w:tc>
      </w:tr>
      <w:tr w:rsidR="00606C60" w:rsidRPr="00606C60" w14:paraId="01B27868" w14:textId="77777777" w:rsidTr="00CD1EC3">
        <w:tc>
          <w:tcPr>
            <w:tcW w:w="1486" w:type="pct"/>
            <w:vMerge/>
          </w:tcPr>
          <w:p w14:paraId="09149EFE" w14:textId="77777777" w:rsidR="000B00DA" w:rsidRPr="00606C60" w:rsidRDefault="000B00DA" w:rsidP="00C17B84">
            <w:pPr>
              <w:pStyle w:val="NoSpacing"/>
              <w:rPr>
                <w:color w:val="000000" w:themeColor="text1"/>
                <w:sz w:val="16"/>
                <w:szCs w:val="16"/>
              </w:rPr>
            </w:pPr>
          </w:p>
        </w:tc>
        <w:tc>
          <w:tcPr>
            <w:tcW w:w="1375" w:type="pct"/>
          </w:tcPr>
          <w:p w14:paraId="0E0BABE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0CEA6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[–0.08; –0.01]</w:t>
            </w:r>
          </w:p>
        </w:tc>
        <w:tc>
          <w:tcPr>
            <w:tcW w:w="221" w:type="pct"/>
          </w:tcPr>
          <w:p w14:paraId="42CD67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5D03C4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–2.50</w:t>
            </w:r>
          </w:p>
        </w:tc>
        <w:tc>
          <w:tcPr>
            <w:tcW w:w="296" w:type="pct"/>
          </w:tcPr>
          <w:p w14:paraId="749B773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244.15</w:t>
            </w:r>
          </w:p>
        </w:tc>
        <w:tc>
          <w:tcPr>
            <w:tcW w:w="281" w:type="pct"/>
          </w:tcPr>
          <w:p w14:paraId="0B3A005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4B2C688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.013*</w:t>
            </w:r>
          </w:p>
        </w:tc>
      </w:tr>
      <w:tr w:rsidR="00606C60" w:rsidRPr="00606C60" w14:paraId="2C3E423A" w14:textId="77777777" w:rsidTr="00CD1EC3">
        <w:tc>
          <w:tcPr>
            <w:tcW w:w="1486" w:type="pct"/>
            <w:vMerge/>
          </w:tcPr>
          <w:p w14:paraId="36C1E933" w14:textId="77777777" w:rsidR="000B00DA" w:rsidRPr="00606C60" w:rsidRDefault="000B00DA" w:rsidP="00C17B84">
            <w:pPr>
              <w:pStyle w:val="NoSpacing"/>
              <w:rPr>
                <w:color w:val="000000" w:themeColor="text1"/>
                <w:sz w:val="16"/>
                <w:szCs w:val="16"/>
              </w:rPr>
            </w:pPr>
          </w:p>
        </w:tc>
        <w:tc>
          <w:tcPr>
            <w:tcW w:w="1375" w:type="pct"/>
          </w:tcPr>
          <w:p w14:paraId="0263DF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C88ED3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–0.18 [–0.23; –0.13]</w:t>
            </w:r>
          </w:p>
        </w:tc>
        <w:tc>
          <w:tcPr>
            <w:tcW w:w="221" w:type="pct"/>
          </w:tcPr>
          <w:p w14:paraId="3C00B9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02D1FF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–7.51</w:t>
            </w:r>
          </w:p>
        </w:tc>
        <w:tc>
          <w:tcPr>
            <w:tcW w:w="296" w:type="pct"/>
          </w:tcPr>
          <w:p w14:paraId="4D39A47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282.73</w:t>
            </w:r>
          </w:p>
        </w:tc>
        <w:tc>
          <w:tcPr>
            <w:tcW w:w="281" w:type="pct"/>
          </w:tcPr>
          <w:p w14:paraId="376688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357" w:type="pct"/>
          </w:tcPr>
          <w:p w14:paraId="739813D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04725A0" w14:textId="77777777" w:rsidTr="00CD1EC3">
        <w:tc>
          <w:tcPr>
            <w:tcW w:w="1486" w:type="pct"/>
            <w:vMerge w:val="restart"/>
          </w:tcPr>
          <w:p w14:paraId="3D4AA91B" w14:textId="6F1144B6" w:rsidR="000B00DA" w:rsidRPr="00606C60" w:rsidRDefault="000B00DA" w:rsidP="00C17B84">
            <w:pPr>
              <w:pStyle w:val="NoSpacing"/>
              <w:rPr>
                <w:color w:val="000000" w:themeColor="text1"/>
                <w:sz w:val="16"/>
                <w:szCs w:val="16"/>
                <w:vertAlign w:val="superscript"/>
              </w:rPr>
            </w:pPr>
            <w:r w:rsidRPr="00606C60">
              <w:rPr>
                <w:color w:val="000000" w:themeColor="text1"/>
                <w:sz w:val="16"/>
                <w:szCs w:val="16"/>
              </w:rPr>
              <w:t>Parahippocampal cortex, volume</w:t>
            </w:r>
            <w:r w:rsidR="00CD1EC3" w:rsidRPr="00606C60">
              <w:rPr>
                <w:color w:val="000000" w:themeColor="text1"/>
                <w:sz w:val="16"/>
                <w:szCs w:val="16"/>
                <w:vertAlign w:val="superscript"/>
              </w:rPr>
              <w:t>†</w:t>
            </w:r>
          </w:p>
          <w:p w14:paraId="4440BB4B" w14:textId="77777777" w:rsidR="000B00DA" w:rsidRPr="00606C60" w:rsidRDefault="000B00DA" w:rsidP="00C17B84">
            <w:pPr>
              <w:pStyle w:val="NoSpacing"/>
              <w:rPr>
                <w:i/>
                <w:iCs/>
                <w:color w:val="000000" w:themeColor="text1"/>
                <w:sz w:val="16"/>
                <w:szCs w:val="16"/>
                <w:vertAlign w:val="superscript"/>
              </w:rPr>
            </w:pPr>
          </w:p>
          <w:p w14:paraId="198F5D86"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0.97</w:t>
            </w:r>
          </w:p>
          <w:p w14:paraId="6B7F6F2E" w14:textId="2C321D00"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0.07</w:t>
            </w:r>
          </w:p>
        </w:tc>
        <w:tc>
          <w:tcPr>
            <w:tcW w:w="1375" w:type="pct"/>
          </w:tcPr>
          <w:p w14:paraId="4B19015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195596E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2.22 [0.57; 3.87]</w:t>
            </w:r>
          </w:p>
        </w:tc>
        <w:tc>
          <w:tcPr>
            <w:tcW w:w="221" w:type="pct"/>
          </w:tcPr>
          <w:p w14:paraId="038B51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0.84</w:t>
            </w:r>
          </w:p>
        </w:tc>
        <w:tc>
          <w:tcPr>
            <w:tcW w:w="296" w:type="pct"/>
          </w:tcPr>
          <w:p w14:paraId="12CFA63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2.63</w:t>
            </w:r>
          </w:p>
        </w:tc>
        <w:tc>
          <w:tcPr>
            <w:tcW w:w="296" w:type="pct"/>
          </w:tcPr>
          <w:p w14:paraId="432817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283.35</w:t>
            </w:r>
          </w:p>
        </w:tc>
        <w:tc>
          <w:tcPr>
            <w:tcW w:w="281" w:type="pct"/>
          </w:tcPr>
          <w:p w14:paraId="7426A19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911F09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r>
      <w:tr w:rsidR="00606C60" w:rsidRPr="00606C60" w14:paraId="7FFE9FDB" w14:textId="77777777" w:rsidTr="00CD1EC3">
        <w:tc>
          <w:tcPr>
            <w:tcW w:w="1486" w:type="pct"/>
            <w:vMerge/>
          </w:tcPr>
          <w:p w14:paraId="147B2606" w14:textId="77777777" w:rsidR="000B00DA" w:rsidRPr="00606C60" w:rsidRDefault="000B00DA" w:rsidP="00C17B84">
            <w:pPr>
              <w:pStyle w:val="NoSpacing"/>
              <w:rPr>
                <w:color w:val="000000" w:themeColor="text1"/>
                <w:sz w:val="16"/>
                <w:szCs w:val="16"/>
              </w:rPr>
            </w:pPr>
          </w:p>
        </w:tc>
        <w:tc>
          <w:tcPr>
            <w:tcW w:w="1375" w:type="pct"/>
          </w:tcPr>
          <w:p w14:paraId="23EE28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029B89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[–0.06; –0.01]</w:t>
            </w:r>
          </w:p>
        </w:tc>
        <w:tc>
          <w:tcPr>
            <w:tcW w:w="221" w:type="pct"/>
          </w:tcPr>
          <w:p w14:paraId="240841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6BBE749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–2.68</w:t>
            </w:r>
          </w:p>
        </w:tc>
        <w:tc>
          <w:tcPr>
            <w:tcW w:w="296" w:type="pct"/>
          </w:tcPr>
          <w:p w14:paraId="048B2C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283.36</w:t>
            </w:r>
          </w:p>
        </w:tc>
        <w:tc>
          <w:tcPr>
            <w:tcW w:w="281" w:type="pct"/>
          </w:tcPr>
          <w:p w14:paraId="6A3449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72F6C5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r>
      <w:tr w:rsidR="00606C60" w:rsidRPr="00606C60" w14:paraId="269BDD02" w14:textId="77777777" w:rsidTr="00CD1EC3">
        <w:tc>
          <w:tcPr>
            <w:tcW w:w="1486" w:type="pct"/>
            <w:vMerge/>
          </w:tcPr>
          <w:p w14:paraId="6647865F" w14:textId="77777777" w:rsidR="000B00DA" w:rsidRPr="00606C60" w:rsidRDefault="000B00DA" w:rsidP="00C17B84">
            <w:pPr>
              <w:pStyle w:val="NoSpacing"/>
              <w:rPr>
                <w:color w:val="000000" w:themeColor="text1"/>
                <w:sz w:val="16"/>
                <w:szCs w:val="16"/>
              </w:rPr>
            </w:pPr>
          </w:p>
        </w:tc>
        <w:tc>
          <w:tcPr>
            <w:tcW w:w="1375" w:type="pct"/>
          </w:tcPr>
          <w:p w14:paraId="778EBE5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3A2A00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[–0.12; 0.22]</w:t>
            </w:r>
          </w:p>
        </w:tc>
        <w:tc>
          <w:tcPr>
            <w:tcW w:w="221" w:type="pct"/>
          </w:tcPr>
          <w:p w14:paraId="78588A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77D424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0.61</w:t>
            </w:r>
          </w:p>
        </w:tc>
        <w:tc>
          <w:tcPr>
            <w:tcW w:w="296" w:type="pct"/>
          </w:tcPr>
          <w:p w14:paraId="208A9D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217.77</w:t>
            </w:r>
          </w:p>
        </w:tc>
        <w:tc>
          <w:tcPr>
            <w:tcW w:w="281" w:type="pct"/>
          </w:tcPr>
          <w:p w14:paraId="00C22E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48D2A4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.543</w:t>
            </w:r>
          </w:p>
        </w:tc>
      </w:tr>
      <w:tr w:rsidR="00606C60" w:rsidRPr="00606C60" w14:paraId="6DB401A1" w14:textId="77777777" w:rsidTr="00CD1EC3">
        <w:tc>
          <w:tcPr>
            <w:tcW w:w="1486" w:type="pct"/>
            <w:vMerge/>
          </w:tcPr>
          <w:p w14:paraId="447A5454" w14:textId="77777777" w:rsidR="000B00DA" w:rsidRPr="00606C60" w:rsidRDefault="000B00DA" w:rsidP="00C17B84">
            <w:pPr>
              <w:pStyle w:val="NoSpacing"/>
              <w:rPr>
                <w:color w:val="000000" w:themeColor="text1"/>
                <w:sz w:val="16"/>
                <w:szCs w:val="16"/>
              </w:rPr>
            </w:pPr>
          </w:p>
        </w:tc>
        <w:tc>
          <w:tcPr>
            <w:tcW w:w="1375" w:type="pct"/>
          </w:tcPr>
          <w:p w14:paraId="25633F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6B8E217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 [–0.13; 0.42]</w:t>
            </w:r>
          </w:p>
        </w:tc>
        <w:tc>
          <w:tcPr>
            <w:tcW w:w="221" w:type="pct"/>
          </w:tcPr>
          <w:p w14:paraId="46A6C1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c>
          <w:tcPr>
            <w:tcW w:w="296" w:type="pct"/>
          </w:tcPr>
          <w:p w14:paraId="0662BAD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1.06</w:t>
            </w:r>
          </w:p>
        </w:tc>
        <w:tc>
          <w:tcPr>
            <w:tcW w:w="296" w:type="pct"/>
          </w:tcPr>
          <w:p w14:paraId="14A67B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283.13</w:t>
            </w:r>
          </w:p>
        </w:tc>
        <w:tc>
          <w:tcPr>
            <w:tcW w:w="281" w:type="pct"/>
          </w:tcPr>
          <w:p w14:paraId="51D9328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475290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.289</w:t>
            </w:r>
          </w:p>
        </w:tc>
      </w:tr>
      <w:tr w:rsidR="00606C60" w:rsidRPr="00606C60" w14:paraId="09B11860" w14:textId="77777777" w:rsidTr="00CD1EC3">
        <w:tc>
          <w:tcPr>
            <w:tcW w:w="1486" w:type="pct"/>
            <w:vMerge/>
          </w:tcPr>
          <w:p w14:paraId="2DAF62A5" w14:textId="77777777" w:rsidR="000B00DA" w:rsidRPr="00606C60" w:rsidRDefault="000B00DA" w:rsidP="00C17B84">
            <w:pPr>
              <w:pStyle w:val="NoSpacing"/>
              <w:rPr>
                <w:color w:val="000000" w:themeColor="text1"/>
                <w:sz w:val="16"/>
                <w:szCs w:val="16"/>
              </w:rPr>
            </w:pPr>
          </w:p>
        </w:tc>
        <w:tc>
          <w:tcPr>
            <w:tcW w:w="1375" w:type="pct"/>
          </w:tcPr>
          <w:p w14:paraId="1312DE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55FC6F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0.26 [–0.22; 0.73]</w:t>
            </w:r>
          </w:p>
        </w:tc>
        <w:tc>
          <w:tcPr>
            <w:tcW w:w="221" w:type="pct"/>
          </w:tcPr>
          <w:p w14:paraId="503DD4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0.24</w:t>
            </w:r>
          </w:p>
        </w:tc>
        <w:tc>
          <w:tcPr>
            <w:tcW w:w="296" w:type="pct"/>
          </w:tcPr>
          <w:p w14:paraId="6F0E90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1.06</w:t>
            </w:r>
          </w:p>
        </w:tc>
        <w:tc>
          <w:tcPr>
            <w:tcW w:w="296" w:type="pct"/>
          </w:tcPr>
          <w:p w14:paraId="1CD092E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282.79</w:t>
            </w:r>
          </w:p>
        </w:tc>
        <w:tc>
          <w:tcPr>
            <w:tcW w:w="281" w:type="pct"/>
          </w:tcPr>
          <w:p w14:paraId="089FF31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B3DB76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.288</w:t>
            </w:r>
          </w:p>
        </w:tc>
      </w:tr>
      <w:tr w:rsidR="00606C60" w:rsidRPr="00606C60" w14:paraId="3E687249" w14:textId="77777777" w:rsidTr="00CD1EC3">
        <w:tc>
          <w:tcPr>
            <w:tcW w:w="1486" w:type="pct"/>
            <w:vMerge/>
          </w:tcPr>
          <w:p w14:paraId="6A00D265" w14:textId="77777777" w:rsidR="000B00DA" w:rsidRPr="00606C60" w:rsidRDefault="000B00DA" w:rsidP="00C17B84">
            <w:pPr>
              <w:pStyle w:val="NoSpacing"/>
              <w:rPr>
                <w:color w:val="000000" w:themeColor="text1"/>
                <w:sz w:val="16"/>
                <w:szCs w:val="16"/>
              </w:rPr>
            </w:pPr>
          </w:p>
        </w:tc>
        <w:tc>
          <w:tcPr>
            <w:tcW w:w="1375" w:type="pct"/>
          </w:tcPr>
          <w:p w14:paraId="07AE7E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4C306A1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[–0.37; 0.36]</w:t>
            </w:r>
          </w:p>
        </w:tc>
        <w:tc>
          <w:tcPr>
            <w:tcW w:w="221" w:type="pct"/>
          </w:tcPr>
          <w:p w14:paraId="786333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0.19</w:t>
            </w:r>
          </w:p>
        </w:tc>
        <w:tc>
          <w:tcPr>
            <w:tcW w:w="296" w:type="pct"/>
          </w:tcPr>
          <w:p w14:paraId="10B2D7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296" w:type="pct"/>
          </w:tcPr>
          <w:p w14:paraId="37FD5AB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283.22</w:t>
            </w:r>
          </w:p>
        </w:tc>
        <w:tc>
          <w:tcPr>
            <w:tcW w:w="281" w:type="pct"/>
          </w:tcPr>
          <w:p w14:paraId="0D8DD3F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50A12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.961</w:t>
            </w:r>
          </w:p>
        </w:tc>
      </w:tr>
      <w:tr w:rsidR="00606C60" w:rsidRPr="00606C60" w14:paraId="6B890451" w14:textId="77777777" w:rsidTr="00CD1EC3">
        <w:tc>
          <w:tcPr>
            <w:tcW w:w="1486" w:type="pct"/>
            <w:vMerge/>
          </w:tcPr>
          <w:p w14:paraId="47F532DC" w14:textId="77777777" w:rsidR="000B00DA" w:rsidRPr="00606C60" w:rsidRDefault="000B00DA" w:rsidP="00C17B84">
            <w:pPr>
              <w:pStyle w:val="NoSpacing"/>
              <w:rPr>
                <w:color w:val="000000" w:themeColor="text1"/>
                <w:sz w:val="16"/>
                <w:szCs w:val="16"/>
              </w:rPr>
            </w:pPr>
          </w:p>
        </w:tc>
        <w:tc>
          <w:tcPr>
            <w:tcW w:w="1375" w:type="pct"/>
          </w:tcPr>
          <w:p w14:paraId="04BCDD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5C843E6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 [–0.74; 0.16]</w:t>
            </w:r>
          </w:p>
        </w:tc>
        <w:tc>
          <w:tcPr>
            <w:tcW w:w="221" w:type="pct"/>
          </w:tcPr>
          <w:p w14:paraId="585BC40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0.23</w:t>
            </w:r>
          </w:p>
        </w:tc>
        <w:tc>
          <w:tcPr>
            <w:tcW w:w="296" w:type="pct"/>
          </w:tcPr>
          <w:p w14:paraId="537CE2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–1.26</w:t>
            </w:r>
          </w:p>
        </w:tc>
        <w:tc>
          <w:tcPr>
            <w:tcW w:w="296" w:type="pct"/>
          </w:tcPr>
          <w:p w14:paraId="78FC5A7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283.50</w:t>
            </w:r>
          </w:p>
        </w:tc>
        <w:tc>
          <w:tcPr>
            <w:tcW w:w="281" w:type="pct"/>
          </w:tcPr>
          <w:p w14:paraId="04285E5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1BB78C2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.208</w:t>
            </w:r>
          </w:p>
        </w:tc>
      </w:tr>
      <w:tr w:rsidR="00606C60" w:rsidRPr="00606C60" w14:paraId="22D92BAE" w14:textId="77777777" w:rsidTr="00CD1EC3">
        <w:tc>
          <w:tcPr>
            <w:tcW w:w="1486" w:type="pct"/>
            <w:vMerge/>
          </w:tcPr>
          <w:p w14:paraId="02778832" w14:textId="77777777" w:rsidR="000B00DA" w:rsidRPr="00606C60" w:rsidRDefault="000B00DA" w:rsidP="00C17B84">
            <w:pPr>
              <w:pStyle w:val="NoSpacing"/>
              <w:rPr>
                <w:color w:val="000000" w:themeColor="text1"/>
                <w:sz w:val="16"/>
                <w:szCs w:val="16"/>
              </w:rPr>
            </w:pPr>
          </w:p>
        </w:tc>
        <w:tc>
          <w:tcPr>
            <w:tcW w:w="1375" w:type="pct"/>
          </w:tcPr>
          <w:p w14:paraId="1D89F0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4FEA5A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–0.34 [–0.91; 0.23]</w:t>
            </w:r>
          </w:p>
        </w:tc>
        <w:tc>
          <w:tcPr>
            <w:tcW w:w="221" w:type="pct"/>
          </w:tcPr>
          <w:p w14:paraId="6CA38E2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w:t>
            </w:r>
          </w:p>
        </w:tc>
        <w:tc>
          <w:tcPr>
            <w:tcW w:w="296" w:type="pct"/>
          </w:tcPr>
          <w:p w14:paraId="599078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–1.16</w:t>
            </w:r>
          </w:p>
        </w:tc>
        <w:tc>
          <w:tcPr>
            <w:tcW w:w="296" w:type="pct"/>
          </w:tcPr>
          <w:p w14:paraId="16642C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283.88</w:t>
            </w:r>
          </w:p>
        </w:tc>
        <w:tc>
          <w:tcPr>
            <w:tcW w:w="281" w:type="pct"/>
          </w:tcPr>
          <w:p w14:paraId="1C1DD7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FDD2B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.246</w:t>
            </w:r>
          </w:p>
        </w:tc>
      </w:tr>
      <w:tr w:rsidR="00606C60" w:rsidRPr="00606C60" w14:paraId="71B7ADB4" w14:textId="77777777" w:rsidTr="00CD1EC3">
        <w:tc>
          <w:tcPr>
            <w:tcW w:w="1486" w:type="pct"/>
            <w:vMerge/>
          </w:tcPr>
          <w:p w14:paraId="006D7593" w14:textId="77777777" w:rsidR="000B00DA" w:rsidRPr="00606C60" w:rsidRDefault="000B00DA" w:rsidP="00C17B84">
            <w:pPr>
              <w:pStyle w:val="NoSpacing"/>
              <w:rPr>
                <w:color w:val="000000" w:themeColor="text1"/>
                <w:sz w:val="16"/>
                <w:szCs w:val="16"/>
              </w:rPr>
            </w:pPr>
          </w:p>
        </w:tc>
        <w:tc>
          <w:tcPr>
            <w:tcW w:w="1375" w:type="pct"/>
          </w:tcPr>
          <w:p w14:paraId="1B042E8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A79A2C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7765C7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169131D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–1.16</w:t>
            </w:r>
          </w:p>
        </w:tc>
        <w:tc>
          <w:tcPr>
            <w:tcW w:w="296" w:type="pct"/>
          </w:tcPr>
          <w:p w14:paraId="5B32FD7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217.15</w:t>
            </w:r>
          </w:p>
        </w:tc>
        <w:tc>
          <w:tcPr>
            <w:tcW w:w="281" w:type="pct"/>
          </w:tcPr>
          <w:p w14:paraId="4E32CD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0DF100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.249</w:t>
            </w:r>
          </w:p>
        </w:tc>
      </w:tr>
      <w:tr w:rsidR="00606C60" w:rsidRPr="00606C60" w14:paraId="13B7D268" w14:textId="77777777" w:rsidTr="00CD1EC3">
        <w:tc>
          <w:tcPr>
            <w:tcW w:w="1486" w:type="pct"/>
            <w:vMerge/>
          </w:tcPr>
          <w:p w14:paraId="2E8FC34F" w14:textId="77777777" w:rsidR="000B00DA" w:rsidRPr="00606C60" w:rsidRDefault="000B00DA" w:rsidP="00C17B84">
            <w:pPr>
              <w:pStyle w:val="NoSpacing"/>
              <w:rPr>
                <w:color w:val="000000" w:themeColor="text1"/>
                <w:sz w:val="16"/>
                <w:szCs w:val="16"/>
              </w:rPr>
            </w:pPr>
          </w:p>
        </w:tc>
        <w:tc>
          <w:tcPr>
            <w:tcW w:w="1375" w:type="pct"/>
          </w:tcPr>
          <w:p w14:paraId="1C41991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B9B15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[–0.05; 0.01]</w:t>
            </w:r>
          </w:p>
        </w:tc>
        <w:tc>
          <w:tcPr>
            <w:tcW w:w="221" w:type="pct"/>
          </w:tcPr>
          <w:p w14:paraId="279D122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4FCF3C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–1.44</w:t>
            </w:r>
          </w:p>
        </w:tc>
        <w:tc>
          <w:tcPr>
            <w:tcW w:w="296" w:type="pct"/>
          </w:tcPr>
          <w:p w14:paraId="5C504FB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207.41</w:t>
            </w:r>
          </w:p>
        </w:tc>
        <w:tc>
          <w:tcPr>
            <w:tcW w:w="281" w:type="pct"/>
          </w:tcPr>
          <w:p w14:paraId="100F04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2B205DB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.151</w:t>
            </w:r>
          </w:p>
        </w:tc>
      </w:tr>
      <w:tr w:rsidR="00606C60" w:rsidRPr="00606C60" w14:paraId="3106C42C" w14:textId="77777777" w:rsidTr="00CD1EC3">
        <w:tc>
          <w:tcPr>
            <w:tcW w:w="1486" w:type="pct"/>
            <w:vMerge/>
          </w:tcPr>
          <w:p w14:paraId="0E0F979B" w14:textId="77777777" w:rsidR="000B00DA" w:rsidRPr="00606C60" w:rsidRDefault="000B00DA" w:rsidP="00C17B84">
            <w:pPr>
              <w:pStyle w:val="NoSpacing"/>
              <w:rPr>
                <w:color w:val="000000" w:themeColor="text1"/>
                <w:sz w:val="16"/>
                <w:szCs w:val="16"/>
              </w:rPr>
            </w:pPr>
          </w:p>
        </w:tc>
        <w:tc>
          <w:tcPr>
            <w:tcW w:w="1375" w:type="pct"/>
          </w:tcPr>
          <w:p w14:paraId="7E36D7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8FBE0F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[–0.02; 0.07]</w:t>
            </w:r>
          </w:p>
        </w:tc>
        <w:tc>
          <w:tcPr>
            <w:tcW w:w="221" w:type="pct"/>
          </w:tcPr>
          <w:p w14:paraId="11F2E9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EFE72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1.17</w:t>
            </w:r>
          </w:p>
        </w:tc>
        <w:tc>
          <w:tcPr>
            <w:tcW w:w="296" w:type="pct"/>
          </w:tcPr>
          <w:p w14:paraId="727C373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192.71</w:t>
            </w:r>
          </w:p>
        </w:tc>
        <w:tc>
          <w:tcPr>
            <w:tcW w:w="281" w:type="pct"/>
          </w:tcPr>
          <w:p w14:paraId="2260716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68EB96D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.243</w:t>
            </w:r>
          </w:p>
        </w:tc>
      </w:tr>
      <w:tr w:rsidR="00606C60" w:rsidRPr="00606C60" w14:paraId="51A937BD" w14:textId="77777777" w:rsidTr="00CD1EC3">
        <w:tc>
          <w:tcPr>
            <w:tcW w:w="1486" w:type="pct"/>
            <w:vMerge/>
          </w:tcPr>
          <w:p w14:paraId="6BA08E72" w14:textId="77777777" w:rsidR="000B00DA" w:rsidRPr="00606C60" w:rsidRDefault="000B00DA" w:rsidP="00C17B84">
            <w:pPr>
              <w:pStyle w:val="NoSpacing"/>
              <w:rPr>
                <w:color w:val="000000" w:themeColor="text1"/>
                <w:sz w:val="16"/>
                <w:szCs w:val="16"/>
              </w:rPr>
            </w:pPr>
          </w:p>
        </w:tc>
        <w:tc>
          <w:tcPr>
            <w:tcW w:w="1375" w:type="pct"/>
          </w:tcPr>
          <w:p w14:paraId="7DC4917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90D19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[–0.05; 0.03]</w:t>
            </w:r>
          </w:p>
        </w:tc>
        <w:tc>
          <w:tcPr>
            <w:tcW w:w="221" w:type="pct"/>
          </w:tcPr>
          <w:p w14:paraId="06A4E29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E96599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–0.49</w:t>
            </w:r>
          </w:p>
        </w:tc>
        <w:tc>
          <w:tcPr>
            <w:tcW w:w="296" w:type="pct"/>
          </w:tcPr>
          <w:p w14:paraId="68F86E7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213.02</w:t>
            </w:r>
          </w:p>
        </w:tc>
        <w:tc>
          <w:tcPr>
            <w:tcW w:w="281" w:type="pct"/>
          </w:tcPr>
          <w:p w14:paraId="1DB2BF4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D6187F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.624</w:t>
            </w:r>
          </w:p>
        </w:tc>
      </w:tr>
      <w:tr w:rsidR="00606C60" w:rsidRPr="00606C60" w14:paraId="3C332AE9" w14:textId="77777777" w:rsidTr="00CD1EC3">
        <w:tc>
          <w:tcPr>
            <w:tcW w:w="1486" w:type="pct"/>
            <w:vMerge/>
          </w:tcPr>
          <w:p w14:paraId="63CC2BFE" w14:textId="77777777" w:rsidR="000B00DA" w:rsidRPr="00606C60" w:rsidRDefault="000B00DA" w:rsidP="00C17B84">
            <w:pPr>
              <w:pStyle w:val="NoSpacing"/>
              <w:rPr>
                <w:color w:val="000000" w:themeColor="text1"/>
                <w:sz w:val="16"/>
                <w:szCs w:val="16"/>
              </w:rPr>
            </w:pPr>
          </w:p>
        </w:tc>
        <w:tc>
          <w:tcPr>
            <w:tcW w:w="1375" w:type="pct"/>
          </w:tcPr>
          <w:p w14:paraId="1C68CD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B9788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[–0.08; 0.01]</w:t>
            </w:r>
          </w:p>
        </w:tc>
        <w:tc>
          <w:tcPr>
            <w:tcW w:w="221" w:type="pct"/>
          </w:tcPr>
          <w:p w14:paraId="7F5634E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937ED0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–1.44</w:t>
            </w:r>
          </w:p>
        </w:tc>
        <w:tc>
          <w:tcPr>
            <w:tcW w:w="296" w:type="pct"/>
          </w:tcPr>
          <w:p w14:paraId="618C72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240.06</w:t>
            </w:r>
          </w:p>
        </w:tc>
        <w:tc>
          <w:tcPr>
            <w:tcW w:w="281" w:type="pct"/>
          </w:tcPr>
          <w:p w14:paraId="640C57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488BF49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.151</w:t>
            </w:r>
          </w:p>
        </w:tc>
      </w:tr>
      <w:tr w:rsidR="00606C60" w:rsidRPr="00606C60" w14:paraId="7C218CB6" w14:textId="77777777" w:rsidTr="00CD1EC3">
        <w:tc>
          <w:tcPr>
            <w:tcW w:w="1486" w:type="pct"/>
            <w:vMerge/>
          </w:tcPr>
          <w:p w14:paraId="1201EF42" w14:textId="77777777" w:rsidR="000B00DA" w:rsidRPr="00606C60" w:rsidRDefault="000B00DA" w:rsidP="00C17B84">
            <w:pPr>
              <w:pStyle w:val="NoSpacing"/>
              <w:rPr>
                <w:color w:val="000000" w:themeColor="text1"/>
                <w:sz w:val="16"/>
                <w:szCs w:val="16"/>
              </w:rPr>
            </w:pPr>
          </w:p>
        </w:tc>
        <w:tc>
          <w:tcPr>
            <w:tcW w:w="1375" w:type="pct"/>
          </w:tcPr>
          <w:p w14:paraId="6F131D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B55916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 [–0.21; –0.08]</w:t>
            </w:r>
          </w:p>
        </w:tc>
        <w:tc>
          <w:tcPr>
            <w:tcW w:w="221" w:type="pct"/>
          </w:tcPr>
          <w:p w14:paraId="2CB86A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39E20AA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–4.32</w:t>
            </w:r>
          </w:p>
        </w:tc>
        <w:tc>
          <w:tcPr>
            <w:tcW w:w="296" w:type="pct"/>
          </w:tcPr>
          <w:p w14:paraId="2FC06AC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274.19</w:t>
            </w:r>
          </w:p>
        </w:tc>
        <w:tc>
          <w:tcPr>
            <w:tcW w:w="281" w:type="pct"/>
          </w:tcPr>
          <w:p w14:paraId="03CD75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357" w:type="pct"/>
          </w:tcPr>
          <w:p w14:paraId="7C3443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515C2124" w14:textId="77777777" w:rsidTr="00CD1EC3">
        <w:tc>
          <w:tcPr>
            <w:tcW w:w="1486" w:type="pct"/>
            <w:vMerge w:val="restart"/>
          </w:tcPr>
          <w:p w14:paraId="0E637BC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Retrosplenial cortex, average thickness</w:t>
            </w:r>
          </w:p>
          <w:p w14:paraId="71251288" w14:textId="77777777" w:rsidR="000B00DA" w:rsidRPr="00606C60" w:rsidRDefault="000B00DA" w:rsidP="00C17B84">
            <w:pPr>
              <w:pStyle w:val="NoSpacing"/>
              <w:rPr>
                <w:i/>
                <w:iCs/>
                <w:color w:val="000000" w:themeColor="text1"/>
                <w:sz w:val="16"/>
                <w:szCs w:val="16"/>
              </w:rPr>
            </w:pPr>
          </w:p>
          <w:p w14:paraId="46ECC607"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0.96</w:t>
            </w:r>
          </w:p>
          <w:p w14:paraId="2E2024B8" w14:textId="7C3CE366" w:rsidR="000B00DA" w:rsidRPr="00606C60" w:rsidRDefault="000B00DA" w:rsidP="00C17B84">
            <w:pPr>
              <w:pStyle w:val="NoSpacing"/>
              <w:rPr>
                <w:color w:val="000000" w:themeColor="text1"/>
                <w:sz w:val="16"/>
                <w:szCs w:val="16"/>
              </w:rPr>
            </w:pPr>
            <w:r w:rsidRPr="00606C60">
              <w:rPr>
                <w:i/>
                <w:iCs/>
                <w:color w:val="000000" w:themeColor="text1"/>
                <w:sz w:val="16"/>
                <w:szCs w:val="16"/>
              </w:rPr>
              <w:lastRenderedPageBreak/>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0.14</w:t>
            </w:r>
          </w:p>
        </w:tc>
        <w:tc>
          <w:tcPr>
            <w:tcW w:w="1375" w:type="pct"/>
          </w:tcPr>
          <w:p w14:paraId="510467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lastRenderedPageBreak/>
              <w:t>Intercept</w:t>
            </w:r>
          </w:p>
        </w:tc>
        <w:tc>
          <w:tcPr>
            <w:tcW w:w="687" w:type="pct"/>
          </w:tcPr>
          <w:p w14:paraId="31068DA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2.39 [0.98; 3.81]</w:t>
            </w:r>
          </w:p>
        </w:tc>
        <w:tc>
          <w:tcPr>
            <w:tcW w:w="221" w:type="pct"/>
          </w:tcPr>
          <w:p w14:paraId="637527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0.72</w:t>
            </w:r>
          </w:p>
        </w:tc>
        <w:tc>
          <w:tcPr>
            <w:tcW w:w="296" w:type="pct"/>
          </w:tcPr>
          <w:p w14:paraId="20714A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3.31</w:t>
            </w:r>
          </w:p>
        </w:tc>
        <w:tc>
          <w:tcPr>
            <w:tcW w:w="296" w:type="pct"/>
          </w:tcPr>
          <w:p w14:paraId="3534A9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283.23</w:t>
            </w:r>
          </w:p>
        </w:tc>
        <w:tc>
          <w:tcPr>
            <w:tcW w:w="281" w:type="pct"/>
          </w:tcPr>
          <w:p w14:paraId="4063F07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550C3B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r>
      <w:tr w:rsidR="00606C60" w:rsidRPr="00606C60" w14:paraId="1553D5C1" w14:textId="77777777" w:rsidTr="00CD1EC3">
        <w:tc>
          <w:tcPr>
            <w:tcW w:w="1486" w:type="pct"/>
            <w:vMerge/>
          </w:tcPr>
          <w:p w14:paraId="5670425C" w14:textId="77777777" w:rsidR="000B00DA" w:rsidRPr="00606C60" w:rsidRDefault="000B00DA" w:rsidP="00C17B84">
            <w:pPr>
              <w:pStyle w:val="NoSpacing"/>
              <w:rPr>
                <w:color w:val="000000" w:themeColor="text1"/>
                <w:sz w:val="16"/>
                <w:szCs w:val="16"/>
              </w:rPr>
            </w:pPr>
          </w:p>
        </w:tc>
        <w:tc>
          <w:tcPr>
            <w:tcW w:w="1375" w:type="pct"/>
          </w:tcPr>
          <w:p w14:paraId="3781F0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0EF9204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[–0.06; –0.01]</w:t>
            </w:r>
          </w:p>
        </w:tc>
        <w:tc>
          <w:tcPr>
            <w:tcW w:w="221" w:type="pct"/>
          </w:tcPr>
          <w:p w14:paraId="06587B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0B875F7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–3.32</w:t>
            </w:r>
          </w:p>
        </w:tc>
        <w:tc>
          <w:tcPr>
            <w:tcW w:w="296" w:type="pct"/>
          </w:tcPr>
          <w:p w14:paraId="6366B4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283.23</w:t>
            </w:r>
          </w:p>
        </w:tc>
        <w:tc>
          <w:tcPr>
            <w:tcW w:w="281" w:type="pct"/>
          </w:tcPr>
          <w:p w14:paraId="7616ED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68AECF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r>
      <w:tr w:rsidR="00606C60" w:rsidRPr="00606C60" w14:paraId="7E1081F1" w14:textId="77777777" w:rsidTr="00CD1EC3">
        <w:tc>
          <w:tcPr>
            <w:tcW w:w="1486" w:type="pct"/>
            <w:vMerge/>
          </w:tcPr>
          <w:p w14:paraId="4C3C0E9A" w14:textId="77777777" w:rsidR="000B00DA" w:rsidRPr="00606C60" w:rsidRDefault="000B00DA" w:rsidP="00C17B84">
            <w:pPr>
              <w:pStyle w:val="NoSpacing"/>
              <w:rPr>
                <w:color w:val="000000" w:themeColor="text1"/>
                <w:sz w:val="16"/>
                <w:szCs w:val="16"/>
              </w:rPr>
            </w:pPr>
          </w:p>
        </w:tc>
        <w:tc>
          <w:tcPr>
            <w:tcW w:w="1375" w:type="pct"/>
          </w:tcPr>
          <w:p w14:paraId="2D02CC7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5F6ADD0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[–0.14; 0.20]</w:t>
            </w:r>
          </w:p>
        </w:tc>
        <w:tc>
          <w:tcPr>
            <w:tcW w:w="221" w:type="pct"/>
          </w:tcPr>
          <w:p w14:paraId="21AF24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570B8DC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0.34</w:t>
            </w:r>
          </w:p>
        </w:tc>
        <w:tc>
          <w:tcPr>
            <w:tcW w:w="296" w:type="pct"/>
          </w:tcPr>
          <w:p w14:paraId="714A739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251.39</w:t>
            </w:r>
          </w:p>
        </w:tc>
        <w:tc>
          <w:tcPr>
            <w:tcW w:w="281" w:type="pct"/>
          </w:tcPr>
          <w:p w14:paraId="50423EF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875E6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.734</w:t>
            </w:r>
          </w:p>
        </w:tc>
      </w:tr>
      <w:tr w:rsidR="00606C60" w:rsidRPr="00606C60" w14:paraId="7FAF5B93" w14:textId="77777777" w:rsidTr="00CD1EC3">
        <w:tc>
          <w:tcPr>
            <w:tcW w:w="1486" w:type="pct"/>
            <w:vMerge/>
          </w:tcPr>
          <w:p w14:paraId="5A55EB51" w14:textId="77777777" w:rsidR="000B00DA" w:rsidRPr="00606C60" w:rsidRDefault="000B00DA" w:rsidP="00C17B84">
            <w:pPr>
              <w:pStyle w:val="NoSpacing"/>
              <w:rPr>
                <w:color w:val="000000" w:themeColor="text1"/>
                <w:sz w:val="16"/>
                <w:szCs w:val="16"/>
              </w:rPr>
            </w:pPr>
          </w:p>
        </w:tc>
        <w:tc>
          <w:tcPr>
            <w:tcW w:w="1375" w:type="pct"/>
          </w:tcPr>
          <w:p w14:paraId="45B2C97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76E8AF7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[–0.24; 0.23]</w:t>
            </w:r>
          </w:p>
        </w:tc>
        <w:tc>
          <w:tcPr>
            <w:tcW w:w="221" w:type="pct"/>
          </w:tcPr>
          <w:p w14:paraId="579FD65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29EDF84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2959C8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282.99</w:t>
            </w:r>
          </w:p>
        </w:tc>
        <w:tc>
          <w:tcPr>
            <w:tcW w:w="281" w:type="pct"/>
          </w:tcPr>
          <w:p w14:paraId="745E7C4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7D208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.965</w:t>
            </w:r>
          </w:p>
        </w:tc>
      </w:tr>
      <w:tr w:rsidR="00606C60" w:rsidRPr="00606C60" w14:paraId="4EED5BFE" w14:textId="77777777" w:rsidTr="00CD1EC3">
        <w:tc>
          <w:tcPr>
            <w:tcW w:w="1486" w:type="pct"/>
            <w:vMerge/>
          </w:tcPr>
          <w:p w14:paraId="055900CE" w14:textId="77777777" w:rsidR="000B00DA" w:rsidRPr="00606C60" w:rsidRDefault="000B00DA" w:rsidP="00C17B84">
            <w:pPr>
              <w:pStyle w:val="NoSpacing"/>
              <w:rPr>
                <w:color w:val="000000" w:themeColor="text1"/>
                <w:sz w:val="16"/>
                <w:szCs w:val="16"/>
              </w:rPr>
            </w:pPr>
          </w:p>
        </w:tc>
        <w:tc>
          <w:tcPr>
            <w:tcW w:w="1375" w:type="pct"/>
          </w:tcPr>
          <w:p w14:paraId="309599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76334F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 [–0.55; 0.26]</w:t>
            </w:r>
          </w:p>
        </w:tc>
        <w:tc>
          <w:tcPr>
            <w:tcW w:w="221" w:type="pct"/>
          </w:tcPr>
          <w:p w14:paraId="298BA8B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6DD4C0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–0.70</w:t>
            </w:r>
          </w:p>
        </w:tc>
        <w:tc>
          <w:tcPr>
            <w:tcW w:w="296" w:type="pct"/>
          </w:tcPr>
          <w:p w14:paraId="15EA2C5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282.54</w:t>
            </w:r>
          </w:p>
        </w:tc>
        <w:tc>
          <w:tcPr>
            <w:tcW w:w="281" w:type="pct"/>
          </w:tcPr>
          <w:p w14:paraId="53B4F6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066483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.483</w:t>
            </w:r>
          </w:p>
        </w:tc>
      </w:tr>
      <w:tr w:rsidR="00606C60" w:rsidRPr="00606C60" w14:paraId="24C25164" w14:textId="77777777" w:rsidTr="00CD1EC3">
        <w:tc>
          <w:tcPr>
            <w:tcW w:w="1486" w:type="pct"/>
            <w:vMerge/>
          </w:tcPr>
          <w:p w14:paraId="02EEFC57" w14:textId="77777777" w:rsidR="000B00DA" w:rsidRPr="00606C60" w:rsidRDefault="000B00DA" w:rsidP="00C17B84">
            <w:pPr>
              <w:pStyle w:val="NoSpacing"/>
              <w:rPr>
                <w:color w:val="000000" w:themeColor="text1"/>
                <w:sz w:val="16"/>
                <w:szCs w:val="16"/>
              </w:rPr>
            </w:pPr>
          </w:p>
        </w:tc>
        <w:tc>
          <w:tcPr>
            <w:tcW w:w="1375" w:type="pct"/>
          </w:tcPr>
          <w:p w14:paraId="542F50E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363EFF8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 [–0.40; 0.23]</w:t>
            </w:r>
          </w:p>
        </w:tc>
        <w:tc>
          <w:tcPr>
            <w:tcW w:w="221" w:type="pct"/>
          </w:tcPr>
          <w:p w14:paraId="29DE1A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48A260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–0.53</w:t>
            </w:r>
          </w:p>
        </w:tc>
        <w:tc>
          <w:tcPr>
            <w:tcW w:w="296" w:type="pct"/>
          </w:tcPr>
          <w:p w14:paraId="186EE1C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283.22</w:t>
            </w:r>
          </w:p>
        </w:tc>
        <w:tc>
          <w:tcPr>
            <w:tcW w:w="281" w:type="pct"/>
          </w:tcPr>
          <w:p w14:paraId="70D7BD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F83F7B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.598</w:t>
            </w:r>
          </w:p>
        </w:tc>
      </w:tr>
      <w:tr w:rsidR="00606C60" w:rsidRPr="00606C60" w14:paraId="6F812541" w14:textId="77777777" w:rsidTr="00CD1EC3">
        <w:tc>
          <w:tcPr>
            <w:tcW w:w="1486" w:type="pct"/>
            <w:vMerge/>
          </w:tcPr>
          <w:p w14:paraId="4DB9281E" w14:textId="77777777" w:rsidR="000B00DA" w:rsidRPr="00606C60" w:rsidRDefault="000B00DA" w:rsidP="00C17B84">
            <w:pPr>
              <w:pStyle w:val="NoSpacing"/>
              <w:rPr>
                <w:color w:val="000000" w:themeColor="text1"/>
                <w:sz w:val="16"/>
                <w:szCs w:val="16"/>
              </w:rPr>
            </w:pPr>
          </w:p>
        </w:tc>
        <w:tc>
          <w:tcPr>
            <w:tcW w:w="1375" w:type="pct"/>
          </w:tcPr>
          <w:p w14:paraId="51190A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48AABD9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–0.41 [–0.80; –0.02]</w:t>
            </w:r>
          </w:p>
        </w:tc>
        <w:tc>
          <w:tcPr>
            <w:tcW w:w="221" w:type="pct"/>
          </w:tcPr>
          <w:p w14:paraId="59385E9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2918F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–2.08</w:t>
            </w:r>
          </w:p>
        </w:tc>
        <w:tc>
          <w:tcPr>
            <w:tcW w:w="296" w:type="pct"/>
          </w:tcPr>
          <w:p w14:paraId="05421B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283.30</w:t>
            </w:r>
          </w:p>
        </w:tc>
        <w:tc>
          <w:tcPr>
            <w:tcW w:w="281" w:type="pct"/>
          </w:tcPr>
          <w:p w14:paraId="542D3D7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669B510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.038*</w:t>
            </w:r>
          </w:p>
        </w:tc>
      </w:tr>
      <w:tr w:rsidR="00606C60" w:rsidRPr="00606C60" w14:paraId="5C43CCA8" w14:textId="77777777" w:rsidTr="00CD1EC3">
        <w:tc>
          <w:tcPr>
            <w:tcW w:w="1486" w:type="pct"/>
            <w:vMerge/>
          </w:tcPr>
          <w:p w14:paraId="487F1E08" w14:textId="77777777" w:rsidR="000B00DA" w:rsidRPr="00606C60" w:rsidRDefault="000B00DA" w:rsidP="00C17B84">
            <w:pPr>
              <w:pStyle w:val="NoSpacing"/>
              <w:rPr>
                <w:color w:val="000000" w:themeColor="text1"/>
                <w:sz w:val="16"/>
                <w:szCs w:val="16"/>
              </w:rPr>
            </w:pPr>
          </w:p>
        </w:tc>
        <w:tc>
          <w:tcPr>
            <w:tcW w:w="1375" w:type="pct"/>
          </w:tcPr>
          <w:p w14:paraId="0AFFAA2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0D2F7BE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–0.90 [–1.39; –0.41]</w:t>
            </w:r>
          </w:p>
        </w:tc>
        <w:tc>
          <w:tcPr>
            <w:tcW w:w="221" w:type="pct"/>
          </w:tcPr>
          <w:p w14:paraId="71B014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0B1B8A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–3.59</w:t>
            </w:r>
          </w:p>
        </w:tc>
        <w:tc>
          <w:tcPr>
            <w:tcW w:w="296" w:type="pct"/>
          </w:tcPr>
          <w:p w14:paraId="3AAEF4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283.93</w:t>
            </w:r>
          </w:p>
        </w:tc>
        <w:tc>
          <w:tcPr>
            <w:tcW w:w="281" w:type="pct"/>
          </w:tcPr>
          <w:p w14:paraId="64F7281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78C944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649562C8" w14:textId="77777777" w:rsidTr="00CD1EC3">
        <w:tc>
          <w:tcPr>
            <w:tcW w:w="1486" w:type="pct"/>
            <w:vMerge/>
          </w:tcPr>
          <w:p w14:paraId="300F3C7F" w14:textId="77777777" w:rsidR="000B00DA" w:rsidRPr="00606C60" w:rsidRDefault="000B00DA" w:rsidP="00C17B84">
            <w:pPr>
              <w:pStyle w:val="NoSpacing"/>
              <w:rPr>
                <w:color w:val="000000" w:themeColor="text1"/>
                <w:sz w:val="16"/>
                <w:szCs w:val="16"/>
              </w:rPr>
            </w:pPr>
          </w:p>
        </w:tc>
        <w:tc>
          <w:tcPr>
            <w:tcW w:w="1375" w:type="pct"/>
          </w:tcPr>
          <w:p w14:paraId="3377474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1F737F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042A63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693654D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–0.72</w:t>
            </w:r>
          </w:p>
        </w:tc>
        <w:tc>
          <w:tcPr>
            <w:tcW w:w="296" w:type="pct"/>
          </w:tcPr>
          <w:p w14:paraId="6461F5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250.62</w:t>
            </w:r>
          </w:p>
        </w:tc>
        <w:tc>
          <w:tcPr>
            <w:tcW w:w="281" w:type="pct"/>
          </w:tcPr>
          <w:p w14:paraId="1D1023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F3AF9F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.469</w:t>
            </w:r>
          </w:p>
        </w:tc>
      </w:tr>
      <w:tr w:rsidR="00606C60" w:rsidRPr="00606C60" w14:paraId="430E0A4B" w14:textId="77777777" w:rsidTr="00CD1EC3">
        <w:tc>
          <w:tcPr>
            <w:tcW w:w="1486" w:type="pct"/>
            <w:vMerge/>
          </w:tcPr>
          <w:p w14:paraId="51FB86DF" w14:textId="77777777" w:rsidR="000B00DA" w:rsidRPr="00606C60" w:rsidRDefault="000B00DA" w:rsidP="00C17B84">
            <w:pPr>
              <w:pStyle w:val="NoSpacing"/>
              <w:rPr>
                <w:color w:val="000000" w:themeColor="text1"/>
                <w:sz w:val="16"/>
                <w:szCs w:val="16"/>
              </w:rPr>
            </w:pPr>
          </w:p>
        </w:tc>
        <w:tc>
          <w:tcPr>
            <w:tcW w:w="1375" w:type="pct"/>
          </w:tcPr>
          <w:p w14:paraId="4674D97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BC71D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[–0.03; 0.03]</w:t>
            </w:r>
          </w:p>
        </w:tc>
        <w:tc>
          <w:tcPr>
            <w:tcW w:w="221" w:type="pct"/>
          </w:tcPr>
          <w:p w14:paraId="70BAA9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440B070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761909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239.93</w:t>
            </w:r>
          </w:p>
        </w:tc>
        <w:tc>
          <w:tcPr>
            <w:tcW w:w="281" w:type="pct"/>
          </w:tcPr>
          <w:p w14:paraId="399B01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A8247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.973</w:t>
            </w:r>
          </w:p>
        </w:tc>
      </w:tr>
      <w:tr w:rsidR="00606C60" w:rsidRPr="00606C60" w14:paraId="5A0BB039" w14:textId="77777777" w:rsidTr="00CD1EC3">
        <w:tc>
          <w:tcPr>
            <w:tcW w:w="1486" w:type="pct"/>
            <w:vMerge/>
          </w:tcPr>
          <w:p w14:paraId="0CADA5C2" w14:textId="77777777" w:rsidR="000B00DA" w:rsidRPr="00606C60" w:rsidRDefault="000B00DA" w:rsidP="00C17B84">
            <w:pPr>
              <w:pStyle w:val="NoSpacing"/>
              <w:rPr>
                <w:color w:val="000000" w:themeColor="text1"/>
                <w:sz w:val="16"/>
                <w:szCs w:val="16"/>
              </w:rPr>
            </w:pPr>
          </w:p>
        </w:tc>
        <w:tc>
          <w:tcPr>
            <w:tcW w:w="1375" w:type="pct"/>
          </w:tcPr>
          <w:p w14:paraId="106434C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F4A166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[–0.04; 0.05]</w:t>
            </w:r>
          </w:p>
        </w:tc>
        <w:tc>
          <w:tcPr>
            <w:tcW w:w="221" w:type="pct"/>
          </w:tcPr>
          <w:p w14:paraId="084A524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26430DA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w:t>
            </w:r>
          </w:p>
        </w:tc>
        <w:tc>
          <w:tcPr>
            <w:tcW w:w="296" w:type="pct"/>
          </w:tcPr>
          <w:p w14:paraId="756F07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221.92</w:t>
            </w:r>
          </w:p>
        </w:tc>
        <w:tc>
          <w:tcPr>
            <w:tcW w:w="281" w:type="pct"/>
          </w:tcPr>
          <w:p w14:paraId="3F843DB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F3FB4E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.804</w:t>
            </w:r>
          </w:p>
        </w:tc>
      </w:tr>
      <w:tr w:rsidR="00606C60" w:rsidRPr="00606C60" w14:paraId="7CCE0F0E" w14:textId="77777777" w:rsidTr="00CD1EC3">
        <w:tc>
          <w:tcPr>
            <w:tcW w:w="1486" w:type="pct"/>
            <w:vMerge/>
          </w:tcPr>
          <w:p w14:paraId="0D745E4A" w14:textId="77777777" w:rsidR="000B00DA" w:rsidRPr="00606C60" w:rsidRDefault="000B00DA" w:rsidP="00C17B84">
            <w:pPr>
              <w:pStyle w:val="NoSpacing"/>
              <w:rPr>
                <w:color w:val="000000" w:themeColor="text1"/>
                <w:sz w:val="16"/>
                <w:szCs w:val="16"/>
              </w:rPr>
            </w:pPr>
          </w:p>
        </w:tc>
        <w:tc>
          <w:tcPr>
            <w:tcW w:w="1375" w:type="pct"/>
          </w:tcPr>
          <w:p w14:paraId="67A4FCB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F7F06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[–0.07; 0.00]</w:t>
            </w:r>
          </w:p>
        </w:tc>
        <w:tc>
          <w:tcPr>
            <w:tcW w:w="221" w:type="pct"/>
          </w:tcPr>
          <w:p w14:paraId="073B04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7E269D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–1.87</w:t>
            </w:r>
          </w:p>
        </w:tc>
        <w:tc>
          <w:tcPr>
            <w:tcW w:w="296" w:type="pct"/>
          </w:tcPr>
          <w:p w14:paraId="2A8820E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249.67</w:t>
            </w:r>
          </w:p>
        </w:tc>
        <w:tc>
          <w:tcPr>
            <w:tcW w:w="281" w:type="pct"/>
          </w:tcPr>
          <w:p w14:paraId="4362C2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3EC092D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.063</w:t>
            </w:r>
          </w:p>
        </w:tc>
      </w:tr>
      <w:tr w:rsidR="00606C60" w:rsidRPr="00606C60" w14:paraId="55A96AF3" w14:textId="77777777" w:rsidTr="00CD1EC3">
        <w:tc>
          <w:tcPr>
            <w:tcW w:w="1486" w:type="pct"/>
            <w:vMerge/>
          </w:tcPr>
          <w:p w14:paraId="08247AD5" w14:textId="77777777" w:rsidR="000B00DA" w:rsidRPr="00606C60" w:rsidRDefault="000B00DA" w:rsidP="00C17B84">
            <w:pPr>
              <w:pStyle w:val="NoSpacing"/>
              <w:rPr>
                <w:color w:val="000000" w:themeColor="text1"/>
                <w:sz w:val="16"/>
                <w:szCs w:val="16"/>
              </w:rPr>
            </w:pPr>
          </w:p>
        </w:tc>
        <w:tc>
          <w:tcPr>
            <w:tcW w:w="1375" w:type="pct"/>
          </w:tcPr>
          <w:p w14:paraId="2506C9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078983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 [–0.11; –0.02]</w:t>
            </w:r>
          </w:p>
        </w:tc>
        <w:tc>
          <w:tcPr>
            <w:tcW w:w="221" w:type="pct"/>
          </w:tcPr>
          <w:p w14:paraId="7D74282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6C36615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–2.67</w:t>
            </w:r>
          </w:p>
        </w:tc>
        <w:tc>
          <w:tcPr>
            <w:tcW w:w="296" w:type="pct"/>
          </w:tcPr>
          <w:p w14:paraId="7D4272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257.60</w:t>
            </w:r>
          </w:p>
        </w:tc>
        <w:tc>
          <w:tcPr>
            <w:tcW w:w="281" w:type="pct"/>
          </w:tcPr>
          <w:p w14:paraId="7935FF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279336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r>
      <w:tr w:rsidR="00606C60" w:rsidRPr="00606C60" w14:paraId="578B913A" w14:textId="77777777" w:rsidTr="00CD1EC3">
        <w:tc>
          <w:tcPr>
            <w:tcW w:w="1486" w:type="pct"/>
            <w:vMerge/>
          </w:tcPr>
          <w:p w14:paraId="5F78D361" w14:textId="77777777" w:rsidR="000B00DA" w:rsidRPr="00606C60" w:rsidRDefault="000B00DA" w:rsidP="00C17B84">
            <w:pPr>
              <w:pStyle w:val="NoSpacing"/>
              <w:rPr>
                <w:color w:val="000000" w:themeColor="text1"/>
                <w:sz w:val="16"/>
                <w:szCs w:val="16"/>
              </w:rPr>
            </w:pPr>
          </w:p>
        </w:tc>
        <w:tc>
          <w:tcPr>
            <w:tcW w:w="1375" w:type="pct"/>
          </w:tcPr>
          <w:p w14:paraId="08CDFE1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199078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 [–0.22; –0.09]</w:t>
            </w:r>
          </w:p>
        </w:tc>
        <w:tc>
          <w:tcPr>
            <w:tcW w:w="221" w:type="pct"/>
          </w:tcPr>
          <w:p w14:paraId="46C1A93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0E859C8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–4.90</w:t>
            </w:r>
          </w:p>
        </w:tc>
        <w:tc>
          <w:tcPr>
            <w:tcW w:w="296" w:type="pct"/>
          </w:tcPr>
          <w:p w14:paraId="36D23F4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282.91</w:t>
            </w:r>
          </w:p>
        </w:tc>
        <w:tc>
          <w:tcPr>
            <w:tcW w:w="281" w:type="pct"/>
          </w:tcPr>
          <w:p w14:paraId="3AD18F8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147B41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BE2D7AA" w14:textId="77777777" w:rsidTr="00CD1EC3">
        <w:tc>
          <w:tcPr>
            <w:tcW w:w="1486" w:type="pct"/>
            <w:vMerge w:val="restart"/>
          </w:tcPr>
          <w:p w14:paraId="259E8B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Posterior cingulate cortex, average thickness</w:t>
            </w:r>
          </w:p>
          <w:p w14:paraId="2022990F" w14:textId="77777777" w:rsidR="000B00DA" w:rsidRPr="00606C60" w:rsidRDefault="000B00DA" w:rsidP="00C17B84">
            <w:pPr>
              <w:pStyle w:val="NoSpacing"/>
              <w:rPr>
                <w:i/>
                <w:iCs/>
                <w:color w:val="000000" w:themeColor="text1"/>
                <w:sz w:val="16"/>
                <w:szCs w:val="16"/>
              </w:rPr>
            </w:pPr>
          </w:p>
          <w:p w14:paraId="209899FF"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0.89</w:t>
            </w:r>
          </w:p>
          <w:p w14:paraId="204F48D8" w14:textId="3B5AAC81"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0.08</w:t>
            </w:r>
          </w:p>
        </w:tc>
        <w:tc>
          <w:tcPr>
            <w:tcW w:w="1375" w:type="pct"/>
          </w:tcPr>
          <w:p w14:paraId="45D128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041DD4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1.52 [0.04; 3.00]</w:t>
            </w:r>
          </w:p>
        </w:tc>
        <w:tc>
          <w:tcPr>
            <w:tcW w:w="221" w:type="pct"/>
          </w:tcPr>
          <w:p w14:paraId="0766E4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0.75</w:t>
            </w:r>
          </w:p>
        </w:tc>
        <w:tc>
          <w:tcPr>
            <w:tcW w:w="296" w:type="pct"/>
          </w:tcPr>
          <w:p w14:paraId="115B70E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2.01</w:t>
            </w:r>
          </w:p>
        </w:tc>
        <w:tc>
          <w:tcPr>
            <w:tcW w:w="296" w:type="pct"/>
          </w:tcPr>
          <w:p w14:paraId="7C07532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316.86</w:t>
            </w:r>
          </w:p>
        </w:tc>
        <w:tc>
          <w:tcPr>
            <w:tcW w:w="281" w:type="pct"/>
          </w:tcPr>
          <w:p w14:paraId="400D64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5CCC7CF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.045*</w:t>
            </w:r>
          </w:p>
        </w:tc>
      </w:tr>
      <w:tr w:rsidR="00606C60" w:rsidRPr="00606C60" w14:paraId="2BBC4D8D" w14:textId="77777777" w:rsidTr="00CD1EC3">
        <w:tc>
          <w:tcPr>
            <w:tcW w:w="1486" w:type="pct"/>
            <w:vMerge/>
          </w:tcPr>
          <w:p w14:paraId="3878569F" w14:textId="77777777" w:rsidR="000B00DA" w:rsidRPr="00606C60" w:rsidRDefault="000B00DA" w:rsidP="00C17B84">
            <w:pPr>
              <w:pStyle w:val="NoSpacing"/>
              <w:rPr>
                <w:b/>
                <w:bCs/>
                <w:color w:val="000000" w:themeColor="text1"/>
                <w:sz w:val="16"/>
                <w:szCs w:val="16"/>
              </w:rPr>
            </w:pPr>
          </w:p>
        </w:tc>
        <w:tc>
          <w:tcPr>
            <w:tcW w:w="1375" w:type="pct"/>
          </w:tcPr>
          <w:p w14:paraId="3BA5ABC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5DBBD2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[–0.04; 0.00]</w:t>
            </w:r>
          </w:p>
        </w:tc>
        <w:tc>
          <w:tcPr>
            <w:tcW w:w="221" w:type="pct"/>
          </w:tcPr>
          <w:p w14:paraId="09837C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44B43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–1.96</w:t>
            </w:r>
          </w:p>
        </w:tc>
        <w:tc>
          <w:tcPr>
            <w:tcW w:w="296" w:type="pct"/>
          </w:tcPr>
          <w:p w14:paraId="267B26E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316.85</w:t>
            </w:r>
          </w:p>
        </w:tc>
        <w:tc>
          <w:tcPr>
            <w:tcW w:w="281" w:type="pct"/>
          </w:tcPr>
          <w:p w14:paraId="5D916E3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2F3F556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.051</w:t>
            </w:r>
          </w:p>
        </w:tc>
      </w:tr>
      <w:tr w:rsidR="00606C60" w:rsidRPr="00606C60" w14:paraId="0FB61154" w14:textId="77777777" w:rsidTr="00CD1EC3">
        <w:tc>
          <w:tcPr>
            <w:tcW w:w="1486" w:type="pct"/>
            <w:vMerge/>
          </w:tcPr>
          <w:p w14:paraId="71F7DABC" w14:textId="77777777" w:rsidR="000B00DA" w:rsidRPr="00606C60" w:rsidRDefault="000B00DA" w:rsidP="00C17B84">
            <w:pPr>
              <w:pStyle w:val="NoSpacing"/>
              <w:rPr>
                <w:b/>
                <w:bCs/>
                <w:color w:val="000000" w:themeColor="text1"/>
                <w:sz w:val="16"/>
                <w:szCs w:val="16"/>
              </w:rPr>
            </w:pPr>
          </w:p>
        </w:tc>
        <w:tc>
          <w:tcPr>
            <w:tcW w:w="1375" w:type="pct"/>
          </w:tcPr>
          <w:p w14:paraId="551F9B6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3898A5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 [–0.07; 0.47]</w:t>
            </w:r>
          </w:p>
        </w:tc>
        <w:tc>
          <w:tcPr>
            <w:tcW w:w="221" w:type="pct"/>
          </w:tcPr>
          <w:p w14:paraId="5300517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c>
          <w:tcPr>
            <w:tcW w:w="296" w:type="pct"/>
          </w:tcPr>
          <w:p w14:paraId="4E41299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1.45</w:t>
            </w:r>
          </w:p>
        </w:tc>
        <w:tc>
          <w:tcPr>
            <w:tcW w:w="296" w:type="pct"/>
          </w:tcPr>
          <w:p w14:paraId="34E5D2B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721.93</w:t>
            </w:r>
          </w:p>
        </w:tc>
        <w:tc>
          <w:tcPr>
            <w:tcW w:w="281" w:type="pct"/>
          </w:tcPr>
          <w:p w14:paraId="6FD15AD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D9607C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.147</w:t>
            </w:r>
          </w:p>
        </w:tc>
      </w:tr>
      <w:tr w:rsidR="00606C60" w:rsidRPr="00606C60" w14:paraId="1E4A2D27" w14:textId="77777777" w:rsidTr="00CD1EC3">
        <w:tc>
          <w:tcPr>
            <w:tcW w:w="1486" w:type="pct"/>
            <w:vMerge/>
          </w:tcPr>
          <w:p w14:paraId="56C36C6D" w14:textId="77777777" w:rsidR="000B00DA" w:rsidRPr="00606C60" w:rsidRDefault="000B00DA" w:rsidP="00C17B84">
            <w:pPr>
              <w:pStyle w:val="NoSpacing"/>
              <w:rPr>
                <w:b/>
                <w:bCs/>
                <w:color w:val="000000" w:themeColor="text1"/>
                <w:sz w:val="16"/>
                <w:szCs w:val="16"/>
              </w:rPr>
            </w:pPr>
          </w:p>
        </w:tc>
        <w:tc>
          <w:tcPr>
            <w:tcW w:w="1375" w:type="pct"/>
          </w:tcPr>
          <w:p w14:paraId="6746D1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22F207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–0.13 [–0.37; 0.12]</w:t>
            </w:r>
          </w:p>
        </w:tc>
        <w:tc>
          <w:tcPr>
            <w:tcW w:w="221" w:type="pct"/>
          </w:tcPr>
          <w:p w14:paraId="3A04CC5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652031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–1.02</w:t>
            </w:r>
          </w:p>
        </w:tc>
        <w:tc>
          <w:tcPr>
            <w:tcW w:w="296" w:type="pct"/>
          </w:tcPr>
          <w:p w14:paraId="1F0F14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316.17</w:t>
            </w:r>
          </w:p>
        </w:tc>
        <w:tc>
          <w:tcPr>
            <w:tcW w:w="281" w:type="pct"/>
          </w:tcPr>
          <w:p w14:paraId="208258A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3909F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.308</w:t>
            </w:r>
          </w:p>
        </w:tc>
      </w:tr>
      <w:tr w:rsidR="00606C60" w:rsidRPr="00606C60" w14:paraId="63C001DE" w14:textId="77777777" w:rsidTr="00CD1EC3">
        <w:tc>
          <w:tcPr>
            <w:tcW w:w="1486" w:type="pct"/>
            <w:vMerge/>
          </w:tcPr>
          <w:p w14:paraId="1EB2F654" w14:textId="77777777" w:rsidR="000B00DA" w:rsidRPr="00606C60" w:rsidRDefault="000B00DA" w:rsidP="00C17B84">
            <w:pPr>
              <w:pStyle w:val="NoSpacing"/>
              <w:rPr>
                <w:b/>
                <w:bCs/>
                <w:color w:val="000000" w:themeColor="text1"/>
                <w:sz w:val="16"/>
                <w:szCs w:val="16"/>
              </w:rPr>
            </w:pPr>
          </w:p>
        </w:tc>
        <w:tc>
          <w:tcPr>
            <w:tcW w:w="1375" w:type="pct"/>
          </w:tcPr>
          <w:p w14:paraId="6CA58A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25C5E77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 [–0.41; 0.43]</w:t>
            </w:r>
          </w:p>
        </w:tc>
        <w:tc>
          <w:tcPr>
            <w:tcW w:w="221" w:type="pct"/>
          </w:tcPr>
          <w:p w14:paraId="344E7B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41EE70A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7365ADA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314.83</w:t>
            </w:r>
          </w:p>
        </w:tc>
        <w:tc>
          <w:tcPr>
            <w:tcW w:w="281" w:type="pct"/>
          </w:tcPr>
          <w:p w14:paraId="1EC4F0B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45248D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.971</w:t>
            </w:r>
          </w:p>
        </w:tc>
      </w:tr>
      <w:tr w:rsidR="00606C60" w:rsidRPr="00606C60" w14:paraId="038CCAE9" w14:textId="77777777" w:rsidTr="00CD1EC3">
        <w:tc>
          <w:tcPr>
            <w:tcW w:w="1486" w:type="pct"/>
            <w:vMerge/>
          </w:tcPr>
          <w:p w14:paraId="5814853A" w14:textId="77777777" w:rsidR="000B00DA" w:rsidRPr="00606C60" w:rsidRDefault="000B00DA" w:rsidP="00C17B84">
            <w:pPr>
              <w:pStyle w:val="NoSpacing"/>
              <w:rPr>
                <w:b/>
                <w:bCs/>
                <w:color w:val="000000" w:themeColor="text1"/>
                <w:sz w:val="16"/>
                <w:szCs w:val="16"/>
              </w:rPr>
            </w:pPr>
          </w:p>
        </w:tc>
        <w:tc>
          <w:tcPr>
            <w:tcW w:w="1375" w:type="pct"/>
          </w:tcPr>
          <w:p w14:paraId="5FD507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0A89C8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–0.11 [–0.44; 0.22]</w:t>
            </w:r>
          </w:p>
        </w:tc>
        <w:tc>
          <w:tcPr>
            <w:tcW w:w="221" w:type="pct"/>
          </w:tcPr>
          <w:p w14:paraId="62E60D9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296" w:type="pct"/>
          </w:tcPr>
          <w:p w14:paraId="2EA33B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–0.66</w:t>
            </w:r>
          </w:p>
        </w:tc>
        <w:tc>
          <w:tcPr>
            <w:tcW w:w="296" w:type="pct"/>
          </w:tcPr>
          <w:p w14:paraId="472FB1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316.83</w:t>
            </w:r>
          </w:p>
        </w:tc>
        <w:tc>
          <w:tcPr>
            <w:tcW w:w="281" w:type="pct"/>
          </w:tcPr>
          <w:p w14:paraId="0BBF97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02DAE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.507</w:t>
            </w:r>
          </w:p>
        </w:tc>
      </w:tr>
      <w:tr w:rsidR="00606C60" w:rsidRPr="00606C60" w14:paraId="31A5C21F" w14:textId="77777777" w:rsidTr="00CD1EC3">
        <w:tc>
          <w:tcPr>
            <w:tcW w:w="1486" w:type="pct"/>
            <w:vMerge/>
          </w:tcPr>
          <w:p w14:paraId="4B50EEA9" w14:textId="77777777" w:rsidR="000B00DA" w:rsidRPr="00606C60" w:rsidRDefault="000B00DA" w:rsidP="00C17B84">
            <w:pPr>
              <w:pStyle w:val="NoSpacing"/>
              <w:rPr>
                <w:b/>
                <w:bCs/>
                <w:color w:val="000000" w:themeColor="text1"/>
                <w:sz w:val="16"/>
                <w:szCs w:val="16"/>
              </w:rPr>
            </w:pPr>
          </w:p>
        </w:tc>
        <w:tc>
          <w:tcPr>
            <w:tcW w:w="1375" w:type="pct"/>
          </w:tcPr>
          <w:p w14:paraId="23F274F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277DDC0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–0.28 [–0.68; 0.13]</w:t>
            </w:r>
          </w:p>
        </w:tc>
        <w:tc>
          <w:tcPr>
            <w:tcW w:w="221" w:type="pct"/>
          </w:tcPr>
          <w:p w14:paraId="226EF0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150D574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–1.34</w:t>
            </w:r>
          </w:p>
        </w:tc>
        <w:tc>
          <w:tcPr>
            <w:tcW w:w="296" w:type="pct"/>
          </w:tcPr>
          <w:p w14:paraId="3BDA5D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317.07</w:t>
            </w:r>
          </w:p>
        </w:tc>
        <w:tc>
          <w:tcPr>
            <w:tcW w:w="281" w:type="pct"/>
          </w:tcPr>
          <w:p w14:paraId="434FD90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6945B10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.180</w:t>
            </w:r>
          </w:p>
        </w:tc>
      </w:tr>
      <w:tr w:rsidR="00606C60" w:rsidRPr="00606C60" w14:paraId="722C141C" w14:textId="77777777" w:rsidTr="00CD1EC3">
        <w:tc>
          <w:tcPr>
            <w:tcW w:w="1486" w:type="pct"/>
            <w:vMerge/>
          </w:tcPr>
          <w:p w14:paraId="3F14F1E8" w14:textId="77777777" w:rsidR="000B00DA" w:rsidRPr="00606C60" w:rsidRDefault="000B00DA" w:rsidP="00C17B84">
            <w:pPr>
              <w:pStyle w:val="NoSpacing"/>
              <w:rPr>
                <w:b/>
                <w:bCs/>
                <w:color w:val="000000" w:themeColor="text1"/>
                <w:sz w:val="16"/>
                <w:szCs w:val="16"/>
              </w:rPr>
            </w:pPr>
          </w:p>
        </w:tc>
        <w:tc>
          <w:tcPr>
            <w:tcW w:w="1375" w:type="pct"/>
          </w:tcPr>
          <w:p w14:paraId="400255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349C5F8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–0.51 [–1.02; 0.00]</w:t>
            </w:r>
          </w:p>
        </w:tc>
        <w:tc>
          <w:tcPr>
            <w:tcW w:w="221" w:type="pct"/>
          </w:tcPr>
          <w:p w14:paraId="6E0893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0.26</w:t>
            </w:r>
          </w:p>
        </w:tc>
        <w:tc>
          <w:tcPr>
            <w:tcW w:w="296" w:type="pct"/>
          </w:tcPr>
          <w:p w14:paraId="59FE6CF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–1.96</w:t>
            </w:r>
          </w:p>
        </w:tc>
        <w:tc>
          <w:tcPr>
            <w:tcW w:w="296" w:type="pct"/>
          </w:tcPr>
          <w:p w14:paraId="10A6CA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318.89</w:t>
            </w:r>
          </w:p>
        </w:tc>
        <w:tc>
          <w:tcPr>
            <w:tcW w:w="281" w:type="pct"/>
          </w:tcPr>
          <w:p w14:paraId="69A011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3CBB229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.051</w:t>
            </w:r>
          </w:p>
        </w:tc>
      </w:tr>
      <w:tr w:rsidR="00606C60" w:rsidRPr="00606C60" w14:paraId="61685311" w14:textId="77777777" w:rsidTr="00CD1EC3">
        <w:tc>
          <w:tcPr>
            <w:tcW w:w="1486" w:type="pct"/>
            <w:vMerge/>
          </w:tcPr>
          <w:p w14:paraId="200C7B06" w14:textId="77777777" w:rsidR="000B00DA" w:rsidRPr="00606C60" w:rsidRDefault="000B00DA" w:rsidP="00C17B84">
            <w:pPr>
              <w:pStyle w:val="NoSpacing"/>
              <w:rPr>
                <w:b/>
                <w:bCs/>
                <w:color w:val="000000" w:themeColor="text1"/>
                <w:sz w:val="16"/>
                <w:szCs w:val="16"/>
              </w:rPr>
            </w:pPr>
          </w:p>
        </w:tc>
        <w:tc>
          <w:tcPr>
            <w:tcW w:w="1375" w:type="pct"/>
          </w:tcPr>
          <w:p w14:paraId="7EC861E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8620C2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1479177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048564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–1.38</w:t>
            </w:r>
          </w:p>
        </w:tc>
        <w:tc>
          <w:tcPr>
            <w:tcW w:w="296" w:type="pct"/>
          </w:tcPr>
          <w:p w14:paraId="0C5E24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722.19</w:t>
            </w:r>
          </w:p>
        </w:tc>
        <w:tc>
          <w:tcPr>
            <w:tcW w:w="281" w:type="pct"/>
          </w:tcPr>
          <w:p w14:paraId="12B18B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0358CD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.169</w:t>
            </w:r>
          </w:p>
        </w:tc>
      </w:tr>
      <w:tr w:rsidR="00606C60" w:rsidRPr="00606C60" w14:paraId="5BB6BA88" w14:textId="77777777" w:rsidTr="00CD1EC3">
        <w:tc>
          <w:tcPr>
            <w:tcW w:w="1486" w:type="pct"/>
            <w:vMerge/>
          </w:tcPr>
          <w:p w14:paraId="7A4799E6" w14:textId="77777777" w:rsidR="000B00DA" w:rsidRPr="00606C60" w:rsidRDefault="000B00DA" w:rsidP="00C17B84">
            <w:pPr>
              <w:pStyle w:val="NoSpacing"/>
              <w:rPr>
                <w:b/>
                <w:bCs/>
                <w:color w:val="000000" w:themeColor="text1"/>
                <w:sz w:val="16"/>
                <w:szCs w:val="16"/>
              </w:rPr>
            </w:pPr>
          </w:p>
        </w:tc>
        <w:tc>
          <w:tcPr>
            <w:tcW w:w="1375" w:type="pct"/>
          </w:tcPr>
          <w:p w14:paraId="414FFF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350BBE6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[–0.06; 0.02]</w:t>
            </w:r>
          </w:p>
        </w:tc>
        <w:tc>
          <w:tcPr>
            <w:tcW w:w="221" w:type="pct"/>
          </w:tcPr>
          <w:p w14:paraId="1E9565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646828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–1.01</w:t>
            </w:r>
          </w:p>
        </w:tc>
        <w:tc>
          <w:tcPr>
            <w:tcW w:w="296" w:type="pct"/>
          </w:tcPr>
          <w:p w14:paraId="0ADB29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720.27</w:t>
            </w:r>
          </w:p>
        </w:tc>
        <w:tc>
          <w:tcPr>
            <w:tcW w:w="281" w:type="pct"/>
          </w:tcPr>
          <w:p w14:paraId="14D4392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2CA1F16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.315</w:t>
            </w:r>
          </w:p>
        </w:tc>
      </w:tr>
      <w:tr w:rsidR="00606C60" w:rsidRPr="00606C60" w14:paraId="768501CB" w14:textId="77777777" w:rsidTr="00CD1EC3">
        <w:tc>
          <w:tcPr>
            <w:tcW w:w="1486" w:type="pct"/>
            <w:vMerge/>
          </w:tcPr>
          <w:p w14:paraId="0C1EE381" w14:textId="77777777" w:rsidR="000B00DA" w:rsidRPr="00606C60" w:rsidRDefault="000B00DA" w:rsidP="00C17B84">
            <w:pPr>
              <w:pStyle w:val="NoSpacing"/>
              <w:rPr>
                <w:b/>
                <w:bCs/>
                <w:color w:val="000000" w:themeColor="text1"/>
                <w:sz w:val="16"/>
                <w:szCs w:val="16"/>
              </w:rPr>
            </w:pPr>
          </w:p>
        </w:tc>
        <w:tc>
          <w:tcPr>
            <w:tcW w:w="1375" w:type="pct"/>
          </w:tcPr>
          <w:p w14:paraId="159682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A0814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[–0.05; 0.09]</w:t>
            </w:r>
          </w:p>
        </w:tc>
        <w:tc>
          <w:tcPr>
            <w:tcW w:w="221" w:type="pct"/>
          </w:tcPr>
          <w:p w14:paraId="330FDB8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0266314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0.52</w:t>
            </w:r>
          </w:p>
        </w:tc>
        <w:tc>
          <w:tcPr>
            <w:tcW w:w="296" w:type="pct"/>
          </w:tcPr>
          <w:p w14:paraId="257D12B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718.77</w:t>
            </w:r>
          </w:p>
        </w:tc>
        <w:tc>
          <w:tcPr>
            <w:tcW w:w="281" w:type="pct"/>
          </w:tcPr>
          <w:p w14:paraId="4A449B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4FB44A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.601</w:t>
            </w:r>
          </w:p>
        </w:tc>
      </w:tr>
      <w:tr w:rsidR="00606C60" w:rsidRPr="00606C60" w14:paraId="79455CED" w14:textId="77777777" w:rsidTr="00CD1EC3">
        <w:tc>
          <w:tcPr>
            <w:tcW w:w="1486" w:type="pct"/>
            <w:vMerge/>
          </w:tcPr>
          <w:p w14:paraId="67A2CE1E" w14:textId="77777777" w:rsidR="000B00DA" w:rsidRPr="00606C60" w:rsidRDefault="000B00DA" w:rsidP="00C17B84">
            <w:pPr>
              <w:pStyle w:val="NoSpacing"/>
              <w:rPr>
                <w:b/>
                <w:bCs/>
                <w:color w:val="000000" w:themeColor="text1"/>
                <w:sz w:val="16"/>
                <w:szCs w:val="16"/>
              </w:rPr>
            </w:pPr>
          </w:p>
        </w:tc>
        <w:tc>
          <w:tcPr>
            <w:tcW w:w="1375" w:type="pct"/>
          </w:tcPr>
          <w:p w14:paraId="71339E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44E2E8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[–0.08; 0.04]</w:t>
            </w:r>
          </w:p>
        </w:tc>
        <w:tc>
          <w:tcPr>
            <w:tcW w:w="221" w:type="pct"/>
          </w:tcPr>
          <w:p w14:paraId="265C7A8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44D4E2A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–0.69</w:t>
            </w:r>
          </w:p>
        </w:tc>
        <w:tc>
          <w:tcPr>
            <w:tcW w:w="296" w:type="pct"/>
          </w:tcPr>
          <w:p w14:paraId="3607420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721.56</w:t>
            </w:r>
          </w:p>
        </w:tc>
        <w:tc>
          <w:tcPr>
            <w:tcW w:w="281" w:type="pct"/>
          </w:tcPr>
          <w:p w14:paraId="4F7D1D4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DD9D82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.490</w:t>
            </w:r>
          </w:p>
        </w:tc>
      </w:tr>
      <w:tr w:rsidR="00606C60" w:rsidRPr="00606C60" w14:paraId="39DAF88D" w14:textId="77777777" w:rsidTr="00CD1EC3">
        <w:tc>
          <w:tcPr>
            <w:tcW w:w="1486" w:type="pct"/>
            <w:vMerge/>
          </w:tcPr>
          <w:p w14:paraId="750AE25C" w14:textId="77777777" w:rsidR="000B00DA" w:rsidRPr="00606C60" w:rsidRDefault="000B00DA" w:rsidP="00C17B84">
            <w:pPr>
              <w:pStyle w:val="NoSpacing"/>
              <w:rPr>
                <w:b/>
                <w:bCs/>
                <w:color w:val="000000" w:themeColor="text1"/>
                <w:sz w:val="16"/>
                <w:szCs w:val="16"/>
              </w:rPr>
            </w:pPr>
          </w:p>
        </w:tc>
        <w:tc>
          <w:tcPr>
            <w:tcW w:w="1375" w:type="pct"/>
          </w:tcPr>
          <w:p w14:paraId="5F6E19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DC7B8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[–0.13; 0.02]</w:t>
            </w:r>
          </w:p>
        </w:tc>
        <w:tc>
          <w:tcPr>
            <w:tcW w:w="221" w:type="pct"/>
          </w:tcPr>
          <w:p w14:paraId="11EB834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13178D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–1.40</w:t>
            </w:r>
          </w:p>
        </w:tc>
        <w:tc>
          <w:tcPr>
            <w:tcW w:w="296" w:type="pct"/>
          </w:tcPr>
          <w:p w14:paraId="0995061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721.81</w:t>
            </w:r>
          </w:p>
        </w:tc>
        <w:tc>
          <w:tcPr>
            <w:tcW w:w="281" w:type="pct"/>
          </w:tcPr>
          <w:p w14:paraId="3517538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AEC649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.162</w:t>
            </w:r>
          </w:p>
        </w:tc>
      </w:tr>
      <w:tr w:rsidR="00606C60" w:rsidRPr="00606C60" w14:paraId="51D77453" w14:textId="77777777" w:rsidTr="00CD1EC3">
        <w:tc>
          <w:tcPr>
            <w:tcW w:w="1486" w:type="pct"/>
            <w:vMerge/>
          </w:tcPr>
          <w:p w14:paraId="207E05F4" w14:textId="77777777" w:rsidR="000B00DA" w:rsidRPr="00606C60" w:rsidRDefault="000B00DA" w:rsidP="00C17B84">
            <w:pPr>
              <w:pStyle w:val="NoSpacing"/>
              <w:rPr>
                <w:b/>
                <w:bCs/>
                <w:color w:val="000000" w:themeColor="text1"/>
                <w:sz w:val="16"/>
                <w:szCs w:val="16"/>
              </w:rPr>
            </w:pPr>
          </w:p>
        </w:tc>
        <w:tc>
          <w:tcPr>
            <w:tcW w:w="1375" w:type="pct"/>
          </w:tcPr>
          <w:p w14:paraId="2C8D47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2FA153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–0.25 [–0.35; –0.15]</w:t>
            </w:r>
          </w:p>
        </w:tc>
        <w:tc>
          <w:tcPr>
            <w:tcW w:w="221" w:type="pct"/>
          </w:tcPr>
          <w:p w14:paraId="0F0B9E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296" w:type="pct"/>
          </w:tcPr>
          <w:p w14:paraId="4BC089C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–4.92</w:t>
            </w:r>
          </w:p>
        </w:tc>
        <w:tc>
          <w:tcPr>
            <w:tcW w:w="296" w:type="pct"/>
          </w:tcPr>
          <w:p w14:paraId="347278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724.29</w:t>
            </w:r>
          </w:p>
        </w:tc>
        <w:tc>
          <w:tcPr>
            <w:tcW w:w="281" w:type="pct"/>
          </w:tcPr>
          <w:p w14:paraId="26792A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116E5C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4CF53407" w14:textId="77777777" w:rsidTr="00CD1EC3">
        <w:tc>
          <w:tcPr>
            <w:tcW w:w="1486" w:type="pct"/>
            <w:vMerge w:val="restart"/>
          </w:tcPr>
          <w:p w14:paraId="5154C561" w14:textId="77777777" w:rsidR="00E75999" w:rsidRPr="00606C60" w:rsidRDefault="000B00DA" w:rsidP="00C17B84">
            <w:pPr>
              <w:pStyle w:val="NoSpacing"/>
              <w:rPr>
                <w:color w:val="000000" w:themeColor="text1"/>
                <w:sz w:val="16"/>
                <w:szCs w:val="16"/>
              </w:rPr>
            </w:pPr>
            <w:r w:rsidRPr="00606C60">
              <w:rPr>
                <w:color w:val="000000" w:themeColor="text1"/>
                <w:sz w:val="16"/>
                <w:szCs w:val="16"/>
              </w:rPr>
              <w:t xml:space="preserve">Precuneus, average thickness </w:t>
            </w: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0.94</w:t>
            </w:r>
          </w:p>
          <w:p w14:paraId="51966E24" w14:textId="3C2506CF"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0.25</w:t>
            </w:r>
          </w:p>
        </w:tc>
        <w:tc>
          <w:tcPr>
            <w:tcW w:w="1375" w:type="pct"/>
          </w:tcPr>
          <w:p w14:paraId="0AFE71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5E66FBC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2.67 [1.22; 4.12]</w:t>
            </w:r>
          </w:p>
        </w:tc>
        <w:tc>
          <w:tcPr>
            <w:tcW w:w="221" w:type="pct"/>
          </w:tcPr>
          <w:p w14:paraId="2FD6D6F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0.74</w:t>
            </w:r>
          </w:p>
        </w:tc>
        <w:tc>
          <w:tcPr>
            <w:tcW w:w="296" w:type="pct"/>
          </w:tcPr>
          <w:p w14:paraId="6001A65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3.62</w:t>
            </w:r>
          </w:p>
        </w:tc>
        <w:tc>
          <w:tcPr>
            <w:tcW w:w="296" w:type="pct"/>
          </w:tcPr>
          <w:p w14:paraId="3A57EF1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283.22</w:t>
            </w:r>
          </w:p>
        </w:tc>
        <w:tc>
          <w:tcPr>
            <w:tcW w:w="281" w:type="pct"/>
          </w:tcPr>
          <w:p w14:paraId="5A7C0CC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640272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5DE8B8C1" w14:textId="77777777" w:rsidTr="00CD1EC3">
        <w:tc>
          <w:tcPr>
            <w:tcW w:w="1486" w:type="pct"/>
            <w:vMerge/>
          </w:tcPr>
          <w:p w14:paraId="75D9D5B1" w14:textId="77777777" w:rsidR="000B00DA" w:rsidRPr="00606C60" w:rsidRDefault="000B00DA" w:rsidP="00C17B84">
            <w:pPr>
              <w:pStyle w:val="NoSpacing"/>
              <w:rPr>
                <w:color w:val="000000" w:themeColor="text1"/>
                <w:sz w:val="16"/>
                <w:szCs w:val="16"/>
              </w:rPr>
            </w:pPr>
          </w:p>
        </w:tc>
        <w:tc>
          <w:tcPr>
            <w:tcW w:w="1375" w:type="pct"/>
          </w:tcPr>
          <w:p w14:paraId="2256EE0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7BF569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[–0.06; –0.02]</w:t>
            </w:r>
          </w:p>
        </w:tc>
        <w:tc>
          <w:tcPr>
            <w:tcW w:w="221" w:type="pct"/>
          </w:tcPr>
          <w:p w14:paraId="10D610C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7F4F9A8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–3.54</w:t>
            </w:r>
          </w:p>
        </w:tc>
        <w:tc>
          <w:tcPr>
            <w:tcW w:w="296" w:type="pct"/>
          </w:tcPr>
          <w:p w14:paraId="2BE747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283.21</w:t>
            </w:r>
          </w:p>
        </w:tc>
        <w:tc>
          <w:tcPr>
            <w:tcW w:w="281" w:type="pct"/>
          </w:tcPr>
          <w:p w14:paraId="62B807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490B9F3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72D52EB" w14:textId="77777777" w:rsidTr="00CD1EC3">
        <w:tc>
          <w:tcPr>
            <w:tcW w:w="1486" w:type="pct"/>
            <w:vMerge/>
          </w:tcPr>
          <w:p w14:paraId="4404BCE6" w14:textId="77777777" w:rsidR="000B00DA" w:rsidRPr="00606C60" w:rsidRDefault="000B00DA" w:rsidP="00C17B84">
            <w:pPr>
              <w:pStyle w:val="NoSpacing"/>
              <w:rPr>
                <w:color w:val="000000" w:themeColor="text1"/>
                <w:sz w:val="16"/>
                <w:szCs w:val="16"/>
              </w:rPr>
            </w:pPr>
          </w:p>
        </w:tc>
        <w:tc>
          <w:tcPr>
            <w:tcW w:w="1375" w:type="pct"/>
          </w:tcPr>
          <w:p w14:paraId="37E455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4DA1E24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[–0.33; 0.26]</w:t>
            </w:r>
          </w:p>
        </w:tc>
        <w:tc>
          <w:tcPr>
            <w:tcW w:w="221" w:type="pct"/>
          </w:tcPr>
          <w:p w14:paraId="567350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w:t>
            </w:r>
          </w:p>
        </w:tc>
        <w:tc>
          <w:tcPr>
            <w:tcW w:w="296" w:type="pct"/>
          </w:tcPr>
          <w:p w14:paraId="20DAB4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–0.24</w:t>
            </w:r>
          </w:p>
        </w:tc>
        <w:tc>
          <w:tcPr>
            <w:tcW w:w="296" w:type="pct"/>
          </w:tcPr>
          <w:p w14:paraId="015967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265.24</w:t>
            </w:r>
          </w:p>
        </w:tc>
        <w:tc>
          <w:tcPr>
            <w:tcW w:w="281" w:type="pct"/>
          </w:tcPr>
          <w:p w14:paraId="5DEAB56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103D35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.814</w:t>
            </w:r>
          </w:p>
        </w:tc>
      </w:tr>
      <w:tr w:rsidR="00606C60" w:rsidRPr="00606C60" w14:paraId="6872DAD0" w14:textId="77777777" w:rsidTr="00CD1EC3">
        <w:tc>
          <w:tcPr>
            <w:tcW w:w="1486" w:type="pct"/>
            <w:vMerge/>
          </w:tcPr>
          <w:p w14:paraId="40D2BFDD" w14:textId="77777777" w:rsidR="000B00DA" w:rsidRPr="00606C60" w:rsidRDefault="000B00DA" w:rsidP="00C17B84">
            <w:pPr>
              <w:pStyle w:val="NoSpacing"/>
              <w:rPr>
                <w:color w:val="000000" w:themeColor="text1"/>
                <w:sz w:val="16"/>
                <w:szCs w:val="16"/>
              </w:rPr>
            </w:pPr>
          </w:p>
        </w:tc>
        <w:tc>
          <w:tcPr>
            <w:tcW w:w="1375" w:type="pct"/>
          </w:tcPr>
          <w:p w14:paraId="574159A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0118EE1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 [–0.36; 0.12]</w:t>
            </w:r>
          </w:p>
        </w:tc>
        <w:tc>
          <w:tcPr>
            <w:tcW w:w="221" w:type="pct"/>
          </w:tcPr>
          <w:p w14:paraId="3473292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0.12</w:t>
            </w:r>
          </w:p>
        </w:tc>
        <w:tc>
          <w:tcPr>
            <w:tcW w:w="296" w:type="pct"/>
          </w:tcPr>
          <w:p w14:paraId="40FE582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–1.01</w:t>
            </w:r>
          </w:p>
        </w:tc>
        <w:tc>
          <w:tcPr>
            <w:tcW w:w="296" w:type="pct"/>
          </w:tcPr>
          <w:p w14:paraId="7888516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282.65</w:t>
            </w:r>
          </w:p>
        </w:tc>
        <w:tc>
          <w:tcPr>
            <w:tcW w:w="281" w:type="pct"/>
          </w:tcPr>
          <w:p w14:paraId="20A7C9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5FE4D2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.311</w:t>
            </w:r>
          </w:p>
        </w:tc>
      </w:tr>
      <w:tr w:rsidR="00606C60" w:rsidRPr="00606C60" w14:paraId="11508650" w14:textId="77777777" w:rsidTr="00CD1EC3">
        <w:tc>
          <w:tcPr>
            <w:tcW w:w="1486" w:type="pct"/>
            <w:vMerge/>
          </w:tcPr>
          <w:p w14:paraId="19413E99" w14:textId="77777777" w:rsidR="000B00DA" w:rsidRPr="00606C60" w:rsidRDefault="000B00DA" w:rsidP="00C17B84">
            <w:pPr>
              <w:pStyle w:val="NoSpacing"/>
              <w:rPr>
                <w:color w:val="000000" w:themeColor="text1"/>
                <w:sz w:val="16"/>
                <w:szCs w:val="16"/>
              </w:rPr>
            </w:pPr>
          </w:p>
        </w:tc>
        <w:tc>
          <w:tcPr>
            <w:tcW w:w="1375" w:type="pct"/>
          </w:tcPr>
          <w:p w14:paraId="023EDC2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40909E1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0.40 [–0.01; 0.81]</w:t>
            </w:r>
          </w:p>
        </w:tc>
        <w:tc>
          <w:tcPr>
            <w:tcW w:w="221" w:type="pct"/>
          </w:tcPr>
          <w:p w14:paraId="070D7B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2B3ECAA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1.92</w:t>
            </w:r>
          </w:p>
        </w:tc>
        <w:tc>
          <w:tcPr>
            <w:tcW w:w="296" w:type="pct"/>
          </w:tcPr>
          <w:p w14:paraId="22F03DA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281.63</w:t>
            </w:r>
          </w:p>
        </w:tc>
        <w:tc>
          <w:tcPr>
            <w:tcW w:w="281" w:type="pct"/>
          </w:tcPr>
          <w:p w14:paraId="757B291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10E3E18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.056</w:t>
            </w:r>
          </w:p>
        </w:tc>
      </w:tr>
      <w:tr w:rsidR="00606C60" w:rsidRPr="00606C60" w14:paraId="6EBCB2FF" w14:textId="77777777" w:rsidTr="00CD1EC3">
        <w:tc>
          <w:tcPr>
            <w:tcW w:w="1486" w:type="pct"/>
            <w:vMerge/>
          </w:tcPr>
          <w:p w14:paraId="593D655B" w14:textId="77777777" w:rsidR="000B00DA" w:rsidRPr="00606C60" w:rsidRDefault="000B00DA" w:rsidP="00C17B84">
            <w:pPr>
              <w:pStyle w:val="NoSpacing"/>
              <w:rPr>
                <w:color w:val="000000" w:themeColor="text1"/>
                <w:sz w:val="16"/>
                <w:szCs w:val="16"/>
              </w:rPr>
            </w:pPr>
          </w:p>
        </w:tc>
        <w:tc>
          <w:tcPr>
            <w:tcW w:w="1375" w:type="pct"/>
          </w:tcPr>
          <w:p w14:paraId="161A66C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0DE491F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 [–0.41; 0.22]</w:t>
            </w:r>
          </w:p>
        </w:tc>
        <w:tc>
          <w:tcPr>
            <w:tcW w:w="221" w:type="pct"/>
          </w:tcPr>
          <w:p w14:paraId="14BF9B4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15B3B1C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–0.58</w:t>
            </w:r>
          </w:p>
        </w:tc>
        <w:tc>
          <w:tcPr>
            <w:tcW w:w="296" w:type="pct"/>
          </w:tcPr>
          <w:p w14:paraId="29B7FCB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283.18</w:t>
            </w:r>
          </w:p>
        </w:tc>
        <w:tc>
          <w:tcPr>
            <w:tcW w:w="281" w:type="pct"/>
          </w:tcPr>
          <w:p w14:paraId="126758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21C71D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.564</w:t>
            </w:r>
          </w:p>
        </w:tc>
      </w:tr>
      <w:tr w:rsidR="00606C60" w:rsidRPr="00606C60" w14:paraId="4C6B1FF4" w14:textId="77777777" w:rsidTr="00CD1EC3">
        <w:tc>
          <w:tcPr>
            <w:tcW w:w="1486" w:type="pct"/>
            <w:vMerge/>
          </w:tcPr>
          <w:p w14:paraId="582BC32B" w14:textId="77777777" w:rsidR="000B00DA" w:rsidRPr="00606C60" w:rsidRDefault="000B00DA" w:rsidP="00C17B84">
            <w:pPr>
              <w:pStyle w:val="NoSpacing"/>
              <w:rPr>
                <w:color w:val="000000" w:themeColor="text1"/>
                <w:sz w:val="16"/>
                <w:szCs w:val="16"/>
              </w:rPr>
            </w:pPr>
          </w:p>
        </w:tc>
        <w:tc>
          <w:tcPr>
            <w:tcW w:w="1375" w:type="pct"/>
          </w:tcPr>
          <w:p w14:paraId="101FF1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347C894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–0.62 [–1.02; –0.23]</w:t>
            </w:r>
          </w:p>
        </w:tc>
        <w:tc>
          <w:tcPr>
            <w:tcW w:w="221" w:type="pct"/>
          </w:tcPr>
          <w:p w14:paraId="28AC587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76CAB2F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–3.10</w:t>
            </w:r>
          </w:p>
        </w:tc>
        <w:tc>
          <w:tcPr>
            <w:tcW w:w="296" w:type="pct"/>
          </w:tcPr>
          <w:p w14:paraId="59413AA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283.37</w:t>
            </w:r>
          </w:p>
        </w:tc>
        <w:tc>
          <w:tcPr>
            <w:tcW w:w="281" w:type="pct"/>
          </w:tcPr>
          <w:p w14:paraId="3673C8B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12E73F1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12341643" w14:textId="77777777" w:rsidTr="00CD1EC3">
        <w:tc>
          <w:tcPr>
            <w:tcW w:w="1486" w:type="pct"/>
            <w:vMerge/>
          </w:tcPr>
          <w:p w14:paraId="44B5B6FF" w14:textId="77777777" w:rsidR="000B00DA" w:rsidRPr="00606C60" w:rsidRDefault="000B00DA" w:rsidP="00C17B84">
            <w:pPr>
              <w:pStyle w:val="NoSpacing"/>
              <w:rPr>
                <w:color w:val="000000" w:themeColor="text1"/>
                <w:sz w:val="16"/>
                <w:szCs w:val="16"/>
              </w:rPr>
            </w:pPr>
          </w:p>
        </w:tc>
        <w:tc>
          <w:tcPr>
            <w:tcW w:w="1375" w:type="pct"/>
          </w:tcPr>
          <w:p w14:paraId="007E80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101E450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–1.38 [–1.88; –0.88]</w:t>
            </w:r>
          </w:p>
        </w:tc>
        <w:tc>
          <w:tcPr>
            <w:tcW w:w="221" w:type="pct"/>
          </w:tcPr>
          <w:p w14:paraId="744BF4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0.26</w:t>
            </w:r>
          </w:p>
        </w:tc>
        <w:tc>
          <w:tcPr>
            <w:tcW w:w="296" w:type="pct"/>
          </w:tcPr>
          <w:p w14:paraId="20FDB2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–5.39</w:t>
            </w:r>
          </w:p>
        </w:tc>
        <w:tc>
          <w:tcPr>
            <w:tcW w:w="296" w:type="pct"/>
          </w:tcPr>
          <w:p w14:paraId="3FACB30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284.78</w:t>
            </w:r>
          </w:p>
        </w:tc>
        <w:tc>
          <w:tcPr>
            <w:tcW w:w="281" w:type="pct"/>
          </w:tcPr>
          <w:p w14:paraId="5F5D8C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357" w:type="pct"/>
          </w:tcPr>
          <w:p w14:paraId="22EDA7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2D7F3ED9" w14:textId="77777777" w:rsidTr="00CD1EC3">
        <w:tc>
          <w:tcPr>
            <w:tcW w:w="1486" w:type="pct"/>
            <w:vMerge/>
          </w:tcPr>
          <w:p w14:paraId="7346CDCC" w14:textId="77777777" w:rsidR="000B00DA" w:rsidRPr="00606C60" w:rsidRDefault="000B00DA" w:rsidP="00C17B84">
            <w:pPr>
              <w:pStyle w:val="NoSpacing"/>
              <w:rPr>
                <w:color w:val="000000" w:themeColor="text1"/>
                <w:sz w:val="16"/>
                <w:szCs w:val="16"/>
              </w:rPr>
            </w:pPr>
          </w:p>
        </w:tc>
        <w:tc>
          <w:tcPr>
            <w:tcW w:w="1375" w:type="pct"/>
          </w:tcPr>
          <w:p w14:paraId="0A185F6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41183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[0.00; 0.00]</w:t>
            </w:r>
          </w:p>
        </w:tc>
        <w:tc>
          <w:tcPr>
            <w:tcW w:w="221" w:type="pct"/>
          </w:tcPr>
          <w:p w14:paraId="0EF874E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6CAAA4E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–0.09</w:t>
            </w:r>
          </w:p>
        </w:tc>
        <w:tc>
          <w:tcPr>
            <w:tcW w:w="296" w:type="pct"/>
          </w:tcPr>
          <w:p w14:paraId="6986097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264.58</w:t>
            </w:r>
          </w:p>
        </w:tc>
        <w:tc>
          <w:tcPr>
            <w:tcW w:w="281" w:type="pct"/>
          </w:tcPr>
          <w:p w14:paraId="5625ED5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80E73D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.925</w:t>
            </w:r>
          </w:p>
        </w:tc>
      </w:tr>
      <w:tr w:rsidR="00606C60" w:rsidRPr="00606C60" w14:paraId="7E995D80" w14:textId="77777777" w:rsidTr="00CD1EC3">
        <w:tc>
          <w:tcPr>
            <w:tcW w:w="1486" w:type="pct"/>
            <w:vMerge/>
          </w:tcPr>
          <w:p w14:paraId="059ADDB5" w14:textId="77777777" w:rsidR="000B00DA" w:rsidRPr="00606C60" w:rsidRDefault="000B00DA" w:rsidP="00C17B84">
            <w:pPr>
              <w:pStyle w:val="NoSpacing"/>
              <w:rPr>
                <w:color w:val="000000" w:themeColor="text1"/>
                <w:sz w:val="16"/>
                <w:szCs w:val="16"/>
              </w:rPr>
            </w:pPr>
          </w:p>
        </w:tc>
        <w:tc>
          <w:tcPr>
            <w:tcW w:w="1375" w:type="pct"/>
          </w:tcPr>
          <w:p w14:paraId="4BE4F01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28DBF5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 [–0.09; 0.01]</w:t>
            </w:r>
          </w:p>
        </w:tc>
        <w:tc>
          <w:tcPr>
            <w:tcW w:w="221" w:type="pct"/>
          </w:tcPr>
          <w:p w14:paraId="1971B7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296" w:type="pct"/>
          </w:tcPr>
          <w:p w14:paraId="3AA516C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–1.69</w:t>
            </w:r>
          </w:p>
        </w:tc>
        <w:tc>
          <w:tcPr>
            <w:tcW w:w="296" w:type="pct"/>
          </w:tcPr>
          <w:p w14:paraId="6A66B77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252.59</w:t>
            </w:r>
          </w:p>
        </w:tc>
        <w:tc>
          <w:tcPr>
            <w:tcW w:w="281" w:type="pct"/>
          </w:tcPr>
          <w:p w14:paraId="01982EE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357" w:type="pct"/>
          </w:tcPr>
          <w:p w14:paraId="464C77B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.092</w:t>
            </w:r>
          </w:p>
        </w:tc>
      </w:tr>
      <w:tr w:rsidR="00606C60" w:rsidRPr="00606C60" w14:paraId="5B0922F6" w14:textId="77777777" w:rsidTr="00CD1EC3">
        <w:tc>
          <w:tcPr>
            <w:tcW w:w="1486" w:type="pct"/>
            <w:vMerge/>
          </w:tcPr>
          <w:p w14:paraId="5CA501BE" w14:textId="77777777" w:rsidR="000B00DA" w:rsidRPr="00606C60" w:rsidRDefault="000B00DA" w:rsidP="00C17B84">
            <w:pPr>
              <w:pStyle w:val="NoSpacing"/>
              <w:rPr>
                <w:color w:val="000000" w:themeColor="text1"/>
                <w:sz w:val="16"/>
                <w:szCs w:val="16"/>
              </w:rPr>
            </w:pPr>
          </w:p>
        </w:tc>
        <w:tc>
          <w:tcPr>
            <w:tcW w:w="1375" w:type="pct"/>
          </w:tcPr>
          <w:p w14:paraId="487F17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4EA9004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 [–0.10; 0.06]</w:t>
            </w:r>
          </w:p>
        </w:tc>
        <w:tc>
          <w:tcPr>
            <w:tcW w:w="221" w:type="pct"/>
          </w:tcPr>
          <w:p w14:paraId="447D53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16F850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–0.48</w:t>
            </w:r>
          </w:p>
        </w:tc>
        <w:tc>
          <w:tcPr>
            <w:tcW w:w="296" w:type="pct"/>
          </w:tcPr>
          <w:p w14:paraId="4F324F0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234.62</w:t>
            </w:r>
          </w:p>
        </w:tc>
        <w:tc>
          <w:tcPr>
            <w:tcW w:w="281" w:type="pct"/>
          </w:tcPr>
          <w:p w14:paraId="580E627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AE4151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.631</w:t>
            </w:r>
          </w:p>
        </w:tc>
      </w:tr>
      <w:tr w:rsidR="00606C60" w:rsidRPr="00606C60" w14:paraId="19054E42" w14:textId="77777777" w:rsidTr="00CD1EC3">
        <w:tc>
          <w:tcPr>
            <w:tcW w:w="1486" w:type="pct"/>
            <w:vMerge/>
          </w:tcPr>
          <w:p w14:paraId="088F25E4" w14:textId="77777777" w:rsidR="000B00DA" w:rsidRPr="00606C60" w:rsidRDefault="000B00DA" w:rsidP="00C17B84">
            <w:pPr>
              <w:pStyle w:val="NoSpacing"/>
              <w:rPr>
                <w:color w:val="000000" w:themeColor="text1"/>
                <w:sz w:val="16"/>
                <w:szCs w:val="16"/>
              </w:rPr>
            </w:pPr>
          </w:p>
        </w:tc>
        <w:tc>
          <w:tcPr>
            <w:tcW w:w="1375" w:type="pct"/>
          </w:tcPr>
          <w:p w14:paraId="7F5F71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B98BF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 [–0.17; –0.04]</w:t>
            </w:r>
          </w:p>
        </w:tc>
        <w:tc>
          <w:tcPr>
            <w:tcW w:w="221" w:type="pct"/>
          </w:tcPr>
          <w:p w14:paraId="7E013B1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10448B0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–3.10</w:t>
            </w:r>
          </w:p>
        </w:tc>
        <w:tc>
          <w:tcPr>
            <w:tcW w:w="296" w:type="pct"/>
          </w:tcPr>
          <w:p w14:paraId="3095F1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262.36</w:t>
            </w:r>
          </w:p>
        </w:tc>
        <w:tc>
          <w:tcPr>
            <w:tcW w:w="281" w:type="pct"/>
          </w:tcPr>
          <w:p w14:paraId="0371797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357" w:type="pct"/>
          </w:tcPr>
          <w:p w14:paraId="334C81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2D38CB6B" w14:textId="77777777" w:rsidTr="00CD1EC3">
        <w:tc>
          <w:tcPr>
            <w:tcW w:w="1486" w:type="pct"/>
            <w:vMerge/>
          </w:tcPr>
          <w:p w14:paraId="7B97ED73" w14:textId="77777777" w:rsidR="000B00DA" w:rsidRPr="00606C60" w:rsidRDefault="000B00DA" w:rsidP="00C17B84">
            <w:pPr>
              <w:pStyle w:val="NoSpacing"/>
              <w:rPr>
                <w:color w:val="000000" w:themeColor="text1"/>
                <w:sz w:val="16"/>
                <w:szCs w:val="16"/>
              </w:rPr>
            </w:pPr>
          </w:p>
        </w:tc>
        <w:tc>
          <w:tcPr>
            <w:tcW w:w="1375" w:type="pct"/>
          </w:tcPr>
          <w:p w14:paraId="18437ED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066D66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–0.11 [–0.20; –0.03]</w:t>
            </w:r>
          </w:p>
        </w:tc>
        <w:tc>
          <w:tcPr>
            <w:tcW w:w="221" w:type="pct"/>
          </w:tcPr>
          <w:p w14:paraId="343BF9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7BDB78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–2.78</w:t>
            </w:r>
          </w:p>
        </w:tc>
        <w:tc>
          <w:tcPr>
            <w:tcW w:w="296" w:type="pct"/>
          </w:tcPr>
          <w:p w14:paraId="2DAD73E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270.59</w:t>
            </w:r>
          </w:p>
        </w:tc>
        <w:tc>
          <w:tcPr>
            <w:tcW w:w="281" w:type="pct"/>
          </w:tcPr>
          <w:p w14:paraId="7244FA6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5B4626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r>
      <w:tr w:rsidR="00606C60" w:rsidRPr="00606C60" w14:paraId="75BE58D0" w14:textId="77777777" w:rsidTr="00CD1EC3">
        <w:tc>
          <w:tcPr>
            <w:tcW w:w="1486" w:type="pct"/>
            <w:vMerge/>
          </w:tcPr>
          <w:p w14:paraId="76E0811D" w14:textId="77777777" w:rsidR="000B00DA" w:rsidRPr="00606C60" w:rsidRDefault="000B00DA" w:rsidP="00C17B84">
            <w:pPr>
              <w:pStyle w:val="NoSpacing"/>
              <w:rPr>
                <w:color w:val="000000" w:themeColor="text1"/>
                <w:sz w:val="16"/>
                <w:szCs w:val="16"/>
              </w:rPr>
            </w:pPr>
          </w:p>
        </w:tc>
        <w:tc>
          <w:tcPr>
            <w:tcW w:w="1375" w:type="pct"/>
          </w:tcPr>
          <w:p w14:paraId="5D3F2B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5B8102A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–0.32 [–0.43; –0.22]</w:t>
            </w:r>
          </w:p>
        </w:tc>
        <w:tc>
          <w:tcPr>
            <w:tcW w:w="221" w:type="pct"/>
          </w:tcPr>
          <w:p w14:paraId="7F4FF26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w:t>
            </w:r>
          </w:p>
        </w:tc>
        <w:tc>
          <w:tcPr>
            <w:tcW w:w="296" w:type="pct"/>
          </w:tcPr>
          <w:p w14:paraId="3913073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–5.89</w:t>
            </w:r>
          </w:p>
        </w:tc>
        <w:tc>
          <w:tcPr>
            <w:tcW w:w="296" w:type="pct"/>
          </w:tcPr>
          <w:p w14:paraId="2A0808C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298.62</w:t>
            </w:r>
          </w:p>
        </w:tc>
        <w:tc>
          <w:tcPr>
            <w:tcW w:w="281" w:type="pct"/>
          </w:tcPr>
          <w:p w14:paraId="11452DD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c>
          <w:tcPr>
            <w:tcW w:w="357" w:type="pct"/>
          </w:tcPr>
          <w:p w14:paraId="25FCFE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7E1628C9" w14:textId="77777777" w:rsidTr="00CD1EC3">
        <w:tc>
          <w:tcPr>
            <w:tcW w:w="1486" w:type="pct"/>
            <w:vMerge w:val="restart"/>
          </w:tcPr>
          <w:p w14:paraId="3A15497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Infertior parietal cortex, average thickness</w:t>
            </w:r>
          </w:p>
          <w:p w14:paraId="264C7808" w14:textId="77777777" w:rsidR="000B00DA" w:rsidRPr="00606C60" w:rsidRDefault="000B00DA" w:rsidP="00C17B84">
            <w:pPr>
              <w:pStyle w:val="NoSpacing"/>
              <w:rPr>
                <w:i/>
                <w:iCs/>
                <w:color w:val="000000" w:themeColor="text1"/>
                <w:sz w:val="16"/>
                <w:szCs w:val="16"/>
              </w:rPr>
            </w:pPr>
          </w:p>
          <w:p w14:paraId="3697F2C2" w14:textId="77777777" w:rsidR="00E75999"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conditional</w:t>
            </w:r>
            <w:r w:rsidRPr="00606C60">
              <w:rPr>
                <w:color w:val="000000" w:themeColor="text1"/>
                <w:sz w:val="16"/>
                <w:szCs w:val="16"/>
              </w:rPr>
              <w:t xml:space="preserve"> = 0.93</w:t>
            </w:r>
          </w:p>
          <w:p w14:paraId="22620B7D" w14:textId="7E48D124" w:rsidR="000B00DA" w:rsidRPr="00606C60" w:rsidRDefault="000B00DA" w:rsidP="00C17B84">
            <w:pPr>
              <w:pStyle w:val="NoSpacing"/>
              <w:rPr>
                <w:color w:val="000000" w:themeColor="text1"/>
                <w:sz w:val="16"/>
                <w:szCs w:val="16"/>
              </w:rPr>
            </w:pPr>
            <w:r w:rsidRPr="00606C60">
              <w:rPr>
                <w:i/>
                <w:iCs/>
                <w:color w:val="000000" w:themeColor="text1"/>
                <w:sz w:val="16"/>
                <w:szCs w:val="16"/>
              </w:rPr>
              <w:t>R</w:t>
            </w:r>
            <w:r w:rsidRPr="00606C60">
              <w:rPr>
                <w:color w:val="000000" w:themeColor="text1"/>
                <w:sz w:val="16"/>
                <w:szCs w:val="16"/>
                <w:vertAlign w:val="superscript"/>
              </w:rPr>
              <w:t>2</w:t>
            </w:r>
            <w:r w:rsidRPr="00606C60">
              <w:rPr>
                <w:color w:val="000000" w:themeColor="text1"/>
                <w:sz w:val="16"/>
                <w:szCs w:val="16"/>
                <w:vertAlign w:val="subscript"/>
              </w:rPr>
              <w:t>marginal</w:t>
            </w:r>
            <w:r w:rsidRPr="00606C60">
              <w:rPr>
                <w:color w:val="000000" w:themeColor="text1"/>
                <w:sz w:val="16"/>
                <w:szCs w:val="16"/>
              </w:rPr>
              <w:t xml:space="preserve"> = 0.30</w:t>
            </w:r>
          </w:p>
        </w:tc>
        <w:tc>
          <w:tcPr>
            <w:tcW w:w="1375" w:type="pct"/>
          </w:tcPr>
          <w:p w14:paraId="1A45F6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Intercept</w:t>
            </w:r>
          </w:p>
        </w:tc>
        <w:tc>
          <w:tcPr>
            <w:tcW w:w="687" w:type="pct"/>
          </w:tcPr>
          <w:p w14:paraId="09131A5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3.86 [2.35; 5.36]</w:t>
            </w:r>
          </w:p>
        </w:tc>
        <w:tc>
          <w:tcPr>
            <w:tcW w:w="221" w:type="pct"/>
          </w:tcPr>
          <w:p w14:paraId="3CE72B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0.77</w:t>
            </w:r>
          </w:p>
        </w:tc>
        <w:tc>
          <w:tcPr>
            <w:tcW w:w="296" w:type="pct"/>
          </w:tcPr>
          <w:p w14:paraId="0B6ED74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5.03</w:t>
            </w:r>
          </w:p>
        </w:tc>
        <w:tc>
          <w:tcPr>
            <w:tcW w:w="296" w:type="pct"/>
          </w:tcPr>
          <w:p w14:paraId="36447D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283.37</w:t>
            </w:r>
          </w:p>
        </w:tc>
        <w:tc>
          <w:tcPr>
            <w:tcW w:w="281" w:type="pct"/>
          </w:tcPr>
          <w:p w14:paraId="7C91791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73E047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3CE7C7AB" w14:textId="77777777" w:rsidTr="00CD1EC3">
        <w:tc>
          <w:tcPr>
            <w:tcW w:w="1486" w:type="pct"/>
            <w:vMerge/>
          </w:tcPr>
          <w:p w14:paraId="332798D6" w14:textId="77777777" w:rsidR="000B00DA" w:rsidRPr="00606C60" w:rsidRDefault="000B00DA" w:rsidP="00C17B84">
            <w:pPr>
              <w:pStyle w:val="NoSpacing"/>
              <w:rPr>
                <w:b/>
                <w:bCs/>
                <w:color w:val="000000" w:themeColor="text1"/>
                <w:sz w:val="16"/>
                <w:szCs w:val="16"/>
              </w:rPr>
            </w:pPr>
          </w:p>
        </w:tc>
        <w:tc>
          <w:tcPr>
            <w:tcW w:w="1375" w:type="pct"/>
          </w:tcPr>
          <w:p w14:paraId="459D4AA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Age, years</w:t>
            </w:r>
          </w:p>
        </w:tc>
        <w:tc>
          <w:tcPr>
            <w:tcW w:w="687" w:type="pct"/>
          </w:tcPr>
          <w:p w14:paraId="3E468C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 [–0.08; –0.03]</w:t>
            </w:r>
          </w:p>
        </w:tc>
        <w:tc>
          <w:tcPr>
            <w:tcW w:w="221" w:type="pct"/>
          </w:tcPr>
          <w:p w14:paraId="338F29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0.01</w:t>
            </w:r>
          </w:p>
        </w:tc>
        <w:tc>
          <w:tcPr>
            <w:tcW w:w="296" w:type="pct"/>
          </w:tcPr>
          <w:p w14:paraId="164A3BF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–4.87</w:t>
            </w:r>
          </w:p>
        </w:tc>
        <w:tc>
          <w:tcPr>
            <w:tcW w:w="296" w:type="pct"/>
          </w:tcPr>
          <w:p w14:paraId="38EADB3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283.36</w:t>
            </w:r>
          </w:p>
        </w:tc>
        <w:tc>
          <w:tcPr>
            <w:tcW w:w="281" w:type="pct"/>
          </w:tcPr>
          <w:p w14:paraId="24E8326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0.08</w:t>
            </w:r>
          </w:p>
        </w:tc>
        <w:tc>
          <w:tcPr>
            <w:tcW w:w="357" w:type="pct"/>
          </w:tcPr>
          <w:p w14:paraId="7AE1A0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4F23C03C" w14:textId="77777777" w:rsidTr="00CD1EC3">
        <w:tc>
          <w:tcPr>
            <w:tcW w:w="1486" w:type="pct"/>
            <w:vMerge/>
          </w:tcPr>
          <w:p w14:paraId="22E3B2AE" w14:textId="77777777" w:rsidR="000B00DA" w:rsidRPr="00606C60" w:rsidRDefault="000B00DA" w:rsidP="00C17B84">
            <w:pPr>
              <w:pStyle w:val="NoSpacing"/>
              <w:rPr>
                <w:b/>
                <w:bCs/>
                <w:color w:val="000000" w:themeColor="text1"/>
                <w:sz w:val="16"/>
                <w:szCs w:val="16"/>
              </w:rPr>
            </w:pPr>
          </w:p>
        </w:tc>
        <w:tc>
          <w:tcPr>
            <w:tcW w:w="1375" w:type="pct"/>
          </w:tcPr>
          <w:p w14:paraId="3085D2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Years since baseline</w:t>
            </w:r>
          </w:p>
        </w:tc>
        <w:tc>
          <w:tcPr>
            <w:tcW w:w="687" w:type="pct"/>
          </w:tcPr>
          <w:p w14:paraId="18F9CF8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[–0.38; 0.32]</w:t>
            </w:r>
          </w:p>
        </w:tc>
        <w:tc>
          <w:tcPr>
            <w:tcW w:w="221" w:type="pct"/>
          </w:tcPr>
          <w:p w14:paraId="429A2F9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0.18</w:t>
            </w:r>
          </w:p>
        </w:tc>
        <w:tc>
          <w:tcPr>
            <w:tcW w:w="296" w:type="pct"/>
          </w:tcPr>
          <w:p w14:paraId="301FFE9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w:t>
            </w:r>
          </w:p>
        </w:tc>
        <w:tc>
          <w:tcPr>
            <w:tcW w:w="296" w:type="pct"/>
          </w:tcPr>
          <w:p w14:paraId="56766E5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275.11</w:t>
            </w:r>
          </w:p>
        </w:tc>
        <w:tc>
          <w:tcPr>
            <w:tcW w:w="281" w:type="pct"/>
          </w:tcPr>
          <w:p w14:paraId="18742C7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3BDAACC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.870</w:t>
            </w:r>
          </w:p>
        </w:tc>
      </w:tr>
      <w:tr w:rsidR="00606C60" w:rsidRPr="00606C60" w14:paraId="38432FB0" w14:textId="77777777" w:rsidTr="00CD1EC3">
        <w:tc>
          <w:tcPr>
            <w:tcW w:w="1486" w:type="pct"/>
            <w:vMerge/>
          </w:tcPr>
          <w:p w14:paraId="2992AB7E" w14:textId="77777777" w:rsidR="000B00DA" w:rsidRPr="00606C60" w:rsidRDefault="000B00DA" w:rsidP="00C17B84">
            <w:pPr>
              <w:pStyle w:val="NoSpacing"/>
              <w:rPr>
                <w:b/>
                <w:bCs/>
                <w:color w:val="000000" w:themeColor="text1"/>
                <w:sz w:val="16"/>
                <w:szCs w:val="16"/>
              </w:rPr>
            </w:pPr>
          </w:p>
        </w:tc>
        <w:tc>
          <w:tcPr>
            <w:tcW w:w="1375" w:type="pct"/>
          </w:tcPr>
          <w:p w14:paraId="35D98F8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Sex, male</w:t>
            </w:r>
          </w:p>
        </w:tc>
        <w:tc>
          <w:tcPr>
            <w:tcW w:w="687" w:type="pct"/>
          </w:tcPr>
          <w:p w14:paraId="7663A08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–0.28 [–0.53; –0.03]</w:t>
            </w:r>
          </w:p>
        </w:tc>
        <w:tc>
          <w:tcPr>
            <w:tcW w:w="221" w:type="pct"/>
          </w:tcPr>
          <w:p w14:paraId="67134D1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0.13</w:t>
            </w:r>
          </w:p>
        </w:tc>
        <w:tc>
          <w:tcPr>
            <w:tcW w:w="296" w:type="pct"/>
          </w:tcPr>
          <w:p w14:paraId="6A82302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–2.19</w:t>
            </w:r>
          </w:p>
        </w:tc>
        <w:tc>
          <w:tcPr>
            <w:tcW w:w="296" w:type="pct"/>
          </w:tcPr>
          <w:p w14:paraId="1F7ECB4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282.65</w:t>
            </w:r>
          </w:p>
        </w:tc>
        <w:tc>
          <w:tcPr>
            <w:tcW w:w="281" w:type="pct"/>
          </w:tcPr>
          <w:p w14:paraId="5E48F44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2FCF217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.029*</w:t>
            </w:r>
          </w:p>
        </w:tc>
      </w:tr>
      <w:tr w:rsidR="00606C60" w:rsidRPr="00606C60" w14:paraId="10109D4A" w14:textId="77777777" w:rsidTr="00CD1EC3">
        <w:tc>
          <w:tcPr>
            <w:tcW w:w="1486" w:type="pct"/>
            <w:vMerge/>
          </w:tcPr>
          <w:p w14:paraId="048956E5" w14:textId="77777777" w:rsidR="000B00DA" w:rsidRPr="00606C60" w:rsidRDefault="000B00DA" w:rsidP="00C17B84">
            <w:pPr>
              <w:pStyle w:val="NoSpacing"/>
              <w:rPr>
                <w:b/>
                <w:bCs/>
                <w:color w:val="000000" w:themeColor="text1"/>
                <w:sz w:val="16"/>
                <w:szCs w:val="16"/>
              </w:rPr>
            </w:pPr>
          </w:p>
        </w:tc>
        <w:tc>
          <w:tcPr>
            <w:tcW w:w="1375" w:type="pct"/>
          </w:tcPr>
          <w:p w14:paraId="0A1A7ED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p>
        </w:tc>
        <w:tc>
          <w:tcPr>
            <w:tcW w:w="687" w:type="pct"/>
          </w:tcPr>
          <w:p w14:paraId="3581A0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 [–0.36; 0.50]</w:t>
            </w:r>
          </w:p>
        </w:tc>
        <w:tc>
          <w:tcPr>
            <w:tcW w:w="221" w:type="pct"/>
          </w:tcPr>
          <w:p w14:paraId="4909759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0.22</w:t>
            </w:r>
          </w:p>
        </w:tc>
        <w:tc>
          <w:tcPr>
            <w:tcW w:w="296" w:type="pct"/>
          </w:tcPr>
          <w:p w14:paraId="0AF18C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0.32</w:t>
            </w:r>
          </w:p>
        </w:tc>
        <w:tc>
          <w:tcPr>
            <w:tcW w:w="296" w:type="pct"/>
          </w:tcPr>
          <w:p w14:paraId="6FA9135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281.39</w:t>
            </w:r>
          </w:p>
        </w:tc>
        <w:tc>
          <w:tcPr>
            <w:tcW w:w="281" w:type="pct"/>
          </w:tcPr>
          <w:p w14:paraId="4458244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0474CE0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.749</w:t>
            </w:r>
          </w:p>
        </w:tc>
      </w:tr>
      <w:tr w:rsidR="00606C60" w:rsidRPr="00606C60" w14:paraId="7EC0C250" w14:textId="77777777" w:rsidTr="00CD1EC3">
        <w:tc>
          <w:tcPr>
            <w:tcW w:w="1486" w:type="pct"/>
            <w:vMerge/>
          </w:tcPr>
          <w:p w14:paraId="686EE2F1" w14:textId="77777777" w:rsidR="000B00DA" w:rsidRPr="00606C60" w:rsidRDefault="000B00DA" w:rsidP="00C17B84">
            <w:pPr>
              <w:pStyle w:val="NoSpacing"/>
              <w:rPr>
                <w:b/>
                <w:bCs/>
                <w:color w:val="000000" w:themeColor="text1"/>
                <w:sz w:val="16"/>
                <w:szCs w:val="16"/>
              </w:rPr>
            </w:pPr>
          </w:p>
        </w:tc>
        <w:tc>
          <w:tcPr>
            <w:tcW w:w="1375" w:type="pct"/>
          </w:tcPr>
          <w:p w14:paraId="284C669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p>
        </w:tc>
        <w:tc>
          <w:tcPr>
            <w:tcW w:w="687" w:type="pct"/>
          </w:tcPr>
          <w:p w14:paraId="1607E90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–0.06 [–0.39; 0.27]</w:t>
            </w:r>
          </w:p>
        </w:tc>
        <w:tc>
          <w:tcPr>
            <w:tcW w:w="221" w:type="pct"/>
          </w:tcPr>
          <w:p w14:paraId="488359E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296" w:type="pct"/>
          </w:tcPr>
          <w:p w14:paraId="721DD5A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–0.36</w:t>
            </w:r>
          </w:p>
        </w:tc>
        <w:tc>
          <w:tcPr>
            <w:tcW w:w="296" w:type="pct"/>
          </w:tcPr>
          <w:p w14:paraId="7D9956F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283.31</w:t>
            </w:r>
          </w:p>
        </w:tc>
        <w:tc>
          <w:tcPr>
            <w:tcW w:w="281" w:type="pct"/>
          </w:tcPr>
          <w:p w14:paraId="7EAABEC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7765281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.716</w:t>
            </w:r>
          </w:p>
        </w:tc>
      </w:tr>
      <w:tr w:rsidR="00606C60" w:rsidRPr="00606C60" w14:paraId="29123457" w14:textId="77777777" w:rsidTr="00CD1EC3">
        <w:tc>
          <w:tcPr>
            <w:tcW w:w="1486" w:type="pct"/>
            <w:vMerge/>
          </w:tcPr>
          <w:p w14:paraId="43EB78EA" w14:textId="77777777" w:rsidR="000B00DA" w:rsidRPr="00606C60" w:rsidRDefault="000B00DA" w:rsidP="00C17B84">
            <w:pPr>
              <w:pStyle w:val="NoSpacing"/>
              <w:rPr>
                <w:b/>
                <w:bCs/>
                <w:color w:val="000000" w:themeColor="text1"/>
                <w:sz w:val="16"/>
                <w:szCs w:val="16"/>
              </w:rPr>
            </w:pPr>
          </w:p>
        </w:tc>
        <w:tc>
          <w:tcPr>
            <w:tcW w:w="1375" w:type="pct"/>
          </w:tcPr>
          <w:p w14:paraId="52D4FE4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p>
        </w:tc>
        <w:tc>
          <w:tcPr>
            <w:tcW w:w="687" w:type="pct"/>
          </w:tcPr>
          <w:p w14:paraId="502BDB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–0.52 [–0.93; –0.11]</w:t>
            </w:r>
          </w:p>
        </w:tc>
        <w:tc>
          <w:tcPr>
            <w:tcW w:w="221" w:type="pct"/>
          </w:tcPr>
          <w:p w14:paraId="3D91E64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0.21</w:t>
            </w:r>
          </w:p>
        </w:tc>
        <w:tc>
          <w:tcPr>
            <w:tcW w:w="296" w:type="pct"/>
          </w:tcPr>
          <w:p w14:paraId="213BB43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–2.47</w:t>
            </w:r>
          </w:p>
        </w:tc>
        <w:tc>
          <w:tcPr>
            <w:tcW w:w="296" w:type="pct"/>
          </w:tcPr>
          <w:p w14:paraId="0A7C8E7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283.55</w:t>
            </w:r>
          </w:p>
        </w:tc>
        <w:tc>
          <w:tcPr>
            <w:tcW w:w="281" w:type="pct"/>
          </w:tcPr>
          <w:p w14:paraId="677192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c>
          <w:tcPr>
            <w:tcW w:w="357" w:type="pct"/>
          </w:tcPr>
          <w:p w14:paraId="0B14692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.014*</w:t>
            </w:r>
          </w:p>
        </w:tc>
      </w:tr>
      <w:tr w:rsidR="00606C60" w:rsidRPr="00606C60" w14:paraId="5032DA1F" w14:textId="77777777" w:rsidTr="00CD1EC3">
        <w:tc>
          <w:tcPr>
            <w:tcW w:w="1486" w:type="pct"/>
            <w:vMerge/>
          </w:tcPr>
          <w:p w14:paraId="3A6EB22A" w14:textId="77777777" w:rsidR="000B00DA" w:rsidRPr="00606C60" w:rsidRDefault="000B00DA" w:rsidP="00C17B84">
            <w:pPr>
              <w:pStyle w:val="NoSpacing"/>
              <w:rPr>
                <w:b/>
                <w:bCs/>
                <w:color w:val="000000" w:themeColor="text1"/>
                <w:sz w:val="16"/>
                <w:szCs w:val="16"/>
              </w:rPr>
            </w:pPr>
          </w:p>
        </w:tc>
        <w:tc>
          <w:tcPr>
            <w:tcW w:w="1375" w:type="pct"/>
          </w:tcPr>
          <w:p w14:paraId="1875373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p>
        </w:tc>
        <w:tc>
          <w:tcPr>
            <w:tcW w:w="687" w:type="pct"/>
          </w:tcPr>
          <w:p w14:paraId="63D513F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–1.51 [–2.03; –0.99]</w:t>
            </w:r>
          </w:p>
        </w:tc>
        <w:tc>
          <w:tcPr>
            <w:tcW w:w="221" w:type="pct"/>
          </w:tcPr>
          <w:p w14:paraId="006C181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0.27</w:t>
            </w:r>
          </w:p>
        </w:tc>
        <w:tc>
          <w:tcPr>
            <w:tcW w:w="296" w:type="pct"/>
          </w:tcPr>
          <w:p w14:paraId="4DE5F68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–5.68</w:t>
            </w:r>
          </w:p>
        </w:tc>
        <w:tc>
          <w:tcPr>
            <w:tcW w:w="296" w:type="pct"/>
          </w:tcPr>
          <w:p w14:paraId="0A2EE19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285.32</w:t>
            </w:r>
          </w:p>
        </w:tc>
        <w:tc>
          <w:tcPr>
            <w:tcW w:w="281" w:type="pct"/>
          </w:tcPr>
          <w:p w14:paraId="4391800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c>
          <w:tcPr>
            <w:tcW w:w="357" w:type="pct"/>
          </w:tcPr>
          <w:p w14:paraId="3FE85C8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F2A7BE9" w14:textId="77777777" w:rsidTr="00CD1EC3">
        <w:tc>
          <w:tcPr>
            <w:tcW w:w="1486" w:type="pct"/>
            <w:vMerge/>
          </w:tcPr>
          <w:p w14:paraId="49E6B5BF" w14:textId="77777777" w:rsidR="000B00DA" w:rsidRPr="00606C60" w:rsidRDefault="000B00DA" w:rsidP="00C17B84">
            <w:pPr>
              <w:pStyle w:val="NoSpacing"/>
              <w:rPr>
                <w:b/>
                <w:bCs/>
                <w:color w:val="000000" w:themeColor="text1"/>
                <w:sz w:val="16"/>
                <w:szCs w:val="16"/>
              </w:rPr>
            </w:pPr>
          </w:p>
        </w:tc>
        <w:tc>
          <w:tcPr>
            <w:tcW w:w="1375" w:type="pct"/>
          </w:tcPr>
          <w:p w14:paraId="7EF46DA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Age, years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22083C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[–0.01; 0.00]</w:t>
            </w:r>
          </w:p>
        </w:tc>
        <w:tc>
          <w:tcPr>
            <w:tcW w:w="221" w:type="pct"/>
          </w:tcPr>
          <w:p w14:paraId="346D365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296" w:type="pct"/>
          </w:tcPr>
          <w:p w14:paraId="5CCADD3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–0.20</w:t>
            </w:r>
          </w:p>
        </w:tc>
        <w:tc>
          <w:tcPr>
            <w:tcW w:w="296" w:type="pct"/>
          </w:tcPr>
          <w:p w14:paraId="6D961CA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274.50</w:t>
            </w:r>
          </w:p>
        </w:tc>
        <w:tc>
          <w:tcPr>
            <w:tcW w:w="281" w:type="pct"/>
          </w:tcPr>
          <w:p w14:paraId="32D685B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6AD597B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.844</w:t>
            </w:r>
          </w:p>
        </w:tc>
      </w:tr>
      <w:tr w:rsidR="00606C60" w:rsidRPr="00606C60" w14:paraId="685CE2C7" w14:textId="77777777" w:rsidTr="00CD1EC3">
        <w:tc>
          <w:tcPr>
            <w:tcW w:w="1486" w:type="pct"/>
            <w:vMerge/>
          </w:tcPr>
          <w:p w14:paraId="3BE05C1B" w14:textId="77777777" w:rsidR="000B00DA" w:rsidRPr="00606C60" w:rsidRDefault="000B00DA" w:rsidP="00C17B84">
            <w:pPr>
              <w:pStyle w:val="NoSpacing"/>
              <w:rPr>
                <w:b/>
                <w:bCs/>
                <w:color w:val="000000" w:themeColor="text1"/>
                <w:sz w:val="16"/>
                <w:szCs w:val="16"/>
              </w:rPr>
            </w:pPr>
          </w:p>
        </w:tc>
        <w:tc>
          <w:tcPr>
            <w:tcW w:w="1375" w:type="pct"/>
          </w:tcPr>
          <w:p w14:paraId="55FA9DC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 xml:space="preserve">Sex, male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0A82FFC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 [–0.08; 0.03]</w:t>
            </w:r>
          </w:p>
        </w:tc>
        <w:tc>
          <w:tcPr>
            <w:tcW w:w="221" w:type="pct"/>
          </w:tcPr>
          <w:p w14:paraId="5E9C63F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296" w:type="pct"/>
          </w:tcPr>
          <w:p w14:paraId="30B4DF2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–0.90</w:t>
            </w:r>
          </w:p>
        </w:tc>
        <w:tc>
          <w:tcPr>
            <w:tcW w:w="296" w:type="pct"/>
          </w:tcPr>
          <w:p w14:paraId="25E22A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262.07</w:t>
            </w:r>
          </w:p>
        </w:tc>
        <w:tc>
          <w:tcPr>
            <w:tcW w:w="281" w:type="pct"/>
          </w:tcPr>
          <w:p w14:paraId="7087F47C"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2ABB23E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.367</w:t>
            </w:r>
          </w:p>
        </w:tc>
      </w:tr>
      <w:tr w:rsidR="00606C60" w:rsidRPr="00606C60" w14:paraId="25C543AE" w14:textId="77777777" w:rsidTr="00CD1EC3">
        <w:tc>
          <w:tcPr>
            <w:tcW w:w="1486" w:type="pct"/>
            <w:vMerge/>
          </w:tcPr>
          <w:p w14:paraId="4E74DD49" w14:textId="77777777" w:rsidR="000B00DA" w:rsidRPr="00606C60" w:rsidRDefault="000B00DA" w:rsidP="00C17B84">
            <w:pPr>
              <w:pStyle w:val="NoSpacing"/>
              <w:rPr>
                <w:b/>
                <w:bCs/>
                <w:color w:val="000000" w:themeColor="text1"/>
                <w:sz w:val="16"/>
                <w:szCs w:val="16"/>
              </w:rPr>
            </w:pPr>
          </w:p>
        </w:tc>
        <w:tc>
          <w:tcPr>
            <w:tcW w:w="1375" w:type="pct"/>
          </w:tcPr>
          <w:p w14:paraId="7A6278E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HC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2EC5B37A"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 [–0.10; 0.09]</w:t>
            </w:r>
          </w:p>
        </w:tc>
        <w:tc>
          <w:tcPr>
            <w:tcW w:w="221" w:type="pct"/>
          </w:tcPr>
          <w:p w14:paraId="71831C9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296" w:type="pct"/>
          </w:tcPr>
          <w:p w14:paraId="4DEBF1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–0.10</w:t>
            </w:r>
          </w:p>
        </w:tc>
        <w:tc>
          <w:tcPr>
            <w:tcW w:w="296" w:type="pct"/>
          </w:tcPr>
          <w:p w14:paraId="6F94A56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243.96</w:t>
            </w:r>
          </w:p>
        </w:tc>
        <w:tc>
          <w:tcPr>
            <w:tcW w:w="281" w:type="pct"/>
          </w:tcPr>
          <w:p w14:paraId="349B6F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0.00</w:t>
            </w:r>
          </w:p>
        </w:tc>
        <w:tc>
          <w:tcPr>
            <w:tcW w:w="357" w:type="pct"/>
          </w:tcPr>
          <w:p w14:paraId="4A0B122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.919</w:t>
            </w:r>
          </w:p>
        </w:tc>
      </w:tr>
      <w:tr w:rsidR="00606C60" w:rsidRPr="00606C60" w14:paraId="53EC614F" w14:textId="77777777" w:rsidTr="00CD1EC3">
        <w:tc>
          <w:tcPr>
            <w:tcW w:w="1486" w:type="pct"/>
            <w:vMerge/>
          </w:tcPr>
          <w:p w14:paraId="1BC2434E" w14:textId="77777777" w:rsidR="000B00DA" w:rsidRPr="00606C60" w:rsidRDefault="000B00DA" w:rsidP="00C17B84">
            <w:pPr>
              <w:pStyle w:val="NoSpacing"/>
              <w:rPr>
                <w:b/>
                <w:bCs/>
                <w:color w:val="000000" w:themeColor="text1"/>
                <w:sz w:val="16"/>
                <w:szCs w:val="16"/>
              </w:rPr>
            </w:pPr>
          </w:p>
        </w:tc>
        <w:tc>
          <w:tcPr>
            <w:tcW w:w="1375" w:type="pct"/>
          </w:tcPr>
          <w:p w14:paraId="37DE95D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SCD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7126AE9E"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–0.15 [–0.23; –0.08]</w:t>
            </w:r>
          </w:p>
        </w:tc>
        <w:tc>
          <w:tcPr>
            <w:tcW w:w="221" w:type="pct"/>
          </w:tcPr>
          <w:p w14:paraId="7405E3F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0.04</w:t>
            </w:r>
          </w:p>
        </w:tc>
        <w:tc>
          <w:tcPr>
            <w:tcW w:w="296" w:type="pct"/>
          </w:tcPr>
          <w:p w14:paraId="2107BBF9"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–3.90</w:t>
            </w:r>
          </w:p>
        </w:tc>
        <w:tc>
          <w:tcPr>
            <w:tcW w:w="296" w:type="pct"/>
          </w:tcPr>
          <w:p w14:paraId="40C30451"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272.01</w:t>
            </w:r>
          </w:p>
        </w:tc>
        <w:tc>
          <w:tcPr>
            <w:tcW w:w="281" w:type="pct"/>
          </w:tcPr>
          <w:p w14:paraId="14896E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357" w:type="pct"/>
          </w:tcPr>
          <w:p w14:paraId="7760B428"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r w:rsidR="00606C60" w:rsidRPr="00606C60" w14:paraId="1016635F" w14:textId="77777777" w:rsidTr="00CD1EC3">
        <w:tc>
          <w:tcPr>
            <w:tcW w:w="1486" w:type="pct"/>
            <w:vMerge/>
          </w:tcPr>
          <w:p w14:paraId="2E5DFA6D" w14:textId="77777777" w:rsidR="000B00DA" w:rsidRPr="00606C60" w:rsidRDefault="000B00DA" w:rsidP="00C17B84">
            <w:pPr>
              <w:pStyle w:val="NoSpacing"/>
              <w:rPr>
                <w:b/>
                <w:bCs/>
                <w:color w:val="000000" w:themeColor="text1"/>
                <w:sz w:val="16"/>
                <w:szCs w:val="16"/>
              </w:rPr>
            </w:pPr>
          </w:p>
        </w:tc>
        <w:tc>
          <w:tcPr>
            <w:tcW w:w="1375" w:type="pct"/>
          </w:tcPr>
          <w:p w14:paraId="179A922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MCI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1FE675D5"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–0.16 [–0.25; –0.06]</w:t>
            </w:r>
          </w:p>
        </w:tc>
        <w:tc>
          <w:tcPr>
            <w:tcW w:w="221" w:type="pct"/>
          </w:tcPr>
          <w:p w14:paraId="674329A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0.05</w:t>
            </w:r>
          </w:p>
        </w:tc>
        <w:tc>
          <w:tcPr>
            <w:tcW w:w="296" w:type="pct"/>
          </w:tcPr>
          <w:p w14:paraId="16A2754B"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–3.17</w:t>
            </w:r>
          </w:p>
        </w:tc>
        <w:tc>
          <w:tcPr>
            <w:tcW w:w="296" w:type="pct"/>
          </w:tcPr>
          <w:p w14:paraId="717A6E7F"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280.32</w:t>
            </w:r>
          </w:p>
        </w:tc>
        <w:tc>
          <w:tcPr>
            <w:tcW w:w="281" w:type="pct"/>
          </w:tcPr>
          <w:p w14:paraId="00EDFD7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0.03</w:t>
            </w:r>
          </w:p>
        </w:tc>
        <w:tc>
          <w:tcPr>
            <w:tcW w:w="357" w:type="pct"/>
          </w:tcPr>
          <w:p w14:paraId="4520A2E7"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.002**</w:t>
            </w:r>
          </w:p>
        </w:tc>
      </w:tr>
      <w:tr w:rsidR="00606C60" w:rsidRPr="00606C60" w14:paraId="428A759A" w14:textId="77777777" w:rsidTr="00CD1EC3">
        <w:tc>
          <w:tcPr>
            <w:tcW w:w="1486" w:type="pct"/>
            <w:vMerge/>
          </w:tcPr>
          <w:p w14:paraId="45EEDE39" w14:textId="77777777" w:rsidR="000B00DA" w:rsidRPr="00606C60" w:rsidRDefault="000B00DA" w:rsidP="00C17B84">
            <w:pPr>
              <w:pStyle w:val="NoSpacing"/>
              <w:rPr>
                <w:b/>
                <w:bCs/>
                <w:color w:val="000000" w:themeColor="text1"/>
                <w:sz w:val="16"/>
                <w:szCs w:val="16"/>
              </w:rPr>
            </w:pPr>
          </w:p>
        </w:tc>
        <w:tc>
          <w:tcPr>
            <w:tcW w:w="1375" w:type="pct"/>
          </w:tcPr>
          <w:p w14:paraId="14F3BED2"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DAT Aβ+ diagnosis</w:t>
            </w:r>
            <w:r w:rsidRPr="00606C60">
              <w:rPr>
                <w:rFonts w:cs="Cambria Math"/>
                <w:color w:val="000000" w:themeColor="text1"/>
                <w:sz w:val="16"/>
                <w:szCs w:val="16"/>
              </w:rPr>
              <w:t xml:space="preserve"> </w:t>
            </w:r>
            <w:r w:rsidRPr="00606C60">
              <w:rPr>
                <w:rFonts w:ascii="Cambria Math" w:hAnsi="Cambria Math" w:cs="Cambria Math"/>
                <w:color w:val="000000" w:themeColor="text1"/>
                <w:sz w:val="16"/>
                <w:szCs w:val="16"/>
              </w:rPr>
              <w:t>⨉</w:t>
            </w:r>
            <w:r w:rsidRPr="00606C60">
              <w:rPr>
                <w:color w:val="000000" w:themeColor="text1"/>
                <w:sz w:val="16"/>
                <w:szCs w:val="16"/>
              </w:rPr>
              <w:t xml:space="preserve"> years since baseline</w:t>
            </w:r>
          </w:p>
        </w:tc>
        <w:tc>
          <w:tcPr>
            <w:tcW w:w="687" w:type="pct"/>
          </w:tcPr>
          <w:p w14:paraId="65EC4013"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–0.52 [–0.65; –0.39]</w:t>
            </w:r>
          </w:p>
        </w:tc>
        <w:tc>
          <w:tcPr>
            <w:tcW w:w="221" w:type="pct"/>
          </w:tcPr>
          <w:p w14:paraId="336310AD"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0.07</w:t>
            </w:r>
          </w:p>
        </w:tc>
        <w:tc>
          <w:tcPr>
            <w:tcW w:w="296" w:type="pct"/>
          </w:tcPr>
          <w:p w14:paraId="7A83911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–8.00</w:t>
            </w:r>
          </w:p>
        </w:tc>
        <w:tc>
          <w:tcPr>
            <w:tcW w:w="296" w:type="pct"/>
          </w:tcPr>
          <w:p w14:paraId="24611950"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308.72</w:t>
            </w:r>
          </w:p>
        </w:tc>
        <w:tc>
          <w:tcPr>
            <w:tcW w:w="281" w:type="pct"/>
          </w:tcPr>
          <w:p w14:paraId="3C14C756"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0.17</w:t>
            </w:r>
          </w:p>
        </w:tc>
        <w:tc>
          <w:tcPr>
            <w:tcW w:w="357" w:type="pct"/>
          </w:tcPr>
          <w:p w14:paraId="04300DB4" w14:textId="77777777" w:rsidR="000B00DA" w:rsidRPr="00606C60" w:rsidRDefault="000B00DA" w:rsidP="00C17B84">
            <w:pPr>
              <w:pStyle w:val="NoSpacing"/>
              <w:rPr>
                <w:color w:val="000000" w:themeColor="text1"/>
                <w:sz w:val="16"/>
                <w:szCs w:val="16"/>
              </w:rPr>
            </w:pPr>
            <w:r w:rsidRPr="00606C60">
              <w:rPr>
                <w:color w:val="000000" w:themeColor="text1"/>
                <w:sz w:val="16"/>
                <w:szCs w:val="16"/>
              </w:rPr>
              <w:t>&lt; .001***</w:t>
            </w:r>
          </w:p>
        </w:tc>
      </w:tr>
    </w:tbl>
    <w:p w14:paraId="1BA1C35A" w14:textId="1470F995" w:rsidR="005276F2" w:rsidRPr="00606C60" w:rsidRDefault="00CD1EC3" w:rsidP="005276F2">
      <w:pPr>
        <w:pStyle w:val="NoSpacing"/>
        <w:jc w:val="both"/>
        <w:rPr>
          <w:color w:val="000000" w:themeColor="text1"/>
          <w:sz w:val="16"/>
          <w:szCs w:val="16"/>
        </w:rPr>
      </w:pPr>
      <w:r w:rsidRPr="00606C60">
        <w:rPr>
          <w:color w:val="000000" w:themeColor="text1"/>
          <w:sz w:val="16"/>
          <w:szCs w:val="16"/>
        </w:rPr>
        <w:t>*</w:t>
      </w:r>
      <w:r w:rsidRPr="00606C60">
        <w:rPr>
          <w:i/>
          <w:iCs/>
          <w:color w:val="000000" w:themeColor="text1"/>
          <w:sz w:val="16"/>
          <w:szCs w:val="16"/>
        </w:rPr>
        <w:t>p</w:t>
      </w:r>
      <w:r w:rsidRPr="00606C60">
        <w:rPr>
          <w:color w:val="000000" w:themeColor="text1"/>
          <w:sz w:val="16"/>
          <w:szCs w:val="16"/>
        </w:rPr>
        <w:t xml:space="preserve"> &lt; .05. **</w:t>
      </w:r>
      <w:r w:rsidRPr="00606C60">
        <w:rPr>
          <w:i/>
          <w:iCs/>
          <w:color w:val="000000" w:themeColor="text1"/>
          <w:sz w:val="16"/>
          <w:szCs w:val="16"/>
        </w:rPr>
        <w:t>p</w:t>
      </w:r>
      <w:r w:rsidRPr="00606C60">
        <w:rPr>
          <w:color w:val="000000" w:themeColor="text1"/>
          <w:sz w:val="16"/>
          <w:szCs w:val="16"/>
        </w:rPr>
        <w:t xml:space="preserve"> &lt; .01. *** </w:t>
      </w:r>
      <w:r w:rsidRPr="00606C60">
        <w:rPr>
          <w:i/>
          <w:iCs/>
          <w:color w:val="000000" w:themeColor="text1"/>
          <w:sz w:val="16"/>
          <w:szCs w:val="16"/>
        </w:rPr>
        <w:t>p</w:t>
      </w:r>
      <w:r w:rsidRPr="00606C60">
        <w:rPr>
          <w:color w:val="000000" w:themeColor="text1"/>
          <w:sz w:val="16"/>
          <w:szCs w:val="16"/>
        </w:rPr>
        <w:t xml:space="preserve"> &lt; .001. </w:t>
      </w:r>
      <w:r w:rsidRPr="00606C60">
        <w:rPr>
          <w:color w:val="000000" w:themeColor="text1"/>
          <w:sz w:val="16"/>
          <w:szCs w:val="16"/>
          <w:vertAlign w:val="superscript"/>
        </w:rPr>
        <w:t>†</w:t>
      </w:r>
      <w:r w:rsidR="005276F2" w:rsidRPr="00606C60">
        <w:rPr>
          <w:color w:val="000000" w:themeColor="text1"/>
          <w:sz w:val="16"/>
          <w:szCs w:val="16"/>
        </w:rPr>
        <w:t>Fitted without random slopes due to insufficient variance in random slope estimates.</w:t>
      </w:r>
    </w:p>
    <w:p w14:paraId="27BAA86F" w14:textId="4D7088D0" w:rsidR="00164F76" w:rsidRPr="00606C60" w:rsidRDefault="00164F76" w:rsidP="00164F76">
      <w:pPr>
        <w:pStyle w:val="NoSpacing"/>
        <w:jc w:val="both"/>
        <w:rPr>
          <w:color w:val="000000" w:themeColor="text1"/>
          <w:sz w:val="16"/>
          <w:szCs w:val="16"/>
        </w:rPr>
      </w:pPr>
      <w:r w:rsidRPr="00606C60">
        <w:rPr>
          <w:color w:val="000000" w:themeColor="text1"/>
          <w:sz w:val="16"/>
          <w:szCs w:val="16"/>
        </w:rPr>
        <w:t xml:space="preserve">Abbreviations: AMY, amygdala. BA, Brodmann area. CA, cornu ammonis. CA23DG, cornu ammonis 2, 3, and dentate gyrus. </w:t>
      </w:r>
      <w:r w:rsidR="003B0E63" w:rsidRPr="00606C60">
        <w:rPr>
          <w:color w:val="000000" w:themeColor="text1"/>
          <w:sz w:val="16"/>
          <w:szCs w:val="16"/>
        </w:rPr>
        <w:t xml:space="preserve">CU, cognitively unimpaired. </w:t>
      </w:r>
      <w:r w:rsidRPr="00606C60">
        <w:rPr>
          <w:color w:val="000000" w:themeColor="text1"/>
          <w:sz w:val="16"/>
          <w:szCs w:val="16"/>
        </w:rPr>
        <w:t>DAT, dementia of the Alzheimer type. ERC, entorhinal cortex. IPC, inferior parietal cortex. MCI, mild cognitive impairment. PCC, posterior cingulate cortex. PHC, parahippocampal cortex. PRE, precuneus. RSC, retrosplenial cortex. SCD, subjective cognitive decline. SUB, subiculum. TAIL, hippocampal tail.</w:t>
      </w:r>
    </w:p>
    <w:p w14:paraId="368B8C50" w14:textId="7C8AA016" w:rsidR="00D721F7" w:rsidRPr="00606C60" w:rsidRDefault="00D721F7" w:rsidP="001E1A5F">
      <w:pPr>
        <w:rPr>
          <w:color w:val="000000" w:themeColor="text1"/>
        </w:rPr>
      </w:pPr>
      <w:r w:rsidRPr="00606C60">
        <w:rPr>
          <w:color w:val="000000" w:themeColor="text1"/>
        </w:rPr>
        <w:br w:type="page"/>
      </w:r>
    </w:p>
    <w:p w14:paraId="2D107CB0" w14:textId="4490251F" w:rsidR="00CF2C59" w:rsidRPr="00606C60" w:rsidRDefault="00CF2C59" w:rsidP="00CF2C59">
      <w:pPr>
        <w:spacing w:line="240" w:lineRule="auto"/>
        <w:rPr>
          <w:color w:val="000000" w:themeColor="text1"/>
          <w:sz w:val="20"/>
          <w:szCs w:val="20"/>
        </w:rPr>
      </w:pPr>
      <w:r w:rsidRPr="00606C60">
        <w:rPr>
          <w:b/>
          <w:bCs/>
          <w:color w:val="000000" w:themeColor="text1"/>
          <w:sz w:val="20"/>
          <w:szCs w:val="20"/>
        </w:rPr>
        <w:lastRenderedPageBreak/>
        <w:t xml:space="preserve">Supplementary Table 5 </w:t>
      </w:r>
      <w:r w:rsidR="006C5306" w:rsidRPr="00606C60">
        <w:rPr>
          <w:color w:val="000000" w:themeColor="text1"/>
          <w:sz w:val="20"/>
          <w:szCs w:val="20"/>
        </w:rPr>
        <w:t xml:space="preserve">Estimated marginal means of the linear fixed effect of years since baseline on structural MRI markers for each </w:t>
      </w:r>
      <w:r w:rsidR="005A25DE" w:rsidRPr="00606C60">
        <w:rPr>
          <w:color w:val="000000" w:themeColor="text1"/>
          <w:sz w:val="20"/>
          <w:szCs w:val="20"/>
        </w:rPr>
        <w:t>clinical disease stage</w:t>
      </w:r>
      <w:r w:rsidR="006C5306" w:rsidRPr="00606C60">
        <w:rPr>
          <w:color w:val="000000" w:themeColor="text1"/>
          <w:sz w:val="20"/>
          <w:szCs w:val="20"/>
        </w:rPr>
        <w:t xml:space="preserve">, </w:t>
      </w:r>
      <w:r w:rsidR="00AE6AB3" w:rsidRPr="00606C60">
        <w:rPr>
          <w:color w:val="000000" w:themeColor="text1"/>
          <w:sz w:val="20"/>
          <w:szCs w:val="20"/>
        </w:rPr>
        <w:t>derived</w:t>
      </w:r>
      <w:r w:rsidR="006C5306" w:rsidRPr="00606C60">
        <w:rPr>
          <w:color w:val="000000" w:themeColor="text1"/>
          <w:sz w:val="20"/>
          <w:szCs w:val="20"/>
        </w:rPr>
        <w:t xml:space="preserve"> </w:t>
      </w:r>
      <w:r w:rsidR="00AE6AB3" w:rsidRPr="00606C60">
        <w:rPr>
          <w:color w:val="000000" w:themeColor="text1"/>
          <w:sz w:val="20"/>
          <w:szCs w:val="20"/>
        </w:rPr>
        <w:t>from</w:t>
      </w:r>
      <w:r w:rsidR="006C5306" w:rsidRPr="00606C60">
        <w:rPr>
          <w:color w:val="000000" w:themeColor="text1"/>
          <w:sz w:val="20"/>
          <w:szCs w:val="20"/>
        </w:rPr>
        <w:t xml:space="preserve"> linear mixed effects models.</w:t>
      </w:r>
    </w:p>
    <w:tbl>
      <w:tblPr>
        <w:tblStyle w:val="TableGrid"/>
        <w:tblW w:w="5000" w:type="pct"/>
        <w:tblLook w:val="04A0" w:firstRow="1" w:lastRow="0" w:firstColumn="1" w:lastColumn="0" w:noHBand="0" w:noVBand="1"/>
      </w:tblPr>
      <w:tblGrid>
        <w:gridCol w:w="4607"/>
        <w:gridCol w:w="2548"/>
        <w:gridCol w:w="2223"/>
        <w:gridCol w:w="714"/>
        <w:gridCol w:w="837"/>
        <w:gridCol w:w="957"/>
        <w:gridCol w:w="907"/>
        <w:gridCol w:w="1155"/>
      </w:tblGrid>
      <w:tr w:rsidR="00606C60" w:rsidRPr="00606C60" w14:paraId="6F53D013" w14:textId="77777777" w:rsidTr="00CD1EC3">
        <w:tc>
          <w:tcPr>
            <w:tcW w:w="1651" w:type="pct"/>
          </w:tcPr>
          <w:p w14:paraId="7ED8AAF6" w14:textId="77777777" w:rsidR="00CF2C59" w:rsidRPr="00606C60" w:rsidRDefault="00CF2C59" w:rsidP="00F15C9A">
            <w:pPr>
              <w:pStyle w:val="NoSpacing"/>
              <w:rPr>
                <w:b/>
                <w:bCs/>
                <w:color w:val="000000" w:themeColor="text1"/>
                <w:sz w:val="16"/>
                <w:szCs w:val="16"/>
              </w:rPr>
            </w:pPr>
            <w:r w:rsidRPr="00606C60">
              <w:rPr>
                <w:b/>
                <w:bCs/>
                <w:color w:val="000000" w:themeColor="text1"/>
                <w:sz w:val="16"/>
                <w:szCs w:val="16"/>
              </w:rPr>
              <w:t>Marker</w:t>
            </w:r>
          </w:p>
        </w:tc>
        <w:tc>
          <w:tcPr>
            <w:tcW w:w="913" w:type="pct"/>
          </w:tcPr>
          <w:p w14:paraId="5923A5DD" w14:textId="62292327" w:rsidR="00CF2C59" w:rsidRPr="00606C60" w:rsidRDefault="005A25DE" w:rsidP="00F15C9A">
            <w:pPr>
              <w:pStyle w:val="NoSpacing"/>
              <w:rPr>
                <w:b/>
                <w:bCs/>
                <w:color w:val="000000" w:themeColor="text1"/>
                <w:sz w:val="16"/>
                <w:szCs w:val="16"/>
              </w:rPr>
            </w:pPr>
            <w:r w:rsidRPr="00606C60">
              <w:rPr>
                <w:b/>
                <w:bCs/>
                <w:color w:val="000000" w:themeColor="text1"/>
                <w:sz w:val="16"/>
                <w:szCs w:val="16"/>
              </w:rPr>
              <w:t>Clinical disease stage</w:t>
            </w:r>
          </w:p>
        </w:tc>
        <w:tc>
          <w:tcPr>
            <w:tcW w:w="797" w:type="pct"/>
          </w:tcPr>
          <w:p w14:paraId="479EEAEC" w14:textId="23FDF9C2" w:rsidR="00CF2C59" w:rsidRPr="00606C60" w:rsidRDefault="006C5306" w:rsidP="00F15C9A">
            <w:pPr>
              <w:pStyle w:val="NoSpacing"/>
              <w:rPr>
                <w:b/>
                <w:bCs/>
                <w:color w:val="000000" w:themeColor="text1"/>
                <w:sz w:val="16"/>
                <w:szCs w:val="16"/>
              </w:rPr>
            </w:pPr>
            <w:r w:rsidRPr="00606C60">
              <w:rPr>
                <w:b/>
                <w:bCs/>
                <w:i/>
                <w:iCs/>
                <w:color w:val="000000" w:themeColor="text1"/>
                <w:sz w:val="16"/>
                <w:szCs w:val="16"/>
              </w:rPr>
              <w:t>b</w:t>
            </w:r>
            <w:r w:rsidR="00CF2C59" w:rsidRPr="00606C60">
              <w:rPr>
                <w:b/>
                <w:bCs/>
                <w:i/>
                <w:iCs/>
                <w:color w:val="000000" w:themeColor="text1"/>
                <w:sz w:val="16"/>
                <w:szCs w:val="16"/>
              </w:rPr>
              <w:t xml:space="preserve"> </w:t>
            </w:r>
            <w:r w:rsidR="00CF2C59" w:rsidRPr="00606C60">
              <w:rPr>
                <w:b/>
                <w:bCs/>
                <w:color w:val="000000" w:themeColor="text1"/>
                <w:sz w:val="16"/>
                <w:szCs w:val="16"/>
              </w:rPr>
              <w:t>[95% C.I.]</w:t>
            </w:r>
          </w:p>
        </w:tc>
        <w:tc>
          <w:tcPr>
            <w:tcW w:w="256" w:type="pct"/>
          </w:tcPr>
          <w:p w14:paraId="36A73F32" w14:textId="77777777" w:rsidR="00CF2C59" w:rsidRPr="00606C60" w:rsidRDefault="00CF2C59" w:rsidP="00F15C9A">
            <w:pPr>
              <w:pStyle w:val="NoSpacing"/>
              <w:rPr>
                <w:b/>
                <w:bCs/>
                <w:i/>
                <w:iCs/>
                <w:color w:val="000000" w:themeColor="text1"/>
                <w:sz w:val="16"/>
                <w:szCs w:val="16"/>
              </w:rPr>
            </w:pPr>
            <w:r w:rsidRPr="00606C60">
              <w:rPr>
                <w:b/>
                <w:bCs/>
                <w:i/>
                <w:iCs/>
                <w:color w:val="000000" w:themeColor="text1"/>
                <w:sz w:val="16"/>
                <w:szCs w:val="16"/>
              </w:rPr>
              <w:t>SE</w:t>
            </w:r>
          </w:p>
        </w:tc>
        <w:tc>
          <w:tcPr>
            <w:tcW w:w="300" w:type="pct"/>
          </w:tcPr>
          <w:p w14:paraId="49302460" w14:textId="77777777" w:rsidR="00CF2C59" w:rsidRPr="00606C60" w:rsidRDefault="00CF2C59" w:rsidP="00F15C9A">
            <w:pPr>
              <w:pStyle w:val="NoSpacing"/>
              <w:rPr>
                <w:b/>
                <w:bCs/>
                <w:i/>
                <w:iCs/>
                <w:color w:val="000000" w:themeColor="text1"/>
                <w:sz w:val="16"/>
                <w:szCs w:val="16"/>
              </w:rPr>
            </w:pPr>
            <w:r w:rsidRPr="00606C60">
              <w:rPr>
                <w:b/>
                <w:bCs/>
                <w:i/>
                <w:iCs/>
                <w:color w:val="000000" w:themeColor="text1"/>
                <w:sz w:val="16"/>
                <w:szCs w:val="16"/>
              </w:rPr>
              <w:t>t</w:t>
            </w:r>
          </w:p>
        </w:tc>
        <w:tc>
          <w:tcPr>
            <w:tcW w:w="343" w:type="pct"/>
          </w:tcPr>
          <w:p w14:paraId="56F04E17" w14:textId="77777777" w:rsidR="00CF2C59" w:rsidRPr="00606C60" w:rsidRDefault="00CF2C59" w:rsidP="00F15C9A">
            <w:pPr>
              <w:pStyle w:val="NoSpacing"/>
              <w:rPr>
                <w:b/>
                <w:bCs/>
                <w:i/>
                <w:iCs/>
                <w:color w:val="000000" w:themeColor="text1"/>
                <w:sz w:val="16"/>
                <w:szCs w:val="16"/>
              </w:rPr>
            </w:pPr>
            <w:r w:rsidRPr="00606C60">
              <w:rPr>
                <w:b/>
                <w:bCs/>
                <w:i/>
                <w:iCs/>
                <w:color w:val="000000" w:themeColor="text1"/>
                <w:sz w:val="16"/>
                <w:szCs w:val="16"/>
              </w:rPr>
              <w:t>df</w:t>
            </w:r>
          </w:p>
        </w:tc>
        <w:tc>
          <w:tcPr>
            <w:tcW w:w="325" w:type="pct"/>
          </w:tcPr>
          <w:p w14:paraId="5BF0B2AD" w14:textId="77777777" w:rsidR="00CF2C59" w:rsidRPr="00606C60" w:rsidRDefault="00CF2C59" w:rsidP="00F15C9A">
            <w:pPr>
              <w:pStyle w:val="NoSpacing"/>
              <w:rPr>
                <w:b/>
                <w:bCs/>
                <w:color w:val="000000" w:themeColor="text1"/>
                <w:sz w:val="16"/>
                <w:szCs w:val="16"/>
              </w:rPr>
            </w:pPr>
            <w:r w:rsidRPr="00606C60">
              <w:rPr>
                <w:b/>
                <w:bCs/>
                <w:i/>
                <w:iCs/>
                <w:color w:val="000000" w:themeColor="text1"/>
                <w:sz w:val="16"/>
                <w:szCs w:val="16"/>
              </w:rPr>
              <w:t>η</w:t>
            </w:r>
            <w:r w:rsidRPr="00606C60">
              <w:rPr>
                <w:b/>
                <w:bCs/>
                <w:color w:val="000000" w:themeColor="text1"/>
                <w:sz w:val="16"/>
                <w:szCs w:val="16"/>
                <w:vertAlign w:val="superscript"/>
              </w:rPr>
              <w:t>2</w:t>
            </w:r>
            <w:r w:rsidRPr="00606C60">
              <w:rPr>
                <w:b/>
                <w:bCs/>
                <w:color w:val="000000" w:themeColor="text1"/>
                <w:sz w:val="16"/>
                <w:szCs w:val="16"/>
                <w:vertAlign w:val="subscript"/>
              </w:rPr>
              <w:t>partial</w:t>
            </w:r>
          </w:p>
        </w:tc>
        <w:tc>
          <w:tcPr>
            <w:tcW w:w="414" w:type="pct"/>
          </w:tcPr>
          <w:p w14:paraId="3C038D63" w14:textId="77777777" w:rsidR="00CF2C59" w:rsidRPr="00606C60" w:rsidRDefault="00CF2C59" w:rsidP="00F15C9A">
            <w:pPr>
              <w:pStyle w:val="NoSpacing"/>
              <w:rPr>
                <w:b/>
                <w:bCs/>
                <w:i/>
                <w:iCs/>
                <w:color w:val="000000" w:themeColor="text1"/>
                <w:sz w:val="16"/>
                <w:szCs w:val="16"/>
              </w:rPr>
            </w:pPr>
            <w:r w:rsidRPr="00606C60">
              <w:rPr>
                <w:b/>
                <w:bCs/>
                <w:i/>
                <w:iCs/>
                <w:color w:val="000000" w:themeColor="text1"/>
                <w:sz w:val="16"/>
                <w:szCs w:val="16"/>
              </w:rPr>
              <w:t>p</w:t>
            </w:r>
          </w:p>
        </w:tc>
      </w:tr>
      <w:tr w:rsidR="00606C60" w:rsidRPr="00606C60" w14:paraId="176A7C89" w14:textId="77777777" w:rsidTr="00CD1EC3">
        <w:tc>
          <w:tcPr>
            <w:tcW w:w="1651" w:type="pct"/>
            <w:vMerge w:val="restart"/>
          </w:tcPr>
          <w:p w14:paraId="7D62632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Amygdala, volume</w:t>
            </w:r>
          </w:p>
        </w:tc>
        <w:tc>
          <w:tcPr>
            <w:tcW w:w="913" w:type="pct"/>
          </w:tcPr>
          <w:p w14:paraId="4283ECB3" w14:textId="3BBDAACA"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5A1C54C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 [–0.07; –0.03]</w:t>
            </w:r>
          </w:p>
        </w:tc>
        <w:tc>
          <w:tcPr>
            <w:tcW w:w="256" w:type="pct"/>
          </w:tcPr>
          <w:p w14:paraId="0BED80F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3179EE7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–4.74</w:t>
            </w:r>
          </w:p>
        </w:tc>
        <w:tc>
          <w:tcPr>
            <w:tcW w:w="343" w:type="pct"/>
          </w:tcPr>
          <w:p w14:paraId="2DBEC19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257.94</w:t>
            </w:r>
          </w:p>
        </w:tc>
        <w:tc>
          <w:tcPr>
            <w:tcW w:w="325" w:type="pct"/>
          </w:tcPr>
          <w:p w14:paraId="0A15C70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w:t>
            </w:r>
          </w:p>
        </w:tc>
        <w:tc>
          <w:tcPr>
            <w:tcW w:w="414" w:type="pct"/>
          </w:tcPr>
          <w:p w14:paraId="0082079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27F6635" w14:textId="77777777" w:rsidTr="00CD1EC3">
        <w:tc>
          <w:tcPr>
            <w:tcW w:w="1651" w:type="pct"/>
            <w:vMerge/>
          </w:tcPr>
          <w:p w14:paraId="6B384239" w14:textId="77777777" w:rsidR="00CF2C59" w:rsidRPr="00606C60" w:rsidRDefault="00CF2C59" w:rsidP="00F15C9A">
            <w:pPr>
              <w:pStyle w:val="NoSpacing"/>
              <w:rPr>
                <w:color w:val="000000" w:themeColor="text1"/>
                <w:sz w:val="16"/>
                <w:szCs w:val="16"/>
              </w:rPr>
            </w:pPr>
          </w:p>
        </w:tc>
        <w:tc>
          <w:tcPr>
            <w:tcW w:w="913" w:type="pct"/>
          </w:tcPr>
          <w:p w14:paraId="685181B9" w14:textId="2375C883"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19EA85C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 [–0.17; –0.08]</w:t>
            </w:r>
          </w:p>
        </w:tc>
        <w:tc>
          <w:tcPr>
            <w:tcW w:w="256" w:type="pct"/>
          </w:tcPr>
          <w:p w14:paraId="551AE88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0457569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–5.46</w:t>
            </w:r>
          </w:p>
        </w:tc>
        <w:tc>
          <w:tcPr>
            <w:tcW w:w="343" w:type="pct"/>
          </w:tcPr>
          <w:p w14:paraId="25A1A6A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247.84</w:t>
            </w:r>
          </w:p>
        </w:tc>
        <w:tc>
          <w:tcPr>
            <w:tcW w:w="325" w:type="pct"/>
          </w:tcPr>
          <w:p w14:paraId="4582958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0.11</w:t>
            </w:r>
          </w:p>
        </w:tc>
        <w:tc>
          <w:tcPr>
            <w:tcW w:w="414" w:type="pct"/>
          </w:tcPr>
          <w:p w14:paraId="3DAE4AF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7806F046" w14:textId="77777777" w:rsidTr="00CD1EC3">
        <w:tc>
          <w:tcPr>
            <w:tcW w:w="1651" w:type="pct"/>
            <w:vMerge/>
          </w:tcPr>
          <w:p w14:paraId="4C80F617" w14:textId="77777777" w:rsidR="00CF2C59" w:rsidRPr="00606C60" w:rsidRDefault="00CF2C59" w:rsidP="00F15C9A">
            <w:pPr>
              <w:pStyle w:val="NoSpacing"/>
              <w:rPr>
                <w:color w:val="000000" w:themeColor="text1"/>
                <w:sz w:val="16"/>
                <w:szCs w:val="16"/>
              </w:rPr>
            </w:pPr>
          </w:p>
        </w:tc>
        <w:tc>
          <w:tcPr>
            <w:tcW w:w="913" w:type="pct"/>
          </w:tcPr>
          <w:p w14:paraId="0A6DAD5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2C9FCC6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[–0.13; –0.07]</w:t>
            </w:r>
          </w:p>
        </w:tc>
        <w:tc>
          <w:tcPr>
            <w:tcW w:w="256" w:type="pct"/>
          </w:tcPr>
          <w:p w14:paraId="0971778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6103C71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–6.58</w:t>
            </w:r>
          </w:p>
        </w:tc>
        <w:tc>
          <w:tcPr>
            <w:tcW w:w="343" w:type="pct"/>
          </w:tcPr>
          <w:p w14:paraId="68F9B50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294.48</w:t>
            </w:r>
          </w:p>
        </w:tc>
        <w:tc>
          <w:tcPr>
            <w:tcW w:w="325" w:type="pct"/>
          </w:tcPr>
          <w:p w14:paraId="4EA2375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0.13</w:t>
            </w:r>
          </w:p>
        </w:tc>
        <w:tc>
          <w:tcPr>
            <w:tcW w:w="414" w:type="pct"/>
          </w:tcPr>
          <w:p w14:paraId="4032CD9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32DEED5D" w14:textId="77777777" w:rsidTr="00CD1EC3">
        <w:tc>
          <w:tcPr>
            <w:tcW w:w="1651" w:type="pct"/>
            <w:vMerge/>
          </w:tcPr>
          <w:p w14:paraId="3D3CB161" w14:textId="77777777" w:rsidR="00CF2C59" w:rsidRPr="00606C60" w:rsidRDefault="00CF2C59" w:rsidP="00F15C9A">
            <w:pPr>
              <w:pStyle w:val="NoSpacing"/>
              <w:rPr>
                <w:color w:val="000000" w:themeColor="text1"/>
                <w:sz w:val="16"/>
                <w:szCs w:val="16"/>
              </w:rPr>
            </w:pPr>
          </w:p>
        </w:tc>
        <w:tc>
          <w:tcPr>
            <w:tcW w:w="913" w:type="pct"/>
          </w:tcPr>
          <w:p w14:paraId="5C6DAB2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764B097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–0.16 [–0.20; –0.12]</w:t>
            </w:r>
          </w:p>
        </w:tc>
        <w:tc>
          <w:tcPr>
            <w:tcW w:w="256" w:type="pct"/>
          </w:tcPr>
          <w:p w14:paraId="37B743C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0CB09EB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–8.67</w:t>
            </w:r>
          </w:p>
        </w:tc>
        <w:tc>
          <w:tcPr>
            <w:tcW w:w="343" w:type="pct"/>
          </w:tcPr>
          <w:p w14:paraId="6EC4748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310.15</w:t>
            </w:r>
          </w:p>
        </w:tc>
        <w:tc>
          <w:tcPr>
            <w:tcW w:w="325" w:type="pct"/>
          </w:tcPr>
          <w:p w14:paraId="01B7D19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0.20</w:t>
            </w:r>
          </w:p>
        </w:tc>
        <w:tc>
          <w:tcPr>
            <w:tcW w:w="414" w:type="pct"/>
          </w:tcPr>
          <w:p w14:paraId="03F0404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0A9BCC4" w14:textId="77777777" w:rsidTr="00CD1EC3">
        <w:tc>
          <w:tcPr>
            <w:tcW w:w="1651" w:type="pct"/>
            <w:vMerge/>
          </w:tcPr>
          <w:p w14:paraId="2D44E625" w14:textId="77777777" w:rsidR="00CF2C59" w:rsidRPr="00606C60" w:rsidRDefault="00CF2C59" w:rsidP="00F15C9A">
            <w:pPr>
              <w:pStyle w:val="NoSpacing"/>
              <w:rPr>
                <w:color w:val="000000" w:themeColor="text1"/>
                <w:sz w:val="16"/>
                <w:szCs w:val="16"/>
              </w:rPr>
            </w:pPr>
          </w:p>
        </w:tc>
        <w:tc>
          <w:tcPr>
            <w:tcW w:w="913" w:type="pct"/>
          </w:tcPr>
          <w:p w14:paraId="473DD1B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29A31CC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–0.18 [–0.23; –0.14]</w:t>
            </w:r>
          </w:p>
        </w:tc>
        <w:tc>
          <w:tcPr>
            <w:tcW w:w="256" w:type="pct"/>
          </w:tcPr>
          <w:p w14:paraId="7193696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3F3EE12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–7.30</w:t>
            </w:r>
          </w:p>
        </w:tc>
        <w:tc>
          <w:tcPr>
            <w:tcW w:w="343" w:type="pct"/>
          </w:tcPr>
          <w:p w14:paraId="6A50FF2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408.62</w:t>
            </w:r>
          </w:p>
        </w:tc>
        <w:tc>
          <w:tcPr>
            <w:tcW w:w="325" w:type="pct"/>
          </w:tcPr>
          <w:p w14:paraId="4059F89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w:t>
            </w:r>
          </w:p>
        </w:tc>
        <w:tc>
          <w:tcPr>
            <w:tcW w:w="414" w:type="pct"/>
          </w:tcPr>
          <w:p w14:paraId="56A2051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D8F9124" w14:textId="77777777" w:rsidTr="00CD1EC3">
        <w:tc>
          <w:tcPr>
            <w:tcW w:w="1651" w:type="pct"/>
            <w:vMerge w:val="restart"/>
          </w:tcPr>
          <w:p w14:paraId="2ABB5F4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CA1, volume</w:t>
            </w:r>
          </w:p>
        </w:tc>
        <w:tc>
          <w:tcPr>
            <w:tcW w:w="913" w:type="pct"/>
          </w:tcPr>
          <w:p w14:paraId="714309D8" w14:textId="49C461DC"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33DDA89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 [–0.04; 0.00]</w:t>
            </w:r>
          </w:p>
        </w:tc>
        <w:tc>
          <w:tcPr>
            <w:tcW w:w="256" w:type="pct"/>
          </w:tcPr>
          <w:p w14:paraId="599A86B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182E379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–2.45</w:t>
            </w:r>
          </w:p>
        </w:tc>
        <w:tc>
          <w:tcPr>
            <w:tcW w:w="343" w:type="pct"/>
          </w:tcPr>
          <w:p w14:paraId="4016E53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223.69</w:t>
            </w:r>
          </w:p>
        </w:tc>
        <w:tc>
          <w:tcPr>
            <w:tcW w:w="325" w:type="pct"/>
          </w:tcPr>
          <w:p w14:paraId="4964F8A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414" w:type="pct"/>
          </w:tcPr>
          <w:p w14:paraId="41A4E26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.015*</w:t>
            </w:r>
          </w:p>
        </w:tc>
      </w:tr>
      <w:tr w:rsidR="00606C60" w:rsidRPr="00606C60" w14:paraId="443AC041" w14:textId="77777777" w:rsidTr="00CD1EC3">
        <w:tc>
          <w:tcPr>
            <w:tcW w:w="1651" w:type="pct"/>
            <w:vMerge/>
          </w:tcPr>
          <w:p w14:paraId="37C00398" w14:textId="77777777" w:rsidR="00CF2C59" w:rsidRPr="00606C60" w:rsidRDefault="00CF2C59" w:rsidP="00F15C9A">
            <w:pPr>
              <w:pStyle w:val="NoSpacing"/>
              <w:rPr>
                <w:color w:val="000000" w:themeColor="text1"/>
                <w:sz w:val="16"/>
                <w:szCs w:val="16"/>
              </w:rPr>
            </w:pPr>
          </w:p>
        </w:tc>
        <w:tc>
          <w:tcPr>
            <w:tcW w:w="913" w:type="pct"/>
          </w:tcPr>
          <w:p w14:paraId="5C56BF40" w14:textId="0F290EED"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06F3DCB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 [–0.08; –0.01]</w:t>
            </w:r>
          </w:p>
        </w:tc>
        <w:tc>
          <w:tcPr>
            <w:tcW w:w="256" w:type="pct"/>
          </w:tcPr>
          <w:p w14:paraId="5466D92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08A59F5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–2.32</w:t>
            </w:r>
          </w:p>
        </w:tc>
        <w:tc>
          <w:tcPr>
            <w:tcW w:w="343" w:type="pct"/>
          </w:tcPr>
          <w:p w14:paraId="54DF5F5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224.92</w:t>
            </w:r>
          </w:p>
        </w:tc>
        <w:tc>
          <w:tcPr>
            <w:tcW w:w="325" w:type="pct"/>
          </w:tcPr>
          <w:p w14:paraId="185A75E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414" w:type="pct"/>
          </w:tcPr>
          <w:p w14:paraId="616A408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.021*</w:t>
            </w:r>
          </w:p>
        </w:tc>
      </w:tr>
      <w:tr w:rsidR="00606C60" w:rsidRPr="00606C60" w14:paraId="43F7CF32" w14:textId="77777777" w:rsidTr="00CD1EC3">
        <w:tc>
          <w:tcPr>
            <w:tcW w:w="1651" w:type="pct"/>
            <w:vMerge/>
          </w:tcPr>
          <w:p w14:paraId="1CEE5A74" w14:textId="77777777" w:rsidR="00CF2C59" w:rsidRPr="00606C60" w:rsidRDefault="00CF2C59" w:rsidP="00F15C9A">
            <w:pPr>
              <w:pStyle w:val="NoSpacing"/>
              <w:rPr>
                <w:color w:val="000000" w:themeColor="text1"/>
                <w:sz w:val="16"/>
                <w:szCs w:val="16"/>
              </w:rPr>
            </w:pPr>
          </w:p>
        </w:tc>
        <w:tc>
          <w:tcPr>
            <w:tcW w:w="913" w:type="pct"/>
          </w:tcPr>
          <w:p w14:paraId="7F10C9A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4214669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 [–0.06; –0.01]</w:t>
            </w:r>
          </w:p>
        </w:tc>
        <w:tc>
          <w:tcPr>
            <w:tcW w:w="256" w:type="pct"/>
          </w:tcPr>
          <w:p w14:paraId="23B0190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35BDE70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–2.58</w:t>
            </w:r>
          </w:p>
        </w:tc>
        <w:tc>
          <w:tcPr>
            <w:tcW w:w="343" w:type="pct"/>
          </w:tcPr>
          <w:p w14:paraId="5154F98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258.92</w:t>
            </w:r>
          </w:p>
        </w:tc>
        <w:tc>
          <w:tcPr>
            <w:tcW w:w="325" w:type="pct"/>
          </w:tcPr>
          <w:p w14:paraId="43F628F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414" w:type="pct"/>
          </w:tcPr>
          <w:p w14:paraId="558E023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w:t>
            </w:r>
          </w:p>
        </w:tc>
      </w:tr>
      <w:tr w:rsidR="00606C60" w:rsidRPr="00606C60" w14:paraId="3F2D8393" w14:textId="77777777" w:rsidTr="00CD1EC3">
        <w:tc>
          <w:tcPr>
            <w:tcW w:w="1651" w:type="pct"/>
            <w:vMerge/>
          </w:tcPr>
          <w:p w14:paraId="14D49B7E" w14:textId="77777777" w:rsidR="00CF2C59" w:rsidRPr="00606C60" w:rsidRDefault="00CF2C59" w:rsidP="00F15C9A">
            <w:pPr>
              <w:pStyle w:val="NoSpacing"/>
              <w:rPr>
                <w:color w:val="000000" w:themeColor="text1"/>
                <w:sz w:val="16"/>
                <w:szCs w:val="16"/>
              </w:rPr>
            </w:pPr>
          </w:p>
        </w:tc>
        <w:tc>
          <w:tcPr>
            <w:tcW w:w="913" w:type="pct"/>
          </w:tcPr>
          <w:p w14:paraId="3B5DDA9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1A976D9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[–0.10; –0.03]</w:t>
            </w:r>
          </w:p>
        </w:tc>
        <w:tc>
          <w:tcPr>
            <w:tcW w:w="256" w:type="pct"/>
          </w:tcPr>
          <w:p w14:paraId="3E54A73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50A046B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–3.36</w:t>
            </w:r>
          </w:p>
        </w:tc>
        <w:tc>
          <w:tcPr>
            <w:tcW w:w="343" w:type="pct"/>
          </w:tcPr>
          <w:p w14:paraId="2FC4E05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283.99</w:t>
            </w:r>
          </w:p>
        </w:tc>
        <w:tc>
          <w:tcPr>
            <w:tcW w:w="325" w:type="pct"/>
          </w:tcPr>
          <w:p w14:paraId="2EDF8D5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414" w:type="pct"/>
          </w:tcPr>
          <w:p w14:paraId="513D7E9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22F9BA7" w14:textId="77777777" w:rsidTr="00CD1EC3">
        <w:tc>
          <w:tcPr>
            <w:tcW w:w="1651" w:type="pct"/>
            <w:vMerge/>
          </w:tcPr>
          <w:p w14:paraId="501D84C1" w14:textId="77777777" w:rsidR="00CF2C59" w:rsidRPr="00606C60" w:rsidRDefault="00CF2C59" w:rsidP="00F15C9A">
            <w:pPr>
              <w:pStyle w:val="NoSpacing"/>
              <w:rPr>
                <w:color w:val="000000" w:themeColor="text1"/>
                <w:sz w:val="16"/>
                <w:szCs w:val="16"/>
              </w:rPr>
            </w:pPr>
          </w:p>
        </w:tc>
        <w:tc>
          <w:tcPr>
            <w:tcW w:w="913" w:type="pct"/>
          </w:tcPr>
          <w:p w14:paraId="177ABE9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5AEECF4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[–0.15; –0.04]</w:t>
            </w:r>
          </w:p>
        </w:tc>
        <w:tc>
          <w:tcPr>
            <w:tcW w:w="256" w:type="pct"/>
          </w:tcPr>
          <w:p w14:paraId="169356A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2D70E9F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–3.49</w:t>
            </w:r>
          </w:p>
        </w:tc>
        <w:tc>
          <w:tcPr>
            <w:tcW w:w="343" w:type="pct"/>
          </w:tcPr>
          <w:p w14:paraId="5FCB73C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324.38</w:t>
            </w:r>
          </w:p>
        </w:tc>
        <w:tc>
          <w:tcPr>
            <w:tcW w:w="325" w:type="pct"/>
          </w:tcPr>
          <w:p w14:paraId="1B25801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414" w:type="pct"/>
          </w:tcPr>
          <w:p w14:paraId="08AFFAA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0035410" w14:textId="77777777" w:rsidTr="00CD1EC3">
        <w:tc>
          <w:tcPr>
            <w:tcW w:w="1651" w:type="pct"/>
            <w:vMerge w:val="restart"/>
          </w:tcPr>
          <w:p w14:paraId="57733E5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CA23DG, volume</w:t>
            </w:r>
          </w:p>
        </w:tc>
        <w:tc>
          <w:tcPr>
            <w:tcW w:w="913" w:type="pct"/>
          </w:tcPr>
          <w:p w14:paraId="7B2B864A" w14:textId="4E9078FC"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4FCBBA4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[–0.09; –0.05]</w:t>
            </w:r>
          </w:p>
        </w:tc>
        <w:tc>
          <w:tcPr>
            <w:tcW w:w="256" w:type="pct"/>
          </w:tcPr>
          <w:p w14:paraId="55B6C15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5F24D8C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–8.67</w:t>
            </w:r>
          </w:p>
        </w:tc>
        <w:tc>
          <w:tcPr>
            <w:tcW w:w="343" w:type="pct"/>
          </w:tcPr>
          <w:p w14:paraId="239C91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224.76</w:t>
            </w:r>
          </w:p>
        </w:tc>
        <w:tc>
          <w:tcPr>
            <w:tcW w:w="325" w:type="pct"/>
          </w:tcPr>
          <w:p w14:paraId="488F3AB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0.25</w:t>
            </w:r>
          </w:p>
        </w:tc>
        <w:tc>
          <w:tcPr>
            <w:tcW w:w="414" w:type="pct"/>
          </w:tcPr>
          <w:p w14:paraId="39CCC73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17B8983" w14:textId="77777777" w:rsidTr="00CD1EC3">
        <w:tc>
          <w:tcPr>
            <w:tcW w:w="1651" w:type="pct"/>
            <w:vMerge/>
          </w:tcPr>
          <w:p w14:paraId="1ABC9D71" w14:textId="77777777" w:rsidR="00CF2C59" w:rsidRPr="00606C60" w:rsidRDefault="00CF2C59" w:rsidP="00F15C9A">
            <w:pPr>
              <w:pStyle w:val="NoSpacing"/>
              <w:rPr>
                <w:color w:val="000000" w:themeColor="text1"/>
                <w:sz w:val="16"/>
                <w:szCs w:val="16"/>
              </w:rPr>
            </w:pPr>
          </w:p>
        </w:tc>
        <w:tc>
          <w:tcPr>
            <w:tcW w:w="913" w:type="pct"/>
          </w:tcPr>
          <w:p w14:paraId="50F0B14C" w14:textId="60AD5ECE"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3CCE8F9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[–0.11; –0.04]</w:t>
            </w:r>
          </w:p>
        </w:tc>
        <w:tc>
          <w:tcPr>
            <w:tcW w:w="256" w:type="pct"/>
          </w:tcPr>
          <w:p w14:paraId="5B6716A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1CDBED9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–4.17</w:t>
            </w:r>
          </w:p>
        </w:tc>
        <w:tc>
          <w:tcPr>
            <w:tcW w:w="343" w:type="pct"/>
          </w:tcPr>
          <w:p w14:paraId="3C3772A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226.03</w:t>
            </w:r>
          </w:p>
        </w:tc>
        <w:tc>
          <w:tcPr>
            <w:tcW w:w="325" w:type="pct"/>
          </w:tcPr>
          <w:p w14:paraId="3637647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0615E84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F762B06" w14:textId="77777777" w:rsidTr="00CD1EC3">
        <w:tc>
          <w:tcPr>
            <w:tcW w:w="1651" w:type="pct"/>
            <w:vMerge/>
          </w:tcPr>
          <w:p w14:paraId="4B572B26" w14:textId="77777777" w:rsidR="00CF2C59" w:rsidRPr="00606C60" w:rsidRDefault="00CF2C59" w:rsidP="00F15C9A">
            <w:pPr>
              <w:pStyle w:val="NoSpacing"/>
              <w:rPr>
                <w:color w:val="000000" w:themeColor="text1"/>
                <w:sz w:val="16"/>
                <w:szCs w:val="16"/>
              </w:rPr>
            </w:pPr>
          </w:p>
        </w:tc>
        <w:tc>
          <w:tcPr>
            <w:tcW w:w="913" w:type="pct"/>
          </w:tcPr>
          <w:p w14:paraId="6A1F325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49DBE04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[–0.13; –0.07]</w:t>
            </w:r>
          </w:p>
        </w:tc>
        <w:tc>
          <w:tcPr>
            <w:tcW w:w="256" w:type="pct"/>
          </w:tcPr>
          <w:p w14:paraId="1338742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77CD3DB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–7.22</w:t>
            </w:r>
          </w:p>
        </w:tc>
        <w:tc>
          <w:tcPr>
            <w:tcW w:w="343" w:type="pct"/>
          </w:tcPr>
          <w:p w14:paraId="17C5296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260.35</w:t>
            </w:r>
          </w:p>
        </w:tc>
        <w:tc>
          <w:tcPr>
            <w:tcW w:w="325" w:type="pct"/>
          </w:tcPr>
          <w:p w14:paraId="01D2872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0.17</w:t>
            </w:r>
          </w:p>
        </w:tc>
        <w:tc>
          <w:tcPr>
            <w:tcW w:w="414" w:type="pct"/>
          </w:tcPr>
          <w:p w14:paraId="0496924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1FA9B39" w14:textId="77777777" w:rsidTr="00CD1EC3">
        <w:tc>
          <w:tcPr>
            <w:tcW w:w="1651" w:type="pct"/>
            <w:vMerge/>
          </w:tcPr>
          <w:p w14:paraId="135D5A5F" w14:textId="77777777" w:rsidR="00CF2C59" w:rsidRPr="00606C60" w:rsidRDefault="00CF2C59" w:rsidP="00F15C9A">
            <w:pPr>
              <w:pStyle w:val="NoSpacing"/>
              <w:rPr>
                <w:color w:val="000000" w:themeColor="text1"/>
                <w:sz w:val="16"/>
                <w:szCs w:val="16"/>
              </w:rPr>
            </w:pPr>
          </w:p>
        </w:tc>
        <w:tc>
          <w:tcPr>
            <w:tcW w:w="913" w:type="pct"/>
          </w:tcPr>
          <w:p w14:paraId="7F60AE7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3B1342F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 [–0.16; –0.08]</w:t>
            </w:r>
          </w:p>
        </w:tc>
        <w:tc>
          <w:tcPr>
            <w:tcW w:w="256" w:type="pct"/>
          </w:tcPr>
          <w:p w14:paraId="6CFD995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57F03F4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–6.17</w:t>
            </w:r>
          </w:p>
        </w:tc>
        <w:tc>
          <w:tcPr>
            <w:tcW w:w="343" w:type="pct"/>
          </w:tcPr>
          <w:p w14:paraId="36B841C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284.96</w:t>
            </w:r>
          </w:p>
        </w:tc>
        <w:tc>
          <w:tcPr>
            <w:tcW w:w="325" w:type="pct"/>
          </w:tcPr>
          <w:p w14:paraId="55BFADC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w:t>
            </w:r>
          </w:p>
        </w:tc>
        <w:tc>
          <w:tcPr>
            <w:tcW w:w="414" w:type="pct"/>
          </w:tcPr>
          <w:p w14:paraId="357B9B1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C971092" w14:textId="77777777" w:rsidTr="00CD1EC3">
        <w:tc>
          <w:tcPr>
            <w:tcW w:w="1651" w:type="pct"/>
            <w:vMerge/>
          </w:tcPr>
          <w:p w14:paraId="6621C4ED" w14:textId="77777777" w:rsidR="00CF2C59" w:rsidRPr="00606C60" w:rsidRDefault="00CF2C59" w:rsidP="00F15C9A">
            <w:pPr>
              <w:pStyle w:val="NoSpacing"/>
              <w:rPr>
                <w:color w:val="000000" w:themeColor="text1"/>
                <w:sz w:val="16"/>
                <w:szCs w:val="16"/>
              </w:rPr>
            </w:pPr>
          </w:p>
        </w:tc>
        <w:tc>
          <w:tcPr>
            <w:tcW w:w="913" w:type="pct"/>
          </w:tcPr>
          <w:p w14:paraId="388CB58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091CD86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–0.17 [–0.22; –0.12]</w:t>
            </w:r>
          </w:p>
        </w:tc>
        <w:tc>
          <w:tcPr>
            <w:tcW w:w="256" w:type="pct"/>
          </w:tcPr>
          <w:p w14:paraId="32A7CC6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6A58659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–6.27</w:t>
            </w:r>
          </w:p>
        </w:tc>
        <w:tc>
          <w:tcPr>
            <w:tcW w:w="343" w:type="pct"/>
          </w:tcPr>
          <w:p w14:paraId="5C3E9FE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325.70</w:t>
            </w:r>
          </w:p>
        </w:tc>
        <w:tc>
          <w:tcPr>
            <w:tcW w:w="325" w:type="pct"/>
          </w:tcPr>
          <w:p w14:paraId="698974C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0.11</w:t>
            </w:r>
          </w:p>
        </w:tc>
        <w:tc>
          <w:tcPr>
            <w:tcW w:w="414" w:type="pct"/>
          </w:tcPr>
          <w:p w14:paraId="5950D20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4F6ACA53" w14:textId="77777777" w:rsidTr="00CD1EC3">
        <w:tc>
          <w:tcPr>
            <w:tcW w:w="1651" w:type="pct"/>
            <w:vMerge w:val="restart"/>
          </w:tcPr>
          <w:p w14:paraId="1A636E5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Subiculum, volume</w:t>
            </w:r>
          </w:p>
        </w:tc>
        <w:tc>
          <w:tcPr>
            <w:tcW w:w="913" w:type="pct"/>
          </w:tcPr>
          <w:p w14:paraId="738C7CAE" w14:textId="049A6DF3"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6F981C3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 [–0.06; –0.03]</w:t>
            </w:r>
          </w:p>
        </w:tc>
        <w:tc>
          <w:tcPr>
            <w:tcW w:w="256" w:type="pct"/>
          </w:tcPr>
          <w:p w14:paraId="397E5CB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3FB8AFE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–5.71</w:t>
            </w:r>
          </w:p>
        </w:tc>
        <w:tc>
          <w:tcPr>
            <w:tcW w:w="343" w:type="pct"/>
          </w:tcPr>
          <w:p w14:paraId="2B400FD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227.59</w:t>
            </w:r>
          </w:p>
        </w:tc>
        <w:tc>
          <w:tcPr>
            <w:tcW w:w="325" w:type="pct"/>
          </w:tcPr>
          <w:p w14:paraId="53ABD74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0.13</w:t>
            </w:r>
          </w:p>
        </w:tc>
        <w:tc>
          <w:tcPr>
            <w:tcW w:w="414" w:type="pct"/>
          </w:tcPr>
          <w:p w14:paraId="026DF55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ED2522A" w14:textId="77777777" w:rsidTr="00CD1EC3">
        <w:tc>
          <w:tcPr>
            <w:tcW w:w="1651" w:type="pct"/>
            <w:vMerge/>
          </w:tcPr>
          <w:p w14:paraId="4EE0AE51" w14:textId="77777777" w:rsidR="00CF2C59" w:rsidRPr="00606C60" w:rsidRDefault="00CF2C59" w:rsidP="00F15C9A">
            <w:pPr>
              <w:pStyle w:val="NoSpacing"/>
              <w:rPr>
                <w:color w:val="000000" w:themeColor="text1"/>
                <w:sz w:val="16"/>
                <w:szCs w:val="16"/>
              </w:rPr>
            </w:pPr>
          </w:p>
        </w:tc>
        <w:tc>
          <w:tcPr>
            <w:tcW w:w="913" w:type="pct"/>
          </w:tcPr>
          <w:p w14:paraId="1C8C33F1" w14:textId="370DF28C"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49B1683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[–0.10; –0.03]</w:t>
            </w:r>
          </w:p>
        </w:tc>
        <w:tc>
          <w:tcPr>
            <w:tcW w:w="256" w:type="pct"/>
          </w:tcPr>
          <w:p w14:paraId="35F7BA4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7BB22DC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–3.36</w:t>
            </w:r>
          </w:p>
        </w:tc>
        <w:tc>
          <w:tcPr>
            <w:tcW w:w="343" w:type="pct"/>
          </w:tcPr>
          <w:p w14:paraId="7D92178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229.01</w:t>
            </w:r>
          </w:p>
        </w:tc>
        <w:tc>
          <w:tcPr>
            <w:tcW w:w="325" w:type="pct"/>
          </w:tcPr>
          <w:p w14:paraId="689DB51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414" w:type="pct"/>
          </w:tcPr>
          <w:p w14:paraId="053A0B5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D01C215" w14:textId="77777777" w:rsidTr="00CD1EC3">
        <w:tc>
          <w:tcPr>
            <w:tcW w:w="1651" w:type="pct"/>
            <w:vMerge/>
          </w:tcPr>
          <w:p w14:paraId="05A6E044" w14:textId="77777777" w:rsidR="00CF2C59" w:rsidRPr="00606C60" w:rsidRDefault="00CF2C59" w:rsidP="00F15C9A">
            <w:pPr>
              <w:pStyle w:val="NoSpacing"/>
              <w:rPr>
                <w:color w:val="000000" w:themeColor="text1"/>
                <w:sz w:val="16"/>
                <w:szCs w:val="16"/>
              </w:rPr>
            </w:pPr>
          </w:p>
        </w:tc>
        <w:tc>
          <w:tcPr>
            <w:tcW w:w="913" w:type="pct"/>
          </w:tcPr>
          <w:p w14:paraId="6DF63D5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1A9CD62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[–0.13; –0.07]</w:t>
            </w:r>
          </w:p>
        </w:tc>
        <w:tc>
          <w:tcPr>
            <w:tcW w:w="256" w:type="pct"/>
          </w:tcPr>
          <w:p w14:paraId="0DD0670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0F0CDDE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–6.77</w:t>
            </w:r>
          </w:p>
        </w:tc>
        <w:tc>
          <w:tcPr>
            <w:tcW w:w="343" w:type="pct"/>
          </w:tcPr>
          <w:p w14:paraId="7BAA559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263.99</w:t>
            </w:r>
          </w:p>
        </w:tc>
        <w:tc>
          <w:tcPr>
            <w:tcW w:w="325" w:type="pct"/>
          </w:tcPr>
          <w:p w14:paraId="50A1634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0.15</w:t>
            </w:r>
          </w:p>
        </w:tc>
        <w:tc>
          <w:tcPr>
            <w:tcW w:w="414" w:type="pct"/>
          </w:tcPr>
          <w:p w14:paraId="5A6B9A0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41331B51" w14:textId="77777777" w:rsidTr="00CD1EC3">
        <w:tc>
          <w:tcPr>
            <w:tcW w:w="1651" w:type="pct"/>
            <w:vMerge/>
          </w:tcPr>
          <w:p w14:paraId="777F85E7" w14:textId="77777777" w:rsidR="00CF2C59" w:rsidRPr="00606C60" w:rsidRDefault="00CF2C59" w:rsidP="00F15C9A">
            <w:pPr>
              <w:pStyle w:val="NoSpacing"/>
              <w:rPr>
                <w:color w:val="000000" w:themeColor="text1"/>
                <w:sz w:val="16"/>
                <w:szCs w:val="16"/>
              </w:rPr>
            </w:pPr>
          </w:p>
        </w:tc>
        <w:tc>
          <w:tcPr>
            <w:tcW w:w="913" w:type="pct"/>
          </w:tcPr>
          <w:p w14:paraId="7240ECD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3FCC0DE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 [–0.16; –0.08]</w:t>
            </w:r>
          </w:p>
        </w:tc>
        <w:tc>
          <w:tcPr>
            <w:tcW w:w="256" w:type="pct"/>
          </w:tcPr>
          <w:p w14:paraId="123DA67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622702E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–5.86</w:t>
            </w:r>
          </w:p>
        </w:tc>
        <w:tc>
          <w:tcPr>
            <w:tcW w:w="343" w:type="pct"/>
          </w:tcPr>
          <w:p w14:paraId="0DA67D0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287.17</w:t>
            </w:r>
          </w:p>
        </w:tc>
        <w:tc>
          <w:tcPr>
            <w:tcW w:w="325" w:type="pct"/>
          </w:tcPr>
          <w:p w14:paraId="4717691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0.11</w:t>
            </w:r>
          </w:p>
        </w:tc>
        <w:tc>
          <w:tcPr>
            <w:tcW w:w="414" w:type="pct"/>
          </w:tcPr>
          <w:p w14:paraId="682727E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36C92657" w14:textId="77777777" w:rsidTr="00CD1EC3">
        <w:tc>
          <w:tcPr>
            <w:tcW w:w="1651" w:type="pct"/>
            <w:vMerge/>
          </w:tcPr>
          <w:p w14:paraId="60ABCE10" w14:textId="77777777" w:rsidR="00CF2C59" w:rsidRPr="00606C60" w:rsidRDefault="00CF2C59" w:rsidP="00F15C9A">
            <w:pPr>
              <w:pStyle w:val="NoSpacing"/>
              <w:rPr>
                <w:color w:val="000000" w:themeColor="text1"/>
                <w:sz w:val="16"/>
                <w:szCs w:val="16"/>
              </w:rPr>
            </w:pPr>
          </w:p>
        </w:tc>
        <w:tc>
          <w:tcPr>
            <w:tcW w:w="913" w:type="pct"/>
          </w:tcPr>
          <w:p w14:paraId="3A0D1B4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23DC0FA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–0.16 [–0.22; –0.11]</w:t>
            </w:r>
          </w:p>
        </w:tc>
        <w:tc>
          <w:tcPr>
            <w:tcW w:w="256" w:type="pct"/>
          </w:tcPr>
          <w:p w14:paraId="4C50DDC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55599F1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–5.86</w:t>
            </w:r>
          </w:p>
        </w:tc>
        <w:tc>
          <w:tcPr>
            <w:tcW w:w="343" w:type="pct"/>
          </w:tcPr>
          <w:p w14:paraId="6A3845B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328.03</w:t>
            </w:r>
          </w:p>
        </w:tc>
        <w:tc>
          <w:tcPr>
            <w:tcW w:w="325" w:type="pct"/>
          </w:tcPr>
          <w:p w14:paraId="0BD73E9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w:t>
            </w:r>
          </w:p>
        </w:tc>
        <w:tc>
          <w:tcPr>
            <w:tcW w:w="414" w:type="pct"/>
          </w:tcPr>
          <w:p w14:paraId="5B89212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9071580" w14:textId="77777777" w:rsidTr="00CD1EC3">
        <w:tc>
          <w:tcPr>
            <w:tcW w:w="1651" w:type="pct"/>
            <w:vMerge w:val="restart"/>
          </w:tcPr>
          <w:p w14:paraId="5DD09D4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Hippocampal tail, volume</w:t>
            </w:r>
          </w:p>
        </w:tc>
        <w:tc>
          <w:tcPr>
            <w:tcW w:w="913" w:type="pct"/>
          </w:tcPr>
          <w:p w14:paraId="272EF6E0" w14:textId="0EEB71B0"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4FC1C4C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 [–0.05; –0.01]</w:t>
            </w:r>
          </w:p>
        </w:tc>
        <w:tc>
          <w:tcPr>
            <w:tcW w:w="256" w:type="pct"/>
          </w:tcPr>
          <w:p w14:paraId="57A77C4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4F57BC8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–2.83</w:t>
            </w:r>
          </w:p>
        </w:tc>
        <w:tc>
          <w:tcPr>
            <w:tcW w:w="343" w:type="pct"/>
          </w:tcPr>
          <w:p w14:paraId="73E7A5B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225.33</w:t>
            </w:r>
          </w:p>
        </w:tc>
        <w:tc>
          <w:tcPr>
            <w:tcW w:w="325" w:type="pct"/>
          </w:tcPr>
          <w:p w14:paraId="18CD12D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414" w:type="pct"/>
          </w:tcPr>
          <w:p w14:paraId="0E58357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r>
      <w:tr w:rsidR="00606C60" w:rsidRPr="00606C60" w14:paraId="7651368F" w14:textId="77777777" w:rsidTr="00CD1EC3">
        <w:tc>
          <w:tcPr>
            <w:tcW w:w="1651" w:type="pct"/>
            <w:vMerge/>
          </w:tcPr>
          <w:p w14:paraId="4FD0CD74" w14:textId="77777777" w:rsidR="00CF2C59" w:rsidRPr="00606C60" w:rsidRDefault="00CF2C59" w:rsidP="00F15C9A">
            <w:pPr>
              <w:pStyle w:val="NoSpacing"/>
              <w:rPr>
                <w:color w:val="000000" w:themeColor="text1"/>
                <w:sz w:val="16"/>
                <w:szCs w:val="16"/>
              </w:rPr>
            </w:pPr>
          </w:p>
        </w:tc>
        <w:tc>
          <w:tcPr>
            <w:tcW w:w="913" w:type="pct"/>
          </w:tcPr>
          <w:p w14:paraId="1866C1F2" w14:textId="1C32E226"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392B1C7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 [–0.09; 0.00]</w:t>
            </w:r>
          </w:p>
        </w:tc>
        <w:tc>
          <w:tcPr>
            <w:tcW w:w="256" w:type="pct"/>
          </w:tcPr>
          <w:p w14:paraId="45F0840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37060F9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–1.82</w:t>
            </w:r>
          </w:p>
        </w:tc>
        <w:tc>
          <w:tcPr>
            <w:tcW w:w="343" w:type="pct"/>
          </w:tcPr>
          <w:p w14:paraId="7E90977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226.62</w:t>
            </w:r>
          </w:p>
        </w:tc>
        <w:tc>
          <w:tcPr>
            <w:tcW w:w="325" w:type="pct"/>
          </w:tcPr>
          <w:p w14:paraId="0C0F0C3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414" w:type="pct"/>
          </w:tcPr>
          <w:p w14:paraId="38537F8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.070</w:t>
            </w:r>
          </w:p>
        </w:tc>
      </w:tr>
      <w:tr w:rsidR="00606C60" w:rsidRPr="00606C60" w14:paraId="0B5BC8C4" w14:textId="77777777" w:rsidTr="00CD1EC3">
        <w:tc>
          <w:tcPr>
            <w:tcW w:w="1651" w:type="pct"/>
            <w:vMerge/>
          </w:tcPr>
          <w:p w14:paraId="24A71332" w14:textId="77777777" w:rsidR="00CF2C59" w:rsidRPr="00606C60" w:rsidRDefault="00CF2C59" w:rsidP="00F15C9A">
            <w:pPr>
              <w:pStyle w:val="NoSpacing"/>
              <w:rPr>
                <w:color w:val="000000" w:themeColor="text1"/>
                <w:sz w:val="16"/>
                <w:szCs w:val="16"/>
              </w:rPr>
            </w:pPr>
          </w:p>
        </w:tc>
        <w:tc>
          <w:tcPr>
            <w:tcW w:w="913" w:type="pct"/>
          </w:tcPr>
          <w:p w14:paraId="389839C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42ECA41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[–0.12; –0.04]</w:t>
            </w:r>
          </w:p>
        </w:tc>
        <w:tc>
          <w:tcPr>
            <w:tcW w:w="256" w:type="pct"/>
          </w:tcPr>
          <w:p w14:paraId="0B5FCD5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7554506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–4.15</w:t>
            </w:r>
          </w:p>
        </w:tc>
        <w:tc>
          <w:tcPr>
            <w:tcW w:w="343" w:type="pct"/>
          </w:tcPr>
          <w:p w14:paraId="3E9E41A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261.11</w:t>
            </w:r>
          </w:p>
        </w:tc>
        <w:tc>
          <w:tcPr>
            <w:tcW w:w="325" w:type="pct"/>
          </w:tcPr>
          <w:p w14:paraId="584AB98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45BD546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49A2D161" w14:textId="77777777" w:rsidTr="00CD1EC3">
        <w:tc>
          <w:tcPr>
            <w:tcW w:w="1651" w:type="pct"/>
            <w:vMerge/>
          </w:tcPr>
          <w:p w14:paraId="5B31B668" w14:textId="77777777" w:rsidR="00CF2C59" w:rsidRPr="00606C60" w:rsidRDefault="00CF2C59" w:rsidP="00F15C9A">
            <w:pPr>
              <w:pStyle w:val="NoSpacing"/>
              <w:rPr>
                <w:color w:val="000000" w:themeColor="text1"/>
                <w:sz w:val="16"/>
                <w:szCs w:val="16"/>
              </w:rPr>
            </w:pPr>
          </w:p>
        </w:tc>
        <w:tc>
          <w:tcPr>
            <w:tcW w:w="913" w:type="pct"/>
          </w:tcPr>
          <w:p w14:paraId="1D2F9E4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46D701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[–0.11; –0.01]</w:t>
            </w:r>
          </w:p>
        </w:tc>
        <w:tc>
          <w:tcPr>
            <w:tcW w:w="256" w:type="pct"/>
          </w:tcPr>
          <w:p w14:paraId="4169F57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18F9C4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–2.42</w:t>
            </w:r>
          </w:p>
        </w:tc>
        <w:tc>
          <w:tcPr>
            <w:tcW w:w="343" w:type="pct"/>
          </w:tcPr>
          <w:p w14:paraId="40FCAA6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285.47</w:t>
            </w:r>
          </w:p>
        </w:tc>
        <w:tc>
          <w:tcPr>
            <w:tcW w:w="325" w:type="pct"/>
          </w:tcPr>
          <w:p w14:paraId="3822DA6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414" w:type="pct"/>
          </w:tcPr>
          <w:p w14:paraId="2C22AF1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.016*</w:t>
            </w:r>
          </w:p>
        </w:tc>
      </w:tr>
      <w:tr w:rsidR="00606C60" w:rsidRPr="00606C60" w14:paraId="6FED070A" w14:textId="77777777" w:rsidTr="00CD1EC3">
        <w:tc>
          <w:tcPr>
            <w:tcW w:w="1651" w:type="pct"/>
            <w:vMerge/>
          </w:tcPr>
          <w:p w14:paraId="0647448B" w14:textId="77777777" w:rsidR="00CF2C59" w:rsidRPr="00606C60" w:rsidRDefault="00CF2C59" w:rsidP="00F15C9A">
            <w:pPr>
              <w:pStyle w:val="NoSpacing"/>
              <w:rPr>
                <w:color w:val="000000" w:themeColor="text1"/>
                <w:sz w:val="16"/>
                <w:szCs w:val="16"/>
              </w:rPr>
            </w:pPr>
          </w:p>
        </w:tc>
        <w:tc>
          <w:tcPr>
            <w:tcW w:w="913" w:type="pct"/>
          </w:tcPr>
          <w:p w14:paraId="771D34D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36817D6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[–0.14; 0.00]</w:t>
            </w:r>
          </w:p>
        </w:tc>
        <w:tc>
          <w:tcPr>
            <w:tcW w:w="256" w:type="pct"/>
          </w:tcPr>
          <w:p w14:paraId="20B52CD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300" w:type="pct"/>
          </w:tcPr>
          <w:p w14:paraId="61860C1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–2.00</w:t>
            </w:r>
          </w:p>
        </w:tc>
        <w:tc>
          <w:tcPr>
            <w:tcW w:w="343" w:type="pct"/>
          </w:tcPr>
          <w:p w14:paraId="6E89F1D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326.34</w:t>
            </w:r>
          </w:p>
        </w:tc>
        <w:tc>
          <w:tcPr>
            <w:tcW w:w="325" w:type="pct"/>
          </w:tcPr>
          <w:p w14:paraId="3D0ED29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414" w:type="pct"/>
          </w:tcPr>
          <w:p w14:paraId="7CB2BC4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.047*</w:t>
            </w:r>
          </w:p>
        </w:tc>
      </w:tr>
      <w:tr w:rsidR="00606C60" w:rsidRPr="00606C60" w14:paraId="7BCB1736" w14:textId="77777777" w:rsidTr="00CD1EC3">
        <w:tc>
          <w:tcPr>
            <w:tcW w:w="1651" w:type="pct"/>
            <w:vMerge w:val="restart"/>
          </w:tcPr>
          <w:p w14:paraId="73340D6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Entorhinal cortex, volume</w:t>
            </w:r>
          </w:p>
        </w:tc>
        <w:tc>
          <w:tcPr>
            <w:tcW w:w="913" w:type="pct"/>
          </w:tcPr>
          <w:p w14:paraId="2EF24118" w14:textId="01F5D7C7"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1EB7FD2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 [–0.03; 0.00]</w:t>
            </w:r>
          </w:p>
        </w:tc>
        <w:tc>
          <w:tcPr>
            <w:tcW w:w="256" w:type="pct"/>
          </w:tcPr>
          <w:p w14:paraId="1376927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46DC960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–1.44</w:t>
            </w:r>
          </w:p>
        </w:tc>
        <w:tc>
          <w:tcPr>
            <w:tcW w:w="343" w:type="pct"/>
          </w:tcPr>
          <w:p w14:paraId="17752F8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225.36</w:t>
            </w:r>
          </w:p>
        </w:tc>
        <w:tc>
          <w:tcPr>
            <w:tcW w:w="325" w:type="pct"/>
          </w:tcPr>
          <w:p w14:paraId="05AC96A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414" w:type="pct"/>
          </w:tcPr>
          <w:p w14:paraId="491D156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.150</w:t>
            </w:r>
          </w:p>
        </w:tc>
      </w:tr>
      <w:tr w:rsidR="00606C60" w:rsidRPr="00606C60" w14:paraId="1AC72427" w14:textId="77777777" w:rsidTr="00CD1EC3">
        <w:tc>
          <w:tcPr>
            <w:tcW w:w="1651" w:type="pct"/>
            <w:vMerge/>
          </w:tcPr>
          <w:p w14:paraId="39466A0E" w14:textId="77777777" w:rsidR="00CF2C59" w:rsidRPr="00606C60" w:rsidRDefault="00CF2C59" w:rsidP="00F15C9A">
            <w:pPr>
              <w:pStyle w:val="NoSpacing"/>
              <w:rPr>
                <w:color w:val="000000" w:themeColor="text1"/>
                <w:sz w:val="16"/>
                <w:szCs w:val="16"/>
              </w:rPr>
            </w:pPr>
          </w:p>
        </w:tc>
        <w:tc>
          <w:tcPr>
            <w:tcW w:w="913" w:type="pct"/>
          </w:tcPr>
          <w:p w14:paraId="5D5F6317" w14:textId="3980953F"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2F69588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[–0.13; –0.04]</w:t>
            </w:r>
          </w:p>
        </w:tc>
        <w:tc>
          <w:tcPr>
            <w:tcW w:w="256" w:type="pct"/>
          </w:tcPr>
          <w:p w14:paraId="7776E1F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26C81BF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–3.97</w:t>
            </w:r>
          </w:p>
        </w:tc>
        <w:tc>
          <w:tcPr>
            <w:tcW w:w="343" w:type="pct"/>
          </w:tcPr>
          <w:p w14:paraId="65E5E55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226.65</w:t>
            </w:r>
          </w:p>
        </w:tc>
        <w:tc>
          <w:tcPr>
            <w:tcW w:w="325" w:type="pct"/>
          </w:tcPr>
          <w:p w14:paraId="3F9D0CA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06FC5EA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72AA818" w14:textId="77777777" w:rsidTr="00CD1EC3">
        <w:tc>
          <w:tcPr>
            <w:tcW w:w="1651" w:type="pct"/>
            <w:vMerge/>
          </w:tcPr>
          <w:p w14:paraId="64C2A197" w14:textId="77777777" w:rsidR="00CF2C59" w:rsidRPr="00606C60" w:rsidRDefault="00CF2C59" w:rsidP="00F15C9A">
            <w:pPr>
              <w:pStyle w:val="NoSpacing"/>
              <w:rPr>
                <w:color w:val="000000" w:themeColor="text1"/>
                <w:sz w:val="16"/>
                <w:szCs w:val="16"/>
              </w:rPr>
            </w:pPr>
          </w:p>
        </w:tc>
        <w:tc>
          <w:tcPr>
            <w:tcW w:w="913" w:type="pct"/>
          </w:tcPr>
          <w:p w14:paraId="19BE0B4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2AC2779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[–0.09; –0.03]</w:t>
            </w:r>
          </w:p>
        </w:tc>
        <w:tc>
          <w:tcPr>
            <w:tcW w:w="256" w:type="pct"/>
          </w:tcPr>
          <w:p w14:paraId="0172671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1CE9E70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–3.70</w:t>
            </w:r>
          </w:p>
        </w:tc>
        <w:tc>
          <w:tcPr>
            <w:tcW w:w="343" w:type="pct"/>
          </w:tcPr>
          <w:p w14:paraId="544FB85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261.14</w:t>
            </w:r>
          </w:p>
        </w:tc>
        <w:tc>
          <w:tcPr>
            <w:tcW w:w="325" w:type="pct"/>
          </w:tcPr>
          <w:p w14:paraId="115F3EE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414" w:type="pct"/>
          </w:tcPr>
          <w:p w14:paraId="0DFBFD2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81D8EBE" w14:textId="77777777" w:rsidTr="00CD1EC3">
        <w:tc>
          <w:tcPr>
            <w:tcW w:w="1651" w:type="pct"/>
            <w:vMerge/>
          </w:tcPr>
          <w:p w14:paraId="5A7F50AC" w14:textId="77777777" w:rsidR="00CF2C59" w:rsidRPr="00606C60" w:rsidRDefault="00CF2C59" w:rsidP="00F15C9A">
            <w:pPr>
              <w:pStyle w:val="NoSpacing"/>
              <w:rPr>
                <w:color w:val="000000" w:themeColor="text1"/>
                <w:sz w:val="16"/>
                <w:szCs w:val="16"/>
              </w:rPr>
            </w:pPr>
          </w:p>
        </w:tc>
        <w:tc>
          <w:tcPr>
            <w:tcW w:w="913" w:type="pct"/>
          </w:tcPr>
          <w:p w14:paraId="6146B9E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7157214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 [–0.14; –0.05]</w:t>
            </w:r>
          </w:p>
        </w:tc>
        <w:tc>
          <w:tcPr>
            <w:tcW w:w="256" w:type="pct"/>
          </w:tcPr>
          <w:p w14:paraId="36A4370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54E09F4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–4.22</w:t>
            </w:r>
          </w:p>
        </w:tc>
        <w:tc>
          <w:tcPr>
            <w:tcW w:w="343" w:type="pct"/>
          </w:tcPr>
          <w:p w14:paraId="484A369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285.48</w:t>
            </w:r>
          </w:p>
        </w:tc>
        <w:tc>
          <w:tcPr>
            <w:tcW w:w="325" w:type="pct"/>
          </w:tcPr>
          <w:p w14:paraId="621C03C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67C9145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5DDB7674" w14:textId="77777777" w:rsidTr="00CD1EC3">
        <w:tc>
          <w:tcPr>
            <w:tcW w:w="1651" w:type="pct"/>
            <w:vMerge/>
          </w:tcPr>
          <w:p w14:paraId="10F9D9A8" w14:textId="77777777" w:rsidR="00CF2C59" w:rsidRPr="00606C60" w:rsidRDefault="00CF2C59" w:rsidP="00F15C9A">
            <w:pPr>
              <w:pStyle w:val="NoSpacing"/>
              <w:rPr>
                <w:color w:val="000000" w:themeColor="text1"/>
                <w:sz w:val="16"/>
                <w:szCs w:val="16"/>
              </w:rPr>
            </w:pPr>
          </w:p>
        </w:tc>
        <w:tc>
          <w:tcPr>
            <w:tcW w:w="913" w:type="pct"/>
          </w:tcPr>
          <w:p w14:paraId="5C1FB23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4704939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–0.19 [–0.25; –0.12]</w:t>
            </w:r>
          </w:p>
        </w:tc>
        <w:tc>
          <w:tcPr>
            <w:tcW w:w="256" w:type="pct"/>
          </w:tcPr>
          <w:p w14:paraId="159ED6C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09A18E3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–5.94</w:t>
            </w:r>
          </w:p>
        </w:tc>
        <w:tc>
          <w:tcPr>
            <w:tcW w:w="343" w:type="pct"/>
          </w:tcPr>
          <w:p w14:paraId="15D9C79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326.35</w:t>
            </w:r>
          </w:p>
        </w:tc>
        <w:tc>
          <w:tcPr>
            <w:tcW w:w="325" w:type="pct"/>
          </w:tcPr>
          <w:p w14:paraId="5ECAF67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w:t>
            </w:r>
          </w:p>
        </w:tc>
        <w:tc>
          <w:tcPr>
            <w:tcW w:w="414" w:type="pct"/>
          </w:tcPr>
          <w:p w14:paraId="2B5E5B2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C4F059F" w14:textId="77777777" w:rsidTr="00CD1EC3">
        <w:tc>
          <w:tcPr>
            <w:tcW w:w="1651" w:type="pct"/>
            <w:vMerge w:val="restart"/>
          </w:tcPr>
          <w:p w14:paraId="475C1C1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BA35, volume</w:t>
            </w:r>
          </w:p>
        </w:tc>
        <w:tc>
          <w:tcPr>
            <w:tcW w:w="913" w:type="pct"/>
          </w:tcPr>
          <w:p w14:paraId="33AE003C" w14:textId="7D6210B3"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354BD6E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 [–0.05; –0.01]</w:t>
            </w:r>
          </w:p>
        </w:tc>
        <w:tc>
          <w:tcPr>
            <w:tcW w:w="256" w:type="pct"/>
          </w:tcPr>
          <w:p w14:paraId="397F9B2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6F710FF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–3.36</w:t>
            </w:r>
          </w:p>
        </w:tc>
        <w:tc>
          <w:tcPr>
            <w:tcW w:w="343" w:type="pct"/>
          </w:tcPr>
          <w:p w14:paraId="5F7DA7C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228.50</w:t>
            </w:r>
          </w:p>
        </w:tc>
        <w:tc>
          <w:tcPr>
            <w:tcW w:w="325" w:type="pct"/>
          </w:tcPr>
          <w:p w14:paraId="7299861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414" w:type="pct"/>
          </w:tcPr>
          <w:p w14:paraId="06B9ADD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9B51615" w14:textId="77777777" w:rsidTr="00CD1EC3">
        <w:tc>
          <w:tcPr>
            <w:tcW w:w="1651" w:type="pct"/>
            <w:vMerge/>
          </w:tcPr>
          <w:p w14:paraId="1E97698C" w14:textId="77777777" w:rsidR="00CF2C59" w:rsidRPr="00606C60" w:rsidRDefault="00CF2C59" w:rsidP="00F15C9A">
            <w:pPr>
              <w:pStyle w:val="NoSpacing"/>
              <w:rPr>
                <w:color w:val="000000" w:themeColor="text1"/>
                <w:sz w:val="16"/>
                <w:szCs w:val="16"/>
              </w:rPr>
            </w:pPr>
          </w:p>
        </w:tc>
        <w:tc>
          <w:tcPr>
            <w:tcW w:w="913" w:type="pct"/>
          </w:tcPr>
          <w:p w14:paraId="31B8EFF5" w14:textId="29660357"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1EDA6A8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[–0.15; –0.06]</w:t>
            </w:r>
          </w:p>
        </w:tc>
        <w:tc>
          <w:tcPr>
            <w:tcW w:w="256" w:type="pct"/>
          </w:tcPr>
          <w:p w14:paraId="3C34FBA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57A639B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–4.51</w:t>
            </w:r>
          </w:p>
        </w:tc>
        <w:tc>
          <w:tcPr>
            <w:tcW w:w="343" w:type="pct"/>
          </w:tcPr>
          <w:p w14:paraId="1F01D0D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230.08</w:t>
            </w:r>
          </w:p>
        </w:tc>
        <w:tc>
          <w:tcPr>
            <w:tcW w:w="325" w:type="pct"/>
          </w:tcPr>
          <w:p w14:paraId="23B699E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w:t>
            </w:r>
          </w:p>
        </w:tc>
        <w:tc>
          <w:tcPr>
            <w:tcW w:w="414" w:type="pct"/>
          </w:tcPr>
          <w:p w14:paraId="2F3A46A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743AAB12" w14:textId="77777777" w:rsidTr="00CD1EC3">
        <w:tc>
          <w:tcPr>
            <w:tcW w:w="1651" w:type="pct"/>
            <w:vMerge/>
          </w:tcPr>
          <w:p w14:paraId="631D2447" w14:textId="77777777" w:rsidR="00CF2C59" w:rsidRPr="00606C60" w:rsidRDefault="00CF2C59" w:rsidP="00F15C9A">
            <w:pPr>
              <w:pStyle w:val="NoSpacing"/>
              <w:rPr>
                <w:color w:val="000000" w:themeColor="text1"/>
                <w:sz w:val="16"/>
                <w:szCs w:val="16"/>
              </w:rPr>
            </w:pPr>
          </w:p>
        </w:tc>
        <w:tc>
          <w:tcPr>
            <w:tcW w:w="913" w:type="pct"/>
          </w:tcPr>
          <w:p w14:paraId="7005B34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25BB6B7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[–0.11; –0.04]</w:t>
            </w:r>
          </w:p>
        </w:tc>
        <w:tc>
          <w:tcPr>
            <w:tcW w:w="256" w:type="pct"/>
          </w:tcPr>
          <w:p w14:paraId="2216380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49712EA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–4.37</w:t>
            </w:r>
          </w:p>
        </w:tc>
        <w:tc>
          <w:tcPr>
            <w:tcW w:w="343" w:type="pct"/>
          </w:tcPr>
          <w:p w14:paraId="1618888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265.53</w:t>
            </w:r>
          </w:p>
        </w:tc>
        <w:tc>
          <w:tcPr>
            <w:tcW w:w="325" w:type="pct"/>
          </w:tcPr>
          <w:p w14:paraId="463A692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49E1BDC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5869E4EE" w14:textId="77777777" w:rsidTr="00CD1EC3">
        <w:tc>
          <w:tcPr>
            <w:tcW w:w="1651" w:type="pct"/>
            <w:vMerge/>
          </w:tcPr>
          <w:p w14:paraId="09C1D6B1" w14:textId="77777777" w:rsidR="00CF2C59" w:rsidRPr="00606C60" w:rsidRDefault="00CF2C59" w:rsidP="00F15C9A">
            <w:pPr>
              <w:pStyle w:val="NoSpacing"/>
              <w:rPr>
                <w:color w:val="000000" w:themeColor="text1"/>
                <w:sz w:val="16"/>
                <w:szCs w:val="16"/>
              </w:rPr>
            </w:pPr>
          </w:p>
        </w:tc>
        <w:tc>
          <w:tcPr>
            <w:tcW w:w="913" w:type="pct"/>
          </w:tcPr>
          <w:p w14:paraId="6C55EF3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37C7ADB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[–0.12; –0.03]</w:t>
            </w:r>
          </w:p>
        </w:tc>
        <w:tc>
          <w:tcPr>
            <w:tcW w:w="256" w:type="pct"/>
          </w:tcPr>
          <w:p w14:paraId="025FDB9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3277D35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–3.28</w:t>
            </w:r>
          </w:p>
        </w:tc>
        <w:tc>
          <w:tcPr>
            <w:tcW w:w="343" w:type="pct"/>
          </w:tcPr>
          <w:p w14:paraId="39F4C11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288.40</w:t>
            </w:r>
          </w:p>
        </w:tc>
        <w:tc>
          <w:tcPr>
            <w:tcW w:w="325" w:type="pct"/>
          </w:tcPr>
          <w:p w14:paraId="7DA0C7E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414" w:type="pct"/>
          </w:tcPr>
          <w:p w14:paraId="1C21D15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r>
      <w:tr w:rsidR="00606C60" w:rsidRPr="00606C60" w14:paraId="1E082EF7" w14:textId="77777777" w:rsidTr="00CD1EC3">
        <w:tc>
          <w:tcPr>
            <w:tcW w:w="1651" w:type="pct"/>
            <w:vMerge/>
          </w:tcPr>
          <w:p w14:paraId="718059DF" w14:textId="77777777" w:rsidR="00CF2C59" w:rsidRPr="00606C60" w:rsidRDefault="00CF2C59" w:rsidP="00F15C9A">
            <w:pPr>
              <w:pStyle w:val="NoSpacing"/>
              <w:rPr>
                <w:color w:val="000000" w:themeColor="text1"/>
                <w:sz w:val="16"/>
                <w:szCs w:val="16"/>
              </w:rPr>
            </w:pPr>
          </w:p>
        </w:tc>
        <w:tc>
          <w:tcPr>
            <w:tcW w:w="913" w:type="pct"/>
          </w:tcPr>
          <w:p w14:paraId="6404B0E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23046A1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–0.19 [–0.25; –0.13]</w:t>
            </w:r>
          </w:p>
        </w:tc>
        <w:tc>
          <w:tcPr>
            <w:tcW w:w="256" w:type="pct"/>
          </w:tcPr>
          <w:p w14:paraId="7B67913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4F3B753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–5.74</w:t>
            </w:r>
          </w:p>
        </w:tc>
        <w:tc>
          <w:tcPr>
            <w:tcW w:w="343" w:type="pct"/>
          </w:tcPr>
          <w:p w14:paraId="370C0D9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329.24</w:t>
            </w:r>
          </w:p>
        </w:tc>
        <w:tc>
          <w:tcPr>
            <w:tcW w:w="325" w:type="pct"/>
          </w:tcPr>
          <w:p w14:paraId="6472B23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w:t>
            </w:r>
          </w:p>
        </w:tc>
        <w:tc>
          <w:tcPr>
            <w:tcW w:w="414" w:type="pct"/>
          </w:tcPr>
          <w:p w14:paraId="1F2D0AE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A2F22F1" w14:textId="77777777" w:rsidTr="00CD1EC3">
        <w:tc>
          <w:tcPr>
            <w:tcW w:w="1651" w:type="pct"/>
            <w:vMerge w:val="restart"/>
          </w:tcPr>
          <w:p w14:paraId="3AFE748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BA36, volume</w:t>
            </w:r>
          </w:p>
        </w:tc>
        <w:tc>
          <w:tcPr>
            <w:tcW w:w="913" w:type="pct"/>
          </w:tcPr>
          <w:p w14:paraId="4ECA0F40" w14:textId="57A6AEAF"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38B7F5C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 [–0.04; –0.01]</w:t>
            </w:r>
          </w:p>
        </w:tc>
        <w:tc>
          <w:tcPr>
            <w:tcW w:w="256" w:type="pct"/>
          </w:tcPr>
          <w:p w14:paraId="045C798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6AAE3C2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–3.60</w:t>
            </w:r>
          </w:p>
        </w:tc>
        <w:tc>
          <w:tcPr>
            <w:tcW w:w="343" w:type="pct"/>
          </w:tcPr>
          <w:p w14:paraId="394597E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224.66</w:t>
            </w:r>
          </w:p>
        </w:tc>
        <w:tc>
          <w:tcPr>
            <w:tcW w:w="325" w:type="pct"/>
          </w:tcPr>
          <w:p w14:paraId="3DE1518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414" w:type="pct"/>
          </w:tcPr>
          <w:p w14:paraId="0802B03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E0EFA51" w14:textId="77777777" w:rsidTr="00CD1EC3">
        <w:tc>
          <w:tcPr>
            <w:tcW w:w="1651" w:type="pct"/>
            <w:vMerge/>
          </w:tcPr>
          <w:p w14:paraId="2D5C6625" w14:textId="77777777" w:rsidR="00CF2C59" w:rsidRPr="00606C60" w:rsidRDefault="00CF2C59" w:rsidP="00F15C9A">
            <w:pPr>
              <w:pStyle w:val="NoSpacing"/>
              <w:rPr>
                <w:color w:val="000000" w:themeColor="text1"/>
                <w:sz w:val="16"/>
                <w:szCs w:val="16"/>
              </w:rPr>
            </w:pPr>
          </w:p>
        </w:tc>
        <w:tc>
          <w:tcPr>
            <w:tcW w:w="913" w:type="pct"/>
          </w:tcPr>
          <w:p w14:paraId="4CC7772D" w14:textId="770ADDF6"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1B33DC1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 [–0.08; –0.02]</w:t>
            </w:r>
          </w:p>
        </w:tc>
        <w:tc>
          <w:tcPr>
            <w:tcW w:w="256" w:type="pct"/>
          </w:tcPr>
          <w:p w14:paraId="2F8FBA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37FB068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–3.55</w:t>
            </w:r>
          </w:p>
        </w:tc>
        <w:tc>
          <w:tcPr>
            <w:tcW w:w="343" w:type="pct"/>
          </w:tcPr>
          <w:p w14:paraId="343723A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225.93</w:t>
            </w:r>
          </w:p>
        </w:tc>
        <w:tc>
          <w:tcPr>
            <w:tcW w:w="325" w:type="pct"/>
          </w:tcPr>
          <w:p w14:paraId="426025C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414" w:type="pct"/>
          </w:tcPr>
          <w:p w14:paraId="7D96D24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3A0E1494" w14:textId="77777777" w:rsidTr="00CD1EC3">
        <w:tc>
          <w:tcPr>
            <w:tcW w:w="1651" w:type="pct"/>
            <w:vMerge/>
          </w:tcPr>
          <w:p w14:paraId="3FA5B231" w14:textId="77777777" w:rsidR="00CF2C59" w:rsidRPr="00606C60" w:rsidRDefault="00CF2C59" w:rsidP="00F15C9A">
            <w:pPr>
              <w:pStyle w:val="NoSpacing"/>
              <w:rPr>
                <w:color w:val="000000" w:themeColor="text1"/>
                <w:sz w:val="16"/>
                <w:szCs w:val="16"/>
              </w:rPr>
            </w:pPr>
          </w:p>
        </w:tc>
        <w:tc>
          <w:tcPr>
            <w:tcW w:w="913" w:type="pct"/>
          </w:tcPr>
          <w:p w14:paraId="52B1E78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0E0CFFB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[–0.08; –0.03]</w:t>
            </w:r>
          </w:p>
        </w:tc>
        <w:tc>
          <w:tcPr>
            <w:tcW w:w="256" w:type="pct"/>
          </w:tcPr>
          <w:p w14:paraId="23B9D94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2BD0760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–4.89</w:t>
            </w:r>
          </w:p>
        </w:tc>
        <w:tc>
          <w:tcPr>
            <w:tcW w:w="343" w:type="pct"/>
          </w:tcPr>
          <w:p w14:paraId="774D5F4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260.22</w:t>
            </w:r>
          </w:p>
        </w:tc>
        <w:tc>
          <w:tcPr>
            <w:tcW w:w="325" w:type="pct"/>
          </w:tcPr>
          <w:p w14:paraId="6E4C49F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w:t>
            </w:r>
          </w:p>
        </w:tc>
        <w:tc>
          <w:tcPr>
            <w:tcW w:w="414" w:type="pct"/>
          </w:tcPr>
          <w:p w14:paraId="7FBE13E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5197F08B" w14:textId="77777777" w:rsidTr="00CD1EC3">
        <w:tc>
          <w:tcPr>
            <w:tcW w:w="1651" w:type="pct"/>
            <w:vMerge/>
          </w:tcPr>
          <w:p w14:paraId="49384A41" w14:textId="77777777" w:rsidR="00CF2C59" w:rsidRPr="00606C60" w:rsidRDefault="00CF2C59" w:rsidP="00F15C9A">
            <w:pPr>
              <w:pStyle w:val="NoSpacing"/>
              <w:rPr>
                <w:color w:val="000000" w:themeColor="text1"/>
                <w:sz w:val="16"/>
                <w:szCs w:val="16"/>
              </w:rPr>
            </w:pPr>
          </w:p>
        </w:tc>
        <w:tc>
          <w:tcPr>
            <w:tcW w:w="913" w:type="pct"/>
          </w:tcPr>
          <w:p w14:paraId="0F858D5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118AE68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[–0.10; –0.04]</w:t>
            </w:r>
          </w:p>
        </w:tc>
        <w:tc>
          <w:tcPr>
            <w:tcW w:w="256" w:type="pct"/>
          </w:tcPr>
          <w:p w14:paraId="18BB29F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5F46409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–4.26</w:t>
            </w:r>
          </w:p>
        </w:tc>
        <w:tc>
          <w:tcPr>
            <w:tcW w:w="343" w:type="pct"/>
          </w:tcPr>
          <w:p w14:paraId="2529133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284.88</w:t>
            </w:r>
          </w:p>
        </w:tc>
        <w:tc>
          <w:tcPr>
            <w:tcW w:w="325" w:type="pct"/>
          </w:tcPr>
          <w:p w14:paraId="33D1D79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14490D8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DE997AB" w14:textId="77777777" w:rsidTr="00CD1EC3">
        <w:tc>
          <w:tcPr>
            <w:tcW w:w="1651" w:type="pct"/>
            <w:vMerge/>
          </w:tcPr>
          <w:p w14:paraId="4CF3E6CD" w14:textId="77777777" w:rsidR="00CF2C59" w:rsidRPr="00606C60" w:rsidRDefault="00CF2C59" w:rsidP="00F15C9A">
            <w:pPr>
              <w:pStyle w:val="NoSpacing"/>
              <w:rPr>
                <w:color w:val="000000" w:themeColor="text1"/>
                <w:sz w:val="16"/>
                <w:szCs w:val="16"/>
              </w:rPr>
            </w:pPr>
          </w:p>
        </w:tc>
        <w:tc>
          <w:tcPr>
            <w:tcW w:w="913" w:type="pct"/>
          </w:tcPr>
          <w:p w14:paraId="43EA2C4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09B25A0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–0.20 [–0.25; –0.16]</w:t>
            </w:r>
          </w:p>
        </w:tc>
        <w:tc>
          <w:tcPr>
            <w:tcW w:w="256" w:type="pct"/>
          </w:tcPr>
          <w:p w14:paraId="1A352A3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04A07D9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–8.97</w:t>
            </w:r>
          </w:p>
        </w:tc>
        <w:tc>
          <w:tcPr>
            <w:tcW w:w="343" w:type="pct"/>
          </w:tcPr>
          <w:p w14:paraId="1BFF7B0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325.56</w:t>
            </w:r>
          </w:p>
        </w:tc>
        <w:tc>
          <w:tcPr>
            <w:tcW w:w="325" w:type="pct"/>
          </w:tcPr>
          <w:p w14:paraId="3320701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0.20</w:t>
            </w:r>
          </w:p>
        </w:tc>
        <w:tc>
          <w:tcPr>
            <w:tcW w:w="414" w:type="pct"/>
          </w:tcPr>
          <w:p w14:paraId="7E7948C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19FD5D4" w14:textId="77777777" w:rsidTr="00CD1EC3">
        <w:tc>
          <w:tcPr>
            <w:tcW w:w="1651" w:type="pct"/>
            <w:vMerge w:val="restart"/>
          </w:tcPr>
          <w:p w14:paraId="556C3663" w14:textId="51192FCA" w:rsidR="00CF2C59" w:rsidRPr="00606C60" w:rsidRDefault="00CF2C59" w:rsidP="00F15C9A">
            <w:pPr>
              <w:pStyle w:val="NoSpacing"/>
              <w:rPr>
                <w:color w:val="000000" w:themeColor="text1"/>
                <w:sz w:val="16"/>
                <w:szCs w:val="16"/>
              </w:rPr>
            </w:pPr>
            <w:r w:rsidRPr="00606C60">
              <w:rPr>
                <w:color w:val="000000" w:themeColor="text1"/>
                <w:sz w:val="16"/>
                <w:szCs w:val="16"/>
              </w:rPr>
              <w:t>Parahippocampal cortex, volume</w:t>
            </w:r>
            <w:r w:rsidR="00CD1EC3" w:rsidRPr="00606C60">
              <w:rPr>
                <w:color w:val="000000" w:themeColor="text1"/>
                <w:sz w:val="16"/>
                <w:szCs w:val="16"/>
                <w:vertAlign w:val="superscript"/>
              </w:rPr>
              <w:t>†</w:t>
            </w:r>
          </w:p>
        </w:tc>
        <w:tc>
          <w:tcPr>
            <w:tcW w:w="913" w:type="pct"/>
          </w:tcPr>
          <w:p w14:paraId="336F67CE" w14:textId="4287E32B"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53EE1CA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[–0.08; –0.04]</w:t>
            </w:r>
          </w:p>
        </w:tc>
        <w:tc>
          <w:tcPr>
            <w:tcW w:w="256" w:type="pct"/>
          </w:tcPr>
          <w:p w14:paraId="70CD41A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0D5D66F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–6.51</w:t>
            </w:r>
          </w:p>
        </w:tc>
        <w:tc>
          <w:tcPr>
            <w:tcW w:w="343" w:type="pct"/>
          </w:tcPr>
          <w:p w14:paraId="5344A2F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218.75</w:t>
            </w:r>
          </w:p>
        </w:tc>
        <w:tc>
          <w:tcPr>
            <w:tcW w:w="325" w:type="pct"/>
          </w:tcPr>
          <w:p w14:paraId="0B2DD52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0.16</w:t>
            </w:r>
          </w:p>
        </w:tc>
        <w:tc>
          <w:tcPr>
            <w:tcW w:w="414" w:type="pct"/>
          </w:tcPr>
          <w:p w14:paraId="7855E0D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9065D8F" w14:textId="77777777" w:rsidTr="00CD1EC3">
        <w:tc>
          <w:tcPr>
            <w:tcW w:w="1651" w:type="pct"/>
            <w:vMerge/>
          </w:tcPr>
          <w:p w14:paraId="3BDAD632" w14:textId="77777777" w:rsidR="00CF2C59" w:rsidRPr="00606C60" w:rsidRDefault="00CF2C59" w:rsidP="00F15C9A">
            <w:pPr>
              <w:pStyle w:val="NoSpacing"/>
              <w:rPr>
                <w:color w:val="000000" w:themeColor="text1"/>
                <w:sz w:val="16"/>
                <w:szCs w:val="16"/>
              </w:rPr>
            </w:pPr>
          </w:p>
        </w:tc>
        <w:tc>
          <w:tcPr>
            <w:tcW w:w="913" w:type="pct"/>
          </w:tcPr>
          <w:p w14:paraId="55580E22" w14:textId="3AB8F878"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2E23239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 [–0.07; 0.01]</w:t>
            </w:r>
          </w:p>
        </w:tc>
        <w:tc>
          <w:tcPr>
            <w:tcW w:w="256" w:type="pct"/>
          </w:tcPr>
          <w:p w14:paraId="151A222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269C8C5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–1.61</w:t>
            </w:r>
          </w:p>
        </w:tc>
        <w:tc>
          <w:tcPr>
            <w:tcW w:w="343" w:type="pct"/>
          </w:tcPr>
          <w:p w14:paraId="5EC056C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220.15</w:t>
            </w:r>
          </w:p>
        </w:tc>
        <w:tc>
          <w:tcPr>
            <w:tcW w:w="325" w:type="pct"/>
          </w:tcPr>
          <w:p w14:paraId="13CD9EC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414" w:type="pct"/>
          </w:tcPr>
          <w:p w14:paraId="52502E2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.109</w:t>
            </w:r>
          </w:p>
        </w:tc>
      </w:tr>
      <w:tr w:rsidR="00606C60" w:rsidRPr="00606C60" w14:paraId="2EEF032B" w14:textId="77777777" w:rsidTr="00CD1EC3">
        <w:tc>
          <w:tcPr>
            <w:tcW w:w="1651" w:type="pct"/>
            <w:vMerge/>
          </w:tcPr>
          <w:p w14:paraId="34403248" w14:textId="77777777" w:rsidR="00CF2C59" w:rsidRPr="00606C60" w:rsidRDefault="00CF2C59" w:rsidP="00F15C9A">
            <w:pPr>
              <w:pStyle w:val="NoSpacing"/>
              <w:rPr>
                <w:color w:val="000000" w:themeColor="text1"/>
                <w:sz w:val="16"/>
                <w:szCs w:val="16"/>
              </w:rPr>
            </w:pPr>
          </w:p>
        </w:tc>
        <w:tc>
          <w:tcPr>
            <w:tcW w:w="913" w:type="pct"/>
          </w:tcPr>
          <w:p w14:paraId="1DD5CD4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2E2FC29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[–0.10; –0.04]</w:t>
            </w:r>
          </w:p>
        </w:tc>
        <w:tc>
          <w:tcPr>
            <w:tcW w:w="256" w:type="pct"/>
          </w:tcPr>
          <w:p w14:paraId="79496A2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107B578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–4.31</w:t>
            </w:r>
          </w:p>
        </w:tc>
        <w:tc>
          <w:tcPr>
            <w:tcW w:w="343" w:type="pct"/>
          </w:tcPr>
          <w:p w14:paraId="66DAAB3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252.56</w:t>
            </w:r>
          </w:p>
        </w:tc>
        <w:tc>
          <w:tcPr>
            <w:tcW w:w="325" w:type="pct"/>
          </w:tcPr>
          <w:p w14:paraId="6DE6510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37BED49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72EE0A1D" w14:textId="77777777" w:rsidTr="00CD1EC3">
        <w:tc>
          <w:tcPr>
            <w:tcW w:w="1651" w:type="pct"/>
            <w:vMerge/>
          </w:tcPr>
          <w:p w14:paraId="22595FB1" w14:textId="77777777" w:rsidR="00CF2C59" w:rsidRPr="00606C60" w:rsidRDefault="00CF2C59" w:rsidP="00F15C9A">
            <w:pPr>
              <w:pStyle w:val="NoSpacing"/>
              <w:rPr>
                <w:color w:val="000000" w:themeColor="text1"/>
                <w:sz w:val="16"/>
                <w:szCs w:val="16"/>
              </w:rPr>
            </w:pPr>
          </w:p>
        </w:tc>
        <w:tc>
          <w:tcPr>
            <w:tcW w:w="913" w:type="pct"/>
          </w:tcPr>
          <w:p w14:paraId="59B8BF5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1F90AB9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 [–0.14; –0.05]</w:t>
            </w:r>
          </w:p>
        </w:tc>
        <w:tc>
          <w:tcPr>
            <w:tcW w:w="256" w:type="pct"/>
          </w:tcPr>
          <w:p w14:paraId="0C12C06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466C0A6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–4.27</w:t>
            </w:r>
          </w:p>
        </w:tc>
        <w:tc>
          <w:tcPr>
            <w:tcW w:w="343" w:type="pct"/>
          </w:tcPr>
          <w:p w14:paraId="39D718B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279.03</w:t>
            </w:r>
          </w:p>
        </w:tc>
        <w:tc>
          <w:tcPr>
            <w:tcW w:w="325" w:type="pct"/>
          </w:tcPr>
          <w:p w14:paraId="0BDBC00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0863ACE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31A817A" w14:textId="77777777" w:rsidTr="00CD1EC3">
        <w:tc>
          <w:tcPr>
            <w:tcW w:w="1651" w:type="pct"/>
            <w:vMerge/>
          </w:tcPr>
          <w:p w14:paraId="3106EAB4" w14:textId="77777777" w:rsidR="00CF2C59" w:rsidRPr="00606C60" w:rsidRDefault="00CF2C59" w:rsidP="00F15C9A">
            <w:pPr>
              <w:pStyle w:val="NoSpacing"/>
              <w:rPr>
                <w:color w:val="000000" w:themeColor="text1"/>
                <w:sz w:val="16"/>
                <w:szCs w:val="16"/>
              </w:rPr>
            </w:pPr>
          </w:p>
        </w:tc>
        <w:tc>
          <w:tcPr>
            <w:tcW w:w="913" w:type="pct"/>
          </w:tcPr>
          <w:p w14:paraId="7166D21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10964F8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–0.20 [–0.26; –0.14]</w:t>
            </w:r>
          </w:p>
        </w:tc>
        <w:tc>
          <w:tcPr>
            <w:tcW w:w="256" w:type="pct"/>
          </w:tcPr>
          <w:p w14:paraId="717627C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5CE1553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–6.42</w:t>
            </w:r>
          </w:p>
        </w:tc>
        <w:tc>
          <w:tcPr>
            <w:tcW w:w="343" w:type="pct"/>
          </w:tcPr>
          <w:p w14:paraId="4B8FCB5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314.76</w:t>
            </w:r>
          </w:p>
        </w:tc>
        <w:tc>
          <w:tcPr>
            <w:tcW w:w="325" w:type="pct"/>
          </w:tcPr>
          <w:p w14:paraId="6679B68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w:t>
            </w:r>
          </w:p>
        </w:tc>
        <w:tc>
          <w:tcPr>
            <w:tcW w:w="414" w:type="pct"/>
          </w:tcPr>
          <w:p w14:paraId="665D448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01F16C3" w14:textId="77777777" w:rsidTr="00CD1EC3">
        <w:tc>
          <w:tcPr>
            <w:tcW w:w="1651" w:type="pct"/>
            <w:vMerge w:val="restart"/>
          </w:tcPr>
          <w:p w14:paraId="4AE5F30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Retrosplenial cortex, average thickness</w:t>
            </w:r>
          </w:p>
        </w:tc>
        <w:tc>
          <w:tcPr>
            <w:tcW w:w="913" w:type="pct"/>
          </w:tcPr>
          <w:p w14:paraId="72A8EE84" w14:textId="3CCE3B26"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55D326C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 [–0.05; –0.02]</w:t>
            </w:r>
          </w:p>
        </w:tc>
        <w:tc>
          <w:tcPr>
            <w:tcW w:w="256" w:type="pct"/>
          </w:tcPr>
          <w:p w14:paraId="20837EA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6F9DB44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–3.76</w:t>
            </w:r>
          </w:p>
        </w:tc>
        <w:tc>
          <w:tcPr>
            <w:tcW w:w="343" w:type="pct"/>
          </w:tcPr>
          <w:p w14:paraId="10195D0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228.92</w:t>
            </w:r>
          </w:p>
        </w:tc>
        <w:tc>
          <w:tcPr>
            <w:tcW w:w="325" w:type="pct"/>
          </w:tcPr>
          <w:p w14:paraId="3811FA8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24C40C7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1F1006A2" w14:textId="77777777" w:rsidTr="00CD1EC3">
        <w:tc>
          <w:tcPr>
            <w:tcW w:w="1651" w:type="pct"/>
            <w:vMerge/>
          </w:tcPr>
          <w:p w14:paraId="13B8EF0A" w14:textId="77777777" w:rsidR="00CF2C59" w:rsidRPr="00606C60" w:rsidRDefault="00CF2C59" w:rsidP="00F15C9A">
            <w:pPr>
              <w:pStyle w:val="NoSpacing"/>
              <w:rPr>
                <w:color w:val="000000" w:themeColor="text1"/>
                <w:sz w:val="16"/>
                <w:szCs w:val="16"/>
              </w:rPr>
            </w:pPr>
          </w:p>
        </w:tc>
        <w:tc>
          <w:tcPr>
            <w:tcW w:w="913" w:type="pct"/>
          </w:tcPr>
          <w:p w14:paraId="38B70EF3" w14:textId="36F0D2C0"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61C5629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 [–0.07; 0.01]</w:t>
            </w:r>
          </w:p>
        </w:tc>
        <w:tc>
          <w:tcPr>
            <w:tcW w:w="256" w:type="pct"/>
          </w:tcPr>
          <w:p w14:paraId="6C63D3F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4CC7321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–1.42</w:t>
            </w:r>
          </w:p>
        </w:tc>
        <w:tc>
          <w:tcPr>
            <w:tcW w:w="343" w:type="pct"/>
          </w:tcPr>
          <w:p w14:paraId="10D8D51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223.58</w:t>
            </w:r>
          </w:p>
        </w:tc>
        <w:tc>
          <w:tcPr>
            <w:tcW w:w="325" w:type="pct"/>
          </w:tcPr>
          <w:p w14:paraId="697403E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414" w:type="pct"/>
          </w:tcPr>
          <w:p w14:paraId="22C5F33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.157</w:t>
            </w:r>
          </w:p>
        </w:tc>
      </w:tr>
      <w:tr w:rsidR="00606C60" w:rsidRPr="00606C60" w14:paraId="266035A9" w14:textId="77777777" w:rsidTr="00CD1EC3">
        <w:tc>
          <w:tcPr>
            <w:tcW w:w="1651" w:type="pct"/>
            <w:vMerge/>
          </w:tcPr>
          <w:p w14:paraId="44DB282D" w14:textId="77777777" w:rsidR="00CF2C59" w:rsidRPr="00606C60" w:rsidRDefault="00CF2C59" w:rsidP="00F15C9A">
            <w:pPr>
              <w:pStyle w:val="NoSpacing"/>
              <w:rPr>
                <w:color w:val="000000" w:themeColor="text1"/>
                <w:sz w:val="16"/>
                <w:szCs w:val="16"/>
              </w:rPr>
            </w:pPr>
          </w:p>
        </w:tc>
        <w:tc>
          <w:tcPr>
            <w:tcW w:w="913" w:type="pct"/>
          </w:tcPr>
          <w:p w14:paraId="26A1307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10CC670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[–0.10; –0.04]</w:t>
            </w:r>
          </w:p>
        </w:tc>
        <w:tc>
          <w:tcPr>
            <w:tcW w:w="256" w:type="pct"/>
          </w:tcPr>
          <w:p w14:paraId="0C9A04D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0BB8588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–4.42</w:t>
            </w:r>
          </w:p>
        </w:tc>
        <w:tc>
          <w:tcPr>
            <w:tcW w:w="343" w:type="pct"/>
          </w:tcPr>
          <w:p w14:paraId="3A2974F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262.97</w:t>
            </w:r>
          </w:p>
        </w:tc>
        <w:tc>
          <w:tcPr>
            <w:tcW w:w="325" w:type="pct"/>
          </w:tcPr>
          <w:p w14:paraId="6378B82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293D0E7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E507888" w14:textId="77777777" w:rsidTr="00CD1EC3">
        <w:tc>
          <w:tcPr>
            <w:tcW w:w="1651" w:type="pct"/>
            <w:vMerge/>
          </w:tcPr>
          <w:p w14:paraId="53F74CBD" w14:textId="77777777" w:rsidR="00CF2C59" w:rsidRPr="00606C60" w:rsidRDefault="00CF2C59" w:rsidP="00F15C9A">
            <w:pPr>
              <w:pStyle w:val="NoSpacing"/>
              <w:rPr>
                <w:color w:val="000000" w:themeColor="text1"/>
                <w:sz w:val="16"/>
                <w:szCs w:val="16"/>
              </w:rPr>
            </w:pPr>
          </w:p>
        </w:tc>
        <w:tc>
          <w:tcPr>
            <w:tcW w:w="913" w:type="pct"/>
          </w:tcPr>
          <w:p w14:paraId="5147DF4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4D4D80D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–0.10 [–0.14; –0.06]</w:t>
            </w:r>
          </w:p>
        </w:tc>
        <w:tc>
          <w:tcPr>
            <w:tcW w:w="256" w:type="pct"/>
          </w:tcPr>
          <w:p w14:paraId="3155382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2D5763B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–4.58</w:t>
            </w:r>
          </w:p>
        </w:tc>
        <w:tc>
          <w:tcPr>
            <w:tcW w:w="343" w:type="pct"/>
          </w:tcPr>
          <w:p w14:paraId="0C9A3F6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264.02</w:t>
            </w:r>
          </w:p>
        </w:tc>
        <w:tc>
          <w:tcPr>
            <w:tcW w:w="325" w:type="pct"/>
          </w:tcPr>
          <w:p w14:paraId="147E071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41E1CBB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E92CC6C" w14:textId="77777777" w:rsidTr="00CD1EC3">
        <w:tc>
          <w:tcPr>
            <w:tcW w:w="1651" w:type="pct"/>
            <w:vMerge/>
          </w:tcPr>
          <w:p w14:paraId="402CBF77" w14:textId="77777777" w:rsidR="00CF2C59" w:rsidRPr="00606C60" w:rsidRDefault="00CF2C59" w:rsidP="00F15C9A">
            <w:pPr>
              <w:pStyle w:val="NoSpacing"/>
              <w:rPr>
                <w:color w:val="000000" w:themeColor="text1"/>
                <w:sz w:val="16"/>
                <w:szCs w:val="16"/>
              </w:rPr>
            </w:pPr>
          </w:p>
        </w:tc>
        <w:tc>
          <w:tcPr>
            <w:tcW w:w="913" w:type="pct"/>
          </w:tcPr>
          <w:p w14:paraId="0FBA0BB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6F5FB93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–0.19 [–0.25; –0.13]</w:t>
            </w:r>
          </w:p>
        </w:tc>
        <w:tc>
          <w:tcPr>
            <w:tcW w:w="256" w:type="pct"/>
          </w:tcPr>
          <w:p w14:paraId="4650DE4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276D04B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–6.32</w:t>
            </w:r>
          </w:p>
        </w:tc>
        <w:tc>
          <w:tcPr>
            <w:tcW w:w="343" w:type="pct"/>
          </w:tcPr>
          <w:p w14:paraId="1C5ACB0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291.34</w:t>
            </w:r>
          </w:p>
        </w:tc>
        <w:tc>
          <w:tcPr>
            <w:tcW w:w="325" w:type="pct"/>
          </w:tcPr>
          <w:p w14:paraId="622BB09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0.12</w:t>
            </w:r>
          </w:p>
        </w:tc>
        <w:tc>
          <w:tcPr>
            <w:tcW w:w="414" w:type="pct"/>
          </w:tcPr>
          <w:p w14:paraId="41239EE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6B1061C" w14:textId="77777777" w:rsidTr="00CD1EC3">
        <w:tc>
          <w:tcPr>
            <w:tcW w:w="1651" w:type="pct"/>
            <w:vMerge w:val="restart"/>
          </w:tcPr>
          <w:p w14:paraId="30B904E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Posterior cingulate cortex, average thickness</w:t>
            </w:r>
          </w:p>
        </w:tc>
        <w:tc>
          <w:tcPr>
            <w:tcW w:w="913" w:type="pct"/>
          </w:tcPr>
          <w:p w14:paraId="44FEF30E" w14:textId="42C759DB"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03BF3CB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 [–0.04; 0.02]</w:t>
            </w:r>
          </w:p>
        </w:tc>
        <w:tc>
          <w:tcPr>
            <w:tcW w:w="256" w:type="pct"/>
          </w:tcPr>
          <w:p w14:paraId="5A8865F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w:t>
            </w:r>
          </w:p>
        </w:tc>
        <w:tc>
          <w:tcPr>
            <w:tcW w:w="300" w:type="pct"/>
          </w:tcPr>
          <w:p w14:paraId="3DBD4EE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–0.46</w:t>
            </w:r>
          </w:p>
        </w:tc>
        <w:tc>
          <w:tcPr>
            <w:tcW w:w="343" w:type="pct"/>
          </w:tcPr>
          <w:p w14:paraId="22891CB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717.73</w:t>
            </w:r>
          </w:p>
        </w:tc>
        <w:tc>
          <w:tcPr>
            <w:tcW w:w="325" w:type="pct"/>
          </w:tcPr>
          <w:p w14:paraId="012014D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0.00</w:t>
            </w:r>
          </w:p>
        </w:tc>
        <w:tc>
          <w:tcPr>
            <w:tcW w:w="414" w:type="pct"/>
          </w:tcPr>
          <w:p w14:paraId="46CC4CF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.647</w:t>
            </w:r>
          </w:p>
        </w:tc>
      </w:tr>
      <w:tr w:rsidR="00606C60" w:rsidRPr="00606C60" w14:paraId="54A5E27C" w14:textId="77777777" w:rsidTr="00CD1EC3">
        <w:tc>
          <w:tcPr>
            <w:tcW w:w="1651" w:type="pct"/>
            <w:vMerge/>
          </w:tcPr>
          <w:p w14:paraId="70441A77" w14:textId="77777777" w:rsidR="00CF2C59" w:rsidRPr="00606C60" w:rsidRDefault="00CF2C59" w:rsidP="00F15C9A">
            <w:pPr>
              <w:pStyle w:val="NoSpacing"/>
              <w:rPr>
                <w:color w:val="000000" w:themeColor="text1"/>
                <w:sz w:val="16"/>
                <w:szCs w:val="16"/>
              </w:rPr>
            </w:pPr>
          </w:p>
        </w:tc>
        <w:tc>
          <w:tcPr>
            <w:tcW w:w="913" w:type="pct"/>
          </w:tcPr>
          <w:p w14:paraId="7FB82D34" w14:textId="43DC1FE6"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57AB2C5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0.01 [–0.05; 0.08]</w:t>
            </w:r>
          </w:p>
        </w:tc>
        <w:tc>
          <w:tcPr>
            <w:tcW w:w="256" w:type="pct"/>
          </w:tcPr>
          <w:p w14:paraId="5CD0B03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4D05FB9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0.37</w:t>
            </w:r>
          </w:p>
        </w:tc>
        <w:tc>
          <w:tcPr>
            <w:tcW w:w="343" w:type="pct"/>
          </w:tcPr>
          <w:p w14:paraId="7990904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718.61</w:t>
            </w:r>
          </w:p>
        </w:tc>
        <w:tc>
          <w:tcPr>
            <w:tcW w:w="325" w:type="pct"/>
          </w:tcPr>
          <w:p w14:paraId="39FB491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0.00</w:t>
            </w:r>
          </w:p>
        </w:tc>
        <w:tc>
          <w:tcPr>
            <w:tcW w:w="414" w:type="pct"/>
          </w:tcPr>
          <w:p w14:paraId="782F964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.710</w:t>
            </w:r>
          </w:p>
        </w:tc>
      </w:tr>
      <w:tr w:rsidR="00606C60" w:rsidRPr="00606C60" w14:paraId="23DB4785" w14:textId="77777777" w:rsidTr="00CD1EC3">
        <w:tc>
          <w:tcPr>
            <w:tcW w:w="1651" w:type="pct"/>
            <w:vMerge/>
          </w:tcPr>
          <w:p w14:paraId="7AEE9911" w14:textId="77777777" w:rsidR="00CF2C59" w:rsidRPr="00606C60" w:rsidRDefault="00CF2C59" w:rsidP="00F15C9A">
            <w:pPr>
              <w:pStyle w:val="NoSpacing"/>
              <w:rPr>
                <w:color w:val="000000" w:themeColor="text1"/>
                <w:sz w:val="16"/>
                <w:szCs w:val="16"/>
              </w:rPr>
            </w:pPr>
          </w:p>
        </w:tc>
        <w:tc>
          <w:tcPr>
            <w:tcW w:w="913" w:type="pct"/>
          </w:tcPr>
          <w:p w14:paraId="2E73223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11F3F67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 [–0.08; 0.02]</w:t>
            </w:r>
          </w:p>
        </w:tc>
        <w:tc>
          <w:tcPr>
            <w:tcW w:w="256" w:type="pct"/>
          </w:tcPr>
          <w:p w14:paraId="5743EBD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63BB1C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–1.09</w:t>
            </w:r>
          </w:p>
        </w:tc>
        <w:tc>
          <w:tcPr>
            <w:tcW w:w="343" w:type="pct"/>
          </w:tcPr>
          <w:p w14:paraId="1C49D6F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722.76</w:t>
            </w:r>
          </w:p>
        </w:tc>
        <w:tc>
          <w:tcPr>
            <w:tcW w:w="325" w:type="pct"/>
          </w:tcPr>
          <w:p w14:paraId="57C7F7C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0.00</w:t>
            </w:r>
          </w:p>
        </w:tc>
        <w:tc>
          <w:tcPr>
            <w:tcW w:w="414" w:type="pct"/>
          </w:tcPr>
          <w:p w14:paraId="2D795C6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.278</w:t>
            </w:r>
          </w:p>
        </w:tc>
      </w:tr>
      <w:tr w:rsidR="00606C60" w:rsidRPr="00606C60" w14:paraId="64D525E7" w14:textId="77777777" w:rsidTr="00CD1EC3">
        <w:tc>
          <w:tcPr>
            <w:tcW w:w="1651" w:type="pct"/>
            <w:vMerge/>
          </w:tcPr>
          <w:p w14:paraId="2E537A35" w14:textId="77777777" w:rsidR="00CF2C59" w:rsidRPr="00606C60" w:rsidRDefault="00CF2C59" w:rsidP="00F15C9A">
            <w:pPr>
              <w:pStyle w:val="NoSpacing"/>
              <w:rPr>
                <w:color w:val="000000" w:themeColor="text1"/>
                <w:sz w:val="16"/>
                <w:szCs w:val="16"/>
              </w:rPr>
            </w:pPr>
          </w:p>
        </w:tc>
        <w:tc>
          <w:tcPr>
            <w:tcW w:w="913" w:type="pct"/>
          </w:tcPr>
          <w:p w14:paraId="5384024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0A57E1B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 [–0.13; 0.01]</w:t>
            </w:r>
          </w:p>
        </w:tc>
        <w:tc>
          <w:tcPr>
            <w:tcW w:w="256" w:type="pct"/>
          </w:tcPr>
          <w:p w14:paraId="687A07D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2C8C647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–1.74</w:t>
            </w:r>
          </w:p>
        </w:tc>
        <w:tc>
          <w:tcPr>
            <w:tcW w:w="343" w:type="pct"/>
          </w:tcPr>
          <w:p w14:paraId="20F7893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721.88</w:t>
            </w:r>
          </w:p>
        </w:tc>
        <w:tc>
          <w:tcPr>
            <w:tcW w:w="325" w:type="pct"/>
          </w:tcPr>
          <w:p w14:paraId="5356F3B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0.00</w:t>
            </w:r>
          </w:p>
        </w:tc>
        <w:tc>
          <w:tcPr>
            <w:tcW w:w="414" w:type="pct"/>
          </w:tcPr>
          <w:p w14:paraId="49D0A84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.081</w:t>
            </w:r>
          </w:p>
        </w:tc>
      </w:tr>
      <w:tr w:rsidR="00606C60" w:rsidRPr="00606C60" w14:paraId="403741AE" w14:textId="77777777" w:rsidTr="00CD1EC3">
        <w:tc>
          <w:tcPr>
            <w:tcW w:w="1651" w:type="pct"/>
            <w:vMerge/>
          </w:tcPr>
          <w:p w14:paraId="601BF4E5" w14:textId="77777777" w:rsidR="00CF2C59" w:rsidRPr="00606C60" w:rsidRDefault="00CF2C59" w:rsidP="00F15C9A">
            <w:pPr>
              <w:pStyle w:val="NoSpacing"/>
              <w:rPr>
                <w:color w:val="000000" w:themeColor="text1"/>
                <w:sz w:val="16"/>
                <w:szCs w:val="16"/>
              </w:rPr>
            </w:pPr>
          </w:p>
        </w:tc>
        <w:tc>
          <w:tcPr>
            <w:tcW w:w="913" w:type="pct"/>
          </w:tcPr>
          <w:p w14:paraId="2B8ED73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21E2897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–0.26 [–0.35; –0.16]</w:t>
            </w:r>
          </w:p>
        </w:tc>
        <w:tc>
          <w:tcPr>
            <w:tcW w:w="256" w:type="pct"/>
          </w:tcPr>
          <w:p w14:paraId="0AC1183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300" w:type="pct"/>
          </w:tcPr>
          <w:p w14:paraId="2CCBACD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–5.32</w:t>
            </w:r>
          </w:p>
        </w:tc>
        <w:tc>
          <w:tcPr>
            <w:tcW w:w="343" w:type="pct"/>
          </w:tcPr>
          <w:p w14:paraId="1CB33F7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724.34</w:t>
            </w:r>
          </w:p>
        </w:tc>
        <w:tc>
          <w:tcPr>
            <w:tcW w:w="325" w:type="pct"/>
          </w:tcPr>
          <w:p w14:paraId="2395FC3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414" w:type="pct"/>
          </w:tcPr>
          <w:p w14:paraId="4BF990D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178DB6B" w14:textId="77777777" w:rsidTr="00CD1EC3">
        <w:tc>
          <w:tcPr>
            <w:tcW w:w="1651" w:type="pct"/>
            <w:vMerge w:val="restart"/>
          </w:tcPr>
          <w:p w14:paraId="22DF906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Precuneus, average thickness</w:t>
            </w:r>
          </w:p>
        </w:tc>
        <w:tc>
          <w:tcPr>
            <w:tcW w:w="913" w:type="pct"/>
          </w:tcPr>
          <w:p w14:paraId="75B43B66" w14:textId="6EAD657B"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1E57B2C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 [–0.10; –0.04]</w:t>
            </w:r>
          </w:p>
        </w:tc>
        <w:tc>
          <w:tcPr>
            <w:tcW w:w="256" w:type="pct"/>
          </w:tcPr>
          <w:p w14:paraId="2572B71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3CE6C0A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–4.32</w:t>
            </w:r>
          </w:p>
        </w:tc>
        <w:tc>
          <w:tcPr>
            <w:tcW w:w="343" w:type="pct"/>
          </w:tcPr>
          <w:p w14:paraId="7B7A861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235.45</w:t>
            </w:r>
          </w:p>
        </w:tc>
        <w:tc>
          <w:tcPr>
            <w:tcW w:w="325" w:type="pct"/>
          </w:tcPr>
          <w:p w14:paraId="2676E0A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0.07</w:t>
            </w:r>
          </w:p>
        </w:tc>
        <w:tc>
          <w:tcPr>
            <w:tcW w:w="414" w:type="pct"/>
          </w:tcPr>
          <w:p w14:paraId="3994EDF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26895198" w14:textId="77777777" w:rsidTr="00CD1EC3">
        <w:tc>
          <w:tcPr>
            <w:tcW w:w="1651" w:type="pct"/>
            <w:vMerge/>
          </w:tcPr>
          <w:p w14:paraId="3486596F" w14:textId="77777777" w:rsidR="00CF2C59" w:rsidRPr="00606C60" w:rsidRDefault="00CF2C59" w:rsidP="00F15C9A">
            <w:pPr>
              <w:pStyle w:val="NoSpacing"/>
              <w:rPr>
                <w:color w:val="000000" w:themeColor="text1"/>
                <w:sz w:val="16"/>
                <w:szCs w:val="16"/>
              </w:rPr>
            </w:pPr>
          </w:p>
        </w:tc>
        <w:tc>
          <w:tcPr>
            <w:tcW w:w="913" w:type="pct"/>
          </w:tcPr>
          <w:p w14:paraId="2121CEB1" w14:textId="60A3C740"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29032E3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 [–0.16; –0.02]</w:t>
            </w:r>
          </w:p>
        </w:tc>
        <w:tc>
          <w:tcPr>
            <w:tcW w:w="256" w:type="pct"/>
          </w:tcPr>
          <w:p w14:paraId="7A10227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300" w:type="pct"/>
          </w:tcPr>
          <w:p w14:paraId="5806CAB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–2.47</w:t>
            </w:r>
          </w:p>
        </w:tc>
        <w:tc>
          <w:tcPr>
            <w:tcW w:w="343" w:type="pct"/>
          </w:tcPr>
          <w:p w14:paraId="179C34E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230.97</w:t>
            </w:r>
          </w:p>
        </w:tc>
        <w:tc>
          <w:tcPr>
            <w:tcW w:w="325" w:type="pct"/>
          </w:tcPr>
          <w:p w14:paraId="5EA5B0D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414" w:type="pct"/>
          </w:tcPr>
          <w:p w14:paraId="157E3A2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.014*</w:t>
            </w:r>
          </w:p>
        </w:tc>
      </w:tr>
      <w:tr w:rsidR="00606C60" w:rsidRPr="00606C60" w14:paraId="47498FB3" w14:textId="77777777" w:rsidTr="00CD1EC3">
        <w:tc>
          <w:tcPr>
            <w:tcW w:w="1651" w:type="pct"/>
            <w:vMerge/>
          </w:tcPr>
          <w:p w14:paraId="7D0BF7E0" w14:textId="77777777" w:rsidR="00CF2C59" w:rsidRPr="00606C60" w:rsidRDefault="00CF2C59" w:rsidP="00F15C9A">
            <w:pPr>
              <w:pStyle w:val="NoSpacing"/>
              <w:rPr>
                <w:color w:val="000000" w:themeColor="text1"/>
                <w:sz w:val="16"/>
                <w:szCs w:val="16"/>
              </w:rPr>
            </w:pPr>
          </w:p>
        </w:tc>
        <w:tc>
          <w:tcPr>
            <w:tcW w:w="913" w:type="pct"/>
          </w:tcPr>
          <w:p w14:paraId="4F314D6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31733A0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–0.17 [–0.23; –0.12]</w:t>
            </w:r>
          </w:p>
        </w:tc>
        <w:tc>
          <w:tcPr>
            <w:tcW w:w="256" w:type="pct"/>
          </w:tcPr>
          <w:p w14:paraId="2C857DE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183ACCB9"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–6.25</w:t>
            </w:r>
          </w:p>
        </w:tc>
        <w:tc>
          <w:tcPr>
            <w:tcW w:w="343" w:type="pct"/>
          </w:tcPr>
          <w:p w14:paraId="22CCA096"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270.64</w:t>
            </w:r>
          </w:p>
        </w:tc>
        <w:tc>
          <w:tcPr>
            <w:tcW w:w="325" w:type="pct"/>
          </w:tcPr>
          <w:p w14:paraId="1F3969F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0.13</w:t>
            </w:r>
          </w:p>
        </w:tc>
        <w:tc>
          <w:tcPr>
            <w:tcW w:w="414" w:type="pct"/>
          </w:tcPr>
          <w:p w14:paraId="78A4046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792F1285" w14:textId="77777777" w:rsidTr="00CD1EC3">
        <w:tc>
          <w:tcPr>
            <w:tcW w:w="1651" w:type="pct"/>
            <w:vMerge/>
          </w:tcPr>
          <w:p w14:paraId="6C1AAD5A" w14:textId="77777777" w:rsidR="00CF2C59" w:rsidRPr="00606C60" w:rsidRDefault="00CF2C59" w:rsidP="00F15C9A">
            <w:pPr>
              <w:pStyle w:val="NoSpacing"/>
              <w:rPr>
                <w:color w:val="000000" w:themeColor="text1"/>
                <w:sz w:val="16"/>
                <w:szCs w:val="16"/>
              </w:rPr>
            </w:pPr>
          </w:p>
        </w:tc>
        <w:tc>
          <w:tcPr>
            <w:tcW w:w="913" w:type="pct"/>
          </w:tcPr>
          <w:p w14:paraId="5679420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04E76C8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–0.19 [–0.26; –0.11]</w:t>
            </w:r>
          </w:p>
        </w:tc>
        <w:tc>
          <w:tcPr>
            <w:tcW w:w="256" w:type="pct"/>
          </w:tcPr>
          <w:p w14:paraId="3D3A2F6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300" w:type="pct"/>
          </w:tcPr>
          <w:p w14:paraId="7C3A935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–4.97</w:t>
            </w:r>
          </w:p>
        </w:tc>
        <w:tc>
          <w:tcPr>
            <w:tcW w:w="343" w:type="pct"/>
          </w:tcPr>
          <w:p w14:paraId="6E3408AF"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271.80</w:t>
            </w:r>
          </w:p>
        </w:tc>
        <w:tc>
          <w:tcPr>
            <w:tcW w:w="325" w:type="pct"/>
          </w:tcPr>
          <w:p w14:paraId="5D3E20B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w:t>
            </w:r>
          </w:p>
        </w:tc>
        <w:tc>
          <w:tcPr>
            <w:tcW w:w="414" w:type="pct"/>
          </w:tcPr>
          <w:p w14:paraId="337A62D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585E1D99" w14:textId="77777777" w:rsidTr="00CD1EC3">
        <w:tc>
          <w:tcPr>
            <w:tcW w:w="1651" w:type="pct"/>
            <w:vMerge/>
          </w:tcPr>
          <w:p w14:paraId="1DE6638B" w14:textId="77777777" w:rsidR="00CF2C59" w:rsidRPr="00606C60" w:rsidRDefault="00CF2C59" w:rsidP="00F15C9A">
            <w:pPr>
              <w:pStyle w:val="NoSpacing"/>
              <w:rPr>
                <w:color w:val="000000" w:themeColor="text1"/>
                <w:sz w:val="16"/>
                <w:szCs w:val="16"/>
              </w:rPr>
            </w:pPr>
          </w:p>
        </w:tc>
        <w:tc>
          <w:tcPr>
            <w:tcW w:w="913" w:type="pct"/>
          </w:tcPr>
          <w:p w14:paraId="2A857C47"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5DFD6CC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–0.40 [–0.50; –0.29]</w:t>
            </w:r>
          </w:p>
        </w:tc>
        <w:tc>
          <w:tcPr>
            <w:tcW w:w="256" w:type="pct"/>
          </w:tcPr>
          <w:p w14:paraId="5E432F5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0.05</w:t>
            </w:r>
          </w:p>
        </w:tc>
        <w:tc>
          <w:tcPr>
            <w:tcW w:w="300" w:type="pct"/>
          </w:tcPr>
          <w:p w14:paraId="527AF72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–7.57</w:t>
            </w:r>
          </w:p>
        </w:tc>
        <w:tc>
          <w:tcPr>
            <w:tcW w:w="343" w:type="pct"/>
          </w:tcPr>
          <w:p w14:paraId="5268DDB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301.82</w:t>
            </w:r>
          </w:p>
        </w:tc>
        <w:tc>
          <w:tcPr>
            <w:tcW w:w="325" w:type="pct"/>
          </w:tcPr>
          <w:p w14:paraId="1C0DF4E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0.16</w:t>
            </w:r>
          </w:p>
        </w:tc>
        <w:tc>
          <w:tcPr>
            <w:tcW w:w="414" w:type="pct"/>
          </w:tcPr>
          <w:p w14:paraId="5E78B90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87F752E" w14:textId="77777777" w:rsidTr="00CD1EC3">
        <w:tc>
          <w:tcPr>
            <w:tcW w:w="1651" w:type="pct"/>
            <w:vMerge w:val="restart"/>
          </w:tcPr>
          <w:p w14:paraId="2DA2664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Inferior parietal cortex, average thickness</w:t>
            </w:r>
          </w:p>
        </w:tc>
        <w:tc>
          <w:tcPr>
            <w:tcW w:w="913" w:type="pct"/>
          </w:tcPr>
          <w:p w14:paraId="4A3B6B25" w14:textId="0CDE14BE"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w:t>
            </w:r>
          </w:p>
        </w:tc>
        <w:tc>
          <w:tcPr>
            <w:tcW w:w="797" w:type="pct"/>
          </w:tcPr>
          <w:p w14:paraId="648A35B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[–0.12; –0.04]</w:t>
            </w:r>
          </w:p>
        </w:tc>
        <w:tc>
          <w:tcPr>
            <w:tcW w:w="256" w:type="pct"/>
          </w:tcPr>
          <w:p w14:paraId="253CA8E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300" w:type="pct"/>
          </w:tcPr>
          <w:p w14:paraId="2329129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–4.04</w:t>
            </w:r>
          </w:p>
        </w:tc>
        <w:tc>
          <w:tcPr>
            <w:tcW w:w="343" w:type="pct"/>
          </w:tcPr>
          <w:p w14:paraId="79BC09A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236.49</w:t>
            </w:r>
          </w:p>
        </w:tc>
        <w:tc>
          <w:tcPr>
            <w:tcW w:w="325" w:type="pct"/>
          </w:tcPr>
          <w:p w14:paraId="3DCBCFE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414" w:type="pct"/>
          </w:tcPr>
          <w:p w14:paraId="4EF357E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3096ABB5" w14:textId="77777777" w:rsidTr="00CD1EC3">
        <w:tc>
          <w:tcPr>
            <w:tcW w:w="1651" w:type="pct"/>
            <w:vMerge/>
          </w:tcPr>
          <w:p w14:paraId="7CBF5E1E" w14:textId="77777777" w:rsidR="00CF2C59" w:rsidRPr="00606C60" w:rsidRDefault="00CF2C59" w:rsidP="00F15C9A">
            <w:pPr>
              <w:pStyle w:val="NoSpacing"/>
              <w:rPr>
                <w:color w:val="000000" w:themeColor="text1"/>
                <w:sz w:val="16"/>
                <w:szCs w:val="16"/>
              </w:rPr>
            </w:pPr>
          </w:p>
        </w:tc>
        <w:tc>
          <w:tcPr>
            <w:tcW w:w="913" w:type="pct"/>
          </w:tcPr>
          <w:p w14:paraId="548AA121" w14:textId="1298FAD6" w:rsidR="00CF2C59" w:rsidRPr="00606C60" w:rsidRDefault="0022231D" w:rsidP="00F15C9A">
            <w:pPr>
              <w:pStyle w:val="NoSpacing"/>
              <w:rPr>
                <w:color w:val="000000" w:themeColor="text1"/>
                <w:sz w:val="16"/>
                <w:szCs w:val="16"/>
              </w:rPr>
            </w:pPr>
            <w:r w:rsidRPr="00606C60">
              <w:rPr>
                <w:color w:val="000000" w:themeColor="text1"/>
                <w:sz w:val="16"/>
                <w:szCs w:val="16"/>
              </w:rPr>
              <w:t>CU A</w:t>
            </w:r>
            <w:r w:rsidR="00CF2C59" w:rsidRPr="00606C60">
              <w:rPr>
                <w:color w:val="000000" w:themeColor="text1"/>
                <w:sz w:val="16"/>
                <w:szCs w:val="16"/>
              </w:rPr>
              <w:t>β +</w:t>
            </w:r>
          </w:p>
        </w:tc>
        <w:tc>
          <w:tcPr>
            <w:tcW w:w="797" w:type="pct"/>
          </w:tcPr>
          <w:p w14:paraId="65544EF8"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–0.08 [–0.17; 0.00]</w:t>
            </w:r>
          </w:p>
        </w:tc>
        <w:tc>
          <w:tcPr>
            <w:tcW w:w="256" w:type="pct"/>
          </w:tcPr>
          <w:p w14:paraId="6E66741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300" w:type="pct"/>
          </w:tcPr>
          <w:p w14:paraId="6B802A5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–1.93</w:t>
            </w:r>
          </w:p>
        </w:tc>
        <w:tc>
          <w:tcPr>
            <w:tcW w:w="343" w:type="pct"/>
          </w:tcPr>
          <w:p w14:paraId="2EE5F87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232.22</w:t>
            </w:r>
          </w:p>
        </w:tc>
        <w:tc>
          <w:tcPr>
            <w:tcW w:w="325" w:type="pct"/>
          </w:tcPr>
          <w:p w14:paraId="4778EBFB"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0.02</w:t>
            </w:r>
          </w:p>
        </w:tc>
        <w:tc>
          <w:tcPr>
            <w:tcW w:w="414" w:type="pct"/>
          </w:tcPr>
          <w:p w14:paraId="0501C95D"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.055</w:t>
            </w:r>
          </w:p>
        </w:tc>
      </w:tr>
      <w:tr w:rsidR="00606C60" w:rsidRPr="00606C60" w14:paraId="25360343" w14:textId="77777777" w:rsidTr="00CD1EC3">
        <w:tc>
          <w:tcPr>
            <w:tcW w:w="1651" w:type="pct"/>
            <w:vMerge/>
          </w:tcPr>
          <w:p w14:paraId="1F461E11" w14:textId="77777777" w:rsidR="00CF2C59" w:rsidRPr="00606C60" w:rsidRDefault="00CF2C59" w:rsidP="00F15C9A">
            <w:pPr>
              <w:pStyle w:val="NoSpacing"/>
              <w:rPr>
                <w:color w:val="000000" w:themeColor="text1"/>
                <w:sz w:val="16"/>
                <w:szCs w:val="16"/>
              </w:rPr>
            </w:pPr>
          </w:p>
        </w:tc>
        <w:tc>
          <w:tcPr>
            <w:tcW w:w="913" w:type="pct"/>
          </w:tcPr>
          <w:p w14:paraId="5FFC2773"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SCD Aβ +</w:t>
            </w:r>
          </w:p>
        </w:tc>
        <w:tc>
          <w:tcPr>
            <w:tcW w:w="797" w:type="pct"/>
          </w:tcPr>
          <w:p w14:paraId="6782463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–0.23 [–0.30; –0.17]</w:t>
            </w:r>
          </w:p>
        </w:tc>
        <w:tc>
          <w:tcPr>
            <w:tcW w:w="256" w:type="pct"/>
          </w:tcPr>
          <w:p w14:paraId="0BCD556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0.03</w:t>
            </w:r>
          </w:p>
        </w:tc>
        <w:tc>
          <w:tcPr>
            <w:tcW w:w="300" w:type="pct"/>
          </w:tcPr>
          <w:p w14:paraId="5F50F4B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–7.05</w:t>
            </w:r>
          </w:p>
        </w:tc>
        <w:tc>
          <w:tcPr>
            <w:tcW w:w="343" w:type="pct"/>
          </w:tcPr>
          <w:p w14:paraId="3FC96DE5"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271.66</w:t>
            </w:r>
          </w:p>
        </w:tc>
        <w:tc>
          <w:tcPr>
            <w:tcW w:w="325" w:type="pct"/>
          </w:tcPr>
          <w:p w14:paraId="2D89BA5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0.15</w:t>
            </w:r>
          </w:p>
        </w:tc>
        <w:tc>
          <w:tcPr>
            <w:tcW w:w="414" w:type="pct"/>
          </w:tcPr>
          <w:p w14:paraId="17BF694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639A0694" w14:textId="77777777" w:rsidTr="00CD1EC3">
        <w:tc>
          <w:tcPr>
            <w:tcW w:w="1651" w:type="pct"/>
            <w:vMerge/>
          </w:tcPr>
          <w:p w14:paraId="2427E59A" w14:textId="77777777" w:rsidR="00CF2C59" w:rsidRPr="00606C60" w:rsidRDefault="00CF2C59" w:rsidP="00F15C9A">
            <w:pPr>
              <w:pStyle w:val="NoSpacing"/>
              <w:rPr>
                <w:color w:val="000000" w:themeColor="text1"/>
                <w:sz w:val="16"/>
                <w:szCs w:val="16"/>
              </w:rPr>
            </w:pPr>
          </w:p>
        </w:tc>
        <w:tc>
          <w:tcPr>
            <w:tcW w:w="913" w:type="pct"/>
          </w:tcPr>
          <w:p w14:paraId="29A00AA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MCI Aβ +</w:t>
            </w:r>
          </w:p>
        </w:tc>
        <w:tc>
          <w:tcPr>
            <w:tcW w:w="797" w:type="pct"/>
          </w:tcPr>
          <w:p w14:paraId="7BC4997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–0.23 [–0.32; –0.15]</w:t>
            </w:r>
          </w:p>
        </w:tc>
        <w:tc>
          <w:tcPr>
            <w:tcW w:w="256" w:type="pct"/>
          </w:tcPr>
          <w:p w14:paraId="4040D91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0.04</w:t>
            </w:r>
          </w:p>
        </w:tc>
        <w:tc>
          <w:tcPr>
            <w:tcW w:w="300" w:type="pct"/>
          </w:tcPr>
          <w:p w14:paraId="12D596FC"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–5.29</w:t>
            </w:r>
          </w:p>
        </w:tc>
        <w:tc>
          <w:tcPr>
            <w:tcW w:w="343" w:type="pct"/>
          </w:tcPr>
          <w:p w14:paraId="270E018A"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272.78</w:t>
            </w:r>
          </w:p>
        </w:tc>
        <w:tc>
          <w:tcPr>
            <w:tcW w:w="325" w:type="pct"/>
          </w:tcPr>
          <w:p w14:paraId="5F5DC34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0.09</w:t>
            </w:r>
          </w:p>
        </w:tc>
        <w:tc>
          <w:tcPr>
            <w:tcW w:w="414" w:type="pct"/>
          </w:tcPr>
          <w:p w14:paraId="2B18705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r w:rsidR="00606C60" w:rsidRPr="00606C60" w14:paraId="0F6465A5" w14:textId="77777777" w:rsidTr="00CD1EC3">
        <w:tc>
          <w:tcPr>
            <w:tcW w:w="1651" w:type="pct"/>
            <w:vMerge/>
          </w:tcPr>
          <w:p w14:paraId="26FB4138" w14:textId="77777777" w:rsidR="00CF2C59" w:rsidRPr="00606C60" w:rsidRDefault="00CF2C59" w:rsidP="00F15C9A">
            <w:pPr>
              <w:pStyle w:val="NoSpacing"/>
              <w:rPr>
                <w:color w:val="000000" w:themeColor="text1"/>
                <w:sz w:val="16"/>
                <w:szCs w:val="16"/>
              </w:rPr>
            </w:pPr>
          </w:p>
        </w:tc>
        <w:tc>
          <w:tcPr>
            <w:tcW w:w="913" w:type="pct"/>
          </w:tcPr>
          <w:p w14:paraId="1001D8F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DAT Aβ +</w:t>
            </w:r>
          </w:p>
        </w:tc>
        <w:tc>
          <w:tcPr>
            <w:tcW w:w="797" w:type="pct"/>
          </w:tcPr>
          <w:p w14:paraId="31EC2FA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–0.60 [–0.72; –0.48]</w:t>
            </w:r>
          </w:p>
        </w:tc>
        <w:tc>
          <w:tcPr>
            <w:tcW w:w="256" w:type="pct"/>
          </w:tcPr>
          <w:p w14:paraId="4CEBEF0E"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0.06</w:t>
            </w:r>
          </w:p>
        </w:tc>
        <w:tc>
          <w:tcPr>
            <w:tcW w:w="300" w:type="pct"/>
          </w:tcPr>
          <w:p w14:paraId="123ED570"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–9.72</w:t>
            </w:r>
          </w:p>
        </w:tc>
        <w:tc>
          <w:tcPr>
            <w:tcW w:w="343" w:type="pct"/>
          </w:tcPr>
          <w:p w14:paraId="0F8EEC01"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302.80</w:t>
            </w:r>
          </w:p>
        </w:tc>
        <w:tc>
          <w:tcPr>
            <w:tcW w:w="325" w:type="pct"/>
          </w:tcPr>
          <w:p w14:paraId="79008C52"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0.24</w:t>
            </w:r>
          </w:p>
        </w:tc>
        <w:tc>
          <w:tcPr>
            <w:tcW w:w="414" w:type="pct"/>
          </w:tcPr>
          <w:p w14:paraId="25141B34" w14:textId="77777777" w:rsidR="00CF2C59" w:rsidRPr="00606C60" w:rsidRDefault="00CF2C59" w:rsidP="00F15C9A">
            <w:pPr>
              <w:pStyle w:val="NoSpacing"/>
              <w:rPr>
                <w:color w:val="000000" w:themeColor="text1"/>
                <w:sz w:val="16"/>
                <w:szCs w:val="16"/>
              </w:rPr>
            </w:pPr>
            <w:r w:rsidRPr="00606C60">
              <w:rPr>
                <w:color w:val="000000" w:themeColor="text1"/>
                <w:sz w:val="16"/>
                <w:szCs w:val="16"/>
              </w:rPr>
              <w:t>&lt; .001***</w:t>
            </w:r>
          </w:p>
        </w:tc>
      </w:tr>
    </w:tbl>
    <w:p w14:paraId="3BF5E2D6" w14:textId="6D68ECD1" w:rsidR="00CF2C59" w:rsidRPr="00606C60" w:rsidRDefault="00CD1EC3" w:rsidP="00CF2C59">
      <w:pPr>
        <w:pStyle w:val="NoSpacing"/>
        <w:jc w:val="both"/>
        <w:rPr>
          <w:color w:val="000000" w:themeColor="text1"/>
          <w:sz w:val="16"/>
          <w:szCs w:val="16"/>
        </w:rPr>
      </w:pPr>
      <w:r w:rsidRPr="00606C60">
        <w:rPr>
          <w:color w:val="000000" w:themeColor="text1"/>
          <w:sz w:val="16"/>
          <w:szCs w:val="16"/>
        </w:rPr>
        <w:t>*</w:t>
      </w:r>
      <w:r w:rsidRPr="00606C60">
        <w:rPr>
          <w:i/>
          <w:iCs/>
          <w:color w:val="000000" w:themeColor="text1"/>
          <w:sz w:val="16"/>
          <w:szCs w:val="16"/>
        </w:rPr>
        <w:t>p</w:t>
      </w:r>
      <w:r w:rsidRPr="00606C60">
        <w:rPr>
          <w:color w:val="000000" w:themeColor="text1"/>
          <w:sz w:val="16"/>
          <w:szCs w:val="16"/>
        </w:rPr>
        <w:t xml:space="preserve"> &lt; .05. **</w:t>
      </w:r>
      <w:r w:rsidRPr="00606C60">
        <w:rPr>
          <w:i/>
          <w:iCs/>
          <w:color w:val="000000" w:themeColor="text1"/>
          <w:sz w:val="16"/>
          <w:szCs w:val="16"/>
        </w:rPr>
        <w:t>p</w:t>
      </w:r>
      <w:r w:rsidRPr="00606C60">
        <w:rPr>
          <w:color w:val="000000" w:themeColor="text1"/>
          <w:sz w:val="16"/>
          <w:szCs w:val="16"/>
        </w:rPr>
        <w:t xml:space="preserve"> &lt; .01. *** </w:t>
      </w:r>
      <w:r w:rsidRPr="00606C60">
        <w:rPr>
          <w:i/>
          <w:iCs/>
          <w:color w:val="000000" w:themeColor="text1"/>
          <w:sz w:val="16"/>
          <w:szCs w:val="16"/>
        </w:rPr>
        <w:t>p</w:t>
      </w:r>
      <w:r w:rsidRPr="00606C60">
        <w:rPr>
          <w:color w:val="000000" w:themeColor="text1"/>
          <w:sz w:val="16"/>
          <w:szCs w:val="16"/>
        </w:rPr>
        <w:t xml:space="preserve"> &lt; .001. </w:t>
      </w:r>
      <w:r w:rsidRPr="00606C60">
        <w:rPr>
          <w:color w:val="000000" w:themeColor="text1"/>
          <w:sz w:val="14"/>
          <w:szCs w:val="14"/>
          <w:vertAlign w:val="superscript"/>
        </w:rPr>
        <w:t>†</w:t>
      </w:r>
      <w:r w:rsidR="00CF2C59" w:rsidRPr="00606C60">
        <w:rPr>
          <w:color w:val="000000" w:themeColor="text1"/>
          <w:sz w:val="16"/>
          <w:szCs w:val="16"/>
        </w:rPr>
        <w:t>Fitted without random slopes due to insufficient variance in random slope estimates.</w:t>
      </w:r>
    </w:p>
    <w:p w14:paraId="630BF073" w14:textId="5C5C7AC3" w:rsidR="00CF2C59" w:rsidRPr="00606C60" w:rsidRDefault="00CF2C59" w:rsidP="00CF2C59">
      <w:pPr>
        <w:pStyle w:val="NoSpacing"/>
        <w:jc w:val="both"/>
        <w:rPr>
          <w:color w:val="000000" w:themeColor="text1"/>
          <w:sz w:val="16"/>
          <w:szCs w:val="16"/>
        </w:rPr>
      </w:pPr>
      <w:r w:rsidRPr="00606C60">
        <w:rPr>
          <w:color w:val="000000" w:themeColor="text1"/>
          <w:sz w:val="16"/>
          <w:szCs w:val="16"/>
        </w:rPr>
        <w:t xml:space="preserve">Abbreviations: AMY, amygdala. BA, Brodmann area. CA, cornu ammonis. CA23DG, cornu ammonis 2, 3, and dentate gyrus. </w:t>
      </w:r>
      <w:r w:rsidR="003B0E63" w:rsidRPr="00606C60">
        <w:rPr>
          <w:color w:val="000000" w:themeColor="text1"/>
          <w:sz w:val="16"/>
          <w:szCs w:val="16"/>
        </w:rPr>
        <w:t xml:space="preserve">CU, cognitively unimpaired. </w:t>
      </w:r>
      <w:r w:rsidRPr="00606C60">
        <w:rPr>
          <w:color w:val="000000" w:themeColor="text1"/>
          <w:sz w:val="16"/>
          <w:szCs w:val="16"/>
        </w:rPr>
        <w:t>DAT, dementia of the Alzheimer type. ERC, entorhinal cortex. IPC, inferior parietal cortex. MCI, mild cognitive impairment. PCC, posterior cingulate cortex. PHC, parahippocampal cortex. PRE, precuneus. RSC, retrosplenial cortex. SCD, subjective cognitive decline. SUB, subiculum. TAIL, hippocampal tail.</w:t>
      </w:r>
    </w:p>
    <w:p w14:paraId="2BC64906" w14:textId="77777777" w:rsidR="00CD1EC3" w:rsidRPr="00606C60" w:rsidRDefault="00CD1EC3">
      <w:pPr>
        <w:spacing w:line="240" w:lineRule="auto"/>
        <w:jc w:val="left"/>
        <w:rPr>
          <w:b/>
          <w:bCs/>
          <w:color w:val="000000" w:themeColor="text1"/>
        </w:rPr>
        <w:sectPr w:rsidR="00CD1EC3" w:rsidRPr="00606C60" w:rsidSect="00CD1EC3">
          <w:pgSz w:w="16838" w:h="11906" w:orient="landscape"/>
          <w:pgMar w:top="1440" w:right="1440" w:bottom="1440" w:left="1440" w:header="708" w:footer="708" w:gutter="0"/>
          <w:cols w:space="708"/>
          <w:docGrid w:linePitch="360"/>
        </w:sectPr>
      </w:pPr>
    </w:p>
    <w:p w14:paraId="0F90FD69" w14:textId="2E9157FD" w:rsidR="00AE6AB3" w:rsidRPr="00606C60" w:rsidRDefault="00AE6AB3" w:rsidP="00AE6AB3">
      <w:pPr>
        <w:spacing w:line="240" w:lineRule="auto"/>
        <w:rPr>
          <w:color w:val="000000" w:themeColor="text1"/>
          <w:sz w:val="20"/>
          <w:szCs w:val="20"/>
        </w:rPr>
      </w:pPr>
      <w:r w:rsidRPr="00606C60">
        <w:rPr>
          <w:b/>
          <w:bCs/>
          <w:color w:val="000000" w:themeColor="text1"/>
          <w:sz w:val="20"/>
          <w:szCs w:val="20"/>
        </w:rPr>
        <w:lastRenderedPageBreak/>
        <w:t xml:space="preserve">Supplementary Table </w:t>
      </w:r>
      <w:r w:rsidR="00382229" w:rsidRPr="00606C60">
        <w:rPr>
          <w:b/>
          <w:bCs/>
          <w:color w:val="000000" w:themeColor="text1"/>
          <w:sz w:val="20"/>
          <w:szCs w:val="20"/>
        </w:rPr>
        <w:t>6</w:t>
      </w:r>
      <w:r w:rsidRPr="00606C60">
        <w:rPr>
          <w:b/>
          <w:bCs/>
          <w:color w:val="000000" w:themeColor="text1"/>
          <w:sz w:val="20"/>
          <w:szCs w:val="20"/>
        </w:rPr>
        <w:t xml:space="preserve"> </w:t>
      </w:r>
      <w:r w:rsidRPr="00606C60">
        <w:rPr>
          <w:color w:val="000000" w:themeColor="text1"/>
          <w:sz w:val="20"/>
          <w:szCs w:val="20"/>
        </w:rPr>
        <w:t xml:space="preserve">Pairwise contrasts of </w:t>
      </w:r>
      <w:r w:rsidR="005A25DE" w:rsidRPr="00606C60">
        <w:rPr>
          <w:color w:val="000000" w:themeColor="text1"/>
          <w:sz w:val="20"/>
          <w:szCs w:val="20"/>
        </w:rPr>
        <w:t>clinical disease stages</w:t>
      </w:r>
      <w:r w:rsidRPr="00606C60">
        <w:rPr>
          <w:color w:val="000000" w:themeColor="text1"/>
          <w:sz w:val="20"/>
          <w:szCs w:val="20"/>
        </w:rPr>
        <w:t xml:space="preserve"> for estimated marginal means of the linear fixed effect of years since baseline on </w:t>
      </w:r>
      <w:r w:rsidR="005A25DE" w:rsidRPr="00606C60">
        <w:rPr>
          <w:color w:val="000000" w:themeColor="text1"/>
          <w:sz w:val="20"/>
          <w:szCs w:val="20"/>
        </w:rPr>
        <w:t>atrophy markers</w:t>
      </w:r>
      <w:r w:rsidRPr="00606C60">
        <w:rPr>
          <w:color w:val="000000" w:themeColor="text1"/>
          <w:sz w:val="20"/>
          <w:szCs w:val="20"/>
        </w:rPr>
        <w:t>, derived from linear mixed-effects models.</w:t>
      </w:r>
    </w:p>
    <w:tbl>
      <w:tblPr>
        <w:tblStyle w:val="TableGrid"/>
        <w:tblW w:w="5000" w:type="pct"/>
        <w:tblLook w:val="04A0" w:firstRow="1" w:lastRow="0" w:firstColumn="1" w:lastColumn="0" w:noHBand="0" w:noVBand="1"/>
      </w:tblPr>
      <w:tblGrid>
        <w:gridCol w:w="4146"/>
        <w:gridCol w:w="2659"/>
        <w:gridCol w:w="1997"/>
        <w:gridCol w:w="644"/>
        <w:gridCol w:w="750"/>
        <w:gridCol w:w="859"/>
        <w:gridCol w:w="817"/>
        <w:gridCol w:w="1041"/>
        <w:gridCol w:w="1035"/>
      </w:tblGrid>
      <w:tr w:rsidR="00606C60" w:rsidRPr="00606C60" w14:paraId="0A51B667" w14:textId="0B420534" w:rsidTr="00CD1EC3">
        <w:tc>
          <w:tcPr>
            <w:tcW w:w="1486" w:type="pct"/>
          </w:tcPr>
          <w:p w14:paraId="7186AC4D" w14:textId="77777777" w:rsidR="00CD1EC3" w:rsidRPr="00606C60" w:rsidRDefault="00CD1EC3" w:rsidP="00F15C9A">
            <w:pPr>
              <w:pStyle w:val="NoSpacing"/>
              <w:rPr>
                <w:b/>
                <w:bCs/>
                <w:color w:val="000000" w:themeColor="text1"/>
                <w:sz w:val="16"/>
                <w:szCs w:val="16"/>
              </w:rPr>
            </w:pPr>
            <w:r w:rsidRPr="00606C60">
              <w:rPr>
                <w:b/>
                <w:bCs/>
                <w:color w:val="000000" w:themeColor="text1"/>
                <w:sz w:val="16"/>
                <w:szCs w:val="16"/>
              </w:rPr>
              <w:t>Marker</w:t>
            </w:r>
          </w:p>
        </w:tc>
        <w:tc>
          <w:tcPr>
            <w:tcW w:w="953" w:type="pct"/>
          </w:tcPr>
          <w:p w14:paraId="568CF936" w14:textId="3AFD8DF1" w:rsidR="00CD1EC3" w:rsidRPr="00606C60" w:rsidRDefault="00CD1EC3" w:rsidP="00F15C9A">
            <w:pPr>
              <w:pStyle w:val="NoSpacing"/>
              <w:rPr>
                <w:b/>
                <w:bCs/>
                <w:color w:val="000000" w:themeColor="text1"/>
                <w:sz w:val="16"/>
                <w:szCs w:val="16"/>
                <w:lang w:val="de-DE"/>
              </w:rPr>
            </w:pPr>
            <w:r w:rsidRPr="00606C60">
              <w:rPr>
                <w:b/>
                <w:bCs/>
                <w:color w:val="000000" w:themeColor="text1"/>
                <w:sz w:val="16"/>
                <w:szCs w:val="16"/>
                <w:lang w:val="de-DE"/>
              </w:rPr>
              <w:t>Contrast</w:t>
            </w:r>
          </w:p>
        </w:tc>
        <w:tc>
          <w:tcPr>
            <w:tcW w:w="716" w:type="pct"/>
          </w:tcPr>
          <w:p w14:paraId="79417464" w14:textId="77777777" w:rsidR="00CD1EC3" w:rsidRPr="00606C60" w:rsidRDefault="00CD1EC3" w:rsidP="00F15C9A">
            <w:pPr>
              <w:pStyle w:val="NoSpacing"/>
              <w:rPr>
                <w:b/>
                <w:bCs/>
                <w:color w:val="000000" w:themeColor="text1"/>
                <w:sz w:val="16"/>
                <w:szCs w:val="16"/>
              </w:rPr>
            </w:pPr>
            <w:r w:rsidRPr="00606C60">
              <w:rPr>
                <w:b/>
                <w:bCs/>
                <w:i/>
                <w:iCs/>
                <w:color w:val="000000" w:themeColor="text1"/>
                <w:sz w:val="16"/>
                <w:szCs w:val="16"/>
              </w:rPr>
              <w:t xml:space="preserve">b </w:t>
            </w:r>
            <w:r w:rsidRPr="00606C60">
              <w:rPr>
                <w:b/>
                <w:bCs/>
                <w:color w:val="000000" w:themeColor="text1"/>
                <w:sz w:val="16"/>
                <w:szCs w:val="16"/>
              </w:rPr>
              <w:t>[95% C.I.]</w:t>
            </w:r>
          </w:p>
        </w:tc>
        <w:tc>
          <w:tcPr>
            <w:tcW w:w="231" w:type="pct"/>
          </w:tcPr>
          <w:p w14:paraId="5F1B101F" w14:textId="77777777" w:rsidR="00CD1EC3" w:rsidRPr="00606C60" w:rsidRDefault="00CD1EC3" w:rsidP="00F15C9A">
            <w:pPr>
              <w:pStyle w:val="NoSpacing"/>
              <w:rPr>
                <w:b/>
                <w:bCs/>
                <w:i/>
                <w:iCs/>
                <w:color w:val="000000" w:themeColor="text1"/>
                <w:sz w:val="16"/>
                <w:szCs w:val="16"/>
              </w:rPr>
            </w:pPr>
            <w:r w:rsidRPr="00606C60">
              <w:rPr>
                <w:b/>
                <w:bCs/>
                <w:i/>
                <w:iCs/>
                <w:color w:val="000000" w:themeColor="text1"/>
                <w:sz w:val="16"/>
                <w:szCs w:val="16"/>
              </w:rPr>
              <w:t>SE</w:t>
            </w:r>
          </w:p>
        </w:tc>
        <w:tc>
          <w:tcPr>
            <w:tcW w:w="269" w:type="pct"/>
          </w:tcPr>
          <w:p w14:paraId="2C464F67" w14:textId="77777777" w:rsidR="00CD1EC3" w:rsidRPr="00606C60" w:rsidRDefault="00CD1EC3" w:rsidP="00F15C9A">
            <w:pPr>
              <w:pStyle w:val="NoSpacing"/>
              <w:rPr>
                <w:b/>
                <w:bCs/>
                <w:i/>
                <w:iCs/>
                <w:color w:val="000000" w:themeColor="text1"/>
                <w:sz w:val="16"/>
                <w:szCs w:val="16"/>
              </w:rPr>
            </w:pPr>
            <w:r w:rsidRPr="00606C60">
              <w:rPr>
                <w:b/>
                <w:bCs/>
                <w:i/>
                <w:iCs/>
                <w:color w:val="000000" w:themeColor="text1"/>
                <w:sz w:val="16"/>
                <w:szCs w:val="16"/>
              </w:rPr>
              <w:t>t</w:t>
            </w:r>
          </w:p>
        </w:tc>
        <w:tc>
          <w:tcPr>
            <w:tcW w:w="308" w:type="pct"/>
          </w:tcPr>
          <w:p w14:paraId="2060E99A" w14:textId="77777777" w:rsidR="00CD1EC3" w:rsidRPr="00606C60" w:rsidRDefault="00CD1EC3" w:rsidP="00F15C9A">
            <w:pPr>
              <w:pStyle w:val="NoSpacing"/>
              <w:rPr>
                <w:b/>
                <w:bCs/>
                <w:i/>
                <w:iCs/>
                <w:color w:val="000000" w:themeColor="text1"/>
                <w:sz w:val="16"/>
                <w:szCs w:val="16"/>
              </w:rPr>
            </w:pPr>
            <w:r w:rsidRPr="00606C60">
              <w:rPr>
                <w:b/>
                <w:bCs/>
                <w:i/>
                <w:iCs/>
                <w:color w:val="000000" w:themeColor="text1"/>
                <w:sz w:val="16"/>
                <w:szCs w:val="16"/>
              </w:rPr>
              <w:t>df</w:t>
            </w:r>
          </w:p>
        </w:tc>
        <w:tc>
          <w:tcPr>
            <w:tcW w:w="293" w:type="pct"/>
          </w:tcPr>
          <w:p w14:paraId="40EE81DA" w14:textId="77777777" w:rsidR="00CD1EC3" w:rsidRPr="00606C60" w:rsidRDefault="00CD1EC3" w:rsidP="00F15C9A">
            <w:pPr>
              <w:pStyle w:val="NoSpacing"/>
              <w:rPr>
                <w:b/>
                <w:bCs/>
                <w:color w:val="000000" w:themeColor="text1"/>
                <w:sz w:val="16"/>
                <w:szCs w:val="16"/>
              </w:rPr>
            </w:pPr>
            <w:r w:rsidRPr="00606C60">
              <w:rPr>
                <w:b/>
                <w:bCs/>
                <w:i/>
                <w:iCs/>
                <w:color w:val="000000" w:themeColor="text1"/>
                <w:sz w:val="16"/>
                <w:szCs w:val="16"/>
              </w:rPr>
              <w:t>η</w:t>
            </w:r>
            <w:r w:rsidRPr="00606C60">
              <w:rPr>
                <w:b/>
                <w:bCs/>
                <w:color w:val="000000" w:themeColor="text1"/>
                <w:sz w:val="16"/>
                <w:szCs w:val="16"/>
                <w:vertAlign w:val="superscript"/>
              </w:rPr>
              <w:t>2</w:t>
            </w:r>
            <w:r w:rsidRPr="00606C60">
              <w:rPr>
                <w:b/>
                <w:bCs/>
                <w:color w:val="000000" w:themeColor="text1"/>
                <w:sz w:val="16"/>
                <w:szCs w:val="16"/>
                <w:vertAlign w:val="subscript"/>
              </w:rPr>
              <w:t>partial</w:t>
            </w:r>
          </w:p>
        </w:tc>
        <w:tc>
          <w:tcPr>
            <w:tcW w:w="373" w:type="pct"/>
          </w:tcPr>
          <w:p w14:paraId="18F857EC" w14:textId="77777777" w:rsidR="00CD1EC3" w:rsidRPr="00606C60" w:rsidRDefault="00CD1EC3" w:rsidP="00F15C9A">
            <w:pPr>
              <w:pStyle w:val="NoSpacing"/>
              <w:rPr>
                <w:b/>
                <w:bCs/>
                <w:i/>
                <w:iCs/>
                <w:color w:val="000000" w:themeColor="text1"/>
                <w:sz w:val="16"/>
                <w:szCs w:val="16"/>
              </w:rPr>
            </w:pPr>
            <w:r w:rsidRPr="00606C60">
              <w:rPr>
                <w:b/>
                <w:bCs/>
                <w:i/>
                <w:iCs/>
                <w:color w:val="000000" w:themeColor="text1"/>
                <w:sz w:val="16"/>
                <w:szCs w:val="16"/>
              </w:rPr>
              <w:t>p</w:t>
            </w:r>
          </w:p>
        </w:tc>
        <w:tc>
          <w:tcPr>
            <w:tcW w:w="371" w:type="pct"/>
          </w:tcPr>
          <w:p w14:paraId="7ECE45D9" w14:textId="379A6AA9" w:rsidR="00CD1EC3" w:rsidRPr="00606C60" w:rsidRDefault="00CD1EC3" w:rsidP="00F15C9A">
            <w:pPr>
              <w:pStyle w:val="NoSpacing"/>
              <w:rPr>
                <w:b/>
                <w:bCs/>
                <w:i/>
                <w:iCs/>
                <w:color w:val="000000" w:themeColor="text1"/>
                <w:sz w:val="16"/>
                <w:szCs w:val="16"/>
              </w:rPr>
            </w:pPr>
            <w:r w:rsidRPr="00606C60">
              <w:rPr>
                <w:b/>
                <w:bCs/>
                <w:i/>
                <w:iCs/>
                <w:color w:val="000000" w:themeColor="text1"/>
                <w:sz w:val="16"/>
                <w:szCs w:val="16"/>
              </w:rPr>
              <w:t>p</w:t>
            </w:r>
            <w:r w:rsidRPr="00606C60">
              <w:rPr>
                <w:b/>
                <w:bCs/>
                <w:color w:val="000000" w:themeColor="text1"/>
                <w:sz w:val="16"/>
                <w:szCs w:val="16"/>
                <w:vertAlign w:val="subscript"/>
              </w:rPr>
              <w:t>FDR</w:t>
            </w:r>
          </w:p>
        </w:tc>
      </w:tr>
      <w:tr w:rsidR="00606C60" w:rsidRPr="00606C60" w14:paraId="52EDBBB9" w14:textId="4A5A8B3F" w:rsidTr="00CD1EC3">
        <w:tc>
          <w:tcPr>
            <w:tcW w:w="1486" w:type="pct"/>
            <w:vMerge w:val="restart"/>
          </w:tcPr>
          <w:p w14:paraId="7BCF53B3"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rPr>
              <w:t>Amygdala</w:t>
            </w:r>
            <w:r w:rsidRPr="00606C60">
              <w:rPr>
                <w:color w:val="000000" w:themeColor="text1"/>
                <w:sz w:val="16"/>
                <w:szCs w:val="16"/>
                <w:lang w:val="de-DE"/>
              </w:rPr>
              <w:t>, volume</w:t>
            </w:r>
          </w:p>
        </w:tc>
        <w:tc>
          <w:tcPr>
            <w:tcW w:w="953" w:type="pct"/>
          </w:tcPr>
          <w:p w14:paraId="5BCAE267" w14:textId="3E013B11"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15C644F" w14:textId="76CB2ECB" w:rsidR="00CD1EC3" w:rsidRPr="00606C60" w:rsidRDefault="00CD1EC3" w:rsidP="00CD1EC3">
            <w:pPr>
              <w:pStyle w:val="NoSpacing"/>
              <w:rPr>
                <w:color w:val="000000" w:themeColor="text1"/>
                <w:sz w:val="16"/>
                <w:szCs w:val="16"/>
              </w:rPr>
            </w:pPr>
            <w:r w:rsidRPr="00606C60">
              <w:rPr>
                <w:color w:val="000000" w:themeColor="text1"/>
                <w:sz w:val="16"/>
                <w:szCs w:val="16"/>
              </w:rPr>
              <w:t>–0.07 [–0.12; –0.03]</w:t>
            </w:r>
          </w:p>
        </w:tc>
        <w:tc>
          <w:tcPr>
            <w:tcW w:w="231" w:type="pct"/>
          </w:tcPr>
          <w:p w14:paraId="2080EAD7" w14:textId="014E1BF2"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0CBE002B" w14:textId="16D4705D" w:rsidR="00CD1EC3" w:rsidRPr="00606C60" w:rsidRDefault="00CD1EC3" w:rsidP="00CD1EC3">
            <w:pPr>
              <w:pStyle w:val="NoSpacing"/>
              <w:rPr>
                <w:color w:val="000000" w:themeColor="text1"/>
                <w:sz w:val="16"/>
                <w:szCs w:val="16"/>
              </w:rPr>
            </w:pPr>
            <w:r w:rsidRPr="00606C60">
              <w:rPr>
                <w:color w:val="000000" w:themeColor="text1"/>
                <w:sz w:val="16"/>
                <w:szCs w:val="16"/>
              </w:rPr>
              <w:t>–2.99</w:t>
            </w:r>
          </w:p>
        </w:tc>
        <w:tc>
          <w:tcPr>
            <w:tcW w:w="308" w:type="pct"/>
          </w:tcPr>
          <w:p w14:paraId="70191EBA" w14:textId="3F02A9F3" w:rsidR="00CD1EC3" w:rsidRPr="00606C60" w:rsidRDefault="00CD1EC3" w:rsidP="00CD1EC3">
            <w:pPr>
              <w:pStyle w:val="NoSpacing"/>
              <w:rPr>
                <w:color w:val="000000" w:themeColor="text1"/>
                <w:sz w:val="16"/>
                <w:szCs w:val="16"/>
              </w:rPr>
            </w:pPr>
            <w:r w:rsidRPr="00606C60">
              <w:rPr>
                <w:color w:val="000000" w:themeColor="text1"/>
                <w:sz w:val="16"/>
                <w:szCs w:val="16"/>
              </w:rPr>
              <w:t>248.12</w:t>
            </w:r>
          </w:p>
        </w:tc>
        <w:tc>
          <w:tcPr>
            <w:tcW w:w="293" w:type="pct"/>
          </w:tcPr>
          <w:p w14:paraId="0EBCACC0" w14:textId="551E1C3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773BF9DE" w14:textId="11AD60EE"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1" w:type="pct"/>
          </w:tcPr>
          <w:p w14:paraId="0E9CBBA4" w14:textId="436C5683"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r>
      <w:tr w:rsidR="00606C60" w:rsidRPr="00606C60" w14:paraId="3CE07C02" w14:textId="2DD74E8F" w:rsidTr="00CD1EC3">
        <w:tc>
          <w:tcPr>
            <w:tcW w:w="1486" w:type="pct"/>
            <w:vMerge/>
          </w:tcPr>
          <w:p w14:paraId="05478EA3" w14:textId="77777777" w:rsidR="00CD1EC3" w:rsidRPr="00606C60" w:rsidRDefault="00CD1EC3" w:rsidP="00CD1EC3">
            <w:pPr>
              <w:pStyle w:val="NoSpacing"/>
              <w:rPr>
                <w:color w:val="000000" w:themeColor="text1"/>
                <w:sz w:val="16"/>
                <w:szCs w:val="16"/>
              </w:rPr>
            </w:pPr>
          </w:p>
        </w:tc>
        <w:tc>
          <w:tcPr>
            <w:tcW w:w="953" w:type="pct"/>
          </w:tcPr>
          <w:p w14:paraId="2537C24E" w14:textId="56B15C38"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72601ED" w14:textId="5FD30A72" w:rsidR="00CD1EC3" w:rsidRPr="00606C60" w:rsidRDefault="00CD1EC3" w:rsidP="00CD1EC3">
            <w:pPr>
              <w:pStyle w:val="NoSpacing"/>
              <w:rPr>
                <w:color w:val="000000" w:themeColor="text1"/>
                <w:sz w:val="16"/>
                <w:szCs w:val="16"/>
              </w:rPr>
            </w:pPr>
            <w:r w:rsidRPr="00606C60">
              <w:rPr>
                <w:color w:val="000000" w:themeColor="text1"/>
                <w:sz w:val="16"/>
                <w:szCs w:val="16"/>
              </w:rPr>
              <w:t>–0.05 [–0.09; –0.01]</w:t>
            </w:r>
          </w:p>
        </w:tc>
        <w:tc>
          <w:tcPr>
            <w:tcW w:w="231" w:type="pct"/>
          </w:tcPr>
          <w:p w14:paraId="3824C7E6" w14:textId="6CB260AA"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7615A47C" w14:textId="53FE4758" w:rsidR="00CD1EC3" w:rsidRPr="00606C60" w:rsidRDefault="00CD1EC3" w:rsidP="00CD1EC3">
            <w:pPr>
              <w:pStyle w:val="NoSpacing"/>
              <w:rPr>
                <w:color w:val="000000" w:themeColor="text1"/>
                <w:sz w:val="16"/>
                <w:szCs w:val="16"/>
              </w:rPr>
            </w:pPr>
            <w:r w:rsidRPr="00606C60">
              <w:rPr>
                <w:color w:val="000000" w:themeColor="text1"/>
                <w:sz w:val="16"/>
                <w:szCs w:val="16"/>
              </w:rPr>
              <w:t>–2.69</w:t>
            </w:r>
          </w:p>
        </w:tc>
        <w:tc>
          <w:tcPr>
            <w:tcW w:w="308" w:type="pct"/>
          </w:tcPr>
          <w:p w14:paraId="37541266" w14:textId="78D6A60C" w:rsidR="00CD1EC3" w:rsidRPr="00606C60" w:rsidRDefault="00CD1EC3" w:rsidP="00CD1EC3">
            <w:pPr>
              <w:pStyle w:val="NoSpacing"/>
              <w:rPr>
                <w:color w:val="000000" w:themeColor="text1"/>
                <w:sz w:val="16"/>
                <w:szCs w:val="16"/>
              </w:rPr>
            </w:pPr>
            <w:r w:rsidRPr="00606C60">
              <w:rPr>
                <w:color w:val="000000" w:themeColor="text1"/>
                <w:sz w:val="16"/>
                <w:szCs w:val="16"/>
              </w:rPr>
              <w:t>279.61</w:t>
            </w:r>
          </w:p>
        </w:tc>
        <w:tc>
          <w:tcPr>
            <w:tcW w:w="293" w:type="pct"/>
          </w:tcPr>
          <w:p w14:paraId="2F52955E" w14:textId="531D8C4A"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0E39077A" w14:textId="06321095"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c>
          <w:tcPr>
            <w:tcW w:w="371" w:type="pct"/>
          </w:tcPr>
          <w:p w14:paraId="37ED7E78" w14:textId="49B2D954" w:rsidR="00CD1EC3" w:rsidRPr="00606C60" w:rsidRDefault="00CD1EC3" w:rsidP="00CD1EC3">
            <w:pPr>
              <w:pStyle w:val="NoSpacing"/>
              <w:rPr>
                <w:color w:val="000000" w:themeColor="text1"/>
                <w:sz w:val="16"/>
                <w:szCs w:val="16"/>
              </w:rPr>
            </w:pPr>
            <w:r w:rsidRPr="00606C60">
              <w:rPr>
                <w:color w:val="000000" w:themeColor="text1"/>
                <w:sz w:val="16"/>
                <w:szCs w:val="16"/>
              </w:rPr>
              <w:t>.012*</w:t>
            </w:r>
          </w:p>
        </w:tc>
      </w:tr>
      <w:tr w:rsidR="00606C60" w:rsidRPr="00606C60" w14:paraId="5BEA41E6" w14:textId="2D19961D" w:rsidTr="00CD1EC3">
        <w:tc>
          <w:tcPr>
            <w:tcW w:w="1486" w:type="pct"/>
            <w:vMerge/>
          </w:tcPr>
          <w:p w14:paraId="0B022468" w14:textId="77777777" w:rsidR="00CD1EC3" w:rsidRPr="00606C60" w:rsidRDefault="00CD1EC3" w:rsidP="00CD1EC3">
            <w:pPr>
              <w:pStyle w:val="NoSpacing"/>
              <w:rPr>
                <w:color w:val="000000" w:themeColor="text1"/>
                <w:sz w:val="16"/>
                <w:szCs w:val="16"/>
              </w:rPr>
            </w:pPr>
          </w:p>
        </w:tc>
        <w:tc>
          <w:tcPr>
            <w:tcW w:w="953" w:type="pct"/>
          </w:tcPr>
          <w:p w14:paraId="6C3B6ECA" w14:textId="3DE20D9E"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F162063" w14:textId="0865C810" w:rsidR="00CD1EC3" w:rsidRPr="00606C60" w:rsidRDefault="00CD1EC3" w:rsidP="00CD1EC3">
            <w:pPr>
              <w:pStyle w:val="NoSpacing"/>
              <w:rPr>
                <w:color w:val="000000" w:themeColor="text1"/>
                <w:sz w:val="16"/>
                <w:szCs w:val="16"/>
              </w:rPr>
            </w:pPr>
            <w:r w:rsidRPr="00606C60">
              <w:rPr>
                <w:color w:val="000000" w:themeColor="text1"/>
                <w:sz w:val="16"/>
                <w:szCs w:val="16"/>
              </w:rPr>
              <w:t>–0.11 [–0.16; –0.07]</w:t>
            </w:r>
          </w:p>
        </w:tc>
        <w:tc>
          <w:tcPr>
            <w:tcW w:w="231" w:type="pct"/>
          </w:tcPr>
          <w:p w14:paraId="4EE54A1C" w14:textId="21690ABB"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4D58ED56" w14:textId="43DC49EF" w:rsidR="00CD1EC3" w:rsidRPr="00606C60" w:rsidRDefault="00CD1EC3" w:rsidP="00CD1EC3">
            <w:pPr>
              <w:pStyle w:val="NoSpacing"/>
              <w:rPr>
                <w:color w:val="000000" w:themeColor="text1"/>
                <w:sz w:val="16"/>
                <w:szCs w:val="16"/>
              </w:rPr>
            </w:pPr>
            <w:r w:rsidRPr="00606C60">
              <w:rPr>
                <w:color w:val="000000" w:themeColor="text1"/>
                <w:sz w:val="16"/>
                <w:szCs w:val="16"/>
              </w:rPr>
              <w:t>–5.18</w:t>
            </w:r>
          </w:p>
        </w:tc>
        <w:tc>
          <w:tcPr>
            <w:tcW w:w="308" w:type="pct"/>
          </w:tcPr>
          <w:p w14:paraId="6795DBEC" w14:textId="17AACA42" w:rsidR="00CD1EC3" w:rsidRPr="00606C60" w:rsidRDefault="00CD1EC3" w:rsidP="00CD1EC3">
            <w:pPr>
              <w:pStyle w:val="NoSpacing"/>
              <w:rPr>
                <w:color w:val="000000" w:themeColor="text1"/>
                <w:sz w:val="16"/>
                <w:szCs w:val="16"/>
              </w:rPr>
            </w:pPr>
            <w:r w:rsidRPr="00606C60">
              <w:rPr>
                <w:color w:val="000000" w:themeColor="text1"/>
                <w:sz w:val="16"/>
                <w:szCs w:val="16"/>
              </w:rPr>
              <w:t>298.31</w:t>
            </w:r>
          </w:p>
        </w:tc>
        <w:tc>
          <w:tcPr>
            <w:tcW w:w="293" w:type="pct"/>
          </w:tcPr>
          <w:p w14:paraId="7B22EB36" w14:textId="304AD98E"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3" w:type="pct"/>
          </w:tcPr>
          <w:p w14:paraId="05A667D6" w14:textId="176EB2CC"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49A0AC2E" w14:textId="0CCDE7F2"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65C27795" w14:textId="33FA2BCA" w:rsidTr="00CD1EC3">
        <w:tc>
          <w:tcPr>
            <w:tcW w:w="1486" w:type="pct"/>
            <w:vMerge/>
          </w:tcPr>
          <w:p w14:paraId="44EF077F" w14:textId="77777777" w:rsidR="00CD1EC3" w:rsidRPr="00606C60" w:rsidRDefault="00CD1EC3" w:rsidP="00CD1EC3">
            <w:pPr>
              <w:pStyle w:val="NoSpacing"/>
              <w:rPr>
                <w:color w:val="000000" w:themeColor="text1"/>
                <w:sz w:val="16"/>
                <w:szCs w:val="16"/>
              </w:rPr>
            </w:pPr>
          </w:p>
        </w:tc>
        <w:tc>
          <w:tcPr>
            <w:tcW w:w="953" w:type="pct"/>
          </w:tcPr>
          <w:p w14:paraId="20FF5F0B" w14:textId="12741F13"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FEDDC8B" w14:textId="2C4336CD" w:rsidR="00CD1EC3" w:rsidRPr="00606C60" w:rsidRDefault="00CD1EC3" w:rsidP="00CD1EC3">
            <w:pPr>
              <w:pStyle w:val="NoSpacing"/>
              <w:rPr>
                <w:color w:val="000000" w:themeColor="text1"/>
                <w:sz w:val="16"/>
                <w:szCs w:val="16"/>
              </w:rPr>
            </w:pPr>
            <w:r w:rsidRPr="00606C60">
              <w:rPr>
                <w:color w:val="000000" w:themeColor="text1"/>
                <w:sz w:val="16"/>
                <w:szCs w:val="16"/>
              </w:rPr>
              <w:t>–0.14 [–0.19; –0.08]</w:t>
            </w:r>
          </w:p>
        </w:tc>
        <w:tc>
          <w:tcPr>
            <w:tcW w:w="231" w:type="pct"/>
          </w:tcPr>
          <w:p w14:paraId="6332BF7F" w14:textId="19847286"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2CE966D8" w14:textId="3542BE24" w:rsidR="00CD1EC3" w:rsidRPr="00606C60" w:rsidRDefault="00CD1EC3" w:rsidP="00CD1EC3">
            <w:pPr>
              <w:pStyle w:val="NoSpacing"/>
              <w:rPr>
                <w:color w:val="000000" w:themeColor="text1"/>
                <w:sz w:val="16"/>
                <w:szCs w:val="16"/>
              </w:rPr>
            </w:pPr>
            <w:r w:rsidRPr="00606C60">
              <w:rPr>
                <w:color w:val="000000" w:themeColor="text1"/>
                <w:sz w:val="16"/>
                <w:szCs w:val="16"/>
              </w:rPr>
              <w:t>–4.89</w:t>
            </w:r>
          </w:p>
        </w:tc>
        <w:tc>
          <w:tcPr>
            <w:tcW w:w="308" w:type="pct"/>
          </w:tcPr>
          <w:p w14:paraId="111B420A" w14:textId="7DD77261" w:rsidR="00CD1EC3" w:rsidRPr="00606C60" w:rsidRDefault="00CD1EC3" w:rsidP="00CD1EC3">
            <w:pPr>
              <w:pStyle w:val="NoSpacing"/>
              <w:rPr>
                <w:color w:val="000000" w:themeColor="text1"/>
                <w:sz w:val="16"/>
                <w:szCs w:val="16"/>
              </w:rPr>
            </w:pPr>
            <w:r w:rsidRPr="00606C60">
              <w:rPr>
                <w:color w:val="000000" w:themeColor="text1"/>
                <w:sz w:val="16"/>
                <w:szCs w:val="16"/>
              </w:rPr>
              <w:t>375.01</w:t>
            </w:r>
          </w:p>
        </w:tc>
        <w:tc>
          <w:tcPr>
            <w:tcW w:w="293" w:type="pct"/>
          </w:tcPr>
          <w:p w14:paraId="5DC13DBE" w14:textId="74207ABB"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373" w:type="pct"/>
          </w:tcPr>
          <w:p w14:paraId="596A8022" w14:textId="3C2A3700"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1F6EBE60" w14:textId="3A8CD9B6"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2104B3E5" w14:textId="768A221E" w:rsidTr="00CD1EC3">
        <w:tc>
          <w:tcPr>
            <w:tcW w:w="1486" w:type="pct"/>
            <w:vMerge/>
          </w:tcPr>
          <w:p w14:paraId="70728A29" w14:textId="77777777" w:rsidR="00CD1EC3" w:rsidRPr="00606C60" w:rsidRDefault="00CD1EC3" w:rsidP="00CD1EC3">
            <w:pPr>
              <w:pStyle w:val="NoSpacing"/>
              <w:rPr>
                <w:color w:val="000000" w:themeColor="text1"/>
                <w:sz w:val="16"/>
                <w:szCs w:val="16"/>
              </w:rPr>
            </w:pPr>
          </w:p>
        </w:tc>
        <w:tc>
          <w:tcPr>
            <w:tcW w:w="953" w:type="pct"/>
          </w:tcPr>
          <w:p w14:paraId="752B2A79" w14:textId="1811487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4094D3C" w14:textId="46D44793" w:rsidR="00CD1EC3" w:rsidRPr="00606C60" w:rsidRDefault="00CD1EC3" w:rsidP="00CD1EC3">
            <w:pPr>
              <w:pStyle w:val="NoSpacing"/>
              <w:rPr>
                <w:color w:val="000000" w:themeColor="text1"/>
                <w:sz w:val="16"/>
                <w:szCs w:val="16"/>
              </w:rPr>
            </w:pPr>
            <w:r w:rsidRPr="00606C60">
              <w:rPr>
                <w:color w:val="000000" w:themeColor="text1"/>
                <w:sz w:val="16"/>
                <w:szCs w:val="16"/>
              </w:rPr>
              <w:t>0.02 [–0.03; 0.08]</w:t>
            </w:r>
          </w:p>
        </w:tc>
        <w:tc>
          <w:tcPr>
            <w:tcW w:w="231" w:type="pct"/>
          </w:tcPr>
          <w:p w14:paraId="43E4B237" w14:textId="74274235"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3795C365" w14:textId="787A4B5A" w:rsidR="00CD1EC3" w:rsidRPr="00606C60" w:rsidRDefault="00CD1EC3" w:rsidP="00CD1EC3">
            <w:pPr>
              <w:pStyle w:val="NoSpacing"/>
              <w:rPr>
                <w:color w:val="000000" w:themeColor="text1"/>
                <w:sz w:val="16"/>
                <w:szCs w:val="16"/>
              </w:rPr>
            </w:pPr>
            <w:r w:rsidRPr="00606C60">
              <w:rPr>
                <w:color w:val="000000" w:themeColor="text1"/>
                <w:sz w:val="16"/>
                <w:szCs w:val="16"/>
              </w:rPr>
              <w:t>0.88</w:t>
            </w:r>
          </w:p>
        </w:tc>
        <w:tc>
          <w:tcPr>
            <w:tcW w:w="308" w:type="pct"/>
          </w:tcPr>
          <w:p w14:paraId="0775C440" w14:textId="39CDCA64" w:rsidR="00CD1EC3" w:rsidRPr="00606C60" w:rsidRDefault="00CD1EC3" w:rsidP="00CD1EC3">
            <w:pPr>
              <w:pStyle w:val="NoSpacing"/>
              <w:rPr>
                <w:color w:val="000000" w:themeColor="text1"/>
                <w:sz w:val="16"/>
                <w:szCs w:val="16"/>
              </w:rPr>
            </w:pPr>
            <w:r w:rsidRPr="00606C60">
              <w:rPr>
                <w:color w:val="000000" w:themeColor="text1"/>
                <w:sz w:val="16"/>
                <w:szCs w:val="16"/>
              </w:rPr>
              <w:t>261.33</w:t>
            </w:r>
          </w:p>
        </w:tc>
        <w:tc>
          <w:tcPr>
            <w:tcW w:w="293" w:type="pct"/>
          </w:tcPr>
          <w:p w14:paraId="4BF67476" w14:textId="19C11CC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48DEA8F6" w14:textId="0D8DC7ED" w:rsidR="00CD1EC3" w:rsidRPr="00606C60" w:rsidRDefault="00CD1EC3" w:rsidP="00CD1EC3">
            <w:pPr>
              <w:pStyle w:val="NoSpacing"/>
              <w:rPr>
                <w:color w:val="000000" w:themeColor="text1"/>
                <w:sz w:val="16"/>
                <w:szCs w:val="16"/>
              </w:rPr>
            </w:pPr>
            <w:r w:rsidRPr="00606C60">
              <w:rPr>
                <w:color w:val="000000" w:themeColor="text1"/>
                <w:sz w:val="16"/>
                <w:szCs w:val="16"/>
              </w:rPr>
              <w:t>.379</w:t>
            </w:r>
          </w:p>
        </w:tc>
        <w:tc>
          <w:tcPr>
            <w:tcW w:w="371" w:type="pct"/>
          </w:tcPr>
          <w:p w14:paraId="2C4BD069" w14:textId="133B923D" w:rsidR="00CD1EC3" w:rsidRPr="00606C60" w:rsidRDefault="00CD1EC3" w:rsidP="00CD1EC3">
            <w:pPr>
              <w:pStyle w:val="NoSpacing"/>
              <w:rPr>
                <w:color w:val="000000" w:themeColor="text1"/>
                <w:sz w:val="16"/>
                <w:szCs w:val="16"/>
              </w:rPr>
            </w:pPr>
            <w:r w:rsidRPr="00606C60">
              <w:rPr>
                <w:color w:val="000000" w:themeColor="text1"/>
                <w:sz w:val="16"/>
                <w:szCs w:val="16"/>
              </w:rPr>
              <w:t>.442</w:t>
            </w:r>
          </w:p>
        </w:tc>
      </w:tr>
      <w:tr w:rsidR="00606C60" w:rsidRPr="00606C60" w14:paraId="64588DC4" w14:textId="73871B31" w:rsidTr="00CD1EC3">
        <w:tc>
          <w:tcPr>
            <w:tcW w:w="1486" w:type="pct"/>
            <w:vMerge/>
          </w:tcPr>
          <w:p w14:paraId="4C761974" w14:textId="77777777" w:rsidR="00CD1EC3" w:rsidRPr="00606C60" w:rsidRDefault="00CD1EC3" w:rsidP="00CD1EC3">
            <w:pPr>
              <w:pStyle w:val="NoSpacing"/>
              <w:rPr>
                <w:color w:val="000000" w:themeColor="text1"/>
                <w:sz w:val="16"/>
                <w:szCs w:val="16"/>
              </w:rPr>
            </w:pPr>
          </w:p>
        </w:tc>
        <w:tc>
          <w:tcPr>
            <w:tcW w:w="953" w:type="pct"/>
          </w:tcPr>
          <w:p w14:paraId="69BB58FF"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53521104" w14:textId="311E0C71" w:rsidR="00CD1EC3" w:rsidRPr="00606C60" w:rsidRDefault="00CD1EC3" w:rsidP="00CD1EC3">
            <w:pPr>
              <w:pStyle w:val="NoSpacing"/>
              <w:rPr>
                <w:color w:val="000000" w:themeColor="text1"/>
                <w:sz w:val="16"/>
                <w:szCs w:val="16"/>
              </w:rPr>
            </w:pPr>
            <w:r w:rsidRPr="00606C60">
              <w:rPr>
                <w:color w:val="000000" w:themeColor="text1"/>
                <w:sz w:val="16"/>
                <w:szCs w:val="16"/>
              </w:rPr>
              <w:t>–0.06 [–0.11; –0.02]</w:t>
            </w:r>
          </w:p>
        </w:tc>
        <w:tc>
          <w:tcPr>
            <w:tcW w:w="231" w:type="pct"/>
          </w:tcPr>
          <w:p w14:paraId="0E63B341" w14:textId="12A2E1D5"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1E06E33" w14:textId="5D0A18E2" w:rsidR="00CD1EC3" w:rsidRPr="00606C60" w:rsidRDefault="00CD1EC3" w:rsidP="00CD1EC3">
            <w:pPr>
              <w:pStyle w:val="NoSpacing"/>
              <w:rPr>
                <w:color w:val="000000" w:themeColor="text1"/>
                <w:sz w:val="16"/>
                <w:szCs w:val="16"/>
              </w:rPr>
            </w:pPr>
            <w:r w:rsidRPr="00606C60">
              <w:rPr>
                <w:color w:val="000000" w:themeColor="text1"/>
                <w:sz w:val="16"/>
                <w:szCs w:val="16"/>
              </w:rPr>
              <w:t>–2.66</w:t>
            </w:r>
          </w:p>
        </w:tc>
        <w:tc>
          <w:tcPr>
            <w:tcW w:w="308" w:type="pct"/>
          </w:tcPr>
          <w:p w14:paraId="39F06D19" w14:textId="5296869E" w:rsidR="00CD1EC3" w:rsidRPr="00606C60" w:rsidRDefault="00CD1EC3" w:rsidP="00CD1EC3">
            <w:pPr>
              <w:pStyle w:val="NoSpacing"/>
              <w:rPr>
                <w:color w:val="000000" w:themeColor="text1"/>
                <w:sz w:val="16"/>
                <w:szCs w:val="16"/>
              </w:rPr>
            </w:pPr>
            <w:r w:rsidRPr="00606C60">
              <w:rPr>
                <w:color w:val="000000" w:themeColor="text1"/>
                <w:sz w:val="16"/>
                <w:szCs w:val="16"/>
              </w:rPr>
              <w:t>304.10</w:t>
            </w:r>
          </w:p>
        </w:tc>
        <w:tc>
          <w:tcPr>
            <w:tcW w:w="293" w:type="pct"/>
          </w:tcPr>
          <w:p w14:paraId="5796385D" w14:textId="5A310C69"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38FD3149" w14:textId="3166B04D"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1" w:type="pct"/>
          </w:tcPr>
          <w:p w14:paraId="212B18D8" w14:textId="4B864187" w:rsidR="00CD1EC3" w:rsidRPr="00606C60" w:rsidRDefault="00CD1EC3" w:rsidP="00CD1EC3">
            <w:pPr>
              <w:pStyle w:val="NoSpacing"/>
              <w:rPr>
                <w:color w:val="000000" w:themeColor="text1"/>
                <w:sz w:val="16"/>
                <w:szCs w:val="16"/>
              </w:rPr>
            </w:pPr>
            <w:r w:rsidRPr="00606C60">
              <w:rPr>
                <w:color w:val="000000" w:themeColor="text1"/>
                <w:sz w:val="16"/>
                <w:szCs w:val="16"/>
              </w:rPr>
              <w:t>.012*</w:t>
            </w:r>
          </w:p>
        </w:tc>
      </w:tr>
      <w:tr w:rsidR="00606C60" w:rsidRPr="00606C60" w14:paraId="61ED771D" w14:textId="0D64DB7B" w:rsidTr="00CD1EC3">
        <w:tc>
          <w:tcPr>
            <w:tcW w:w="1486" w:type="pct"/>
            <w:vMerge/>
          </w:tcPr>
          <w:p w14:paraId="344386A6" w14:textId="77777777" w:rsidR="00CD1EC3" w:rsidRPr="00606C60" w:rsidRDefault="00CD1EC3" w:rsidP="00CD1EC3">
            <w:pPr>
              <w:pStyle w:val="NoSpacing"/>
              <w:rPr>
                <w:color w:val="000000" w:themeColor="text1"/>
                <w:sz w:val="16"/>
                <w:szCs w:val="16"/>
              </w:rPr>
            </w:pPr>
          </w:p>
        </w:tc>
        <w:tc>
          <w:tcPr>
            <w:tcW w:w="953" w:type="pct"/>
          </w:tcPr>
          <w:p w14:paraId="1D915E1B"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CD3F671" w14:textId="4B3FFDDD" w:rsidR="00CD1EC3" w:rsidRPr="00606C60" w:rsidRDefault="00CD1EC3" w:rsidP="00CD1EC3">
            <w:pPr>
              <w:pStyle w:val="NoSpacing"/>
              <w:rPr>
                <w:color w:val="000000" w:themeColor="text1"/>
                <w:sz w:val="16"/>
                <w:szCs w:val="16"/>
              </w:rPr>
            </w:pPr>
            <w:r w:rsidRPr="00606C60">
              <w:rPr>
                <w:color w:val="000000" w:themeColor="text1"/>
                <w:sz w:val="16"/>
                <w:szCs w:val="16"/>
              </w:rPr>
              <w:t>–0.02 [–0.08; 0.04]</w:t>
            </w:r>
          </w:p>
        </w:tc>
        <w:tc>
          <w:tcPr>
            <w:tcW w:w="231" w:type="pct"/>
          </w:tcPr>
          <w:p w14:paraId="1AA23594" w14:textId="656D0558"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5BEE313A" w14:textId="2E9F6213" w:rsidR="00CD1EC3" w:rsidRPr="00606C60" w:rsidRDefault="00CD1EC3" w:rsidP="00CD1EC3">
            <w:pPr>
              <w:pStyle w:val="NoSpacing"/>
              <w:rPr>
                <w:color w:val="000000" w:themeColor="text1"/>
                <w:sz w:val="16"/>
                <w:szCs w:val="16"/>
              </w:rPr>
            </w:pPr>
            <w:r w:rsidRPr="00606C60">
              <w:rPr>
                <w:color w:val="000000" w:themeColor="text1"/>
                <w:sz w:val="16"/>
                <w:szCs w:val="16"/>
              </w:rPr>
              <w:t>–0.75</w:t>
            </w:r>
          </w:p>
        </w:tc>
        <w:tc>
          <w:tcPr>
            <w:tcW w:w="308" w:type="pct"/>
          </w:tcPr>
          <w:p w14:paraId="5BE35C54" w14:textId="2768367A" w:rsidR="00CD1EC3" w:rsidRPr="00606C60" w:rsidRDefault="00CD1EC3" w:rsidP="00CD1EC3">
            <w:pPr>
              <w:pStyle w:val="NoSpacing"/>
              <w:rPr>
                <w:color w:val="000000" w:themeColor="text1"/>
                <w:sz w:val="16"/>
                <w:szCs w:val="16"/>
              </w:rPr>
            </w:pPr>
            <w:r w:rsidRPr="00606C60">
              <w:rPr>
                <w:color w:val="000000" w:themeColor="text1"/>
                <w:sz w:val="16"/>
                <w:szCs w:val="16"/>
              </w:rPr>
              <w:t>374.25</w:t>
            </w:r>
          </w:p>
        </w:tc>
        <w:tc>
          <w:tcPr>
            <w:tcW w:w="293" w:type="pct"/>
          </w:tcPr>
          <w:p w14:paraId="3C59EFB0" w14:textId="39E8F293"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614CFF5D" w14:textId="23C0A652" w:rsidR="00CD1EC3" w:rsidRPr="00606C60" w:rsidRDefault="00CD1EC3" w:rsidP="00CD1EC3">
            <w:pPr>
              <w:pStyle w:val="NoSpacing"/>
              <w:rPr>
                <w:color w:val="000000" w:themeColor="text1"/>
                <w:sz w:val="16"/>
                <w:szCs w:val="16"/>
              </w:rPr>
            </w:pPr>
            <w:r w:rsidRPr="00606C60">
              <w:rPr>
                <w:color w:val="000000" w:themeColor="text1"/>
                <w:sz w:val="16"/>
                <w:szCs w:val="16"/>
              </w:rPr>
              <w:t>.451</w:t>
            </w:r>
          </w:p>
        </w:tc>
        <w:tc>
          <w:tcPr>
            <w:tcW w:w="371" w:type="pct"/>
          </w:tcPr>
          <w:p w14:paraId="7144BC52" w14:textId="30B953F5" w:rsidR="00CD1EC3" w:rsidRPr="00606C60" w:rsidRDefault="00CD1EC3" w:rsidP="00CD1EC3">
            <w:pPr>
              <w:pStyle w:val="NoSpacing"/>
              <w:rPr>
                <w:color w:val="000000" w:themeColor="text1"/>
                <w:sz w:val="16"/>
                <w:szCs w:val="16"/>
              </w:rPr>
            </w:pPr>
            <w:r w:rsidRPr="00606C60">
              <w:rPr>
                <w:color w:val="000000" w:themeColor="text1"/>
                <w:sz w:val="16"/>
                <w:szCs w:val="16"/>
              </w:rPr>
              <w:t>.451</w:t>
            </w:r>
          </w:p>
        </w:tc>
      </w:tr>
      <w:tr w:rsidR="00606C60" w:rsidRPr="00606C60" w14:paraId="1A1A346C" w14:textId="74F9904B" w:rsidTr="00CD1EC3">
        <w:tc>
          <w:tcPr>
            <w:tcW w:w="1486" w:type="pct"/>
            <w:vMerge w:val="restart"/>
          </w:tcPr>
          <w:p w14:paraId="6DFF75B0"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rPr>
              <w:t>CA1</w:t>
            </w:r>
            <w:r w:rsidRPr="00606C60">
              <w:rPr>
                <w:color w:val="000000" w:themeColor="text1"/>
                <w:sz w:val="16"/>
                <w:szCs w:val="16"/>
                <w:lang w:val="de-DE"/>
              </w:rPr>
              <w:t>, volume</w:t>
            </w:r>
          </w:p>
        </w:tc>
        <w:tc>
          <w:tcPr>
            <w:tcW w:w="953" w:type="pct"/>
          </w:tcPr>
          <w:p w14:paraId="7C52DF30" w14:textId="031427F4"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2493731" w14:textId="5785D495" w:rsidR="00CD1EC3" w:rsidRPr="00606C60" w:rsidRDefault="00CD1EC3" w:rsidP="00CD1EC3">
            <w:pPr>
              <w:pStyle w:val="NoSpacing"/>
              <w:rPr>
                <w:color w:val="000000" w:themeColor="text1"/>
                <w:sz w:val="16"/>
                <w:szCs w:val="16"/>
              </w:rPr>
            </w:pPr>
            <w:r w:rsidRPr="00606C60">
              <w:rPr>
                <w:color w:val="000000" w:themeColor="text1"/>
                <w:sz w:val="16"/>
                <w:szCs w:val="16"/>
              </w:rPr>
              <w:t>–0.02 [–0.06; 0.02]</w:t>
            </w:r>
          </w:p>
        </w:tc>
        <w:tc>
          <w:tcPr>
            <w:tcW w:w="231" w:type="pct"/>
          </w:tcPr>
          <w:p w14:paraId="1DD704EE" w14:textId="6044B404"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CE4E5CB" w14:textId="0ACDB3CF" w:rsidR="00CD1EC3" w:rsidRPr="00606C60" w:rsidRDefault="00CD1EC3" w:rsidP="00CD1EC3">
            <w:pPr>
              <w:pStyle w:val="NoSpacing"/>
              <w:rPr>
                <w:color w:val="000000" w:themeColor="text1"/>
                <w:sz w:val="16"/>
                <w:szCs w:val="16"/>
              </w:rPr>
            </w:pPr>
            <w:r w:rsidRPr="00606C60">
              <w:rPr>
                <w:color w:val="000000" w:themeColor="text1"/>
                <w:sz w:val="16"/>
                <w:szCs w:val="16"/>
              </w:rPr>
              <w:t>–1.11</w:t>
            </w:r>
          </w:p>
        </w:tc>
        <w:tc>
          <w:tcPr>
            <w:tcW w:w="308" w:type="pct"/>
          </w:tcPr>
          <w:p w14:paraId="54507396" w14:textId="5AD09ABD" w:rsidR="00CD1EC3" w:rsidRPr="00606C60" w:rsidRDefault="00CD1EC3" w:rsidP="00CD1EC3">
            <w:pPr>
              <w:pStyle w:val="NoSpacing"/>
              <w:rPr>
                <w:color w:val="000000" w:themeColor="text1"/>
                <w:sz w:val="16"/>
                <w:szCs w:val="16"/>
              </w:rPr>
            </w:pPr>
            <w:r w:rsidRPr="00606C60">
              <w:rPr>
                <w:color w:val="000000" w:themeColor="text1"/>
                <w:sz w:val="16"/>
                <w:szCs w:val="16"/>
              </w:rPr>
              <w:t>223.84</w:t>
            </w:r>
          </w:p>
        </w:tc>
        <w:tc>
          <w:tcPr>
            <w:tcW w:w="293" w:type="pct"/>
          </w:tcPr>
          <w:p w14:paraId="2D6F2F57" w14:textId="4AB90A70"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1D77DB06" w14:textId="1BAC7D69" w:rsidR="00CD1EC3" w:rsidRPr="00606C60" w:rsidRDefault="00CD1EC3" w:rsidP="00CD1EC3">
            <w:pPr>
              <w:pStyle w:val="NoSpacing"/>
              <w:rPr>
                <w:color w:val="000000" w:themeColor="text1"/>
                <w:sz w:val="16"/>
                <w:szCs w:val="16"/>
              </w:rPr>
            </w:pPr>
            <w:r w:rsidRPr="00606C60">
              <w:rPr>
                <w:color w:val="000000" w:themeColor="text1"/>
                <w:sz w:val="16"/>
                <w:szCs w:val="16"/>
              </w:rPr>
              <w:t>.269</w:t>
            </w:r>
          </w:p>
        </w:tc>
        <w:tc>
          <w:tcPr>
            <w:tcW w:w="371" w:type="pct"/>
          </w:tcPr>
          <w:p w14:paraId="25218CDA" w14:textId="4353F205" w:rsidR="00CD1EC3" w:rsidRPr="00606C60" w:rsidRDefault="00CD1EC3" w:rsidP="00CD1EC3">
            <w:pPr>
              <w:pStyle w:val="NoSpacing"/>
              <w:rPr>
                <w:color w:val="000000" w:themeColor="text1"/>
                <w:sz w:val="16"/>
                <w:szCs w:val="16"/>
              </w:rPr>
            </w:pPr>
            <w:r w:rsidRPr="00606C60">
              <w:rPr>
                <w:color w:val="000000" w:themeColor="text1"/>
                <w:sz w:val="16"/>
                <w:szCs w:val="16"/>
              </w:rPr>
              <w:t>.425</w:t>
            </w:r>
          </w:p>
        </w:tc>
      </w:tr>
      <w:tr w:rsidR="00606C60" w:rsidRPr="00606C60" w14:paraId="180F3538" w14:textId="13254790" w:rsidTr="00CD1EC3">
        <w:tc>
          <w:tcPr>
            <w:tcW w:w="1486" w:type="pct"/>
            <w:vMerge/>
          </w:tcPr>
          <w:p w14:paraId="7A59D265" w14:textId="77777777" w:rsidR="00CD1EC3" w:rsidRPr="00606C60" w:rsidRDefault="00CD1EC3" w:rsidP="00CD1EC3">
            <w:pPr>
              <w:pStyle w:val="NoSpacing"/>
              <w:rPr>
                <w:color w:val="000000" w:themeColor="text1"/>
                <w:sz w:val="16"/>
                <w:szCs w:val="16"/>
              </w:rPr>
            </w:pPr>
          </w:p>
        </w:tc>
        <w:tc>
          <w:tcPr>
            <w:tcW w:w="953" w:type="pct"/>
          </w:tcPr>
          <w:p w14:paraId="62E9719D" w14:textId="3310E807"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0B876B8" w14:textId="5A763DA6" w:rsidR="00CD1EC3" w:rsidRPr="00606C60" w:rsidRDefault="00CD1EC3" w:rsidP="00CD1EC3">
            <w:pPr>
              <w:pStyle w:val="NoSpacing"/>
              <w:rPr>
                <w:color w:val="000000" w:themeColor="text1"/>
                <w:sz w:val="16"/>
                <w:szCs w:val="16"/>
              </w:rPr>
            </w:pPr>
            <w:r w:rsidRPr="00606C60">
              <w:rPr>
                <w:color w:val="000000" w:themeColor="text1"/>
                <w:sz w:val="16"/>
                <w:szCs w:val="16"/>
              </w:rPr>
              <w:t>–0.02 [–0.05; 0.02]</w:t>
            </w:r>
          </w:p>
        </w:tc>
        <w:tc>
          <w:tcPr>
            <w:tcW w:w="231" w:type="pct"/>
          </w:tcPr>
          <w:p w14:paraId="2FAF2CCA" w14:textId="664D5398"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6E5600D8" w14:textId="1A19D423" w:rsidR="00CD1EC3" w:rsidRPr="00606C60" w:rsidRDefault="00CD1EC3" w:rsidP="00CD1EC3">
            <w:pPr>
              <w:pStyle w:val="NoSpacing"/>
              <w:rPr>
                <w:color w:val="000000" w:themeColor="text1"/>
                <w:sz w:val="16"/>
                <w:szCs w:val="16"/>
              </w:rPr>
            </w:pPr>
            <w:r w:rsidRPr="00606C60">
              <w:rPr>
                <w:color w:val="000000" w:themeColor="text1"/>
                <w:sz w:val="16"/>
                <w:szCs w:val="16"/>
              </w:rPr>
              <w:t>–0.98</w:t>
            </w:r>
          </w:p>
        </w:tc>
        <w:tc>
          <w:tcPr>
            <w:tcW w:w="308" w:type="pct"/>
          </w:tcPr>
          <w:p w14:paraId="746B58E6" w14:textId="57D775E2" w:rsidR="00CD1EC3" w:rsidRPr="00606C60" w:rsidRDefault="00CD1EC3" w:rsidP="00CD1EC3">
            <w:pPr>
              <w:pStyle w:val="NoSpacing"/>
              <w:rPr>
                <w:color w:val="000000" w:themeColor="text1"/>
                <w:sz w:val="16"/>
                <w:szCs w:val="16"/>
              </w:rPr>
            </w:pPr>
            <w:r w:rsidRPr="00606C60">
              <w:rPr>
                <w:color w:val="000000" w:themeColor="text1"/>
                <w:sz w:val="16"/>
                <w:szCs w:val="16"/>
              </w:rPr>
              <w:t>246.34</w:t>
            </w:r>
          </w:p>
        </w:tc>
        <w:tc>
          <w:tcPr>
            <w:tcW w:w="293" w:type="pct"/>
          </w:tcPr>
          <w:p w14:paraId="553E681D" w14:textId="410CEE22"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562D046A" w14:textId="4C3C67A5" w:rsidR="00CD1EC3" w:rsidRPr="00606C60" w:rsidRDefault="00CD1EC3" w:rsidP="00CD1EC3">
            <w:pPr>
              <w:pStyle w:val="NoSpacing"/>
              <w:rPr>
                <w:color w:val="000000" w:themeColor="text1"/>
                <w:sz w:val="16"/>
                <w:szCs w:val="16"/>
              </w:rPr>
            </w:pPr>
            <w:r w:rsidRPr="00606C60">
              <w:rPr>
                <w:color w:val="000000" w:themeColor="text1"/>
                <w:sz w:val="16"/>
                <w:szCs w:val="16"/>
              </w:rPr>
              <w:t>.326</w:t>
            </w:r>
          </w:p>
        </w:tc>
        <w:tc>
          <w:tcPr>
            <w:tcW w:w="371" w:type="pct"/>
          </w:tcPr>
          <w:p w14:paraId="183713EA" w14:textId="4460F809" w:rsidR="00CD1EC3" w:rsidRPr="00606C60" w:rsidRDefault="00CD1EC3" w:rsidP="00CD1EC3">
            <w:pPr>
              <w:pStyle w:val="NoSpacing"/>
              <w:rPr>
                <w:color w:val="000000" w:themeColor="text1"/>
                <w:sz w:val="16"/>
                <w:szCs w:val="16"/>
              </w:rPr>
            </w:pPr>
            <w:r w:rsidRPr="00606C60">
              <w:rPr>
                <w:color w:val="000000" w:themeColor="text1"/>
                <w:sz w:val="16"/>
                <w:szCs w:val="16"/>
              </w:rPr>
              <w:t>.425</w:t>
            </w:r>
          </w:p>
        </w:tc>
      </w:tr>
      <w:tr w:rsidR="00606C60" w:rsidRPr="00606C60" w14:paraId="349FB309" w14:textId="1403BF1E" w:rsidTr="00CD1EC3">
        <w:tc>
          <w:tcPr>
            <w:tcW w:w="1486" w:type="pct"/>
            <w:vMerge/>
          </w:tcPr>
          <w:p w14:paraId="1A796F9A" w14:textId="77777777" w:rsidR="00CD1EC3" w:rsidRPr="00606C60" w:rsidRDefault="00CD1EC3" w:rsidP="00CD1EC3">
            <w:pPr>
              <w:pStyle w:val="NoSpacing"/>
              <w:rPr>
                <w:color w:val="000000" w:themeColor="text1"/>
                <w:sz w:val="16"/>
                <w:szCs w:val="16"/>
              </w:rPr>
            </w:pPr>
          </w:p>
        </w:tc>
        <w:tc>
          <w:tcPr>
            <w:tcW w:w="953" w:type="pct"/>
          </w:tcPr>
          <w:p w14:paraId="3FBB1AA5" w14:textId="292B0AAD"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7FA1286" w14:textId="5C8D05BE" w:rsidR="00CD1EC3" w:rsidRPr="00606C60" w:rsidRDefault="00CD1EC3" w:rsidP="00CD1EC3">
            <w:pPr>
              <w:pStyle w:val="NoSpacing"/>
              <w:rPr>
                <w:color w:val="000000" w:themeColor="text1"/>
                <w:sz w:val="16"/>
                <w:szCs w:val="16"/>
              </w:rPr>
            </w:pPr>
            <w:r w:rsidRPr="00606C60">
              <w:rPr>
                <w:color w:val="000000" w:themeColor="text1"/>
                <w:sz w:val="16"/>
                <w:szCs w:val="16"/>
              </w:rPr>
              <w:t>–0.05 [–0.09; 0.00]</w:t>
            </w:r>
          </w:p>
        </w:tc>
        <w:tc>
          <w:tcPr>
            <w:tcW w:w="231" w:type="pct"/>
          </w:tcPr>
          <w:p w14:paraId="1FA54558" w14:textId="227B10C6"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2621052" w14:textId="20EADBE1" w:rsidR="00CD1EC3" w:rsidRPr="00606C60" w:rsidRDefault="00CD1EC3" w:rsidP="00CD1EC3">
            <w:pPr>
              <w:pStyle w:val="NoSpacing"/>
              <w:rPr>
                <w:color w:val="000000" w:themeColor="text1"/>
                <w:sz w:val="16"/>
                <w:szCs w:val="16"/>
              </w:rPr>
            </w:pPr>
            <w:r w:rsidRPr="00606C60">
              <w:rPr>
                <w:color w:val="000000" w:themeColor="text1"/>
                <w:sz w:val="16"/>
                <w:szCs w:val="16"/>
              </w:rPr>
              <w:t>–2.13</w:t>
            </w:r>
          </w:p>
        </w:tc>
        <w:tc>
          <w:tcPr>
            <w:tcW w:w="308" w:type="pct"/>
          </w:tcPr>
          <w:p w14:paraId="2718DAFB" w14:textId="00E2F668" w:rsidR="00CD1EC3" w:rsidRPr="00606C60" w:rsidRDefault="00CD1EC3" w:rsidP="00CD1EC3">
            <w:pPr>
              <w:pStyle w:val="NoSpacing"/>
              <w:rPr>
                <w:color w:val="000000" w:themeColor="text1"/>
                <w:sz w:val="16"/>
                <w:szCs w:val="16"/>
              </w:rPr>
            </w:pPr>
            <w:r w:rsidRPr="00606C60">
              <w:rPr>
                <w:color w:val="000000" w:themeColor="text1"/>
                <w:sz w:val="16"/>
                <w:szCs w:val="16"/>
              </w:rPr>
              <w:t>273.69</w:t>
            </w:r>
          </w:p>
        </w:tc>
        <w:tc>
          <w:tcPr>
            <w:tcW w:w="293" w:type="pct"/>
          </w:tcPr>
          <w:p w14:paraId="7F9583B4" w14:textId="70F9382F"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25EA9D42" w14:textId="64194718" w:rsidR="00CD1EC3" w:rsidRPr="00606C60" w:rsidRDefault="00CD1EC3" w:rsidP="00CD1EC3">
            <w:pPr>
              <w:pStyle w:val="NoSpacing"/>
              <w:rPr>
                <w:color w:val="000000" w:themeColor="text1"/>
                <w:sz w:val="16"/>
                <w:szCs w:val="16"/>
              </w:rPr>
            </w:pPr>
            <w:r w:rsidRPr="00606C60">
              <w:rPr>
                <w:color w:val="000000" w:themeColor="text1"/>
                <w:sz w:val="16"/>
                <w:szCs w:val="16"/>
              </w:rPr>
              <w:t>.034*</w:t>
            </w:r>
          </w:p>
        </w:tc>
        <w:tc>
          <w:tcPr>
            <w:tcW w:w="371" w:type="pct"/>
          </w:tcPr>
          <w:p w14:paraId="6EC7A3D5" w14:textId="38C95AB5" w:rsidR="00CD1EC3" w:rsidRPr="00606C60" w:rsidRDefault="00CD1EC3" w:rsidP="00CD1EC3">
            <w:pPr>
              <w:pStyle w:val="NoSpacing"/>
              <w:rPr>
                <w:color w:val="000000" w:themeColor="text1"/>
                <w:sz w:val="16"/>
                <w:szCs w:val="16"/>
              </w:rPr>
            </w:pPr>
            <w:r w:rsidRPr="00606C60">
              <w:rPr>
                <w:color w:val="000000" w:themeColor="text1"/>
                <w:sz w:val="16"/>
                <w:szCs w:val="16"/>
              </w:rPr>
              <w:t>.120</w:t>
            </w:r>
          </w:p>
        </w:tc>
      </w:tr>
      <w:tr w:rsidR="00606C60" w:rsidRPr="00606C60" w14:paraId="6F53635F" w14:textId="7BE51C95" w:rsidTr="00CD1EC3">
        <w:tc>
          <w:tcPr>
            <w:tcW w:w="1486" w:type="pct"/>
            <w:vMerge/>
          </w:tcPr>
          <w:p w14:paraId="6DA433BD" w14:textId="77777777" w:rsidR="00CD1EC3" w:rsidRPr="00606C60" w:rsidRDefault="00CD1EC3" w:rsidP="00CD1EC3">
            <w:pPr>
              <w:pStyle w:val="NoSpacing"/>
              <w:rPr>
                <w:color w:val="000000" w:themeColor="text1"/>
                <w:sz w:val="16"/>
                <w:szCs w:val="16"/>
              </w:rPr>
            </w:pPr>
          </w:p>
        </w:tc>
        <w:tc>
          <w:tcPr>
            <w:tcW w:w="953" w:type="pct"/>
          </w:tcPr>
          <w:p w14:paraId="4F61C0D6" w14:textId="43A3B519"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42FB039" w14:textId="47F85C9E" w:rsidR="00CD1EC3" w:rsidRPr="00606C60" w:rsidRDefault="00CD1EC3" w:rsidP="00CD1EC3">
            <w:pPr>
              <w:pStyle w:val="NoSpacing"/>
              <w:rPr>
                <w:color w:val="000000" w:themeColor="text1"/>
                <w:sz w:val="16"/>
                <w:szCs w:val="16"/>
              </w:rPr>
            </w:pPr>
            <w:r w:rsidRPr="00606C60">
              <w:rPr>
                <w:color w:val="000000" w:themeColor="text1"/>
                <w:sz w:val="16"/>
                <w:szCs w:val="16"/>
              </w:rPr>
              <w:t>–0.08 [–0.13; –0.02]</w:t>
            </w:r>
          </w:p>
        </w:tc>
        <w:tc>
          <w:tcPr>
            <w:tcW w:w="231" w:type="pct"/>
          </w:tcPr>
          <w:p w14:paraId="64887CC8" w14:textId="682B5BFB"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6327EB15" w14:textId="2F51374C" w:rsidR="00CD1EC3" w:rsidRPr="00606C60" w:rsidRDefault="00CD1EC3" w:rsidP="00CD1EC3">
            <w:pPr>
              <w:pStyle w:val="NoSpacing"/>
              <w:rPr>
                <w:color w:val="000000" w:themeColor="text1"/>
                <w:sz w:val="16"/>
                <w:szCs w:val="16"/>
              </w:rPr>
            </w:pPr>
            <w:r w:rsidRPr="00606C60">
              <w:rPr>
                <w:color w:val="000000" w:themeColor="text1"/>
                <w:sz w:val="16"/>
                <w:szCs w:val="16"/>
              </w:rPr>
              <w:t>–2.62</w:t>
            </w:r>
          </w:p>
        </w:tc>
        <w:tc>
          <w:tcPr>
            <w:tcW w:w="308" w:type="pct"/>
          </w:tcPr>
          <w:p w14:paraId="0D726A16" w14:textId="2D6B52B7" w:rsidR="00CD1EC3" w:rsidRPr="00606C60" w:rsidRDefault="00CD1EC3" w:rsidP="00CD1EC3">
            <w:pPr>
              <w:pStyle w:val="NoSpacing"/>
              <w:rPr>
                <w:color w:val="000000" w:themeColor="text1"/>
                <w:sz w:val="16"/>
                <w:szCs w:val="16"/>
              </w:rPr>
            </w:pPr>
            <w:r w:rsidRPr="00606C60">
              <w:rPr>
                <w:color w:val="000000" w:themeColor="text1"/>
                <w:sz w:val="16"/>
                <w:szCs w:val="16"/>
              </w:rPr>
              <w:t>313.32</w:t>
            </w:r>
          </w:p>
        </w:tc>
        <w:tc>
          <w:tcPr>
            <w:tcW w:w="293" w:type="pct"/>
          </w:tcPr>
          <w:p w14:paraId="795C7F38" w14:textId="038A86E2"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6C896E25" w14:textId="69E63237" w:rsidR="00CD1EC3" w:rsidRPr="00606C60" w:rsidRDefault="00CD1EC3" w:rsidP="00CD1EC3">
            <w:pPr>
              <w:pStyle w:val="NoSpacing"/>
              <w:rPr>
                <w:color w:val="000000" w:themeColor="text1"/>
                <w:sz w:val="16"/>
                <w:szCs w:val="16"/>
              </w:rPr>
            </w:pPr>
            <w:r w:rsidRPr="00606C60">
              <w:rPr>
                <w:color w:val="000000" w:themeColor="text1"/>
                <w:sz w:val="16"/>
                <w:szCs w:val="16"/>
              </w:rPr>
              <w:t>.009**</w:t>
            </w:r>
          </w:p>
        </w:tc>
        <w:tc>
          <w:tcPr>
            <w:tcW w:w="371" w:type="pct"/>
          </w:tcPr>
          <w:p w14:paraId="1F868A39" w14:textId="3F21456B" w:rsidR="00CD1EC3" w:rsidRPr="00606C60" w:rsidRDefault="00CD1EC3" w:rsidP="00CD1EC3">
            <w:pPr>
              <w:pStyle w:val="NoSpacing"/>
              <w:rPr>
                <w:color w:val="000000" w:themeColor="text1"/>
                <w:sz w:val="16"/>
                <w:szCs w:val="16"/>
              </w:rPr>
            </w:pPr>
            <w:r w:rsidRPr="00606C60">
              <w:rPr>
                <w:color w:val="000000" w:themeColor="text1"/>
                <w:sz w:val="16"/>
                <w:szCs w:val="16"/>
              </w:rPr>
              <w:t>.064</w:t>
            </w:r>
          </w:p>
        </w:tc>
      </w:tr>
      <w:tr w:rsidR="00606C60" w:rsidRPr="00606C60" w14:paraId="71583D0D" w14:textId="07717D8F" w:rsidTr="00CD1EC3">
        <w:tc>
          <w:tcPr>
            <w:tcW w:w="1486" w:type="pct"/>
            <w:vMerge/>
          </w:tcPr>
          <w:p w14:paraId="6D181CEF" w14:textId="77777777" w:rsidR="00CD1EC3" w:rsidRPr="00606C60" w:rsidRDefault="00CD1EC3" w:rsidP="00CD1EC3">
            <w:pPr>
              <w:pStyle w:val="NoSpacing"/>
              <w:rPr>
                <w:color w:val="000000" w:themeColor="text1"/>
                <w:sz w:val="16"/>
                <w:szCs w:val="16"/>
              </w:rPr>
            </w:pPr>
          </w:p>
        </w:tc>
        <w:tc>
          <w:tcPr>
            <w:tcW w:w="953" w:type="pct"/>
          </w:tcPr>
          <w:p w14:paraId="511AEC8B" w14:textId="6C41A9C3"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0F163BF" w14:textId="576B1F82" w:rsidR="00CD1EC3" w:rsidRPr="00606C60" w:rsidRDefault="00CD1EC3" w:rsidP="00CD1EC3">
            <w:pPr>
              <w:pStyle w:val="NoSpacing"/>
              <w:rPr>
                <w:color w:val="000000" w:themeColor="text1"/>
                <w:sz w:val="16"/>
                <w:szCs w:val="16"/>
              </w:rPr>
            </w:pPr>
            <w:r w:rsidRPr="00606C60">
              <w:rPr>
                <w:color w:val="000000" w:themeColor="text1"/>
                <w:sz w:val="16"/>
                <w:szCs w:val="16"/>
              </w:rPr>
              <w:t>0.01 [–0.04; 0.05]</w:t>
            </w:r>
          </w:p>
        </w:tc>
        <w:tc>
          <w:tcPr>
            <w:tcW w:w="231" w:type="pct"/>
          </w:tcPr>
          <w:p w14:paraId="178C424C" w14:textId="1D61CABA"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7AD82204" w14:textId="7CD76D5E" w:rsidR="00CD1EC3" w:rsidRPr="00606C60" w:rsidRDefault="00CD1EC3" w:rsidP="00CD1EC3">
            <w:pPr>
              <w:pStyle w:val="NoSpacing"/>
              <w:rPr>
                <w:color w:val="000000" w:themeColor="text1"/>
                <w:sz w:val="16"/>
                <w:szCs w:val="16"/>
              </w:rPr>
            </w:pPr>
            <w:r w:rsidRPr="00606C60">
              <w:rPr>
                <w:color w:val="000000" w:themeColor="text1"/>
                <w:sz w:val="16"/>
                <w:szCs w:val="16"/>
              </w:rPr>
              <w:t>0.26</w:t>
            </w:r>
          </w:p>
        </w:tc>
        <w:tc>
          <w:tcPr>
            <w:tcW w:w="308" w:type="pct"/>
          </w:tcPr>
          <w:p w14:paraId="509DED70" w14:textId="5B51B2C5" w:rsidR="00CD1EC3" w:rsidRPr="00606C60" w:rsidRDefault="00CD1EC3" w:rsidP="00CD1EC3">
            <w:pPr>
              <w:pStyle w:val="NoSpacing"/>
              <w:rPr>
                <w:color w:val="000000" w:themeColor="text1"/>
                <w:sz w:val="16"/>
                <w:szCs w:val="16"/>
              </w:rPr>
            </w:pPr>
            <w:r w:rsidRPr="00606C60">
              <w:rPr>
                <w:color w:val="000000" w:themeColor="text1"/>
                <w:sz w:val="16"/>
                <w:szCs w:val="16"/>
              </w:rPr>
              <w:t>237.49</w:t>
            </w:r>
          </w:p>
        </w:tc>
        <w:tc>
          <w:tcPr>
            <w:tcW w:w="293" w:type="pct"/>
          </w:tcPr>
          <w:p w14:paraId="55AAB070" w14:textId="186B46F4"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03F8EDC" w14:textId="6405856F" w:rsidR="00CD1EC3" w:rsidRPr="00606C60" w:rsidRDefault="00CD1EC3" w:rsidP="00CD1EC3">
            <w:pPr>
              <w:pStyle w:val="NoSpacing"/>
              <w:rPr>
                <w:color w:val="000000" w:themeColor="text1"/>
                <w:sz w:val="16"/>
                <w:szCs w:val="16"/>
              </w:rPr>
            </w:pPr>
            <w:r w:rsidRPr="00606C60">
              <w:rPr>
                <w:color w:val="000000" w:themeColor="text1"/>
                <w:sz w:val="16"/>
                <w:szCs w:val="16"/>
              </w:rPr>
              <w:t>.795</w:t>
            </w:r>
          </w:p>
        </w:tc>
        <w:tc>
          <w:tcPr>
            <w:tcW w:w="371" w:type="pct"/>
          </w:tcPr>
          <w:p w14:paraId="27EA8A0D" w14:textId="42DCCD9D" w:rsidR="00CD1EC3" w:rsidRPr="00606C60" w:rsidRDefault="00CD1EC3" w:rsidP="00CD1EC3">
            <w:pPr>
              <w:pStyle w:val="NoSpacing"/>
              <w:rPr>
                <w:color w:val="000000" w:themeColor="text1"/>
                <w:sz w:val="16"/>
                <w:szCs w:val="16"/>
              </w:rPr>
            </w:pPr>
            <w:r w:rsidRPr="00606C60">
              <w:rPr>
                <w:color w:val="000000" w:themeColor="text1"/>
                <w:sz w:val="16"/>
                <w:szCs w:val="16"/>
              </w:rPr>
              <w:t>.795</w:t>
            </w:r>
          </w:p>
        </w:tc>
      </w:tr>
      <w:tr w:rsidR="00606C60" w:rsidRPr="00606C60" w14:paraId="65C15746" w14:textId="6BBEE9EA" w:rsidTr="00CD1EC3">
        <w:tc>
          <w:tcPr>
            <w:tcW w:w="1486" w:type="pct"/>
            <w:vMerge/>
          </w:tcPr>
          <w:p w14:paraId="612AFF3A" w14:textId="77777777" w:rsidR="00CD1EC3" w:rsidRPr="00606C60" w:rsidRDefault="00CD1EC3" w:rsidP="00CD1EC3">
            <w:pPr>
              <w:pStyle w:val="NoSpacing"/>
              <w:rPr>
                <w:color w:val="000000" w:themeColor="text1"/>
                <w:sz w:val="16"/>
                <w:szCs w:val="16"/>
              </w:rPr>
            </w:pPr>
          </w:p>
        </w:tc>
        <w:tc>
          <w:tcPr>
            <w:tcW w:w="953" w:type="pct"/>
          </w:tcPr>
          <w:p w14:paraId="498E364D"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FC606D4" w14:textId="52A62032" w:rsidR="00CD1EC3" w:rsidRPr="00606C60" w:rsidRDefault="00CD1EC3" w:rsidP="00CD1EC3">
            <w:pPr>
              <w:pStyle w:val="NoSpacing"/>
              <w:rPr>
                <w:color w:val="000000" w:themeColor="text1"/>
                <w:sz w:val="16"/>
                <w:szCs w:val="16"/>
              </w:rPr>
            </w:pPr>
            <w:r w:rsidRPr="00606C60">
              <w:rPr>
                <w:color w:val="000000" w:themeColor="text1"/>
                <w:sz w:val="16"/>
                <w:szCs w:val="16"/>
              </w:rPr>
              <w:t>–0.03 [–0.08; 0.02]</w:t>
            </w:r>
          </w:p>
        </w:tc>
        <w:tc>
          <w:tcPr>
            <w:tcW w:w="231" w:type="pct"/>
          </w:tcPr>
          <w:p w14:paraId="1B00F192" w14:textId="5F28C033"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0E403FF0" w14:textId="0B63B247" w:rsidR="00CD1EC3" w:rsidRPr="00606C60" w:rsidRDefault="00CD1EC3" w:rsidP="00CD1EC3">
            <w:pPr>
              <w:pStyle w:val="NoSpacing"/>
              <w:rPr>
                <w:color w:val="000000" w:themeColor="text1"/>
                <w:sz w:val="16"/>
                <w:szCs w:val="16"/>
              </w:rPr>
            </w:pPr>
            <w:r w:rsidRPr="00606C60">
              <w:rPr>
                <w:color w:val="000000" w:themeColor="text1"/>
                <w:sz w:val="16"/>
                <w:szCs w:val="16"/>
              </w:rPr>
              <w:t>–1.22</w:t>
            </w:r>
          </w:p>
        </w:tc>
        <w:tc>
          <w:tcPr>
            <w:tcW w:w="308" w:type="pct"/>
          </w:tcPr>
          <w:p w14:paraId="51E1A21E" w14:textId="43CA9EA0" w:rsidR="00CD1EC3" w:rsidRPr="00606C60" w:rsidRDefault="00CD1EC3" w:rsidP="00CD1EC3">
            <w:pPr>
              <w:pStyle w:val="NoSpacing"/>
              <w:rPr>
                <w:color w:val="000000" w:themeColor="text1"/>
                <w:sz w:val="16"/>
                <w:szCs w:val="16"/>
              </w:rPr>
            </w:pPr>
            <w:r w:rsidRPr="00606C60">
              <w:rPr>
                <w:color w:val="000000" w:themeColor="text1"/>
                <w:sz w:val="16"/>
                <w:szCs w:val="16"/>
              </w:rPr>
              <w:t>277.33</w:t>
            </w:r>
          </w:p>
        </w:tc>
        <w:tc>
          <w:tcPr>
            <w:tcW w:w="293" w:type="pct"/>
          </w:tcPr>
          <w:p w14:paraId="5815411F" w14:textId="2216651A"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42703580" w14:textId="11492DBE" w:rsidR="00CD1EC3" w:rsidRPr="00606C60" w:rsidRDefault="00CD1EC3" w:rsidP="00CD1EC3">
            <w:pPr>
              <w:pStyle w:val="NoSpacing"/>
              <w:rPr>
                <w:color w:val="000000" w:themeColor="text1"/>
                <w:sz w:val="16"/>
                <w:szCs w:val="16"/>
              </w:rPr>
            </w:pPr>
            <w:r w:rsidRPr="00606C60">
              <w:rPr>
                <w:color w:val="000000" w:themeColor="text1"/>
                <w:sz w:val="16"/>
                <w:szCs w:val="16"/>
              </w:rPr>
              <w:t>.225</w:t>
            </w:r>
          </w:p>
        </w:tc>
        <w:tc>
          <w:tcPr>
            <w:tcW w:w="371" w:type="pct"/>
          </w:tcPr>
          <w:p w14:paraId="1620A401" w14:textId="3F6C807B" w:rsidR="00CD1EC3" w:rsidRPr="00606C60" w:rsidRDefault="00CD1EC3" w:rsidP="00CD1EC3">
            <w:pPr>
              <w:pStyle w:val="NoSpacing"/>
              <w:rPr>
                <w:color w:val="000000" w:themeColor="text1"/>
                <w:sz w:val="16"/>
                <w:szCs w:val="16"/>
              </w:rPr>
            </w:pPr>
            <w:r w:rsidRPr="00606C60">
              <w:rPr>
                <w:color w:val="000000" w:themeColor="text1"/>
                <w:sz w:val="16"/>
                <w:szCs w:val="16"/>
              </w:rPr>
              <w:t>.425</w:t>
            </w:r>
          </w:p>
        </w:tc>
      </w:tr>
      <w:tr w:rsidR="00606C60" w:rsidRPr="00606C60" w14:paraId="35BA7396" w14:textId="7D4086B6" w:rsidTr="00CD1EC3">
        <w:tc>
          <w:tcPr>
            <w:tcW w:w="1486" w:type="pct"/>
            <w:vMerge/>
          </w:tcPr>
          <w:p w14:paraId="453E0839" w14:textId="77777777" w:rsidR="00CD1EC3" w:rsidRPr="00606C60" w:rsidRDefault="00CD1EC3" w:rsidP="00CD1EC3">
            <w:pPr>
              <w:pStyle w:val="NoSpacing"/>
              <w:rPr>
                <w:color w:val="000000" w:themeColor="text1"/>
                <w:sz w:val="16"/>
                <w:szCs w:val="16"/>
              </w:rPr>
            </w:pPr>
          </w:p>
        </w:tc>
        <w:tc>
          <w:tcPr>
            <w:tcW w:w="953" w:type="pct"/>
          </w:tcPr>
          <w:p w14:paraId="77CE4CD8"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4066E804" w14:textId="7EAB27B2" w:rsidR="00CD1EC3" w:rsidRPr="00606C60" w:rsidRDefault="00CD1EC3" w:rsidP="00CD1EC3">
            <w:pPr>
              <w:pStyle w:val="NoSpacing"/>
              <w:rPr>
                <w:color w:val="000000" w:themeColor="text1"/>
                <w:sz w:val="16"/>
                <w:szCs w:val="16"/>
              </w:rPr>
            </w:pPr>
            <w:r w:rsidRPr="00606C60">
              <w:rPr>
                <w:color w:val="000000" w:themeColor="text1"/>
                <w:sz w:val="16"/>
                <w:szCs w:val="16"/>
              </w:rPr>
              <w:t>–0.03 [–0.10; 0.04]</w:t>
            </w:r>
          </w:p>
        </w:tc>
        <w:tc>
          <w:tcPr>
            <w:tcW w:w="231" w:type="pct"/>
          </w:tcPr>
          <w:p w14:paraId="46DFAA5C" w14:textId="458B6E8D"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0D975B26" w14:textId="1D3C314A" w:rsidR="00CD1EC3" w:rsidRPr="00606C60" w:rsidRDefault="00CD1EC3" w:rsidP="00CD1EC3">
            <w:pPr>
              <w:pStyle w:val="NoSpacing"/>
              <w:rPr>
                <w:color w:val="000000" w:themeColor="text1"/>
                <w:sz w:val="16"/>
                <w:szCs w:val="16"/>
              </w:rPr>
            </w:pPr>
            <w:r w:rsidRPr="00606C60">
              <w:rPr>
                <w:color w:val="000000" w:themeColor="text1"/>
                <w:sz w:val="16"/>
                <w:szCs w:val="16"/>
              </w:rPr>
              <w:t>–0.91</w:t>
            </w:r>
          </w:p>
        </w:tc>
        <w:tc>
          <w:tcPr>
            <w:tcW w:w="308" w:type="pct"/>
          </w:tcPr>
          <w:p w14:paraId="02907E7A" w14:textId="71BF6CD6" w:rsidR="00CD1EC3" w:rsidRPr="00606C60" w:rsidRDefault="00CD1EC3" w:rsidP="00CD1EC3">
            <w:pPr>
              <w:pStyle w:val="NoSpacing"/>
              <w:rPr>
                <w:color w:val="000000" w:themeColor="text1"/>
                <w:sz w:val="16"/>
                <w:szCs w:val="16"/>
              </w:rPr>
            </w:pPr>
            <w:r w:rsidRPr="00606C60">
              <w:rPr>
                <w:color w:val="000000" w:themeColor="text1"/>
                <w:sz w:val="16"/>
                <w:szCs w:val="16"/>
              </w:rPr>
              <w:t>309.03</w:t>
            </w:r>
          </w:p>
        </w:tc>
        <w:tc>
          <w:tcPr>
            <w:tcW w:w="293" w:type="pct"/>
          </w:tcPr>
          <w:p w14:paraId="7C50AE3D" w14:textId="5F830114"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3E39428A" w14:textId="40A40455" w:rsidR="00CD1EC3" w:rsidRPr="00606C60" w:rsidRDefault="00CD1EC3" w:rsidP="00CD1EC3">
            <w:pPr>
              <w:pStyle w:val="NoSpacing"/>
              <w:rPr>
                <w:color w:val="000000" w:themeColor="text1"/>
                <w:sz w:val="16"/>
                <w:szCs w:val="16"/>
              </w:rPr>
            </w:pPr>
            <w:r w:rsidRPr="00606C60">
              <w:rPr>
                <w:color w:val="000000" w:themeColor="text1"/>
                <w:sz w:val="16"/>
                <w:szCs w:val="16"/>
              </w:rPr>
              <w:t>.365</w:t>
            </w:r>
          </w:p>
        </w:tc>
        <w:tc>
          <w:tcPr>
            <w:tcW w:w="371" w:type="pct"/>
          </w:tcPr>
          <w:p w14:paraId="2F7CF7D8" w14:textId="6F470180" w:rsidR="00CD1EC3" w:rsidRPr="00606C60" w:rsidRDefault="00CD1EC3" w:rsidP="00CD1EC3">
            <w:pPr>
              <w:pStyle w:val="NoSpacing"/>
              <w:rPr>
                <w:color w:val="000000" w:themeColor="text1"/>
                <w:sz w:val="16"/>
                <w:szCs w:val="16"/>
              </w:rPr>
            </w:pPr>
            <w:r w:rsidRPr="00606C60">
              <w:rPr>
                <w:color w:val="000000" w:themeColor="text1"/>
                <w:sz w:val="16"/>
                <w:szCs w:val="16"/>
              </w:rPr>
              <w:t>.425</w:t>
            </w:r>
          </w:p>
        </w:tc>
      </w:tr>
      <w:tr w:rsidR="00606C60" w:rsidRPr="00606C60" w14:paraId="4A961F59" w14:textId="683CD961" w:rsidTr="00CD1EC3">
        <w:tc>
          <w:tcPr>
            <w:tcW w:w="1486" w:type="pct"/>
            <w:vMerge w:val="restart"/>
          </w:tcPr>
          <w:p w14:paraId="4CF117F5" w14:textId="0954F6CC" w:rsidR="00CD1EC3" w:rsidRPr="00606C60" w:rsidRDefault="00CD1EC3" w:rsidP="00CD1EC3">
            <w:pPr>
              <w:pStyle w:val="NoSpacing"/>
              <w:rPr>
                <w:color w:val="000000" w:themeColor="text1"/>
                <w:sz w:val="16"/>
                <w:szCs w:val="16"/>
              </w:rPr>
            </w:pPr>
            <w:r w:rsidRPr="00606C60">
              <w:rPr>
                <w:color w:val="000000" w:themeColor="text1"/>
                <w:sz w:val="16"/>
                <w:szCs w:val="16"/>
              </w:rPr>
              <w:t>CA23DG</w:t>
            </w:r>
            <w:r w:rsidRPr="00606C60">
              <w:rPr>
                <w:color w:val="000000" w:themeColor="text1"/>
                <w:sz w:val="16"/>
                <w:szCs w:val="16"/>
                <w:lang w:val="de-DE"/>
              </w:rPr>
              <w:t>, volume</w:t>
            </w:r>
          </w:p>
        </w:tc>
        <w:tc>
          <w:tcPr>
            <w:tcW w:w="953" w:type="pct"/>
          </w:tcPr>
          <w:p w14:paraId="5831035F" w14:textId="500BC51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B5B2688" w14:textId="42F8EEDE" w:rsidR="00CD1EC3" w:rsidRPr="00606C60" w:rsidRDefault="00CD1EC3" w:rsidP="00CD1EC3">
            <w:pPr>
              <w:pStyle w:val="NoSpacing"/>
              <w:rPr>
                <w:color w:val="000000" w:themeColor="text1"/>
                <w:sz w:val="16"/>
                <w:szCs w:val="16"/>
              </w:rPr>
            </w:pPr>
            <w:r w:rsidRPr="00606C60">
              <w:rPr>
                <w:color w:val="000000" w:themeColor="text1"/>
                <w:sz w:val="16"/>
                <w:szCs w:val="16"/>
              </w:rPr>
              <w:t>–0.01 [–0.04; 0.03]</w:t>
            </w:r>
          </w:p>
        </w:tc>
        <w:tc>
          <w:tcPr>
            <w:tcW w:w="231" w:type="pct"/>
          </w:tcPr>
          <w:p w14:paraId="22E21323" w14:textId="40A3066C"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604F690" w14:textId="57B91895" w:rsidR="00CD1EC3" w:rsidRPr="00606C60" w:rsidRDefault="00CD1EC3" w:rsidP="00CD1EC3">
            <w:pPr>
              <w:pStyle w:val="NoSpacing"/>
              <w:rPr>
                <w:color w:val="000000" w:themeColor="text1"/>
                <w:sz w:val="16"/>
                <w:szCs w:val="16"/>
              </w:rPr>
            </w:pPr>
            <w:r w:rsidRPr="00606C60">
              <w:rPr>
                <w:color w:val="000000" w:themeColor="text1"/>
                <w:sz w:val="16"/>
                <w:szCs w:val="16"/>
              </w:rPr>
              <w:t>–0.28</w:t>
            </w:r>
          </w:p>
        </w:tc>
        <w:tc>
          <w:tcPr>
            <w:tcW w:w="308" w:type="pct"/>
          </w:tcPr>
          <w:p w14:paraId="1773CBC8" w14:textId="232E192B" w:rsidR="00CD1EC3" w:rsidRPr="00606C60" w:rsidRDefault="00CD1EC3" w:rsidP="00CD1EC3">
            <w:pPr>
              <w:pStyle w:val="NoSpacing"/>
              <w:rPr>
                <w:color w:val="000000" w:themeColor="text1"/>
                <w:sz w:val="16"/>
                <w:szCs w:val="16"/>
              </w:rPr>
            </w:pPr>
            <w:r w:rsidRPr="00606C60">
              <w:rPr>
                <w:color w:val="000000" w:themeColor="text1"/>
                <w:sz w:val="16"/>
                <w:szCs w:val="16"/>
              </w:rPr>
              <w:t>224.97</w:t>
            </w:r>
          </w:p>
        </w:tc>
        <w:tc>
          <w:tcPr>
            <w:tcW w:w="293" w:type="pct"/>
          </w:tcPr>
          <w:p w14:paraId="505D667C" w14:textId="17E75A39"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2A31910B" w14:textId="50819378" w:rsidR="00CD1EC3" w:rsidRPr="00606C60" w:rsidRDefault="00CD1EC3" w:rsidP="00CD1EC3">
            <w:pPr>
              <w:pStyle w:val="NoSpacing"/>
              <w:rPr>
                <w:color w:val="000000" w:themeColor="text1"/>
                <w:sz w:val="16"/>
                <w:szCs w:val="16"/>
              </w:rPr>
            </w:pPr>
            <w:r w:rsidRPr="00606C60">
              <w:rPr>
                <w:color w:val="000000" w:themeColor="text1"/>
                <w:sz w:val="16"/>
                <w:szCs w:val="16"/>
              </w:rPr>
              <w:t>.783</w:t>
            </w:r>
          </w:p>
        </w:tc>
        <w:tc>
          <w:tcPr>
            <w:tcW w:w="371" w:type="pct"/>
          </w:tcPr>
          <w:p w14:paraId="016C5C1F" w14:textId="16035277" w:rsidR="00CD1EC3" w:rsidRPr="00606C60" w:rsidRDefault="00CD1EC3" w:rsidP="00CD1EC3">
            <w:pPr>
              <w:pStyle w:val="NoSpacing"/>
              <w:rPr>
                <w:color w:val="000000" w:themeColor="text1"/>
                <w:sz w:val="16"/>
                <w:szCs w:val="16"/>
              </w:rPr>
            </w:pPr>
            <w:r w:rsidRPr="00606C60">
              <w:rPr>
                <w:color w:val="000000" w:themeColor="text1"/>
                <w:sz w:val="16"/>
                <w:szCs w:val="16"/>
              </w:rPr>
              <w:t>.783</w:t>
            </w:r>
          </w:p>
        </w:tc>
      </w:tr>
      <w:tr w:rsidR="00606C60" w:rsidRPr="00606C60" w14:paraId="3C4C43C0" w14:textId="3516CABC" w:rsidTr="00CD1EC3">
        <w:tc>
          <w:tcPr>
            <w:tcW w:w="1486" w:type="pct"/>
            <w:vMerge/>
          </w:tcPr>
          <w:p w14:paraId="7C3D76B0" w14:textId="77777777" w:rsidR="00CD1EC3" w:rsidRPr="00606C60" w:rsidRDefault="00CD1EC3" w:rsidP="00CD1EC3">
            <w:pPr>
              <w:pStyle w:val="NoSpacing"/>
              <w:rPr>
                <w:color w:val="000000" w:themeColor="text1"/>
                <w:sz w:val="16"/>
                <w:szCs w:val="16"/>
              </w:rPr>
            </w:pPr>
          </w:p>
        </w:tc>
        <w:tc>
          <w:tcPr>
            <w:tcW w:w="953" w:type="pct"/>
          </w:tcPr>
          <w:p w14:paraId="5CFF4A94" w14:textId="78685F4A"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8DCE75B" w14:textId="68AB8EE1" w:rsidR="00CD1EC3" w:rsidRPr="00606C60" w:rsidRDefault="00CD1EC3" w:rsidP="00CD1EC3">
            <w:pPr>
              <w:pStyle w:val="NoSpacing"/>
              <w:rPr>
                <w:color w:val="000000" w:themeColor="text1"/>
                <w:sz w:val="16"/>
                <w:szCs w:val="16"/>
              </w:rPr>
            </w:pPr>
            <w:r w:rsidRPr="00606C60">
              <w:rPr>
                <w:color w:val="000000" w:themeColor="text1"/>
                <w:sz w:val="16"/>
                <w:szCs w:val="16"/>
              </w:rPr>
              <w:t>–0.03 [–0.06; 0.00]</w:t>
            </w:r>
          </w:p>
        </w:tc>
        <w:tc>
          <w:tcPr>
            <w:tcW w:w="231" w:type="pct"/>
          </w:tcPr>
          <w:p w14:paraId="5DA474DC" w14:textId="3060A4CE"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0923FDDB" w14:textId="26BDCC7F" w:rsidR="00CD1EC3" w:rsidRPr="00606C60" w:rsidRDefault="00CD1EC3" w:rsidP="00CD1EC3">
            <w:pPr>
              <w:pStyle w:val="NoSpacing"/>
              <w:rPr>
                <w:color w:val="000000" w:themeColor="text1"/>
                <w:sz w:val="16"/>
                <w:szCs w:val="16"/>
              </w:rPr>
            </w:pPr>
            <w:r w:rsidRPr="00606C60">
              <w:rPr>
                <w:color w:val="000000" w:themeColor="text1"/>
                <w:sz w:val="16"/>
                <w:szCs w:val="16"/>
              </w:rPr>
              <w:t>–1.86</w:t>
            </w:r>
          </w:p>
        </w:tc>
        <w:tc>
          <w:tcPr>
            <w:tcW w:w="308" w:type="pct"/>
          </w:tcPr>
          <w:p w14:paraId="44CE7D8B" w14:textId="6F5856CB" w:rsidR="00CD1EC3" w:rsidRPr="00606C60" w:rsidRDefault="00CD1EC3" w:rsidP="00CD1EC3">
            <w:pPr>
              <w:pStyle w:val="NoSpacing"/>
              <w:rPr>
                <w:color w:val="000000" w:themeColor="text1"/>
                <w:sz w:val="16"/>
                <w:szCs w:val="16"/>
              </w:rPr>
            </w:pPr>
            <w:r w:rsidRPr="00606C60">
              <w:rPr>
                <w:color w:val="000000" w:themeColor="text1"/>
                <w:sz w:val="16"/>
                <w:szCs w:val="16"/>
              </w:rPr>
              <w:t>247.61</w:t>
            </w:r>
          </w:p>
        </w:tc>
        <w:tc>
          <w:tcPr>
            <w:tcW w:w="293" w:type="pct"/>
          </w:tcPr>
          <w:p w14:paraId="40B3262C" w14:textId="3634A92C"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33CC364F" w14:textId="57A7F649" w:rsidR="00CD1EC3" w:rsidRPr="00606C60" w:rsidRDefault="00CD1EC3" w:rsidP="00CD1EC3">
            <w:pPr>
              <w:pStyle w:val="NoSpacing"/>
              <w:rPr>
                <w:color w:val="000000" w:themeColor="text1"/>
                <w:sz w:val="16"/>
                <w:szCs w:val="16"/>
              </w:rPr>
            </w:pPr>
            <w:r w:rsidRPr="00606C60">
              <w:rPr>
                <w:color w:val="000000" w:themeColor="text1"/>
                <w:sz w:val="16"/>
                <w:szCs w:val="16"/>
              </w:rPr>
              <w:t>.064</w:t>
            </w:r>
          </w:p>
        </w:tc>
        <w:tc>
          <w:tcPr>
            <w:tcW w:w="371" w:type="pct"/>
          </w:tcPr>
          <w:p w14:paraId="466C4DFD" w14:textId="61A02F53" w:rsidR="00CD1EC3" w:rsidRPr="00606C60" w:rsidRDefault="00CD1EC3" w:rsidP="00CD1EC3">
            <w:pPr>
              <w:pStyle w:val="NoSpacing"/>
              <w:rPr>
                <w:color w:val="000000" w:themeColor="text1"/>
                <w:sz w:val="16"/>
                <w:szCs w:val="16"/>
              </w:rPr>
            </w:pPr>
            <w:r w:rsidRPr="00606C60">
              <w:rPr>
                <w:color w:val="000000" w:themeColor="text1"/>
                <w:sz w:val="16"/>
                <w:szCs w:val="16"/>
              </w:rPr>
              <w:t>.150</w:t>
            </w:r>
          </w:p>
        </w:tc>
      </w:tr>
      <w:tr w:rsidR="00606C60" w:rsidRPr="00606C60" w14:paraId="4A6E70F8" w14:textId="43F8B106" w:rsidTr="00CD1EC3">
        <w:tc>
          <w:tcPr>
            <w:tcW w:w="1486" w:type="pct"/>
            <w:vMerge/>
          </w:tcPr>
          <w:p w14:paraId="54CFE86D" w14:textId="77777777" w:rsidR="00CD1EC3" w:rsidRPr="00606C60" w:rsidRDefault="00CD1EC3" w:rsidP="00CD1EC3">
            <w:pPr>
              <w:pStyle w:val="NoSpacing"/>
              <w:rPr>
                <w:color w:val="000000" w:themeColor="text1"/>
                <w:sz w:val="16"/>
                <w:szCs w:val="16"/>
              </w:rPr>
            </w:pPr>
          </w:p>
        </w:tc>
        <w:tc>
          <w:tcPr>
            <w:tcW w:w="953" w:type="pct"/>
          </w:tcPr>
          <w:p w14:paraId="471488F8" w14:textId="001386F3"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9D77718" w14:textId="3298A0F1" w:rsidR="00CD1EC3" w:rsidRPr="00606C60" w:rsidRDefault="00CD1EC3" w:rsidP="00CD1EC3">
            <w:pPr>
              <w:pStyle w:val="NoSpacing"/>
              <w:rPr>
                <w:color w:val="000000" w:themeColor="text1"/>
                <w:sz w:val="16"/>
                <w:szCs w:val="16"/>
              </w:rPr>
            </w:pPr>
            <w:r w:rsidRPr="00606C60">
              <w:rPr>
                <w:color w:val="000000" w:themeColor="text1"/>
                <w:sz w:val="16"/>
                <w:szCs w:val="16"/>
              </w:rPr>
              <w:t>–0.05 [–0.09; –0.01]</w:t>
            </w:r>
          </w:p>
        </w:tc>
        <w:tc>
          <w:tcPr>
            <w:tcW w:w="231" w:type="pct"/>
          </w:tcPr>
          <w:p w14:paraId="5A00CE3A" w14:textId="06408321"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6BF4604F" w14:textId="53978798" w:rsidR="00CD1EC3" w:rsidRPr="00606C60" w:rsidRDefault="00CD1EC3" w:rsidP="00CD1EC3">
            <w:pPr>
              <w:pStyle w:val="NoSpacing"/>
              <w:rPr>
                <w:color w:val="000000" w:themeColor="text1"/>
                <w:sz w:val="16"/>
                <w:szCs w:val="16"/>
              </w:rPr>
            </w:pPr>
            <w:r w:rsidRPr="00606C60">
              <w:rPr>
                <w:color w:val="000000" w:themeColor="text1"/>
                <w:sz w:val="16"/>
                <w:szCs w:val="16"/>
              </w:rPr>
              <w:t>–2.30</w:t>
            </w:r>
          </w:p>
        </w:tc>
        <w:tc>
          <w:tcPr>
            <w:tcW w:w="308" w:type="pct"/>
          </w:tcPr>
          <w:p w14:paraId="191F9D5B" w14:textId="7B8D417A" w:rsidR="00CD1EC3" w:rsidRPr="00606C60" w:rsidRDefault="00CD1EC3" w:rsidP="00CD1EC3">
            <w:pPr>
              <w:pStyle w:val="NoSpacing"/>
              <w:rPr>
                <w:color w:val="000000" w:themeColor="text1"/>
                <w:sz w:val="16"/>
                <w:szCs w:val="16"/>
              </w:rPr>
            </w:pPr>
            <w:r w:rsidRPr="00606C60">
              <w:rPr>
                <w:color w:val="000000" w:themeColor="text1"/>
                <w:sz w:val="16"/>
                <w:szCs w:val="16"/>
              </w:rPr>
              <w:t>274.61</w:t>
            </w:r>
          </w:p>
        </w:tc>
        <w:tc>
          <w:tcPr>
            <w:tcW w:w="293" w:type="pct"/>
          </w:tcPr>
          <w:p w14:paraId="6CE459B0" w14:textId="65EA8237"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0F51A688" w14:textId="3B8A123C" w:rsidR="00CD1EC3" w:rsidRPr="00606C60" w:rsidRDefault="00CD1EC3" w:rsidP="00CD1EC3">
            <w:pPr>
              <w:pStyle w:val="NoSpacing"/>
              <w:rPr>
                <w:color w:val="000000" w:themeColor="text1"/>
                <w:sz w:val="16"/>
                <w:szCs w:val="16"/>
              </w:rPr>
            </w:pPr>
            <w:r w:rsidRPr="00606C60">
              <w:rPr>
                <w:color w:val="000000" w:themeColor="text1"/>
                <w:sz w:val="16"/>
                <w:szCs w:val="16"/>
              </w:rPr>
              <w:t>.022*</w:t>
            </w:r>
          </w:p>
        </w:tc>
        <w:tc>
          <w:tcPr>
            <w:tcW w:w="371" w:type="pct"/>
          </w:tcPr>
          <w:p w14:paraId="36AC07B3" w14:textId="3AEA4DB5" w:rsidR="00CD1EC3" w:rsidRPr="00606C60" w:rsidRDefault="00CD1EC3" w:rsidP="00CD1EC3">
            <w:pPr>
              <w:pStyle w:val="NoSpacing"/>
              <w:rPr>
                <w:color w:val="000000" w:themeColor="text1"/>
                <w:sz w:val="16"/>
                <w:szCs w:val="16"/>
              </w:rPr>
            </w:pPr>
            <w:r w:rsidRPr="00606C60">
              <w:rPr>
                <w:color w:val="000000" w:themeColor="text1"/>
                <w:sz w:val="16"/>
                <w:szCs w:val="16"/>
              </w:rPr>
              <w:t>.079</w:t>
            </w:r>
          </w:p>
        </w:tc>
      </w:tr>
      <w:tr w:rsidR="00606C60" w:rsidRPr="00606C60" w14:paraId="215AF668" w14:textId="00B033AD" w:rsidTr="00CD1EC3">
        <w:tc>
          <w:tcPr>
            <w:tcW w:w="1486" w:type="pct"/>
            <w:vMerge/>
          </w:tcPr>
          <w:p w14:paraId="09F0B177" w14:textId="77777777" w:rsidR="00CD1EC3" w:rsidRPr="00606C60" w:rsidRDefault="00CD1EC3" w:rsidP="00CD1EC3">
            <w:pPr>
              <w:pStyle w:val="NoSpacing"/>
              <w:rPr>
                <w:color w:val="000000" w:themeColor="text1"/>
                <w:sz w:val="16"/>
                <w:szCs w:val="16"/>
              </w:rPr>
            </w:pPr>
          </w:p>
        </w:tc>
        <w:tc>
          <w:tcPr>
            <w:tcW w:w="953" w:type="pct"/>
          </w:tcPr>
          <w:p w14:paraId="71D4CDC3" w14:textId="38CB25B6"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BE6A023" w14:textId="146385F1" w:rsidR="00CD1EC3" w:rsidRPr="00606C60" w:rsidRDefault="00CD1EC3" w:rsidP="00CD1EC3">
            <w:pPr>
              <w:pStyle w:val="NoSpacing"/>
              <w:rPr>
                <w:color w:val="000000" w:themeColor="text1"/>
                <w:sz w:val="16"/>
                <w:szCs w:val="16"/>
              </w:rPr>
            </w:pPr>
            <w:r w:rsidRPr="00606C60">
              <w:rPr>
                <w:color w:val="000000" w:themeColor="text1"/>
                <w:sz w:val="16"/>
                <w:szCs w:val="16"/>
              </w:rPr>
              <w:t>–0.10 [–0.16; –0.04]</w:t>
            </w:r>
          </w:p>
        </w:tc>
        <w:tc>
          <w:tcPr>
            <w:tcW w:w="231" w:type="pct"/>
          </w:tcPr>
          <w:p w14:paraId="299A2094" w14:textId="71B6D19E"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18E09AA5" w14:textId="162A5815" w:rsidR="00CD1EC3" w:rsidRPr="00606C60" w:rsidRDefault="00CD1EC3" w:rsidP="00CD1EC3">
            <w:pPr>
              <w:pStyle w:val="NoSpacing"/>
              <w:rPr>
                <w:color w:val="000000" w:themeColor="text1"/>
                <w:sz w:val="16"/>
                <w:szCs w:val="16"/>
              </w:rPr>
            </w:pPr>
            <w:r w:rsidRPr="00606C60">
              <w:rPr>
                <w:color w:val="000000" w:themeColor="text1"/>
                <w:sz w:val="16"/>
                <w:szCs w:val="16"/>
              </w:rPr>
              <w:t>–3.49</w:t>
            </w:r>
          </w:p>
        </w:tc>
        <w:tc>
          <w:tcPr>
            <w:tcW w:w="308" w:type="pct"/>
          </w:tcPr>
          <w:p w14:paraId="7B996D5A" w14:textId="1BF7EDB7" w:rsidR="00CD1EC3" w:rsidRPr="00606C60" w:rsidRDefault="00CD1EC3" w:rsidP="00CD1EC3">
            <w:pPr>
              <w:pStyle w:val="NoSpacing"/>
              <w:rPr>
                <w:color w:val="000000" w:themeColor="text1"/>
                <w:sz w:val="16"/>
                <w:szCs w:val="16"/>
              </w:rPr>
            </w:pPr>
            <w:r w:rsidRPr="00606C60">
              <w:rPr>
                <w:color w:val="000000" w:themeColor="text1"/>
                <w:sz w:val="16"/>
                <w:szCs w:val="16"/>
              </w:rPr>
              <w:t>314.54</w:t>
            </w:r>
          </w:p>
        </w:tc>
        <w:tc>
          <w:tcPr>
            <w:tcW w:w="293" w:type="pct"/>
          </w:tcPr>
          <w:p w14:paraId="4805057D" w14:textId="43E373EE"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03B0668E" w14:textId="34C4268B"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02BB1891" w14:textId="64077763"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r>
      <w:tr w:rsidR="00606C60" w:rsidRPr="00606C60" w14:paraId="63D95F1C" w14:textId="5EAA264D" w:rsidTr="00CD1EC3">
        <w:tc>
          <w:tcPr>
            <w:tcW w:w="1486" w:type="pct"/>
            <w:vMerge/>
          </w:tcPr>
          <w:p w14:paraId="39ABBCB0" w14:textId="77777777" w:rsidR="00CD1EC3" w:rsidRPr="00606C60" w:rsidRDefault="00CD1EC3" w:rsidP="00CD1EC3">
            <w:pPr>
              <w:pStyle w:val="NoSpacing"/>
              <w:rPr>
                <w:color w:val="000000" w:themeColor="text1"/>
                <w:sz w:val="16"/>
                <w:szCs w:val="16"/>
              </w:rPr>
            </w:pPr>
          </w:p>
        </w:tc>
        <w:tc>
          <w:tcPr>
            <w:tcW w:w="953" w:type="pct"/>
          </w:tcPr>
          <w:p w14:paraId="0C727BAA" w14:textId="18C940C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EFEE66D" w14:textId="6A835D9C" w:rsidR="00CD1EC3" w:rsidRPr="00606C60" w:rsidRDefault="00CD1EC3" w:rsidP="00CD1EC3">
            <w:pPr>
              <w:pStyle w:val="NoSpacing"/>
              <w:rPr>
                <w:color w:val="000000" w:themeColor="text1"/>
                <w:sz w:val="16"/>
                <w:szCs w:val="16"/>
              </w:rPr>
            </w:pPr>
            <w:r w:rsidRPr="00606C60">
              <w:rPr>
                <w:color w:val="000000" w:themeColor="text1"/>
                <w:sz w:val="16"/>
                <w:szCs w:val="16"/>
              </w:rPr>
              <w:t>–0.03 [–0.07; 0.02]</w:t>
            </w:r>
          </w:p>
        </w:tc>
        <w:tc>
          <w:tcPr>
            <w:tcW w:w="231" w:type="pct"/>
          </w:tcPr>
          <w:p w14:paraId="33DAA9E2" w14:textId="5DBFE48E"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66B4051D" w14:textId="6AE88273" w:rsidR="00CD1EC3" w:rsidRPr="00606C60" w:rsidRDefault="00CD1EC3" w:rsidP="00CD1EC3">
            <w:pPr>
              <w:pStyle w:val="NoSpacing"/>
              <w:rPr>
                <w:color w:val="000000" w:themeColor="text1"/>
                <w:sz w:val="16"/>
                <w:szCs w:val="16"/>
              </w:rPr>
            </w:pPr>
            <w:r w:rsidRPr="00606C60">
              <w:rPr>
                <w:color w:val="000000" w:themeColor="text1"/>
                <w:sz w:val="16"/>
                <w:szCs w:val="16"/>
              </w:rPr>
              <w:t>–1.11</w:t>
            </w:r>
          </w:p>
        </w:tc>
        <w:tc>
          <w:tcPr>
            <w:tcW w:w="308" w:type="pct"/>
          </w:tcPr>
          <w:p w14:paraId="2335045A" w14:textId="039B47DC" w:rsidR="00CD1EC3" w:rsidRPr="00606C60" w:rsidRDefault="00CD1EC3" w:rsidP="00CD1EC3">
            <w:pPr>
              <w:pStyle w:val="NoSpacing"/>
              <w:rPr>
                <w:color w:val="000000" w:themeColor="text1"/>
                <w:sz w:val="16"/>
                <w:szCs w:val="16"/>
              </w:rPr>
            </w:pPr>
            <w:r w:rsidRPr="00606C60">
              <w:rPr>
                <w:color w:val="000000" w:themeColor="text1"/>
                <w:sz w:val="16"/>
                <w:szCs w:val="16"/>
              </w:rPr>
              <w:t>238.69</w:t>
            </w:r>
          </w:p>
        </w:tc>
        <w:tc>
          <w:tcPr>
            <w:tcW w:w="293" w:type="pct"/>
          </w:tcPr>
          <w:p w14:paraId="43F4A9DE" w14:textId="3090D994"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1C2573D4" w14:textId="1EA9A818" w:rsidR="00CD1EC3" w:rsidRPr="00606C60" w:rsidRDefault="00CD1EC3" w:rsidP="00CD1EC3">
            <w:pPr>
              <w:pStyle w:val="NoSpacing"/>
              <w:rPr>
                <w:color w:val="000000" w:themeColor="text1"/>
                <w:sz w:val="16"/>
                <w:szCs w:val="16"/>
              </w:rPr>
            </w:pPr>
            <w:r w:rsidRPr="00606C60">
              <w:rPr>
                <w:color w:val="000000" w:themeColor="text1"/>
                <w:sz w:val="16"/>
                <w:szCs w:val="16"/>
              </w:rPr>
              <w:t>.268</w:t>
            </w:r>
          </w:p>
        </w:tc>
        <w:tc>
          <w:tcPr>
            <w:tcW w:w="371" w:type="pct"/>
          </w:tcPr>
          <w:p w14:paraId="408C4315" w14:textId="6DA2523E" w:rsidR="00CD1EC3" w:rsidRPr="00606C60" w:rsidRDefault="00CD1EC3" w:rsidP="00CD1EC3">
            <w:pPr>
              <w:pStyle w:val="NoSpacing"/>
              <w:rPr>
                <w:color w:val="000000" w:themeColor="text1"/>
                <w:sz w:val="16"/>
                <w:szCs w:val="16"/>
              </w:rPr>
            </w:pPr>
            <w:r w:rsidRPr="00606C60">
              <w:rPr>
                <w:color w:val="000000" w:themeColor="text1"/>
                <w:sz w:val="16"/>
                <w:szCs w:val="16"/>
              </w:rPr>
              <w:t>.376</w:t>
            </w:r>
          </w:p>
        </w:tc>
      </w:tr>
      <w:tr w:rsidR="00606C60" w:rsidRPr="00606C60" w14:paraId="702235D2" w14:textId="5FF64575" w:rsidTr="00CD1EC3">
        <w:tc>
          <w:tcPr>
            <w:tcW w:w="1486" w:type="pct"/>
            <w:vMerge/>
          </w:tcPr>
          <w:p w14:paraId="25229FDF" w14:textId="77777777" w:rsidR="00CD1EC3" w:rsidRPr="00606C60" w:rsidRDefault="00CD1EC3" w:rsidP="00CD1EC3">
            <w:pPr>
              <w:pStyle w:val="NoSpacing"/>
              <w:rPr>
                <w:color w:val="000000" w:themeColor="text1"/>
                <w:sz w:val="16"/>
                <w:szCs w:val="16"/>
              </w:rPr>
            </w:pPr>
          </w:p>
        </w:tc>
        <w:tc>
          <w:tcPr>
            <w:tcW w:w="953" w:type="pct"/>
          </w:tcPr>
          <w:p w14:paraId="3C5BFAAA"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FAC1EA1" w14:textId="5A98D0F9" w:rsidR="00CD1EC3" w:rsidRPr="00606C60" w:rsidRDefault="00CD1EC3" w:rsidP="00CD1EC3">
            <w:pPr>
              <w:pStyle w:val="NoSpacing"/>
              <w:rPr>
                <w:color w:val="000000" w:themeColor="text1"/>
                <w:sz w:val="16"/>
                <w:szCs w:val="16"/>
              </w:rPr>
            </w:pPr>
            <w:r w:rsidRPr="00606C60">
              <w:rPr>
                <w:color w:val="000000" w:themeColor="text1"/>
                <w:sz w:val="16"/>
                <w:szCs w:val="16"/>
              </w:rPr>
              <w:t>–0.02 [–0.06; 0.03]</w:t>
            </w:r>
          </w:p>
        </w:tc>
        <w:tc>
          <w:tcPr>
            <w:tcW w:w="231" w:type="pct"/>
          </w:tcPr>
          <w:p w14:paraId="791FDC47" w14:textId="14A549ED"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6528F2C" w14:textId="5AF45D1C" w:rsidR="00CD1EC3" w:rsidRPr="00606C60" w:rsidRDefault="00CD1EC3" w:rsidP="00CD1EC3">
            <w:pPr>
              <w:pStyle w:val="NoSpacing"/>
              <w:rPr>
                <w:color w:val="000000" w:themeColor="text1"/>
                <w:sz w:val="16"/>
                <w:szCs w:val="16"/>
              </w:rPr>
            </w:pPr>
            <w:r w:rsidRPr="00606C60">
              <w:rPr>
                <w:color w:val="000000" w:themeColor="text1"/>
                <w:sz w:val="16"/>
                <w:szCs w:val="16"/>
              </w:rPr>
              <w:t>–0.75</w:t>
            </w:r>
          </w:p>
        </w:tc>
        <w:tc>
          <w:tcPr>
            <w:tcW w:w="308" w:type="pct"/>
          </w:tcPr>
          <w:p w14:paraId="384B5CBB" w14:textId="321E9121" w:rsidR="00CD1EC3" w:rsidRPr="00606C60" w:rsidRDefault="00CD1EC3" w:rsidP="00CD1EC3">
            <w:pPr>
              <w:pStyle w:val="NoSpacing"/>
              <w:rPr>
                <w:color w:val="000000" w:themeColor="text1"/>
                <w:sz w:val="16"/>
                <w:szCs w:val="16"/>
              </w:rPr>
            </w:pPr>
            <w:r w:rsidRPr="00606C60">
              <w:rPr>
                <w:color w:val="000000" w:themeColor="text1"/>
                <w:sz w:val="16"/>
                <w:szCs w:val="16"/>
              </w:rPr>
              <w:t>278.51</w:t>
            </w:r>
          </w:p>
        </w:tc>
        <w:tc>
          <w:tcPr>
            <w:tcW w:w="293" w:type="pct"/>
          </w:tcPr>
          <w:p w14:paraId="3E31524B" w14:textId="2A9F1F0F"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052ED15B" w14:textId="3A4E0BE8" w:rsidR="00CD1EC3" w:rsidRPr="00606C60" w:rsidRDefault="00CD1EC3" w:rsidP="00CD1EC3">
            <w:pPr>
              <w:pStyle w:val="NoSpacing"/>
              <w:rPr>
                <w:color w:val="000000" w:themeColor="text1"/>
                <w:sz w:val="16"/>
                <w:szCs w:val="16"/>
              </w:rPr>
            </w:pPr>
            <w:r w:rsidRPr="00606C60">
              <w:rPr>
                <w:color w:val="000000" w:themeColor="text1"/>
                <w:sz w:val="16"/>
                <w:szCs w:val="16"/>
              </w:rPr>
              <w:t>.453</w:t>
            </w:r>
          </w:p>
        </w:tc>
        <w:tc>
          <w:tcPr>
            <w:tcW w:w="371" w:type="pct"/>
          </w:tcPr>
          <w:p w14:paraId="05D388A0" w14:textId="5F2B9BC5" w:rsidR="00CD1EC3" w:rsidRPr="00606C60" w:rsidRDefault="00CD1EC3" w:rsidP="00CD1EC3">
            <w:pPr>
              <w:pStyle w:val="NoSpacing"/>
              <w:rPr>
                <w:color w:val="000000" w:themeColor="text1"/>
                <w:sz w:val="16"/>
                <w:szCs w:val="16"/>
              </w:rPr>
            </w:pPr>
            <w:r w:rsidRPr="00606C60">
              <w:rPr>
                <w:color w:val="000000" w:themeColor="text1"/>
                <w:sz w:val="16"/>
                <w:szCs w:val="16"/>
              </w:rPr>
              <w:t>.528</w:t>
            </w:r>
          </w:p>
        </w:tc>
      </w:tr>
      <w:tr w:rsidR="00606C60" w:rsidRPr="00606C60" w14:paraId="799AE8A5" w14:textId="1F2D23EA" w:rsidTr="00CD1EC3">
        <w:tc>
          <w:tcPr>
            <w:tcW w:w="1486" w:type="pct"/>
            <w:vMerge/>
          </w:tcPr>
          <w:p w14:paraId="6B77A81B" w14:textId="77777777" w:rsidR="00CD1EC3" w:rsidRPr="00606C60" w:rsidRDefault="00CD1EC3" w:rsidP="00CD1EC3">
            <w:pPr>
              <w:pStyle w:val="NoSpacing"/>
              <w:rPr>
                <w:color w:val="000000" w:themeColor="text1"/>
                <w:sz w:val="16"/>
                <w:szCs w:val="16"/>
              </w:rPr>
            </w:pPr>
          </w:p>
        </w:tc>
        <w:tc>
          <w:tcPr>
            <w:tcW w:w="953" w:type="pct"/>
          </w:tcPr>
          <w:p w14:paraId="68790686"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5FC201E" w14:textId="56405B2E" w:rsidR="00CD1EC3" w:rsidRPr="00606C60" w:rsidRDefault="00CD1EC3" w:rsidP="00CD1EC3">
            <w:pPr>
              <w:pStyle w:val="NoSpacing"/>
              <w:rPr>
                <w:color w:val="000000" w:themeColor="text1"/>
                <w:sz w:val="16"/>
                <w:szCs w:val="16"/>
              </w:rPr>
            </w:pPr>
            <w:r w:rsidRPr="00606C60">
              <w:rPr>
                <w:color w:val="000000" w:themeColor="text1"/>
                <w:sz w:val="16"/>
                <w:szCs w:val="16"/>
              </w:rPr>
              <w:t>–0.05 [–0.11; 0.01]</w:t>
            </w:r>
          </w:p>
        </w:tc>
        <w:tc>
          <w:tcPr>
            <w:tcW w:w="231" w:type="pct"/>
          </w:tcPr>
          <w:p w14:paraId="3468E5C8" w14:textId="0337E95E"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3743FD0D" w14:textId="1466ED5E" w:rsidR="00CD1EC3" w:rsidRPr="00606C60" w:rsidRDefault="00CD1EC3" w:rsidP="00CD1EC3">
            <w:pPr>
              <w:pStyle w:val="NoSpacing"/>
              <w:rPr>
                <w:color w:val="000000" w:themeColor="text1"/>
                <w:sz w:val="16"/>
                <w:szCs w:val="16"/>
              </w:rPr>
            </w:pPr>
            <w:r w:rsidRPr="00606C60">
              <w:rPr>
                <w:color w:val="000000" w:themeColor="text1"/>
                <w:sz w:val="16"/>
                <w:szCs w:val="16"/>
              </w:rPr>
              <w:t>–1.55</w:t>
            </w:r>
          </w:p>
        </w:tc>
        <w:tc>
          <w:tcPr>
            <w:tcW w:w="308" w:type="pct"/>
          </w:tcPr>
          <w:p w14:paraId="464FBBEE" w14:textId="46085D0F" w:rsidR="00CD1EC3" w:rsidRPr="00606C60" w:rsidRDefault="00CD1EC3" w:rsidP="00CD1EC3">
            <w:pPr>
              <w:pStyle w:val="NoSpacing"/>
              <w:rPr>
                <w:color w:val="000000" w:themeColor="text1"/>
                <w:sz w:val="16"/>
                <w:szCs w:val="16"/>
              </w:rPr>
            </w:pPr>
            <w:r w:rsidRPr="00606C60">
              <w:rPr>
                <w:color w:val="000000" w:themeColor="text1"/>
                <w:sz w:val="16"/>
                <w:szCs w:val="16"/>
              </w:rPr>
              <w:t>310.25</w:t>
            </w:r>
          </w:p>
        </w:tc>
        <w:tc>
          <w:tcPr>
            <w:tcW w:w="293" w:type="pct"/>
          </w:tcPr>
          <w:p w14:paraId="7BE97BFD" w14:textId="3A615899"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474693A4" w14:textId="216B96A9" w:rsidR="00CD1EC3" w:rsidRPr="00606C60" w:rsidRDefault="00CD1EC3" w:rsidP="00CD1EC3">
            <w:pPr>
              <w:pStyle w:val="NoSpacing"/>
              <w:rPr>
                <w:color w:val="000000" w:themeColor="text1"/>
                <w:sz w:val="16"/>
                <w:szCs w:val="16"/>
              </w:rPr>
            </w:pPr>
            <w:r w:rsidRPr="00606C60">
              <w:rPr>
                <w:color w:val="000000" w:themeColor="text1"/>
                <w:sz w:val="16"/>
                <w:szCs w:val="16"/>
              </w:rPr>
              <w:t>.122</w:t>
            </w:r>
          </w:p>
        </w:tc>
        <w:tc>
          <w:tcPr>
            <w:tcW w:w="371" w:type="pct"/>
          </w:tcPr>
          <w:p w14:paraId="21C78DEB" w14:textId="377F9A87" w:rsidR="00CD1EC3" w:rsidRPr="00606C60" w:rsidRDefault="00CD1EC3" w:rsidP="00CD1EC3">
            <w:pPr>
              <w:pStyle w:val="NoSpacing"/>
              <w:rPr>
                <w:color w:val="000000" w:themeColor="text1"/>
                <w:sz w:val="16"/>
                <w:szCs w:val="16"/>
              </w:rPr>
            </w:pPr>
            <w:r w:rsidRPr="00606C60">
              <w:rPr>
                <w:color w:val="000000" w:themeColor="text1"/>
                <w:sz w:val="16"/>
                <w:szCs w:val="16"/>
              </w:rPr>
              <w:t>.214</w:t>
            </w:r>
          </w:p>
        </w:tc>
      </w:tr>
      <w:tr w:rsidR="00606C60" w:rsidRPr="00606C60" w14:paraId="0B23C422" w14:textId="7F9C35E7" w:rsidTr="00CD1EC3">
        <w:tc>
          <w:tcPr>
            <w:tcW w:w="1486" w:type="pct"/>
            <w:vMerge w:val="restart"/>
          </w:tcPr>
          <w:p w14:paraId="46DBFBA0" w14:textId="1B8C9474" w:rsidR="00CD1EC3" w:rsidRPr="00606C60" w:rsidRDefault="00CD1EC3" w:rsidP="00CD1EC3">
            <w:pPr>
              <w:pStyle w:val="NoSpacing"/>
              <w:rPr>
                <w:color w:val="000000" w:themeColor="text1"/>
                <w:sz w:val="16"/>
                <w:szCs w:val="16"/>
              </w:rPr>
            </w:pPr>
            <w:r w:rsidRPr="00606C60">
              <w:rPr>
                <w:color w:val="000000" w:themeColor="text1"/>
                <w:sz w:val="16"/>
                <w:szCs w:val="16"/>
              </w:rPr>
              <w:t>Subiculum</w:t>
            </w:r>
            <w:r w:rsidRPr="00606C60">
              <w:rPr>
                <w:color w:val="000000" w:themeColor="text1"/>
                <w:sz w:val="16"/>
                <w:szCs w:val="16"/>
                <w:lang w:val="de-DE"/>
              </w:rPr>
              <w:t>, volume</w:t>
            </w:r>
          </w:p>
        </w:tc>
        <w:tc>
          <w:tcPr>
            <w:tcW w:w="953" w:type="pct"/>
          </w:tcPr>
          <w:p w14:paraId="0051025E" w14:textId="6FE8C366"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ED49070" w14:textId="08EB0D5E" w:rsidR="00CD1EC3" w:rsidRPr="00606C60" w:rsidRDefault="00CD1EC3" w:rsidP="00CD1EC3">
            <w:pPr>
              <w:pStyle w:val="NoSpacing"/>
              <w:rPr>
                <w:color w:val="000000" w:themeColor="text1"/>
                <w:sz w:val="16"/>
                <w:szCs w:val="16"/>
              </w:rPr>
            </w:pPr>
            <w:r w:rsidRPr="00606C60">
              <w:rPr>
                <w:color w:val="000000" w:themeColor="text1"/>
                <w:sz w:val="16"/>
                <w:szCs w:val="16"/>
              </w:rPr>
              <w:t>–0.02 [–0.06; 0.03]</w:t>
            </w:r>
          </w:p>
        </w:tc>
        <w:tc>
          <w:tcPr>
            <w:tcW w:w="231" w:type="pct"/>
          </w:tcPr>
          <w:p w14:paraId="7BB5ECAE" w14:textId="2CD8A366"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0D45CF31" w14:textId="61841EA9" w:rsidR="00CD1EC3" w:rsidRPr="00606C60" w:rsidRDefault="00CD1EC3" w:rsidP="00CD1EC3">
            <w:pPr>
              <w:pStyle w:val="NoSpacing"/>
              <w:rPr>
                <w:color w:val="000000" w:themeColor="text1"/>
                <w:sz w:val="16"/>
                <w:szCs w:val="16"/>
              </w:rPr>
            </w:pPr>
            <w:r w:rsidRPr="00606C60">
              <w:rPr>
                <w:color w:val="000000" w:themeColor="text1"/>
                <w:sz w:val="16"/>
                <w:szCs w:val="16"/>
              </w:rPr>
              <w:t>–0.73</w:t>
            </w:r>
          </w:p>
        </w:tc>
        <w:tc>
          <w:tcPr>
            <w:tcW w:w="308" w:type="pct"/>
          </w:tcPr>
          <w:p w14:paraId="4A2A4791" w14:textId="20BFE83F" w:rsidR="00CD1EC3" w:rsidRPr="00606C60" w:rsidRDefault="00CD1EC3" w:rsidP="00CD1EC3">
            <w:pPr>
              <w:pStyle w:val="NoSpacing"/>
              <w:rPr>
                <w:color w:val="000000" w:themeColor="text1"/>
                <w:sz w:val="16"/>
                <w:szCs w:val="16"/>
              </w:rPr>
            </w:pPr>
            <w:r w:rsidRPr="00606C60">
              <w:rPr>
                <w:color w:val="000000" w:themeColor="text1"/>
                <w:sz w:val="16"/>
                <w:szCs w:val="16"/>
              </w:rPr>
              <w:t>227.97</w:t>
            </w:r>
          </w:p>
        </w:tc>
        <w:tc>
          <w:tcPr>
            <w:tcW w:w="293" w:type="pct"/>
          </w:tcPr>
          <w:p w14:paraId="53086B6D" w14:textId="396FF214"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050E2811" w14:textId="13EB9343" w:rsidR="00CD1EC3" w:rsidRPr="00606C60" w:rsidRDefault="00CD1EC3" w:rsidP="00CD1EC3">
            <w:pPr>
              <w:pStyle w:val="NoSpacing"/>
              <w:rPr>
                <w:color w:val="000000" w:themeColor="text1"/>
                <w:sz w:val="16"/>
                <w:szCs w:val="16"/>
              </w:rPr>
            </w:pPr>
            <w:r w:rsidRPr="00606C60">
              <w:rPr>
                <w:color w:val="000000" w:themeColor="text1"/>
                <w:sz w:val="16"/>
                <w:szCs w:val="16"/>
              </w:rPr>
              <w:t>.463</w:t>
            </w:r>
          </w:p>
        </w:tc>
        <w:tc>
          <w:tcPr>
            <w:tcW w:w="371" w:type="pct"/>
          </w:tcPr>
          <w:p w14:paraId="26CCCE57" w14:textId="4F7D3A18" w:rsidR="00CD1EC3" w:rsidRPr="00606C60" w:rsidRDefault="00CD1EC3" w:rsidP="00CD1EC3">
            <w:pPr>
              <w:pStyle w:val="NoSpacing"/>
              <w:rPr>
                <w:color w:val="000000" w:themeColor="text1"/>
                <w:sz w:val="16"/>
                <w:szCs w:val="16"/>
              </w:rPr>
            </w:pPr>
            <w:r w:rsidRPr="00606C60">
              <w:rPr>
                <w:color w:val="000000" w:themeColor="text1"/>
                <w:sz w:val="16"/>
                <w:szCs w:val="16"/>
              </w:rPr>
              <w:t>.463</w:t>
            </w:r>
          </w:p>
        </w:tc>
      </w:tr>
      <w:tr w:rsidR="00606C60" w:rsidRPr="00606C60" w14:paraId="109AB1C9" w14:textId="1A1496FB" w:rsidTr="00CD1EC3">
        <w:tc>
          <w:tcPr>
            <w:tcW w:w="1486" w:type="pct"/>
            <w:vMerge/>
          </w:tcPr>
          <w:p w14:paraId="7628096A" w14:textId="77777777" w:rsidR="00CD1EC3" w:rsidRPr="00606C60" w:rsidRDefault="00CD1EC3" w:rsidP="00CD1EC3">
            <w:pPr>
              <w:pStyle w:val="NoSpacing"/>
              <w:rPr>
                <w:color w:val="000000" w:themeColor="text1"/>
                <w:sz w:val="16"/>
                <w:szCs w:val="16"/>
              </w:rPr>
            </w:pPr>
          </w:p>
        </w:tc>
        <w:tc>
          <w:tcPr>
            <w:tcW w:w="953" w:type="pct"/>
          </w:tcPr>
          <w:p w14:paraId="78FE2921" w14:textId="56E8F86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97CE055" w14:textId="06513AEC" w:rsidR="00CD1EC3" w:rsidRPr="00606C60" w:rsidRDefault="00CD1EC3" w:rsidP="00CD1EC3">
            <w:pPr>
              <w:pStyle w:val="NoSpacing"/>
              <w:rPr>
                <w:color w:val="000000" w:themeColor="text1"/>
                <w:sz w:val="16"/>
                <w:szCs w:val="16"/>
              </w:rPr>
            </w:pPr>
            <w:r w:rsidRPr="00606C60">
              <w:rPr>
                <w:color w:val="000000" w:themeColor="text1"/>
                <w:sz w:val="16"/>
                <w:szCs w:val="16"/>
              </w:rPr>
              <w:t>–0.05 [–0.08; –0.02]</w:t>
            </w:r>
          </w:p>
        </w:tc>
        <w:tc>
          <w:tcPr>
            <w:tcW w:w="231" w:type="pct"/>
          </w:tcPr>
          <w:p w14:paraId="56B6F4C5" w14:textId="545E611F"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43D905E1" w14:textId="54927C64" w:rsidR="00CD1EC3" w:rsidRPr="00606C60" w:rsidRDefault="00CD1EC3" w:rsidP="00CD1EC3">
            <w:pPr>
              <w:pStyle w:val="NoSpacing"/>
              <w:rPr>
                <w:color w:val="000000" w:themeColor="text1"/>
                <w:sz w:val="16"/>
                <w:szCs w:val="16"/>
              </w:rPr>
            </w:pPr>
            <w:r w:rsidRPr="00606C60">
              <w:rPr>
                <w:color w:val="000000" w:themeColor="text1"/>
                <w:sz w:val="16"/>
                <w:szCs w:val="16"/>
              </w:rPr>
              <w:t>–2.91</w:t>
            </w:r>
          </w:p>
        </w:tc>
        <w:tc>
          <w:tcPr>
            <w:tcW w:w="308" w:type="pct"/>
          </w:tcPr>
          <w:p w14:paraId="77C35A2F" w14:textId="28D382A7" w:rsidR="00CD1EC3" w:rsidRPr="00606C60" w:rsidRDefault="00CD1EC3" w:rsidP="00CD1EC3">
            <w:pPr>
              <w:pStyle w:val="NoSpacing"/>
              <w:rPr>
                <w:color w:val="000000" w:themeColor="text1"/>
                <w:sz w:val="16"/>
                <w:szCs w:val="16"/>
              </w:rPr>
            </w:pPr>
            <w:r w:rsidRPr="00606C60">
              <w:rPr>
                <w:color w:val="000000" w:themeColor="text1"/>
                <w:sz w:val="16"/>
                <w:szCs w:val="16"/>
              </w:rPr>
              <w:t>250.87</w:t>
            </w:r>
          </w:p>
        </w:tc>
        <w:tc>
          <w:tcPr>
            <w:tcW w:w="293" w:type="pct"/>
          </w:tcPr>
          <w:p w14:paraId="1C67A7ED" w14:textId="495EC836"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4FA1E352" w14:textId="58FAC18A"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1" w:type="pct"/>
          </w:tcPr>
          <w:p w14:paraId="22F0D794" w14:textId="26DFAE44" w:rsidR="00CD1EC3" w:rsidRPr="00606C60" w:rsidRDefault="00CD1EC3" w:rsidP="00CD1EC3">
            <w:pPr>
              <w:pStyle w:val="NoSpacing"/>
              <w:rPr>
                <w:color w:val="000000" w:themeColor="text1"/>
                <w:sz w:val="16"/>
                <w:szCs w:val="16"/>
              </w:rPr>
            </w:pPr>
            <w:r w:rsidRPr="00606C60">
              <w:rPr>
                <w:color w:val="000000" w:themeColor="text1"/>
                <w:sz w:val="16"/>
                <w:szCs w:val="16"/>
              </w:rPr>
              <w:t>.009**</w:t>
            </w:r>
          </w:p>
        </w:tc>
      </w:tr>
      <w:tr w:rsidR="00606C60" w:rsidRPr="00606C60" w14:paraId="54643C31" w14:textId="0C8B0BAE" w:rsidTr="00CD1EC3">
        <w:tc>
          <w:tcPr>
            <w:tcW w:w="1486" w:type="pct"/>
            <w:vMerge/>
          </w:tcPr>
          <w:p w14:paraId="19A31C33" w14:textId="77777777" w:rsidR="00CD1EC3" w:rsidRPr="00606C60" w:rsidRDefault="00CD1EC3" w:rsidP="00CD1EC3">
            <w:pPr>
              <w:pStyle w:val="NoSpacing"/>
              <w:rPr>
                <w:color w:val="000000" w:themeColor="text1"/>
                <w:sz w:val="16"/>
                <w:szCs w:val="16"/>
              </w:rPr>
            </w:pPr>
          </w:p>
        </w:tc>
        <w:tc>
          <w:tcPr>
            <w:tcW w:w="953" w:type="pct"/>
          </w:tcPr>
          <w:p w14:paraId="217DA280" w14:textId="4E3AE070"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BCFD766" w14:textId="551B33D2" w:rsidR="00CD1EC3" w:rsidRPr="00606C60" w:rsidRDefault="00CD1EC3" w:rsidP="00CD1EC3">
            <w:pPr>
              <w:pStyle w:val="NoSpacing"/>
              <w:rPr>
                <w:color w:val="000000" w:themeColor="text1"/>
                <w:sz w:val="16"/>
                <w:szCs w:val="16"/>
              </w:rPr>
            </w:pPr>
            <w:r w:rsidRPr="00606C60">
              <w:rPr>
                <w:color w:val="000000" w:themeColor="text1"/>
                <w:sz w:val="16"/>
                <w:szCs w:val="16"/>
              </w:rPr>
              <w:t>–0.07 [–0.11; –0.03]</w:t>
            </w:r>
          </w:p>
        </w:tc>
        <w:tc>
          <w:tcPr>
            <w:tcW w:w="231" w:type="pct"/>
          </w:tcPr>
          <w:p w14:paraId="1F874829" w14:textId="01D55E9D"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3E81A26" w14:textId="706AD7EB" w:rsidR="00CD1EC3" w:rsidRPr="00606C60" w:rsidRDefault="00CD1EC3" w:rsidP="00CD1EC3">
            <w:pPr>
              <w:pStyle w:val="NoSpacing"/>
              <w:rPr>
                <w:color w:val="000000" w:themeColor="text1"/>
                <w:sz w:val="16"/>
                <w:szCs w:val="16"/>
              </w:rPr>
            </w:pPr>
            <w:r w:rsidRPr="00606C60">
              <w:rPr>
                <w:color w:val="000000" w:themeColor="text1"/>
                <w:sz w:val="16"/>
                <w:szCs w:val="16"/>
              </w:rPr>
              <w:t>–3.13</w:t>
            </w:r>
          </w:p>
        </w:tc>
        <w:tc>
          <w:tcPr>
            <w:tcW w:w="308" w:type="pct"/>
          </w:tcPr>
          <w:p w14:paraId="1A3FE1B3" w14:textId="2E49C75D" w:rsidR="00CD1EC3" w:rsidRPr="00606C60" w:rsidRDefault="00CD1EC3" w:rsidP="00CD1EC3">
            <w:pPr>
              <w:pStyle w:val="NoSpacing"/>
              <w:rPr>
                <w:color w:val="000000" w:themeColor="text1"/>
                <w:sz w:val="16"/>
                <w:szCs w:val="16"/>
              </w:rPr>
            </w:pPr>
            <w:r w:rsidRPr="00606C60">
              <w:rPr>
                <w:color w:val="000000" w:themeColor="text1"/>
                <w:sz w:val="16"/>
                <w:szCs w:val="16"/>
              </w:rPr>
              <w:t>276.79</w:t>
            </w:r>
          </w:p>
        </w:tc>
        <w:tc>
          <w:tcPr>
            <w:tcW w:w="293" w:type="pct"/>
          </w:tcPr>
          <w:p w14:paraId="1FC244DB" w14:textId="323B6197"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7AD83B34" w14:textId="5DA004A9"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1" w:type="pct"/>
          </w:tcPr>
          <w:p w14:paraId="4D4BCD8E" w14:textId="5EDFA042"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r>
      <w:tr w:rsidR="00606C60" w:rsidRPr="00606C60" w14:paraId="1B62786A" w14:textId="70199507" w:rsidTr="00CD1EC3">
        <w:tc>
          <w:tcPr>
            <w:tcW w:w="1486" w:type="pct"/>
            <w:vMerge/>
          </w:tcPr>
          <w:p w14:paraId="2465F8D9" w14:textId="77777777" w:rsidR="00CD1EC3" w:rsidRPr="00606C60" w:rsidRDefault="00CD1EC3" w:rsidP="00CD1EC3">
            <w:pPr>
              <w:pStyle w:val="NoSpacing"/>
              <w:rPr>
                <w:color w:val="000000" w:themeColor="text1"/>
                <w:sz w:val="16"/>
                <w:szCs w:val="16"/>
              </w:rPr>
            </w:pPr>
          </w:p>
        </w:tc>
        <w:tc>
          <w:tcPr>
            <w:tcW w:w="953" w:type="pct"/>
          </w:tcPr>
          <w:p w14:paraId="77085686" w14:textId="5FF2168C"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5EC4DA4" w14:textId="4BA41067" w:rsidR="00CD1EC3" w:rsidRPr="00606C60" w:rsidRDefault="00CD1EC3" w:rsidP="00CD1EC3">
            <w:pPr>
              <w:pStyle w:val="NoSpacing"/>
              <w:rPr>
                <w:color w:val="000000" w:themeColor="text1"/>
                <w:sz w:val="16"/>
                <w:szCs w:val="16"/>
              </w:rPr>
            </w:pPr>
            <w:r w:rsidRPr="00606C60">
              <w:rPr>
                <w:color w:val="000000" w:themeColor="text1"/>
                <w:sz w:val="16"/>
                <w:szCs w:val="16"/>
              </w:rPr>
              <w:t>–0.12 [–0.17; –0.06]</w:t>
            </w:r>
          </w:p>
        </w:tc>
        <w:tc>
          <w:tcPr>
            <w:tcW w:w="231" w:type="pct"/>
          </w:tcPr>
          <w:p w14:paraId="256B42E7" w14:textId="1E1B24E3"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1EF265D9" w14:textId="76C8C518" w:rsidR="00CD1EC3" w:rsidRPr="00606C60" w:rsidRDefault="00CD1EC3" w:rsidP="00CD1EC3">
            <w:pPr>
              <w:pStyle w:val="NoSpacing"/>
              <w:rPr>
                <w:color w:val="000000" w:themeColor="text1"/>
                <w:sz w:val="16"/>
                <w:szCs w:val="16"/>
              </w:rPr>
            </w:pPr>
            <w:r w:rsidRPr="00606C60">
              <w:rPr>
                <w:color w:val="000000" w:themeColor="text1"/>
                <w:sz w:val="16"/>
                <w:szCs w:val="16"/>
              </w:rPr>
              <w:t>–3.92</w:t>
            </w:r>
          </w:p>
        </w:tc>
        <w:tc>
          <w:tcPr>
            <w:tcW w:w="308" w:type="pct"/>
          </w:tcPr>
          <w:p w14:paraId="5439E5B6" w14:textId="5DDE1FDC" w:rsidR="00CD1EC3" w:rsidRPr="00606C60" w:rsidRDefault="00CD1EC3" w:rsidP="00CD1EC3">
            <w:pPr>
              <w:pStyle w:val="NoSpacing"/>
              <w:rPr>
                <w:color w:val="000000" w:themeColor="text1"/>
                <w:sz w:val="16"/>
                <w:szCs w:val="16"/>
              </w:rPr>
            </w:pPr>
            <w:r w:rsidRPr="00606C60">
              <w:rPr>
                <w:color w:val="000000" w:themeColor="text1"/>
                <w:sz w:val="16"/>
                <w:szCs w:val="16"/>
              </w:rPr>
              <w:t>316.77</w:t>
            </w:r>
          </w:p>
        </w:tc>
        <w:tc>
          <w:tcPr>
            <w:tcW w:w="293" w:type="pct"/>
          </w:tcPr>
          <w:p w14:paraId="4C2E5394" w14:textId="1CB34542"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373" w:type="pct"/>
          </w:tcPr>
          <w:p w14:paraId="28493427" w14:textId="2E93EC18"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20772295" w14:textId="7BD5159A"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702A86C5" w14:textId="15767D55" w:rsidTr="00CD1EC3">
        <w:tc>
          <w:tcPr>
            <w:tcW w:w="1486" w:type="pct"/>
            <w:vMerge/>
          </w:tcPr>
          <w:p w14:paraId="2BB22F7C" w14:textId="77777777" w:rsidR="00CD1EC3" w:rsidRPr="00606C60" w:rsidRDefault="00CD1EC3" w:rsidP="00CD1EC3">
            <w:pPr>
              <w:pStyle w:val="NoSpacing"/>
              <w:rPr>
                <w:color w:val="000000" w:themeColor="text1"/>
                <w:sz w:val="16"/>
                <w:szCs w:val="16"/>
              </w:rPr>
            </w:pPr>
          </w:p>
        </w:tc>
        <w:tc>
          <w:tcPr>
            <w:tcW w:w="953" w:type="pct"/>
          </w:tcPr>
          <w:p w14:paraId="6DD46BA1" w14:textId="7873E994"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931F98D" w14:textId="09AEF0A4" w:rsidR="00CD1EC3" w:rsidRPr="00606C60" w:rsidRDefault="00CD1EC3" w:rsidP="00CD1EC3">
            <w:pPr>
              <w:pStyle w:val="NoSpacing"/>
              <w:rPr>
                <w:color w:val="000000" w:themeColor="text1"/>
                <w:sz w:val="16"/>
                <w:szCs w:val="16"/>
              </w:rPr>
            </w:pPr>
            <w:r w:rsidRPr="00606C60">
              <w:rPr>
                <w:color w:val="000000" w:themeColor="text1"/>
                <w:sz w:val="16"/>
                <w:szCs w:val="16"/>
              </w:rPr>
              <w:t>–0.03 [–0.08; 0.01]</w:t>
            </w:r>
          </w:p>
        </w:tc>
        <w:tc>
          <w:tcPr>
            <w:tcW w:w="231" w:type="pct"/>
          </w:tcPr>
          <w:p w14:paraId="5D3F45A7" w14:textId="4F891E75"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F5FF0AE" w14:textId="0A66A826" w:rsidR="00CD1EC3" w:rsidRPr="00606C60" w:rsidRDefault="00CD1EC3" w:rsidP="00CD1EC3">
            <w:pPr>
              <w:pStyle w:val="NoSpacing"/>
              <w:rPr>
                <w:color w:val="000000" w:themeColor="text1"/>
                <w:sz w:val="16"/>
                <w:szCs w:val="16"/>
              </w:rPr>
            </w:pPr>
            <w:r w:rsidRPr="00606C60">
              <w:rPr>
                <w:color w:val="000000" w:themeColor="text1"/>
                <w:sz w:val="16"/>
                <w:szCs w:val="16"/>
              </w:rPr>
              <w:t>–1.46</w:t>
            </w:r>
          </w:p>
        </w:tc>
        <w:tc>
          <w:tcPr>
            <w:tcW w:w="308" w:type="pct"/>
          </w:tcPr>
          <w:p w14:paraId="7EA13B51" w14:textId="795A89D5" w:rsidR="00CD1EC3" w:rsidRPr="00606C60" w:rsidRDefault="00CD1EC3" w:rsidP="00CD1EC3">
            <w:pPr>
              <w:pStyle w:val="NoSpacing"/>
              <w:rPr>
                <w:color w:val="000000" w:themeColor="text1"/>
                <w:sz w:val="16"/>
                <w:szCs w:val="16"/>
              </w:rPr>
            </w:pPr>
            <w:r w:rsidRPr="00606C60">
              <w:rPr>
                <w:color w:val="000000" w:themeColor="text1"/>
                <w:sz w:val="16"/>
                <w:szCs w:val="16"/>
              </w:rPr>
              <w:t>241.86</w:t>
            </w:r>
          </w:p>
        </w:tc>
        <w:tc>
          <w:tcPr>
            <w:tcW w:w="293" w:type="pct"/>
          </w:tcPr>
          <w:p w14:paraId="0A6D9927" w14:textId="7ABF3F3D"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299910E9" w14:textId="4D2F37B5" w:rsidR="00CD1EC3" w:rsidRPr="00606C60" w:rsidRDefault="00CD1EC3" w:rsidP="00CD1EC3">
            <w:pPr>
              <w:pStyle w:val="NoSpacing"/>
              <w:rPr>
                <w:color w:val="000000" w:themeColor="text1"/>
                <w:sz w:val="16"/>
                <w:szCs w:val="16"/>
              </w:rPr>
            </w:pPr>
            <w:r w:rsidRPr="00606C60">
              <w:rPr>
                <w:color w:val="000000" w:themeColor="text1"/>
                <w:sz w:val="16"/>
                <w:szCs w:val="16"/>
              </w:rPr>
              <w:t>.145</w:t>
            </w:r>
          </w:p>
        </w:tc>
        <w:tc>
          <w:tcPr>
            <w:tcW w:w="371" w:type="pct"/>
          </w:tcPr>
          <w:p w14:paraId="7DB2D920" w14:textId="27790168" w:rsidR="00CD1EC3" w:rsidRPr="00606C60" w:rsidRDefault="00CD1EC3" w:rsidP="00CD1EC3">
            <w:pPr>
              <w:pStyle w:val="NoSpacing"/>
              <w:rPr>
                <w:color w:val="000000" w:themeColor="text1"/>
                <w:sz w:val="16"/>
                <w:szCs w:val="16"/>
              </w:rPr>
            </w:pPr>
            <w:r w:rsidRPr="00606C60">
              <w:rPr>
                <w:color w:val="000000" w:themeColor="text1"/>
                <w:sz w:val="16"/>
                <w:szCs w:val="16"/>
              </w:rPr>
              <w:t>.237</w:t>
            </w:r>
          </w:p>
        </w:tc>
      </w:tr>
      <w:tr w:rsidR="00606C60" w:rsidRPr="00606C60" w14:paraId="3E56F739" w14:textId="5140AA1E" w:rsidTr="00CD1EC3">
        <w:tc>
          <w:tcPr>
            <w:tcW w:w="1486" w:type="pct"/>
            <w:vMerge/>
          </w:tcPr>
          <w:p w14:paraId="2A812263" w14:textId="77777777" w:rsidR="00CD1EC3" w:rsidRPr="00606C60" w:rsidRDefault="00CD1EC3" w:rsidP="00CD1EC3">
            <w:pPr>
              <w:pStyle w:val="NoSpacing"/>
              <w:rPr>
                <w:color w:val="000000" w:themeColor="text1"/>
                <w:sz w:val="16"/>
                <w:szCs w:val="16"/>
              </w:rPr>
            </w:pPr>
          </w:p>
        </w:tc>
        <w:tc>
          <w:tcPr>
            <w:tcW w:w="953" w:type="pct"/>
          </w:tcPr>
          <w:p w14:paraId="3710FC51"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1AC8CCA" w14:textId="3ED18B85" w:rsidR="00CD1EC3" w:rsidRPr="00606C60" w:rsidRDefault="00CD1EC3" w:rsidP="00CD1EC3">
            <w:pPr>
              <w:pStyle w:val="NoSpacing"/>
              <w:rPr>
                <w:color w:val="000000" w:themeColor="text1"/>
                <w:sz w:val="16"/>
                <w:szCs w:val="16"/>
              </w:rPr>
            </w:pPr>
            <w:r w:rsidRPr="00606C60">
              <w:rPr>
                <w:color w:val="000000" w:themeColor="text1"/>
                <w:sz w:val="16"/>
                <w:szCs w:val="16"/>
              </w:rPr>
              <w:t>–0.02 [–0.07; 0.03]</w:t>
            </w:r>
          </w:p>
        </w:tc>
        <w:tc>
          <w:tcPr>
            <w:tcW w:w="231" w:type="pct"/>
          </w:tcPr>
          <w:p w14:paraId="73A1E14B" w14:textId="10ED02E5"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44CF821" w14:textId="3732C581" w:rsidR="00CD1EC3" w:rsidRPr="00606C60" w:rsidRDefault="00CD1EC3" w:rsidP="00CD1EC3">
            <w:pPr>
              <w:pStyle w:val="NoSpacing"/>
              <w:rPr>
                <w:color w:val="000000" w:themeColor="text1"/>
                <w:sz w:val="16"/>
                <w:szCs w:val="16"/>
              </w:rPr>
            </w:pPr>
            <w:r w:rsidRPr="00606C60">
              <w:rPr>
                <w:color w:val="000000" w:themeColor="text1"/>
                <w:sz w:val="16"/>
                <w:szCs w:val="16"/>
              </w:rPr>
              <w:t>–0.75</w:t>
            </w:r>
          </w:p>
        </w:tc>
        <w:tc>
          <w:tcPr>
            <w:tcW w:w="308" w:type="pct"/>
          </w:tcPr>
          <w:p w14:paraId="37D7C376" w14:textId="06625773" w:rsidR="00CD1EC3" w:rsidRPr="00606C60" w:rsidRDefault="00CD1EC3" w:rsidP="00CD1EC3">
            <w:pPr>
              <w:pStyle w:val="NoSpacing"/>
              <w:rPr>
                <w:color w:val="000000" w:themeColor="text1"/>
                <w:sz w:val="16"/>
                <w:szCs w:val="16"/>
              </w:rPr>
            </w:pPr>
            <w:r w:rsidRPr="00606C60">
              <w:rPr>
                <w:color w:val="000000" w:themeColor="text1"/>
                <w:sz w:val="16"/>
                <w:szCs w:val="16"/>
              </w:rPr>
              <w:t>281.32</w:t>
            </w:r>
          </w:p>
        </w:tc>
        <w:tc>
          <w:tcPr>
            <w:tcW w:w="293" w:type="pct"/>
          </w:tcPr>
          <w:p w14:paraId="6B72458E" w14:textId="6EF8593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9E34190" w14:textId="0BFCFCAA" w:rsidR="00CD1EC3" w:rsidRPr="00606C60" w:rsidRDefault="00CD1EC3" w:rsidP="00CD1EC3">
            <w:pPr>
              <w:pStyle w:val="NoSpacing"/>
              <w:rPr>
                <w:color w:val="000000" w:themeColor="text1"/>
                <w:sz w:val="16"/>
                <w:szCs w:val="16"/>
              </w:rPr>
            </w:pPr>
            <w:r w:rsidRPr="00606C60">
              <w:rPr>
                <w:color w:val="000000" w:themeColor="text1"/>
                <w:sz w:val="16"/>
                <w:szCs w:val="16"/>
              </w:rPr>
              <w:t>.452</w:t>
            </w:r>
          </w:p>
        </w:tc>
        <w:tc>
          <w:tcPr>
            <w:tcW w:w="371" w:type="pct"/>
          </w:tcPr>
          <w:p w14:paraId="38CB26BA" w14:textId="0375AF46" w:rsidR="00CD1EC3" w:rsidRPr="00606C60" w:rsidRDefault="00CD1EC3" w:rsidP="00CD1EC3">
            <w:pPr>
              <w:pStyle w:val="NoSpacing"/>
              <w:rPr>
                <w:color w:val="000000" w:themeColor="text1"/>
                <w:sz w:val="16"/>
                <w:szCs w:val="16"/>
              </w:rPr>
            </w:pPr>
            <w:r w:rsidRPr="00606C60">
              <w:rPr>
                <w:color w:val="000000" w:themeColor="text1"/>
                <w:sz w:val="16"/>
                <w:szCs w:val="16"/>
              </w:rPr>
              <w:t>.463</w:t>
            </w:r>
          </w:p>
        </w:tc>
      </w:tr>
      <w:tr w:rsidR="00606C60" w:rsidRPr="00606C60" w14:paraId="11C87843" w14:textId="649981A3" w:rsidTr="00CD1EC3">
        <w:tc>
          <w:tcPr>
            <w:tcW w:w="1486" w:type="pct"/>
            <w:vMerge/>
          </w:tcPr>
          <w:p w14:paraId="29570B3E" w14:textId="77777777" w:rsidR="00CD1EC3" w:rsidRPr="00606C60" w:rsidRDefault="00CD1EC3" w:rsidP="00CD1EC3">
            <w:pPr>
              <w:pStyle w:val="NoSpacing"/>
              <w:rPr>
                <w:color w:val="000000" w:themeColor="text1"/>
                <w:sz w:val="16"/>
                <w:szCs w:val="16"/>
              </w:rPr>
            </w:pPr>
          </w:p>
        </w:tc>
        <w:tc>
          <w:tcPr>
            <w:tcW w:w="953" w:type="pct"/>
          </w:tcPr>
          <w:p w14:paraId="0B571295"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670956E" w14:textId="0C334587" w:rsidR="00CD1EC3" w:rsidRPr="00606C60" w:rsidRDefault="00CD1EC3" w:rsidP="00CD1EC3">
            <w:pPr>
              <w:pStyle w:val="NoSpacing"/>
              <w:rPr>
                <w:color w:val="000000" w:themeColor="text1"/>
                <w:sz w:val="16"/>
                <w:szCs w:val="16"/>
              </w:rPr>
            </w:pPr>
            <w:r w:rsidRPr="00606C60">
              <w:rPr>
                <w:color w:val="000000" w:themeColor="text1"/>
                <w:sz w:val="16"/>
                <w:szCs w:val="16"/>
              </w:rPr>
              <w:t>–0.05 [–0.11; 0.02]</w:t>
            </w:r>
          </w:p>
        </w:tc>
        <w:tc>
          <w:tcPr>
            <w:tcW w:w="231" w:type="pct"/>
          </w:tcPr>
          <w:p w14:paraId="48215262" w14:textId="44E7C89B"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416266FF" w14:textId="43370A90" w:rsidR="00CD1EC3" w:rsidRPr="00606C60" w:rsidRDefault="00CD1EC3" w:rsidP="00CD1EC3">
            <w:pPr>
              <w:pStyle w:val="NoSpacing"/>
              <w:rPr>
                <w:color w:val="000000" w:themeColor="text1"/>
                <w:sz w:val="16"/>
                <w:szCs w:val="16"/>
              </w:rPr>
            </w:pPr>
            <w:r w:rsidRPr="00606C60">
              <w:rPr>
                <w:color w:val="000000" w:themeColor="text1"/>
                <w:sz w:val="16"/>
                <w:szCs w:val="16"/>
              </w:rPr>
              <w:t>–1.38</w:t>
            </w:r>
          </w:p>
        </w:tc>
        <w:tc>
          <w:tcPr>
            <w:tcW w:w="308" w:type="pct"/>
          </w:tcPr>
          <w:p w14:paraId="771625F7" w14:textId="70F7800B" w:rsidR="00CD1EC3" w:rsidRPr="00606C60" w:rsidRDefault="00CD1EC3" w:rsidP="00CD1EC3">
            <w:pPr>
              <w:pStyle w:val="NoSpacing"/>
              <w:rPr>
                <w:color w:val="000000" w:themeColor="text1"/>
                <w:sz w:val="16"/>
                <w:szCs w:val="16"/>
              </w:rPr>
            </w:pPr>
            <w:r w:rsidRPr="00606C60">
              <w:rPr>
                <w:color w:val="000000" w:themeColor="text1"/>
                <w:sz w:val="16"/>
                <w:szCs w:val="16"/>
              </w:rPr>
              <w:t>312.60</w:t>
            </w:r>
          </w:p>
        </w:tc>
        <w:tc>
          <w:tcPr>
            <w:tcW w:w="293" w:type="pct"/>
          </w:tcPr>
          <w:p w14:paraId="27BB7310" w14:textId="08B2FAB5"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5D39E9BA" w14:textId="603C6B7D" w:rsidR="00CD1EC3" w:rsidRPr="00606C60" w:rsidRDefault="00CD1EC3" w:rsidP="00CD1EC3">
            <w:pPr>
              <w:pStyle w:val="NoSpacing"/>
              <w:rPr>
                <w:color w:val="000000" w:themeColor="text1"/>
                <w:sz w:val="16"/>
                <w:szCs w:val="16"/>
              </w:rPr>
            </w:pPr>
            <w:r w:rsidRPr="00606C60">
              <w:rPr>
                <w:color w:val="000000" w:themeColor="text1"/>
                <w:sz w:val="16"/>
                <w:szCs w:val="16"/>
              </w:rPr>
              <w:t>.169</w:t>
            </w:r>
          </w:p>
        </w:tc>
        <w:tc>
          <w:tcPr>
            <w:tcW w:w="371" w:type="pct"/>
          </w:tcPr>
          <w:p w14:paraId="700F42C6" w14:textId="08F494D9" w:rsidR="00CD1EC3" w:rsidRPr="00606C60" w:rsidRDefault="00CD1EC3" w:rsidP="00CD1EC3">
            <w:pPr>
              <w:pStyle w:val="NoSpacing"/>
              <w:rPr>
                <w:color w:val="000000" w:themeColor="text1"/>
                <w:sz w:val="16"/>
                <w:szCs w:val="16"/>
              </w:rPr>
            </w:pPr>
            <w:r w:rsidRPr="00606C60">
              <w:rPr>
                <w:color w:val="000000" w:themeColor="text1"/>
                <w:sz w:val="16"/>
                <w:szCs w:val="16"/>
              </w:rPr>
              <w:t>.237</w:t>
            </w:r>
          </w:p>
        </w:tc>
      </w:tr>
      <w:tr w:rsidR="00606C60" w:rsidRPr="00606C60" w14:paraId="667C55F6" w14:textId="148189BD" w:rsidTr="00CD1EC3">
        <w:tc>
          <w:tcPr>
            <w:tcW w:w="1486" w:type="pct"/>
            <w:vMerge w:val="restart"/>
          </w:tcPr>
          <w:p w14:paraId="52BA6733" w14:textId="7B27DD49" w:rsidR="00CD1EC3" w:rsidRPr="00606C60" w:rsidRDefault="00CD1EC3" w:rsidP="00CD1EC3">
            <w:pPr>
              <w:pStyle w:val="NoSpacing"/>
              <w:rPr>
                <w:color w:val="000000" w:themeColor="text1"/>
                <w:sz w:val="16"/>
                <w:szCs w:val="16"/>
              </w:rPr>
            </w:pPr>
            <w:r w:rsidRPr="00606C60">
              <w:rPr>
                <w:color w:val="000000" w:themeColor="text1"/>
                <w:sz w:val="16"/>
                <w:szCs w:val="16"/>
              </w:rPr>
              <w:t>Hippocampal tail</w:t>
            </w:r>
            <w:r w:rsidRPr="00606C60">
              <w:rPr>
                <w:color w:val="000000" w:themeColor="text1"/>
                <w:sz w:val="16"/>
                <w:szCs w:val="16"/>
                <w:lang w:val="de-DE"/>
              </w:rPr>
              <w:t>, volume</w:t>
            </w:r>
          </w:p>
        </w:tc>
        <w:tc>
          <w:tcPr>
            <w:tcW w:w="953" w:type="pct"/>
          </w:tcPr>
          <w:p w14:paraId="5415E698" w14:textId="01B47ADF"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73C319A" w14:textId="34FD0190" w:rsidR="00CD1EC3" w:rsidRPr="00606C60" w:rsidRDefault="00CD1EC3" w:rsidP="00CD1EC3">
            <w:pPr>
              <w:pStyle w:val="NoSpacing"/>
              <w:rPr>
                <w:color w:val="000000" w:themeColor="text1"/>
                <w:sz w:val="16"/>
                <w:szCs w:val="16"/>
              </w:rPr>
            </w:pPr>
            <w:r w:rsidRPr="00606C60">
              <w:rPr>
                <w:color w:val="000000" w:themeColor="text1"/>
                <w:sz w:val="16"/>
                <w:szCs w:val="16"/>
              </w:rPr>
              <w:t>–0.01 [–0.07; 0.04]</w:t>
            </w:r>
          </w:p>
        </w:tc>
        <w:tc>
          <w:tcPr>
            <w:tcW w:w="231" w:type="pct"/>
          </w:tcPr>
          <w:p w14:paraId="0B47DFBA" w14:textId="35FAEC76"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5F5EA2EF" w14:textId="33A8E5AF" w:rsidR="00CD1EC3" w:rsidRPr="00606C60" w:rsidRDefault="00CD1EC3" w:rsidP="00CD1EC3">
            <w:pPr>
              <w:pStyle w:val="NoSpacing"/>
              <w:rPr>
                <w:color w:val="000000" w:themeColor="text1"/>
                <w:sz w:val="16"/>
                <w:szCs w:val="16"/>
              </w:rPr>
            </w:pPr>
            <w:r w:rsidRPr="00606C60">
              <w:rPr>
                <w:color w:val="000000" w:themeColor="text1"/>
                <w:sz w:val="16"/>
                <w:szCs w:val="16"/>
              </w:rPr>
              <w:t>–0.50</w:t>
            </w:r>
          </w:p>
        </w:tc>
        <w:tc>
          <w:tcPr>
            <w:tcW w:w="308" w:type="pct"/>
          </w:tcPr>
          <w:p w14:paraId="4C9D85C9" w14:textId="61F85ABA" w:rsidR="00CD1EC3" w:rsidRPr="00606C60" w:rsidRDefault="00CD1EC3" w:rsidP="00CD1EC3">
            <w:pPr>
              <w:pStyle w:val="NoSpacing"/>
              <w:rPr>
                <w:color w:val="000000" w:themeColor="text1"/>
                <w:sz w:val="16"/>
                <w:szCs w:val="16"/>
              </w:rPr>
            </w:pPr>
            <w:r w:rsidRPr="00606C60">
              <w:rPr>
                <w:color w:val="000000" w:themeColor="text1"/>
                <w:sz w:val="16"/>
                <w:szCs w:val="16"/>
              </w:rPr>
              <w:t>225.56</w:t>
            </w:r>
          </w:p>
        </w:tc>
        <w:tc>
          <w:tcPr>
            <w:tcW w:w="293" w:type="pct"/>
          </w:tcPr>
          <w:p w14:paraId="52225D7D" w14:textId="757FF6C1"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0B696CB7" w14:textId="76F0517B" w:rsidR="00CD1EC3" w:rsidRPr="00606C60" w:rsidRDefault="00CD1EC3" w:rsidP="00CD1EC3">
            <w:pPr>
              <w:pStyle w:val="NoSpacing"/>
              <w:rPr>
                <w:color w:val="000000" w:themeColor="text1"/>
                <w:sz w:val="16"/>
                <w:szCs w:val="16"/>
              </w:rPr>
            </w:pPr>
            <w:r w:rsidRPr="00606C60">
              <w:rPr>
                <w:color w:val="000000" w:themeColor="text1"/>
                <w:sz w:val="16"/>
                <w:szCs w:val="16"/>
              </w:rPr>
              <w:t>.614</w:t>
            </w:r>
          </w:p>
        </w:tc>
        <w:tc>
          <w:tcPr>
            <w:tcW w:w="371" w:type="pct"/>
          </w:tcPr>
          <w:p w14:paraId="488DC90A" w14:textId="7C72C687" w:rsidR="00CD1EC3" w:rsidRPr="00606C60" w:rsidRDefault="00CD1EC3" w:rsidP="00CD1EC3">
            <w:pPr>
              <w:pStyle w:val="NoSpacing"/>
              <w:rPr>
                <w:color w:val="000000" w:themeColor="text1"/>
                <w:sz w:val="16"/>
                <w:szCs w:val="16"/>
              </w:rPr>
            </w:pPr>
            <w:r w:rsidRPr="00606C60">
              <w:rPr>
                <w:color w:val="000000" w:themeColor="text1"/>
                <w:sz w:val="16"/>
                <w:szCs w:val="16"/>
              </w:rPr>
              <w:t>.734</w:t>
            </w:r>
          </w:p>
        </w:tc>
      </w:tr>
      <w:tr w:rsidR="00606C60" w:rsidRPr="00606C60" w14:paraId="5307CD45" w14:textId="02665303" w:rsidTr="00CD1EC3">
        <w:tc>
          <w:tcPr>
            <w:tcW w:w="1486" w:type="pct"/>
            <w:vMerge/>
          </w:tcPr>
          <w:p w14:paraId="4AFAA205" w14:textId="77777777" w:rsidR="00CD1EC3" w:rsidRPr="00606C60" w:rsidRDefault="00CD1EC3" w:rsidP="00CD1EC3">
            <w:pPr>
              <w:pStyle w:val="NoSpacing"/>
              <w:rPr>
                <w:color w:val="000000" w:themeColor="text1"/>
                <w:sz w:val="16"/>
                <w:szCs w:val="16"/>
              </w:rPr>
            </w:pPr>
          </w:p>
        </w:tc>
        <w:tc>
          <w:tcPr>
            <w:tcW w:w="953" w:type="pct"/>
          </w:tcPr>
          <w:p w14:paraId="0C2689FD" w14:textId="6F3C9005"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D885F2A" w14:textId="1152E658" w:rsidR="00CD1EC3" w:rsidRPr="00606C60" w:rsidRDefault="00CD1EC3" w:rsidP="00CD1EC3">
            <w:pPr>
              <w:pStyle w:val="NoSpacing"/>
              <w:rPr>
                <w:color w:val="000000" w:themeColor="text1"/>
                <w:sz w:val="16"/>
                <w:szCs w:val="16"/>
              </w:rPr>
            </w:pPr>
            <w:r w:rsidRPr="00606C60">
              <w:rPr>
                <w:color w:val="000000" w:themeColor="text1"/>
                <w:sz w:val="16"/>
                <w:szCs w:val="16"/>
              </w:rPr>
              <w:t>–0.05 [–0.09; 0.00]</w:t>
            </w:r>
          </w:p>
        </w:tc>
        <w:tc>
          <w:tcPr>
            <w:tcW w:w="231" w:type="pct"/>
          </w:tcPr>
          <w:p w14:paraId="33B7A733" w14:textId="33A8CDC0"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7961A4F" w14:textId="4728DCC3" w:rsidR="00CD1EC3" w:rsidRPr="00606C60" w:rsidRDefault="00CD1EC3" w:rsidP="00CD1EC3">
            <w:pPr>
              <w:pStyle w:val="NoSpacing"/>
              <w:rPr>
                <w:color w:val="000000" w:themeColor="text1"/>
                <w:sz w:val="16"/>
                <w:szCs w:val="16"/>
              </w:rPr>
            </w:pPr>
            <w:r w:rsidRPr="00606C60">
              <w:rPr>
                <w:color w:val="000000" w:themeColor="text1"/>
                <w:sz w:val="16"/>
                <w:szCs w:val="16"/>
              </w:rPr>
              <w:t>–2.12</w:t>
            </w:r>
          </w:p>
        </w:tc>
        <w:tc>
          <w:tcPr>
            <w:tcW w:w="308" w:type="pct"/>
          </w:tcPr>
          <w:p w14:paraId="447C06D1" w14:textId="666561D4" w:rsidR="00CD1EC3" w:rsidRPr="00606C60" w:rsidRDefault="00CD1EC3" w:rsidP="00CD1EC3">
            <w:pPr>
              <w:pStyle w:val="NoSpacing"/>
              <w:rPr>
                <w:color w:val="000000" w:themeColor="text1"/>
                <w:sz w:val="16"/>
                <w:szCs w:val="16"/>
              </w:rPr>
            </w:pPr>
            <w:r w:rsidRPr="00606C60">
              <w:rPr>
                <w:color w:val="000000" w:themeColor="text1"/>
                <w:sz w:val="16"/>
                <w:szCs w:val="16"/>
              </w:rPr>
              <w:t>248.28</w:t>
            </w:r>
          </w:p>
        </w:tc>
        <w:tc>
          <w:tcPr>
            <w:tcW w:w="293" w:type="pct"/>
          </w:tcPr>
          <w:p w14:paraId="651E49A7" w14:textId="39BF1331"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55FC81AE" w14:textId="06FECF8C" w:rsidR="00CD1EC3" w:rsidRPr="00606C60" w:rsidRDefault="00CD1EC3" w:rsidP="00CD1EC3">
            <w:pPr>
              <w:pStyle w:val="NoSpacing"/>
              <w:rPr>
                <w:color w:val="000000" w:themeColor="text1"/>
                <w:sz w:val="16"/>
                <w:szCs w:val="16"/>
              </w:rPr>
            </w:pPr>
            <w:r w:rsidRPr="00606C60">
              <w:rPr>
                <w:color w:val="000000" w:themeColor="text1"/>
                <w:sz w:val="16"/>
                <w:szCs w:val="16"/>
              </w:rPr>
              <w:t>.035*</w:t>
            </w:r>
          </w:p>
        </w:tc>
        <w:tc>
          <w:tcPr>
            <w:tcW w:w="371" w:type="pct"/>
          </w:tcPr>
          <w:p w14:paraId="2A8B4D6B" w14:textId="786CD20C" w:rsidR="00CD1EC3" w:rsidRPr="00606C60" w:rsidRDefault="00CD1EC3" w:rsidP="00CD1EC3">
            <w:pPr>
              <w:pStyle w:val="NoSpacing"/>
              <w:rPr>
                <w:color w:val="000000" w:themeColor="text1"/>
                <w:sz w:val="16"/>
                <w:szCs w:val="16"/>
              </w:rPr>
            </w:pPr>
            <w:r w:rsidRPr="00606C60">
              <w:rPr>
                <w:color w:val="000000" w:themeColor="text1"/>
                <w:sz w:val="16"/>
                <w:szCs w:val="16"/>
              </w:rPr>
              <w:t>.247</w:t>
            </w:r>
          </w:p>
        </w:tc>
      </w:tr>
      <w:tr w:rsidR="00606C60" w:rsidRPr="00606C60" w14:paraId="7C1E0D76" w14:textId="3D25C59C" w:rsidTr="00CD1EC3">
        <w:tc>
          <w:tcPr>
            <w:tcW w:w="1486" w:type="pct"/>
            <w:vMerge/>
          </w:tcPr>
          <w:p w14:paraId="6D5AC0D5" w14:textId="77777777" w:rsidR="00CD1EC3" w:rsidRPr="00606C60" w:rsidRDefault="00CD1EC3" w:rsidP="00CD1EC3">
            <w:pPr>
              <w:pStyle w:val="NoSpacing"/>
              <w:rPr>
                <w:color w:val="000000" w:themeColor="text1"/>
                <w:sz w:val="16"/>
                <w:szCs w:val="16"/>
              </w:rPr>
            </w:pPr>
          </w:p>
        </w:tc>
        <w:tc>
          <w:tcPr>
            <w:tcW w:w="953" w:type="pct"/>
          </w:tcPr>
          <w:p w14:paraId="4DA49361" w14:textId="74E804E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DB6CE93" w14:textId="32BB95B4" w:rsidR="00CD1EC3" w:rsidRPr="00606C60" w:rsidRDefault="00CD1EC3" w:rsidP="00CD1EC3">
            <w:pPr>
              <w:pStyle w:val="NoSpacing"/>
              <w:rPr>
                <w:color w:val="000000" w:themeColor="text1"/>
                <w:sz w:val="16"/>
                <w:szCs w:val="16"/>
              </w:rPr>
            </w:pPr>
            <w:r w:rsidRPr="00606C60">
              <w:rPr>
                <w:color w:val="000000" w:themeColor="text1"/>
                <w:sz w:val="16"/>
                <w:szCs w:val="16"/>
              </w:rPr>
              <w:t>–0.03 [–0.09; 0.02]</w:t>
            </w:r>
          </w:p>
        </w:tc>
        <w:tc>
          <w:tcPr>
            <w:tcW w:w="231" w:type="pct"/>
          </w:tcPr>
          <w:p w14:paraId="291FAB2E" w14:textId="5D7657A3"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3EF6CC04" w14:textId="2920C692" w:rsidR="00CD1EC3" w:rsidRPr="00606C60" w:rsidRDefault="00CD1EC3" w:rsidP="00CD1EC3">
            <w:pPr>
              <w:pStyle w:val="NoSpacing"/>
              <w:rPr>
                <w:color w:val="000000" w:themeColor="text1"/>
                <w:sz w:val="16"/>
                <w:szCs w:val="16"/>
              </w:rPr>
            </w:pPr>
            <w:r w:rsidRPr="00606C60">
              <w:rPr>
                <w:color w:val="000000" w:themeColor="text1"/>
                <w:sz w:val="16"/>
                <w:szCs w:val="16"/>
              </w:rPr>
              <w:t>–1.12</w:t>
            </w:r>
          </w:p>
        </w:tc>
        <w:tc>
          <w:tcPr>
            <w:tcW w:w="308" w:type="pct"/>
          </w:tcPr>
          <w:p w14:paraId="1CFD9A29" w14:textId="52663309" w:rsidR="00CD1EC3" w:rsidRPr="00606C60" w:rsidRDefault="00CD1EC3" w:rsidP="00CD1EC3">
            <w:pPr>
              <w:pStyle w:val="NoSpacing"/>
              <w:rPr>
                <w:color w:val="000000" w:themeColor="text1"/>
                <w:sz w:val="16"/>
                <w:szCs w:val="16"/>
              </w:rPr>
            </w:pPr>
            <w:r w:rsidRPr="00606C60">
              <w:rPr>
                <w:color w:val="000000" w:themeColor="text1"/>
                <w:sz w:val="16"/>
                <w:szCs w:val="16"/>
              </w:rPr>
              <w:t>275.09</w:t>
            </w:r>
          </w:p>
        </w:tc>
        <w:tc>
          <w:tcPr>
            <w:tcW w:w="293" w:type="pct"/>
          </w:tcPr>
          <w:p w14:paraId="480FCF2A" w14:textId="3D37DB47"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218B67E9" w14:textId="1EE595A2" w:rsidR="00CD1EC3" w:rsidRPr="00606C60" w:rsidRDefault="00CD1EC3" w:rsidP="00CD1EC3">
            <w:pPr>
              <w:pStyle w:val="NoSpacing"/>
              <w:rPr>
                <w:color w:val="000000" w:themeColor="text1"/>
                <w:sz w:val="16"/>
                <w:szCs w:val="16"/>
              </w:rPr>
            </w:pPr>
            <w:r w:rsidRPr="00606C60">
              <w:rPr>
                <w:color w:val="000000" w:themeColor="text1"/>
                <w:sz w:val="16"/>
                <w:szCs w:val="16"/>
              </w:rPr>
              <w:t>.263</w:t>
            </w:r>
          </w:p>
        </w:tc>
        <w:tc>
          <w:tcPr>
            <w:tcW w:w="371" w:type="pct"/>
          </w:tcPr>
          <w:p w14:paraId="6D1AC3F1" w14:textId="68AA2E0F" w:rsidR="00CD1EC3" w:rsidRPr="00606C60" w:rsidRDefault="00CD1EC3" w:rsidP="00CD1EC3">
            <w:pPr>
              <w:pStyle w:val="NoSpacing"/>
              <w:rPr>
                <w:color w:val="000000" w:themeColor="text1"/>
                <w:sz w:val="16"/>
                <w:szCs w:val="16"/>
              </w:rPr>
            </w:pPr>
            <w:r w:rsidRPr="00606C60">
              <w:rPr>
                <w:color w:val="000000" w:themeColor="text1"/>
                <w:sz w:val="16"/>
                <w:szCs w:val="16"/>
              </w:rPr>
              <w:t>.484</w:t>
            </w:r>
          </w:p>
        </w:tc>
      </w:tr>
      <w:tr w:rsidR="00606C60" w:rsidRPr="00606C60" w14:paraId="67355BC1" w14:textId="36DBDF53" w:rsidTr="00CD1EC3">
        <w:tc>
          <w:tcPr>
            <w:tcW w:w="1486" w:type="pct"/>
            <w:vMerge/>
          </w:tcPr>
          <w:p w14:paraId="27F7746F" w14:textId="77777777" w:rsidR="00CD1EC3" w:rsidRPr="00606C60" w:rsidRDefault="00CD1EC3" w:rsidP="00CD1EC3">
            <w:pPr>
              <w:pStyle w:val="NoSpacing"/>
              <w:rPr>
                <w:color w:val="000000" w:themeColor="text1"/>
                <w:sz w:val="16"/>
                <w:szCs w:val="16"/>
              </w:rPr>
            </w:pPr>
          </w:p>
        </w:tc>
        <w:tc>
          <w:tcPr>
            <w:tcW w:w="953" w:type="pct"/>
          </w:tcPr>
          <w:p w14:paraId="5B3A96DF" w14:textId="0168F518"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1BACCF7" w14:textId="52006E7E" w:rsidR="00CD1EC3" w:rsidRPr="00606C60" w:rsidRDefault="00CD1EC3" w:rsidP="00CD1EC3">
            <w:pPr>
              <w:pStyle w:val="NoSpacing"/>
              <w:rPr>
                <w:color w:val="000000" w:themeColor="text1"/>
                <w:sz w:val="16"/>
                <w:szCs w:val="16"/>
              </w:rPr>
            </w:pPr>
            <w:r w:rsidRPr="00606C60">
              <w:rPr>
                <w:color w:val="000000" w:themeColor="text1"/>
                <w:sz w:val="16"/>
                <w:szCs w:val="16"/>
              </w:rPr>
              <w:t>–0.04 [–0.12; 0.03]</w:t>
            </w:r>
          </w:p>
        </w:tc>
        <w:tc>
          <w:tcPr>
            <w:tcW w:w="231" w:type="pct"/>
          </w:tcPr>
          <w:p w14:paraId="26560569" w14:textId="71C5BC86"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4D1A535A" w14:textId="6F8E7A02" w:rsidR="00CD1EC3" w:rsidRPr="00606C60" w:rsidRDefault="00CD1EC3" w:rsidP="00CD1EC3">
            <w:pPr>
              <w:pStyle w:val="NoSpacing"/>
              <w:rPr>
                <w:color w:val="000000" w:themeColor="text1"/>
                <w:sz w:val="16"/>
                <w:szCs w:val="16"/>
              </w:rPr>
            </w:pPr>
            <w:r w:rsidRPr="00606C60">
              <w:rPr>
                <w:color w:val="000000" w:themeColor="text1"/>
                <w:sz w:val="16"/>
                <w:szCs w:val="16"/>
              </w:rPr>
              <w:t>–1.09</w:t>
            </w:r>
          </w:p>
        </w:tc>
        <w:tc>
          <w:tcPr>
            <w:tcW w:w="308" w:type="pct"/>
          </w:tcPr>
          <w:p w14:paraId="05FC851B" w14:textId="3093F7CE" w:rsidR="00CD1EC3" w:rsidRPr="00606C60" w:rsidRDefault="00CD1EC3" w:rsidP="00CD1EC3">
            <w:pPr>
              <w:pStyle w:val="NoSpacing"/>
              <w:rPr>
                <w:color w:val="000000" w:themeColor="text1"/>
                <w:sz w:val="16"/>
                <w:szCs w:val="16"/>
              </w:rPr>
            </w:pPr>
            <w:r w:rsidRPr="00606C60">
              <w:rPr>
                <w:color w:val="000000" w:themeColor="text1"/>
                <w:sz w:val="16"/>
                <w:szCs w:val="16"/>
              </w:rPr>
              <w:t>315.14</w:t>
            </w:r>
          </w:p>
        </w:tc>
        <w:tc>
          <w:tcPr>
            <w:tcW w:w="293" w:type="pct"/>
          </w:tcPr>
          <w:p w14:paraId="438B1561" w14:textId="1F65421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49C00966" w14:textId="1132692C" w:rsidR="00CD1EC3" w:rsidRPr="00606C60" w:rsidRDefault="00CD1EC3" w:rsidP="00CD1EC3">
            <w:pPr>
              <w:pStyle w:val="NoSpacing"/>
              <w:rPr>
                <w:color w:val="000000" w:themeColor="text1"/>
                <w:sz w:val="16"/>
                <w:szCs w:val="16"/>
              </w:rPr>
            </w:pPr>
            <w:r w:rsidRPr="00606C60">
              <w:rPr>
                <w:color w:val="000000" w:themeColor="text1"/>
                <w:sz w:val="16"/>
                <w:szCs w:val="16"/>
              </w:rPr>
              <w:t>.277</w:t>
            </w:r>
          </w:p>
        </w:tc>
        <w:tc>
          <w:tcPr>
            <w:tcW w:w="371" w:type="pct"/>
          </w:tcPr>
          <w:p w14:paraId="2C1346D9" w14:textId="55F96D63" w:rsidR="00CD1EC3" w:rsidRPr="00606C60" w:rsidRDefault="00CD1EC3" w:rsidP="00CD1EC3">
            <w:pPr>
              <w:pStyle w:val="NoSpacing"/>
              <w:rPr>
                <w:color w:val="000000" w:themeColor="text1"/>
                <w:sz w:val="16"/>
                <w:szCs w:val="16"/>
              </w:rPr>
            </w:pPr>
            <w:r w:rsidRPr="00606C60">
              <w:rPr>
                <w:color w:val="000000" w:themeColor="text1"/>
                <w:sz w:val="16"/>
                <w:szCs w:val="16"/>
              </w:rPr>
              <w:t>.484</w:t>
            </w:r>
          </w:p>
        </w:tc>
      </w:tr>
      <w:tr w:rsidR="00606C60" w:rsidRPr="00606C60" w14:paraId="6D8259EE" w14:textId="7A91C88C" w:rsidTr="00CD1EC3">
        <w:tc>
          <w:tcPr>
            <w:tcW w:w="1486" w:type="pct"/>
            <w:vMerge/>
          </w:tcPr>
          <w:p w14:paraId="050DE2D1" w14:textId="77777777" w:rsidR="00CD1EC3" w:rsidRPr="00606C60" w:rsidRDefault="00CD1EC3" w:rsidP="00CD1EC3">
            <w:pPr>
              <w:pStyle w:val="NoSpacing"/>
              <w:rPr>
                <w:color w:val="000000" w:themeColor="text1"/>
                <w:sz w:val="16"/>
                <w:szCs w:val="16"/>
              </w:rPr>
            </w:pPr>
          </w:p>
        </w:tc>
        <w:tc>
          <w:tcPr>
            <w:tcW w:w="953" w:type="pct"/>
          </w:tcPr>
          <w:p w14:paraId="00C32E64" w14:textId="3E1B6E24"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5AD76A39" w14:textId="0B780202" w:rsidR="00CD1EC3" w:rsidRPr="00606C60" w:rsidRDefault="00CD1EC3" w:rsidP="00CD1EC3">
            <w:pPr>
              <w:pStyle w:val="NoSpacing"/>
              <w:rPr>
                <w:color w:val="000000" w:themeColor="text1"/>
                <w:sz w:val="16"/>
                <w:szCs w:val="16"/>
              </w:rPr>
            </w:pPr>
            <w:r w:rsidRPr="00606C60">
              <w:rPr>
                <w:color w:val="000000" w:themeColor="text1"/>
                <w:sz w:val="16"/>
                <w:szCs w:val="16"/>
              </w:rPr>
              <w:t>–0.03 [–0.09; 0.03]</w:t>
            </w:r>
          </w:p>
        </w:tc>
        <w:tc>
          <w:tcPr>
            <w:tcW w:w="231" w:type="pct"/>
          </w:tcPr>
          <w:p w14:paraId="1512F9E2" w14:textId="77361AE7"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140904A2" w14:textId="7B8A1D82" w:rsidR="00CD1EC3" w:rsidRPr="00606C60" w:rsidRDefault="00CD1EC3" w:rsidP="00CD1EC3">
            <w:pPr>
              <w:pStyle w:val="NoSpacing"/>
              <w:rPr>
                <w:color w:val="000000" w:themeColor="text1"/>
                <w:sz w:val="16"/>
                <w:szCs w:val="16"/>
              </w:rPr>
            </w:pPr>
            <w:r w:rsidRPr="00606C60">
              <w:rPr>
                <w:color w:val="000000" w:themeColor="text1"/>
                <w:sz w:val="16"/>
                <w:szCs w:val="16"/>
              </w:rPr>
              <w:t>–1.09</w:t>
            </w:r>
          </w:p>
        </w:tc>
        <w:tc>
          <w:tcPr>
            <w:tcW w:w="308" w:type="pct"/>
          </w:tcPr>
          <w:p w14:paraId="390370CD" w14:textId="613C8AC2" w:rsidR="00CD1EC3" w:rsidRPr="00606C60" w:rsidRDefault="00CD1EC3" w:rsidP="00CD1EC3">
            <w:pPr>
              <w:pStyle w:val="NoSpacing"/>
              <w:rPr>
                <w:color w:val="000000" w:themeColor="text1"/>
                <w:sz w:val="16"/>
                <w:szCs w:val="16"/>
              </w:rPr>
            </w:pPr>
            <w:r w:rsidRPr="00606C60">
              <w:rPr>
                <w:color w:val="000000" w:themeColor="text1"/>
                <w:sz w:val="16"/>
                <w:szCs w:val="16"/>
              </w:rPr>
              <w:t>239.33</w:t>
            </w:r>
          </w:p>
        </w:tc>
        <w:tc>
          <w:tcPr>
            <w:tcW w:w="293" w:type="pct"/>
          </w:tcPr>
          <w:p w14:paraId="540B39EB" w14:textId="36BF9D51"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4DB9D738" w14:textId="3EDAB2F6" w:rsidR="00CD1EC3" w:rsidRPr="00606C60" w:rsidRDefault="00CD1EC3" w:rsidP="00CD1EC3">
            <w:pPr>
              <w:pStyle w:val="NoSpacing"/>
              <w:rPr>
                <w:color w:val="000000" w:themeColor="text1"/>
                <w:sz w:val="16"/>
                <w:szCs w:val="16"/>
              </w:rPr>
            </w:pPr>
            <w:r w:rsidRPr="00606C60">
              <w:rPr>
                <w:color w:val="000000" w:themeColor="text1"/>
                <w:sz w:val="16"/>
                <w:szCs w:val="16"/>
              </w:rPr>
              <w:t>.275</w:t>
            </w:r>
          </w:p>
        </w:tc>
        <w:tc>
          <w:tcPr>
            <w:tcW w:w="371" w:type="pct"/>
          </w:tcPr>
          <w:p w14:paraId="45C79B45" w14:textId="67106673" w:rsidR="00CD1EC3" w:rsidRPr="00606C60" w:rsidRDefault="00CD1EC3" w:rsidP="00CD1EC3">
            <w:pPr>
              <w:pStyle w:val="NoSpacing"/>
              <w:rPr>
                <w:color w:val="000000" w:themeColor="text1"/>
                <w:sz w:val="16"/>
                <w:szCs w:val="16"/>
              </w:rPr>
            </w:pPr>
            <w:r w:rsidRPr="00606C60">
              <w:rPr>
                <w:color w:val="000000" w:themeColor="text1"/>
                <w:sz w:val="16"/>
                <w:szCs w:val="16"/>
              </w:rPr>
              <w:t>.484</w:t>
            </w:r>
          </w:p>
        </w:tc>
      </w:tr>
      <w:tr w:rsidR="00606C60" w:rsidRPr="00606C60" w14:paraId="2192C562" w14:textId="159C7C03" w:rsidTr="00CD1EC3">
        <w:tc>
          <w:tcPr>
            <w:tcW w:w="1486" w:type="pct"/>
            <w:vMerge/>
          </w:tcPr>
          <w:p w14:paraId="3CC0F074" w14:textId="77777777" w:rsidR="00CD1EC3" w:rsidRPr="00606C60" w:rsidRDefault="00CD1EC3" w:rsidP="00CD1EC3">
            <w:pPr>
              <w:pStyle w:val="NoSpacing"/>
              <w:rPr>
                <w:color w:val="000000" w:themeColor="text1"/>
                <w:sz w:val="16"/>
                <w:szCs w:val="16"/>
              </w:rPr>
            </w:pPr>
          </w:p>
        </w:tc>
        <w:tc>
          <w:tcPr>
            <w:tcW w:w="953" w:type="pct"/>
          </w:tcPr>
          <w:p w14:paraId="50D568AF"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61DD38C" w14:textId="1040F4D6" w:rsidR="00CD1EC3" w:rsidRPr="00606C60" w:rsidRDefault="00CD1EC3" w:rsidP="00CD1EC3">
            <w:pPr>
              <w:pStyle w:val="NoSpacing"/>
              <w:rPr>
                <w:color w:val="000000" w:themeColor="text1"/>
                <w:sz w:val="16"/>
                <w:szCs w:val="16"/>
              </w:rPr>
            </w:pPr>
            <w:r w:rsidRPr="00606C60">
              <w:rPr>
                <w:color w:val="000000" w:themeColor="text1"/>
                <w:sz w:val="16"/>
                <w:szCs w:val="16"/>
              </w:rPr>
              <w:t>0.02 [–0.05; 0.08]</w:t>
            </w:r>
          </w:p>
        </w:tc>
        <w:tc>
          <w:tcPr>
            <w:tcW w:w="231" w:type="pct"/>
          </w:tcPr>
          <w:p w14:paraId="614970C2" w14:textId="64EDC1AA"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5977A694" w14:textId="72E9716F" w:rsidR="00CD1EC3" w:rsidRPr="00606C60" w:rsidRDefault="00CD1EC3" w:rsidP="00CD1EC3">
            <w:pPr>
              <w:pStyle w:val="NoSpacing"/>
              <w:rPr>
                <w:color w:val="000000" w:themeColor="text1"/>
                <w:sz w:val="16"/>
                <w:szCs w:val="16"/>
              </w:rPr>
            </w:pPr>
            <w:r w:rsidRPr="00606C60">
              <w:rPr>
                <w:color w:val="000000" w:themeColor="text1"/>
                <w:sz w:val="16"/>
                <w:szCs w:val="16"/>
              </w:rPr>
              <w:t>0.48</w:t>
            </w:r>
          </w:p>
        </w:tc>
        <w:tc>
          <w:tcPr>
            <w:tcW w:w="308" w:type="pct"/>
          </w:tcPr>
          <w:p w14:paraId="5E3E6F61" w14:textId="3996B796" w:rsidR="00CD1EC3" w:rsidRPr="00606C60" w:rsidRDefault="00CD1EC3" w:rsidP="00CD1EC3">
            <w:pPr>
              <w:pStyle w:val="NoSpacing"/>
              <w:rPr>
                <w:color w:val="000000" w:themeColor="text1"/>
                <w:sz w:val="16"/>
                <w:szCs w:val="16"/>
              </w:rPr>
            </w:pPr>
            <w:r w:rsidRPr="00606C60">
              <w:rPr>
                <w:color w:val="000000" w:themeColor="text1"/>
                <w:sz w:val="16"/>
                <w:szCs w:val="16"/>
              </w:rPr>
              <w:t>279.13</w:t>
            </w:r>
          </w:p>
        </w:tc>
        <w:tc>
          <w:tcPr>
            <w:tcW w:w="293" w:type="pct"/>
          </w:tcPr>
          <w:p w14:paraId="1C43C07F" w14:textId="3A78F148"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6E3C7CF5" w14:textId="78BAA2D6" w:rsidR="00CD1EC3" w:rsidRPr="00606C60" w:rsidRDefault="00CD1EC3" w:rsidP="00CD1EC3">
            <w:pPr>
              <w:pStyle w:val="NoSpacing"/>
              <w:rPr>
                <w:color w:val="000000" w:themeColor="text1"/>
                <w:sz w:val="16"/>
                <w:szCs w:val="16"/>
              </w:rPr>
            </w:pPr>
            <w:r w:rsidRPr="00606C60">
              <w:rPr>
                <w:color w:val="000000" w:themeColor="text1"/>
                <w:sz w:val="16"/>
                <w:szCs w:val="16"/>
              </w:rPr>
              <w:t>.629</w:t>
            </w:r>
          </w:p>
        </w:tc>
        <w:tc>
          <w:tcPr>
            <w:tcW w:w="371" w:type="pct"/>
          </w:tcPr>
          <w:p w14:paraId="2F4E3FAE" w14:textId="2B05F1F1" w:rsidR="00CD1EC3" w:rsidRPr="00606C60" w:rsidRDefault="00CD1EC3" w:rsidP="00CD1EC3">
            <w:pPr>
              <w:pStyle w:val="NoSpacing"/>
              <w:rPr>
                <w:color w:val="000000" w:themeColor="text1"/>
                <w:sz w:val="16"/>
                <w:szCs w:val="16"/>
              </w:rPr>
            </w:pPr>
            <w:r w:rsidRPr="00606C60">
              <w:rPr>
                <w:color w:val="000000" w:themeColor="text1"/>
                <w:sz w:val="16"/>
                <w:szCs w:val="16"/>
              </w:rPr>
              <w:t>.734</w:t>
            </w:r>
          </w:p>
        </w:tc>
      </w:tr>
      <w:tr w:rsidR="00606C60" w:rsidRPr="00606C60" w14:paraId="5E9C4757" w14:textId="67EDBFB7" w:rsidTr="00CD1EC3">
        <w:tc>
          <w:tcPr>
            <w:tcW w:w="1486" w:type="pct"/>
            <w:vMerge/>
          </w:tcPr>
          <w:p w14:paraId="16AAF62E" w14:textId="77777777" w:rsidR="00CD1EC3" w:rsidRPr="00606C60" w:rsidRDefault="00CD1EC3" w:rsidP="00CD1EC3">
            <w:pPr>
              <w:pStyle w:val="NoSpacing"/>
              <w:rPr>
                <w:color w:val="000000" w:themeColor="text1"/>
                <w:sz w:val="16"/>
                <w:szCs w:val="16"/>
              </w:rPr>
            </w:pPr>
          </w:p>
        </w:tc>
        <w:tc>
          <w:tcPr>
            <w:tcW w:w="953" w:type="pct"/>
          </w:tcPr>
          <w:p w14:paraId="37B2F151"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6E08983" w14:textId="363E6F02" w:rsidR="00CD1EC3" w:rsidRPr="00606C60" w:rsidRDefault="00CD1EC3" w:rsidP="00CD1EC3">
            <w:pPr>
              <w:pStyle w:val="NoSpacing"/>
              <w:rPr>
                <w:color w:val="000000" w:themeColor="text1"/>
                <w:sz w:val="16"/>
                <w:szCs w:val="16"/>
              </w:rPr>
            </w:pPr>
            <w:r w:rsidRPr="00606C60">
              <w:rPr>
                <w:color w:val="000000" w:themeColor="text1"/>
                <w:sz w:val="16"/>
                <w:szCs w:val="16"/>
              </w:rPr>
              <w:t>–0.01 [–0.10; 0.08]</w:t>
            </w:r>
          </w:p>
        </w:tc>
        <w:tc>
          <w:tcPr>
            <w:tcW w:w="231" w:type="pct"/>
          </w:tcPr>
          <w:p w14:paraId="4F0865AB" w14:textId="5EE7EAFD"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10312D5C" w14:textId="5AB80224" w:rsidR="00CD1EC3" w:rsidRPr="00606C60" w:rsidRDefault="00CD1EC3" w:rsidP="00CD1EC3">
            <w:pPr>
              <w:pStyle w:val="NoSpacing"/>
              <w:rPr>
                <w:color w:val="000000" w:themeColor="text1"/>
                <w:sz w:val="16"/>
                <w:szCs w:val="16"/>
              </w:rPr>
            </w:pPr>
            <w:r w:rsidRPr="00606C60">
              <w:rPr>
                <w:color w:val="000000" w:themeColor="text1"/>
                <w:sz w:val="16"/>
                <w:szCs w:val="16"/>
              </w:rPr>
              <w:t>–0.22</w:t>
            </w:r>
          </w:p>
        </w:tc>
        <w:tc>
          <w:tcPr>
            <w:tcW w:w="308" w:type="pct"/>
          </w:tcPr>
          <w:p w14:paraId="49A5ECE6" w14:textId="3911EB5F" w:rsidR="00CD1EC3" w:rsidRPr="00606C60" w:rsidRDefault="00CD1EC3" w:rsidP="00CD1EC3">
            <w:pPr>
              <w:pStyle w:val="NoSpacing"/>
              <w:rPr>
                <w:color w:val="000000" w:themeColor="text1"/>
                <w:sz w:val="16"/>
                <w:szCs w:val="16"/>
              </w:rPr>
            </w:pPr>
            <w:r w:rsidRPr="00606C60">
              <w:rPr>
                <w:color w:val="000000" w:themeColor="text1"/>
                <w:sz w:val="16"/>
                <w:szCs w:val="16"/>
              </w:rPr>
              <w:t>310.86</w:t>
            </w:r>
          </w:p>
        </w:tc>
        <w:tc>
          <w:tcPr>
            <w:tcW w:w="293" w:type="pct"/>
          </w:tcPr>
          <w:p w14:paraId="7D7E2285" w14:textId="5910607E"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6AFF48E4" w14:textId="53D1BD8C" w:rsidR="00CD1EC3" w:rsidRPr="00606C60" w:rsidRDefault="00CD1EC3" w:rsidP="00CD1EC3">
            <w:pPr>
              <w:pStyle w:val="NoSpacing"/>
              <w:rPr>
                <w:color w:val="000000" w:themeColor="text1"/>
                <w:sz w:val="16"/>
                <w:szCs w:val="16"/>
              </w:rPr>
            </w:pPr>
            <w:r w:rsidRPr="00606C60">
              <w:rPr>
                <w:color w:val="000000" w:themeColor="text1"/>
                <w:sz w:val="16"/>
                <w:szCs w:val="16"/>
              </w:rPr>
              <w:t>.824</w:t>
            </w:r>
          </w:p>
        </w:tc>
        <w:tc>
          <w:tcPr>
            <w:tcW w:w="371" w:type="pct"/>
          </w:tcPr>
          <w:p w14:paraId="26E0B097" w14:textId="30617C80" w:rsidR="00CD1EC3" w:rsidRPr="00606C60" w:rsidRDefault="00CD1EC3" w:rsidP="00CD1EC3">
            <w:pPr>
              <w:pStyle w:val="NoSpacing"/>
              <w:rPr>
                <w:color w:val="000000" w:themeColor="text1"/>
                <w:sz w:val="16"/>
                <w:szCs w:val="16"/>
              </w:rPr>
            </w:pPr>
            <w:r w:rsidRPr="00606C60">
              <w:rPr>
                <w:color w:val="000000" w:themeColor="text1"/>
                <w:sz w:val="16"/>
                <w:szCs w:val="16"/>
              </w:rPr>
              <w:t>.824</w:t>
            </w:r>
          </w:p>
        </w:tc>
      </w:tr>
      <w:tr w:rsidR="00606C60" w:rsidRPr="00606C60" w14:paraId="57EA2E1F" w14:textId="14E353EB" w:rsidTr="00CD1EC3">
        <w:tc>
          <w:tcPr>
            <w:tcW w:w="1486" w:type="pct"/>
            <w:vMerge w:val="restart"/>
          </w:tcPr>
          <w:p w14:paraId="2C69BFD4" w14:textId="43612DBC" w:rsidR="00CD1EC3" w:rsidRPr="00606C60" w:rsidRDefault="00CD1EC3" w:rsidP="00CD1EC3">
            <w:pPr>
              <w:pStyle w:val="NoSpacing"/>
              <w:rPr>
                <w:color w:val="000000" w:themeColor="text1"/>
                <w:sz w:val="16"/>
                <w:szCs w:val="16"/>
              </w:rPr>
            </w:pPr>
            <w:r w:rsidRPr="00606C60">
              <w:rPr>
                <w:color w:val="000000" w:themeColor="text1"/>
                <w:sz w:val="16"/>
                <w:szCs w:val="16"/>
              </w:rPr>
              <w:t>Entorhinal cortex</w:t>
            </w:r>
            <w:r w:rsidRPr="00606C60">
              <w:rPr>
                <w:color w:val="000000" w:themeColor="text1"/>
                <w:sz w:val="16"/>
                <w:szCs w:val="16"/>
                <w:lang w:val="de-DE"/>
              </w:rPr>
              <w:t>, volume</w:t>
            </w:r>
          </w:p>
        </w:tc>
        <w:tc>
          <w:tcPr>
            <w:tcW w:w="953" w:type="pct"/>
          </w:tcPr>
          <w:p w14:paraId="6FF0FF14" w14:textId="6BB7B93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B76A505" w14:textId="2F53C72B" w:rsidR="00CD1EC3" w:rsidRPr="00606C60" w:rsidRDefault="00CD1EC3" w:rsidP="00CD1EC3">
            <w:pPr>
              <w:pStyle w:val="NoSpacing"/>
              <w:rPr>
                <w:color w:val="000000" w:themeColor="text1"/>
                <w:sz w:val="16"/>
                <w:szCs w:val="16"/>
              </w:rPr>
            </w:pPr>
            <w:r w:rsidRPr="00606C60">
              <w:rPr>
                <w:color w:val="000000" w:themeColor="text1"/>
                <w:sz w:val="16"/>
                <w:szCs w:val="16"/>
              </w:rPr>
              <w:t>–0.07 [–0.12; –0.02]</w:t>
            </w:r>
          </w:p>
        </w:tc>
        <w:tc>
          <w:tcPr>
            <w:tcW w:w="231" w:type="pct"/>
          </w:tcPr>
          <w:p w14:paraId="61A562F1" w14:textId="47517CEE"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20D1A53F" w14:textId="5C2CBC41" w:rsidR="00CD1EC3" w:rsidRPr="00606C60" w:rsidRDefault="00CD1EC3" w:rsidP="00CD1EC3">
            <w:pPr>
              <w:pStyle w:val="NoSpacing"/>
              <w:rPr>
                <w:color w:val="000000" w:themeColor="text1"/>
                <w:sz w:val="16"/>
                <w:szCs w:val="16"/>
              </w:rPr>
            </w:pPr>
            <w:r w:rsidRPr="00606C60">
              <w:rPr>
                <w:color w:val="000000" w:themeColor="text1"/>
                <w:sz w:val="16"/>
                <w:szCs w:val="16"/>
              </w:rPr>
              <w:t>–3.01</w:t>
            </w:r>
          </w:p>
        </w:tc>
        <w:tc>
          <w:tcPr>
            <w:tcW w:w="308" w:type="pct"/>
          </w:tcPr>
          <w:p w14:paraId="25BD38BB" w14:textId="77D67D3B" w:rsidR="00CD1EC3" w:rsidRPr="00606C60" w:rsidRDefault="00CD1EC3" w:rsidP="00CD1EC3">
            <w:pPr>
              <w:pStyle w:val="NoSpacing"/>
              <w:rPr>
                <w:color w:val="000000" w:themeColor="text1"/>
                <w:sz w:val="16"/>
                <w:szCs w:val="16"/>
              </w:rPr>
            </w:pPr>
            <w:r w:rsidRPr="00606C60">
              <w:rPr>
                <w:color w:val="000000" w:themeColor="text1"/>
                <w:sz w:val="16"/>
                <w:szCs w:val="16"/>
              </w:rPr>
              <w:t>225.59</w:t>
            </w:r>
          </w:p>
        </w:tc>
        <w:tc>
          <w:tcPr>
            <w:tcW w:w="293" w:type="pct"/>
          </w:tcPr>
          <w:p w14:paraId="6736256A" w14:textId="63033228"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2346384A" w14:textId="246A0872"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1" w:type="pct"/>
          </w:tcPr>
          <w:p w14:paraId="701727A6" w14:textId="12D2B8AF"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r>
      <w:tr w:rsidR="00606C60" w:rsidRPr="00606C60" w14:paraId="5898223C" w14:textId="4358FDDF" w:rsidTr="00CD1EC3">
        <w:tc>
          <w:tcPr>
            <w:tcW w:w="1486" w:type="pct"/>
            <w:vMerge/>
          </w:tcPr>
          <w:p w14:paraId="4DF840CA" w14:textId="77777777" w:rsidR="00CD1EC3" w:rsidRPr="00606C60" w:rsidRDefault="00CD1EC3" w:rsidP="00CD1EC3">
            <w:pPr>
              <w:pStyle w:val="NoSpacing"/>
              <w:rPr>
                <w:color w:val="000000" w:themeColor="text1"/>
                <w:sz w:val="16"/>
                <w:szCs w:val="16"/>
              </w:rPr>
            </w:pPr>
          </w:p>
        </w:tc>
        <w:tc>
          <w:tcPr>
            <w:tcW w:w="953" w:type="pct"/>
          </w:tcPr>
          <w:p w14:paraId="47DA63F1" w14:textId="3AA2C87C"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2038F73C" w14:textId="6490C884" w:rsidR="00CD1EC3" w:rsidRPr="00606C60" w:rsidRDefault="00CD1EC3" w:rsidP="00CD1EC3">
            <w:pPr>
              <w:pStyle w:val="NoSpacing"/>
              <w:rPr>
                <w:color w:val="000000" w:themeColor="text1"/>
                <w:sz w:val="16"/>
                <w:szCs w:val="16"/>
              </w:rPr>
            </w:pPr>
            <w:r w:rsidRPr="00606C60">
              <w:rPr>
                <w:color w:val="000000" w:themeColor="text1"/>
                <w:sz w:val="16"/>
                <w:szCs w:val="16"/>
              </w:rPr>
              <w:t>–0.05 [–0.08; –0.01]</w:t>
            </w:r>
          </w:p>
        </w:tc>
        <w:tc>
          <w:tcPr>
            <w:tcW w:w="231" w:type="pct"/>
          </w:tcPr>
          <w:p w14:paraId="447174BD" w14:textId="6359F336"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4F985C7D" w14:textId="49019E93" w:rsidR="00CD1EC3" w:rsidRPr="00606C60" w:rsidRDefault="00CD1EC3" w:rsidP="00CD1EC3">
            <w:pPr>
              <w:pStyle w:val="NoSpacing"/>
              <w:rPr>
                <w:color w:val="000000" w:themeColor="text1"/>
                <w:sz w:val="16"/>
                <w:szCs w:val="16"/>
              </w:rPr>
            </w:pPr>
            <w:r w:rsidRPr="00606C60">
              <w:rPr>
                <w:color w:val="000000" w:themeColor="text1"/>
                <w:sz w:val="16"/>
                <w:szCs w:val="16"/>
              </w:rPr>
              <w:t>–2.42</w:t>
            </w:r>
          </w:p>
        </w:tc>
        <w:tc>
          <w:tcPr>
            <w:tcW w:w="308" w:type="pct"/>
          </w:tcPr>
          <w:p w14:paraId="2320FB7B" w14:textId="0ACDBECB" w:rsidR="00CD1EC3" w:rsidRPr="00606C60" w:rsidRDefault="00CD1EC3" w:rsidP="00CD1EC3">
            <w:pPr>
              <w:pStyle w:val="NoSpacing"/>
              <w:rPr>
                <w:color w:val="000000" w:themeColor="text1"/>
                <w:sz w:val="16"/>
                <w:szCs w:val="16"/>
              </w:rPr>
            </w:pPr>
            <w:r w:rsidRPr="00606C60">
              <w:rPr>
                <w:color w:val="000000" w:themeColor="text1"/>
                <w:sz w:val="16"/>
                <w:szCs w:val="16"/>
              </w:rPr>
              <w:t>248.31</w:t>
            </w:r>
          </w:p>
        </w:tc>
        <w:tc>
          <w:tcPr>
            <w:tcW w:w="293" w:type="pct"/>
          </w:tcPr>
          <w:p w14:paraId="435C6FE1" w14:textId="03326CFF"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4C3CEE8B" w14:textId="59B36E53" w:rsidR="00CD1EC3" w:rsidRPr="00606C60" w:rsidRDefault="00CD1EC3" w:rsidP="00CD1EC3">
            <w:pPr>
              <w:pStyle w:val="NoSpacing"/>
              <w:rPr>
                <w:color w:val="000000" w:themeColor="text1"/>
                <w:sz w:val="16"/>
                <w:szCs w:val="16"/>
              </w:rPr>
            </w:pPr>
            <w:r w:rsidRPr="00606C60">
              <w:rPr>
                <w:color w:val="000000" w:themeColor="text1"/>
                <w:sz w:val="16"/>
                <w:szCs w:val="16"/>
              </w:rPr>
              <w:t>.016*</w:t>
            </w:r>
          </w:p>
        </w:tc>
        <w:tc>
          <w:tcPr>
            <w:tcW w:w="371" w:type="pct"/>
          </w:tcPr>
          <w:p w14:paraId="48102383" w14:textId="539C3E58" w:rsidR="00CD1EC3" w:rsidRPr="00606C60" w:rsidRDefault="00CD1EC3" w:rsidP="00CD1EC3">
            <w:pPr>
              <w:pStyle w:val="NoSpacing"/>
              <w:rPr>
                <w:color w:val="000000" w:themeColor="text1"/>
                <w:sz w:val="16"/>
                <w:szCs w:val="16"/>
              </w:rPr>
            </w:pPr>
            <w:r w:rsidRPr="00606C60">
              <w:rPr>
                <w:color w:val="000000" w:themeColor="text1"/>
                <w:sz w:val="16"/>
                <w:szCs w:val="16"/>
              </w:rPr>
              <w:t>.023*</w:t>
            </w:r>
          </w:p>
        </w:tc>
      </w:tr>
      <w:tr w:rsidR="00606C60" w:rsidRPr="00606C60" w14:paraId="5022C55B" w14:textId="2E2F27B7" w:rsidTr="00CD1EC3">
        <w:tc>
          <w:tcPr>
            <w:tcW w:w="1486" w:type="pct"/>
            <w:vMerge/>
          </w:tcPr>
          <w:p w14:paraId="5F664C89" w14:textId="77777777" w:rsidR="00CD1EC3" w:rsidRPr="00606C60" w:rsidRDefault="00CD1EC3" w:rsidP="00CD1EC3">
            <w:pPr>
              <w:pStyle w:val="NoSpacing"/>
              <w:rPr>
                <w:color w:val="000000" w:themeColor="text1"/>
                <w:sz w:val="16"/>
                <w:szCs w:val="16"/>
              </w:rPr>
            </w:pPr>
          </w:p>
        </w:tc>
        <w:tc>
          <w:tcPr>
            <w:tcW w:w="953" w:type="pct"/>
          </w:tcPr>
          <w:p w14:paraId="7292FD75" w14:textId="0DCF9D61"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C125B9B" w14:textId="113637B6" w:rsidR="00CD1EC3" w:rsidRPr="00606C60" w:rsidRDefault="00CD1EC3" w:rsidP="00CD1EC3">
            <w:pPr>
              <w:pStyle w:val="NoSpacing"/>
              <w:rPr>
                <w:color w:val="000000" w:themeColor="text1"/>
                <w:sz w:val="16"/>
                <w:szCs w:val="16"/>
              </w:rPr>
            </w:pPr>
            <w:r w:rsidRPr="00606C60">
              <w:rPr>
                <w:color w:val="000000" w:themeColor="text1"/>
                <w:sz w:val="16"/>
                <w:szCs w:val="16"/>
              </w:rPr>
              <w:t>–0.08 [–0.13; –0.03]</w:t>
            </w:r>
          </w:p>
        </w:tc>
        <w:tc>
          <w:tcPr>
            <w:tcW w:w="231" w:type="pct"/>
          </w:tcPr>
          <w:p w14:paraId="37510494" w14:textId="7D913CF2"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3A296F3E" w14:textId="5D4124A7" w:rsidR="00CD1EC3" w:rsidRPr="00606C60" w:rsidRDefault="00CD1EC3" w:rsidP="00CD1EC3">
            <w:pPr>
              <w:pStyle w:val="NoSpacing"/>
              <w:rPr>
                <w:color w:val="000000" w:themeColor="text1"/>
                <w:sz w:val="16"/>
                <w:szCs w:val="16"/>
              </w:rPr>
            </w:pPr>
            <w:r w:rsidRPr="00606C60">
              <w:rPr>
                <w:color w:val="000000" w:themeColor="text1"/>
                <w:sz w:val="16"/>
                <w:szCs w:val="16"/>
              </w:rPr>
              <w:t>–3.29</w:t>
            </w:r>
          </w:p>
        </w:tc>
        <w:tc>
          <w:tcPr>
            <w:tcW w:w="308" w:type="pct"/>
          </w:tcPr>
          <w:p w14:paraId="629D7051" w14:textId="429F939D" w:rsidR="00CD1EC3" w:rsidRPr="00606C60" w:rsidRDefault="00CD1EC3" w:rsidP="00CD1EC3">
            <w:pPr>
              <w:pStyle w:val="NoSpacing"/>
              <w:rPr>
                <w:color w:val="000000" w:themeColor="text1"/>
                <w:sz w:val="16"/>
                <w:szCs w:val="16"/>
              </w:rPr>
            </w:pPr>
            <w:r w:rsidRPr="00606C60">
              <w:rPr>
                <w:color w:val="000000" w:themeColor="text1"/>
                <w:sz w:val="16"/>
                <w:szCs w:val="16"/>
              </w:rPr>
              <w:t>275.10</w:t>
            </w:r>
          </w:p>
        </w:tc>
        <w:tc>
          <w:tcPr>
            <w:tcW w:w="293" w:type="pct"/>
          </w:tcPr>
          <w:p w14:paraId="4CEAC89D" w14:textId="2ADDFDE2"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661F0C2B" w14:textId="36E42C31"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1" w:type="pct"/>
          </w:tcPr>
          <w:p w14:paraId="62136A20" w14:textId="6A802F96"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r>
      <w:tr w:rsidR="00606C60" w:rsidRPr="00606C60" w14:paraId="1F041DE4" w14:textId="1DDB34E1" w:rsidTr="00CD1EC3">
        <w:tc>
          <w:tcPr>
            <w:tcW w:w="1486" w:type="pct"/>
            <w:vMerge/>
          </w:tcPr>
          <w:p w14:paraId="60FA17F0" w14:textId="77777777" w:rsidR="00CD1EC3" w:rsidRPr="00606C60" w:rsidRDefault="00CD1EC3" w:rsidP="00CD1EC3">
            <w:pPr>
              <w:pStyle w:val="NoSpacing"/>
              <w:rPr>
                <w:color w:val="000000" w:themeColor="text1"/>
                <w:sz w:val="16"/>
                <w:szCs w:val="16"/>
              </w:rPr>
            </w:pPr>
          </w:p>
        </w:tc>
        <w:tc>
          <w:tcPr>
            <w:tcW w:w="953" w:type="pct"/>
          </w:tcPr>
          <w:p w14:paraId="757530E5" w14:textId="404AD5E1"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BE1B1CF" w14:textId="0AAD37CD" w:rsidR="00CD1EC3" w:rsidRPr="00606C60" w:rsidRDefault="00CD1EC3" w:rsidP="00CD1EC3">
            <w:pPr>
              <w:pStyle w:val="NoSpacing"/>
              <w:rPr>
                <w:color w:val="000000" w:themeColor="text1"/>
                <w:sz w:val="16"/>
                <w:szCs w:val="16"/>
              </w:rPr>
            </w:pPr>
            <w:r w:rsidRPr="00606C60">
              <w:rPr>
                <w:color w:val="000000" w:themeColor="text1"/>
                <w:sz w:val="16"/>
                <w:szCs w:val="16"/>
              </w:rPr>
              <w:t>–0.17 [–0.24; –0.11]</w:t>
            </w:r>
          </w:p>
        </w:tc>
        <w:tc>
          <w:tcPr>
            <w:tcW w:w="231" w:type="pct"/>
          </w:tcPr>
          <w:p w14:paraId="0C6F2C57" w14:textId="382C6D2F"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2004CCCA" w14:textId="1DBC4148" w:rsidR="00CD1EC3" w:rsidRPr="00606C60" w:rsidRDefault="00CD1EC3" w:rsidP="00CD1EC3">
            <w:pPr>
              <w:pStyle w:val="NoSpacing"/>
              <w:rPr>
                <w:color w:val="000000" w:themeColor="text1"/>
                <w:sz w:val="16"/>
                <w:szCs w:val="16"/>
              </w:rPr>
            </w:pPr>
            <w:r w:rsidRPr="00606C60">
              <w:rPr>
                <w:color w:val="000000" w:themeColor="text1"/>
                <w:sz w:val="16"/>
                <w:szCs w:val="16"/>
              </w:rPr>
              <w:t>–5.23</w:t>
            </w:r>
          </w:p>
        </w:tc>
        <w:tc>
          <w:tcPr>
            <w:tcW w:w="308" w:type="pct"/>
          </w:tcPr>
          <w:p w14:paraId="73312A49" w14:textId="429D2F4F" w:rsidR="00CD1EC3" w:rsidRPr="00606C60" w:rsidRDefault="00CD1EC3" w:rsidP="00CD1EC3">
            <w:pPr>
              <w:pStyle w:val="NoSpacing"/>
              <w:rPr>
                <w:color w:val="000000" w:themeColor="text1"/>
                <w:sz w:val="16"/>
                <w:szCs w:val="16"/>
              </w:rPr>
            </w:pPr>
            <w:r w:rsidRPr="00606C60">
              <w:rPr>
                <w:color w:val="000000" w:themeColor="text1"/>
                <w:sz w:val="16"/>
                <w:szCs w:val="16"/>
              </w:rPr>
              <w:t>315.14</w:t>
            </w:r>
          </w:p>
        </w:tc>
        <w:tc>
          <w:tcPr>
            <w:tcW w:w="293" w:type="pct"/>
          </w:tcPr>
          <w:p w14:paraId="4030289B" w14:textId="071FB944"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3" w:type="pct"/>
          </w:tcPr>
          <w:p w14:paraId="1292A657" w14:textId="62E4E971"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7D885AC0" w14:textId="02DC7C5B"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2B281BBD" w14:textId="730E6EBC" w:rsidTr="00CD1EC3">
        <w:tc>
          <w:tcPr>
            <w:tcW w:w="1486" w:type="pct"/>
            <w:vMerge/>
          </w:tcPr>
          <w:p w14:paraId="7BFB75D6" w14:textId="77777777" w:rsidR="00CD1EC3" w:rsidRPr="00606C60" w:rsidRDefault="00CD1EC3" w:rsidP="00CD1EC3">
            <w:pPr>
              <w:pStyle w:val="NoSpacing"/>
              <w:rPr>
                <w:color w:val="000000" w:themeColor="text1"/>
                <w:sz w:val="16"/>
                <w:szCs w:val="16"/>
              </w:rPr>
            </w:pPr>
          </w:p>
        </w:tc>
        <w:tc>
          <w:tcPr>
            <w:tcW w:w="953" w:type="pct"/>
          </w:tcPr>
          <w:p w14:paraId="78E493EA" w14:textId="072345A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40B7DE7" w14:textId="6639FDCA" w:rsidR="00CD1EC3" w:rsidRPr="00606C60" w:rsidRDefault="00CD1EC3" w:rsidP="00CD1EC3">
            <w:pPr>
              <w:pStyle w:val="NoSpacing"/>
              <w:rPr>
                <w:color w:val="000000" w:themeColor="text1"/>
                <w:sz w:val="16"/>
                <w:szCs w:val="16"/>
              </w:rPr>
            </w:pPr>
            <w:r w:rsidRPr="00606C60">
              <w:rPr>
                <w:color w:val="000000" w:themeColor="text1"/>
                <w:sz w:val="16"/>
                <w:szCs w:val="16"/>
              </w:rPr>
              <w:t>0.02 [–0.03; 0.08]</w:t>
            </w:r>
          </w:p>
        </w:tc>
        <w:tc>
          <w:tcPr>
            <w:tcW w:w="231" w:type="pct"/>
          </w:tcPr>
          <w:p w14:paraId="77E9F788" w14:textId="37B5985A"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65CA1CE8" w14:textId="13400F93" w:rsidR="00CD1EC3" w:rsidRPr="00606C60" w:rsidRDefault="00CD1EC3" w:rsidP="00CD1EC3">
            <w:pPr>
              <w:pStyle w:val="NoSpacing"/>
              <w:rPr>
                <w:color w:val="000000" w:themeColor="text1"/>
                <w:sz w:val="16"/>
                <w:szCs w:val="16"/>
              </w:rPr>
            </w:pPr>
            <w:r w:rsidRPr="00606C60">
              <w:rPr>
                <w:color w:val="000000" w:themeColor="text1"/>
                <w:sz w:val="16"/>
                <w:szCs w:val="16"/>
              </w:rPr>
              <w:t>0.90</w:t>
            </w:r>
          </w:p>
        </w:tc>
        <w:tc>
          <w:tcPr>
            <w:tcW w:w="308" w:type="pct"/>
          </w:tcPr>
          <w:p w14:paraId="15C3DDE7" w14:textId="3853BC13" w:rsidR="00CD1EC3" w:rsidRPr="00606C60" w:rsidRDefault="00CD1EC3" w:rsidP="00CD1EC3">
            <w:pPr>
              <w:pStyle w:val="NoSpacing"/>
              <w:rPr>
                <w:color w:val="000000" w:themeColor="text1"/>
                <w:sz w:val="16"/>
                <w:szCs w:val="16"/>
              </w:rPr>
            </w:pPr>
            <w:r w:rsidRPr="00606C60">
              <w:rPr>
                <w:color w:val="000000" w:themeColor="text1"/>
                <w:sz w:val="16"/>
                <w:szCs w:val="16"/>
              </w:rPr>
              <w:t>239.35</w:t>
            </w:r>
          </w:p>
        </w:tc>
        <w:tc>
          <w:tcPr>
            <w:tcW w:w="293" w:type="pct"/>
          </w:tcPr>
          <w:p w14:paraId="1624B6CB" w14:textId="123E42EF"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985555A" w14:textId="37B55898" w:rsidR="00CD1EC3" w:rsidRPr="00606C60" w:rsidRDefault="00CD1EC3" w:rsidP="00CD1EC3">
            <w:pPr>
              <w:pStyle w:val="NoSpacing"/>
              <w:rPr>
                <w:color w:val="000000" w:themeColor="text1"/>
                <w:sz w:val="16"/>
                <w:szCs w:val="16"/>
              </w:rPr>
            </w:pPr>
            <w:r w:rsidRPr="00606C60">
              <w:rPr>
                <w:color w:val="000000" w:themeColor="text1"/>
                <w:sz w:val="16"/>
                <w:szCs w:val="16"/>
              </w:rPr>
              <w:t>.369</w:t>
            </w:r>
          </w:p>
        </w:tc>
        <w:tc>
          <w:tcPr>
            <w:tcW w:w="371" w:type="pct"/>
          </w:tcPr>
          <w:p w14:paraId="0BBB0D39" w14:textId="431484AD" w:rsidR="00CD1EC3" w:rsidRPr="00606C60" w:rsidRDefault="00CD1EC3" w:rsidP="00CD1EC3">
            <w:pPr>
              <w:pStyle w:val="NoSpacing"/>
              <w:rPr>
                <w:color w:val="000000" w:themeColor="text1"/>
                <w:sz w:val="16"/>
                <w:szCs w:val="16"/>
              </w:rPr>
            </w:pPr>
            <w:r w:rsidRPr="00606C60">
              <w:rPr>
                <w:color w:val="000000" w:themeColor="text1"/>
                <w:sz w:val="16"/>
                <w:szCs w:val="16"/>
              </w:rPr>
              <w:t>.369</w:t>
            </w:r>
          </w:p>
        </w:tc>
      </w:tr>
      <w:tr w:rsidR="00606C60" w:rsidRPr="00606C60" w14:paraId="2667304A" w14:textId="21F6FEFA" w:rsidTr="00CD1EC3">
        <w:tc>
          <w:tcPr>
            <w:tcW w:w="1486" w:type="pct"/>
            <w:vMerge/>
          </w:tcPr>
          <w:p w14:paraId="3CBCE46C" w14:textId="77777777" w:rsidR="00CD1EC3" w:rsidRPr="00606C60" w:rsidRDefault="00CD1EC3" w:rsidP="00CD1EC3">
            <w:pPr>
              <w:pStyle w:val="NoSpacing"/>
              <w:rPr>
                <w:color w:val="000000" w:themeColor="text1"/>
                <w:sz w:val="16"/>
                <w:szCs w:val="16"/>
              </w:rPr>
            </w:pPr>
          </w:p>
        </w:tc>
        <w:tc>
          <w:tcPr>
            <w:tcW w:w="953" w:type="pct"/>
          </w:tcPr>
          <w:p w14:paraId="3593D701"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3AC1E0E" w14:textId="08614A65" w:rsidR="00CD1EC3" w:rsidRPr="00606C60" w:rsidRDefault="00CD1EC3" w:rsidP="00CD1EC3">
            <w:pPr>
              <w:pStyle w:val="NoSpacing"/>
              <w:rPr>
                <w:color w:val="000000" w:themeColor="text1"/>
                <w:sz w:val="16"/>
                <w:szCs w:val="16"/>
              </w:rPr>
            </w:pPr>
            <w:r w:rsidRPr="00606C60">
              <w:rPr>
                <w:color w:val="000000" w:themeColor="text1"/>
                <w:sz w:val="16"/>
                <w:szCs w:val="16"/>
              </w:rPr>
              <w:t>–0.03 [–0.09; 0.02]</w:t>
            </w:r>
          </w:p>
        </w:tc>
        <w:tc>
          <w:tcPr>
            <w:tcW w:w="231" w:type="pct"/>
          </w:tcPr>
          <w:p w14:paraId="7D09A6A5" w14:textId="34357894"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764B048B" w14:textId="27F100B3" w:rsidR="00CD1EC3" w:rsidRPr="00606C60" w:rsidRDefault="00CD1EC3" w:rsidP="00CD1EC3">
            <w:pPr>
              <w:pStyle w:val="NoSpacing"/>
              <w:rPr>
                <w:color w:val="000000" w:themeColor="text1"/>
                <w:sz w:val="16"/>
                <w:szCs w:val="16"/>
              </w:rPr>
            </w:pPr>
            <w:r w:rsidRPr="00606C60">
              <w:rPr>
                <w:color w:val="000000" w:themeColor="text1"/>
                <w:sz w:val="16"/>
                <w:szCs w:val="16"/>
              </w:rPr>
              <w:t>–1.25</w:t>
            </w:r>
          </w:p>
        </w:tc>
        <w:tc>
          <w:tcPr>
            <w:tcW w:w="308" w:type="pct"/>
          </w:tcPr>
          <w:p w14:paraId="36FA4B66" w14:textId="23A69CDB" w:rsidR="00CD1EC3" w:rsidRPr="00606C60" w:rsidRDefault="00CD1EC3" w:rsidP="00CD1EC3">
            <w:pPr>
              <w:pStyle w:val="NoSpacing"/>
              <w:rPr>
                <w:color w:val="000000" w:themeColor="text1"/>
                <w:sz w:val="16"/>
                <w:szCs w:val="16"/>
              </w:rPr>
            </w:pPr>
            <w:r w:rsidRPr="00606C60">
              <w:rPr>
                <w:color w:val="000000" w:themeColor="text1"/>
                <w:sz w:val="16"/>
                <w:szCs w:val="16"/>
              </w:rPr>
              <w:t>279.14</w:t>
            </w:r>
          </w:p>
        </w:tc>
        <w:tc>
          <w:tcPr>
            <w:tcW w:w="293" w:type="pct"/>
          </w:tcPr>
          <w:p w14:paraId="3B2B481E" w14:textId="1F29B9C1"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067A8C5B" w14:textId="7607D5EF" w:rsidR="00CD1EC3" w:rsidRPr="00606C60" w:rsidRDefault="00CD1EC3" w:rsidP="00CD1EC3">
            <w:pPr>
              <w:pStyle w:val="NoSpacing"/>
              <w:rPr>
                <w:color w:val="000000" w:themeColor="text1"/>
                <w:sz w:val="16"/>
                <w:szCs w:val="16"/>
              </w:rPr>
            </w:pPr>
            <w:r w:rsidRPr="00606C60">
              <w:rPr>
                <w:color w:val="000000" w:themeColor="text1"/>
                <w:sz w:val="16"/>
                <w:szCs w:val="16"/>
              </w:rPr>
              <w:t>.211</w:t>
            </w:r>
          </w:p>
        </w:tc>
        <w:tc>
          <w:tcPr>
            <w:tcW w:w="371" w:type="pct"/>
          </w:tcPr>
          <w:p w14:paraId="1BA08A4C" w14:textId="25A72EE2" w:rsidR="00CD1EC3" w:rsidRPr="00606C60" w:rsidRDefault="00CD1EC3" w:rsidP="00CD1EC3">
            <w:pPr>
              <w:pStyle w:val="NoSpacing"/>
              <w:rPr>
                <w:color w:val="000000" w:themeColor="text1"/>
                <w:sz w:val="16"/>
                <w:szCs w:val="16"/>
              </w:rPr>
            </w:pPr>
            <w:r w:rsidRPr="00606C60">
              <w:rPr>
                <w:color w:val="000000" w:themeColor="text1"/>
                <w:sz w:val="16"/>
                <w:szCs w:val="16"/>
              </w:rPr>
              <w:t>.246</w:t>
            </w:r>
          </w:p>
        </w:tc>
      </w:tr>
      <w:tr w:rsidR="00606C60" w:rsidRPr="00606C60" w14:paraId="14646350" w14:textId="78E65867" w:rsidTr="00CD1EC3">
        <w:tc>
          <w:tcPr>
            <w:tcW w:w="1486" w:type="pct"/>
            <w:vMerge/>
          </w:tcPr>
          <w:p w14:paraId="5FB44752" w14:textId="77777777" w:rsidR="00CD1EC3" w:rsidRPr="00606C60" w:rsidRDefault="00CD1EC3" w:rsidP="00CD1EC3">
            <w:pPr>
              <w:pStyle w:val="NoSpacing"/>
              <w:rPr>
                <w:color w:val="000000" w:themeColor="text1"/>
                <w:sz w:val="16"/>
                <w:szCs w:val="16"/>
              </w:rPr>
            </w:pPr>
          </w:p>
        </w:tc>
        <w:tc>
          <w:tcPr>
            <w:tcW w:w="953" w:type="pct"/>
          </w:tcPr>
          <w:p w14:paraId="2220F6B9"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5A5DA31" w14:textId="34B87FD5" w:rsidR="00CD1EC3" w:rsidRPr="00606C60" w:rsidRDefault="00CD1EC3" w:rsidP="00CD1EC3">
            <w:pPr>
              <w:pStyle w:val="NoSpacing"/>
              <w:rPr>
                <w:color w:val="000000" w:themeColor="text1"/>
                <w:sz w:val="16"/>
                <w:szCs w:val="16"/>
              </w:rPr>
            </w:pPr>
            <w:r w:rsidRPr="00606C60">
              <w:rPr>
                <w:color w:val="000000" w:themeColor="text1"/>
                <w:sz w:val="16"/>
                <w:szCs w:val="16"/>
              </w:rPr>
              <w:t>–0.09 [–0.17; –0.02]</w:t>
            </w:r>
          </w:p>
        </w:tc>
        <w:tc>
          <w:tcPr>
            <w:tcW w:w="231" w:type="pct"/>
          </w:tcPr>
          <w:p w14:paraId="26B0727A" w14:textId="7C3DF21D"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5A2482A4" w14:textId="5A6E576C" w:rsidR="00CD1EC3" w:rsidRPr="00606C60" w:rsidRDefault="00CD1EC3" w:rsidP="00CD1EC3">
            <w:pPr>
              <w:pStyle w:val="NoSpacing"/>
              <w:rPr>
                <w:color w:val="000000" w:themeColor="text1"/>
                <w:sz w:val="16"/>
                <w:szCs w:val="16"/>
              </w:rPr>
            </w:pPr>
            <w:r w:rsidRPr="00606C60">
              <w:rPr>
                <w:color w:val="000000" w:themeColor="text1"/>
                <w:sz w:val="16"/>
                <w:szCs w:val="16"/>
              </w:rPr>
              <w:t>–2.42</w:t>
            </w:r>
          </w:p>
        </w:tc>
        <w:tc>
          <w:tcPr>
            <w:tcW w:w="308" w:type="pct"/>
          </w:tcPr>
          <w:p w14:paraId="45B4C2FE" w14:textId="25F16601" w:rsidR="00CD1EC3" w:rsidRPr="00606C60" w:rsidRDefault="00CD1EC3" w:rsidP="00CD1EC3">
            <w:pPr>
              <w:pStyle w:val="NoSpacing"/>
              <w:rPr>
                <w:color w:val="000000" w:themeColor="text1"/>
                <w:sz w:val="16"/>
                <w:szCs w:val="16"/>
              </w:rPr>
            </w:pPr>
            <w:r w:rsidRPr="00606C60">
              <w:rPr>
                <w:color w:val="000000" w:themeColor="text1"/>
                <w:sz w:val="16"/>
                <w:szCs w:val="16"/>
              </w:rPr>
              <w:t>310.86</w:t>
            </w:r>
          </w:p>
        </w:tc>
        <w:tc>
          <w:tcPr>
            <w:tcW w:w="293" w:type="pct"/>
          </w:tcPr>
          <w:p w14:paraId="42A955F4" w14:textId="7737CE7E"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755336A6" w14:textId="322D76E5" w:rsidR="00CD1EC3" w:rsidRPr="00606C60" w:rsidRDefault="00CD1EC3" w:rsidP="00CD1EC3">
            <w:pPr>
              <w:pStyle w:val="NoSpacing"/>
              <w:rPr>
                <w:color w:val="000000" w:themeColor="text1"/>
                <w:sz w:val="16"/>
                <w:szCs w:val="16"/>
              </w:rPr>
            </w:pPr>
            <w:r w:rsidRPr="00606C60">
              <w:rPr>
                <w:color w:val="000000" w:themeColor="text1"/>
                <w:sz w:val="16"/>
                <w:szCs w:val="16"/>
              </w:rPr>
              <w:t>.016*</w:t>
            </w:r>
          </w:p>
        </w:tc>
        <w:tc>
          <w:tcPr>
            <w:tcW w:w="371" w:type="pct"/>
          </w:tcPr>
          <w:p w14:paraId="37DA5C9B" w14:textId="1536FB52" w:rsidR="00CD1EC3" w:rsidRPr="00606C60" w:rsidRDefault="00CD1EC3" w:rsidP="00CD1EC3">
            <w:pPr>
              <w:pStyle w:val="NoSpacing"/>
              <w:rPr>
                <w:color w:val="000000" w:themeColor="text1"/>
                <w:sz w:val="16"/>
                <w:szCs w:val="16"/>
              </w:rPr>
            </w:pPr>
            <w:r w:rsidRPr="00606C60">
              <w:rPr>
                <w:color w:val="000000" w:themeColor="text1"/>
                <w:sz w:val="16"/>
                <w:szCs w:val="16"/>
              </w:rPr>
              <w:t>.023*</w:t>
            </w:r>
          </w:p>
        </w:tc>
      </w:tr>
      <w:tr w:rsidR="00606C60" w:rsidRPr="00606C60" w14:paraId="38B85994" w14:textId="4F1F8372" w:rsidTr="00CD1EC3">
        <w:tc>
          <w:tcPr>
            <w:tcW w:w="1486" w:type="pct"/>
            <w:vMerge w:val="restart"/>
          </w:tcPr>
          <w:p w14:paraId="6A42A1D7" w14:textId="022454A6" w:rsidR="00CD1EC3" w:rsidRPr="00606C60" w:rsidRDefault="00CD1EC3" w:rsidP="00CD1EC3">
            <w:pPr>
              <w:pStyle w:val="NoSpacing"/>
              <w:rPr>
                <w:color w:val="000000" w:themeColor="text1"/>
                <w:sz w:val="16"/>
                <w:szCs w:val="16"/>
              </w:rPr>
            </w:pPr>
            <w:r w:rsidRPr="00606C60">
              <w:rPr>
                <w:color w:val="000000" w:themeColor="text1"/>
                <w:sz w:val="16"/>
                <w:szCs w:val="16"/>
              </w:rPr>
              <w:t>BA35</w:t>
            </w:r>
            <w:r w:rsidRPr="00606C60">
              <w:rPr>
                <w:color w:val="000000" w:themeColor="text1"/>
                <w:sz w:val="16"/>
                <w:szCs w:val="16"/>
                <w:lang w:val="de-DE"/>
              </w:rPr>
              <w:t>, volume</w:t>
            </w:r>
          </w:p>
        </w:tc>
        <w:tc>
          <w:tcPr>
            <w:tcW w:w="953" w:type="pct"/>
          </w:tcPr>
          <w:p w14:paraId="1947B4A3" w14:textId="57433E6A"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EE98A88" w14:textId="3057DA2A" w:rsidR="00CD1EC3" w:rsidRPr="00606C60" w:rsidRDefault="00CD1EC3" w:rsidP="00CD1EC3">
            <w:pPr>
              <w:pStyle w:val="NoSpacing"/>
              <w:rPr>
                <w:color w:val="000000" w:themeColor="text1"/>
                <w:sz w:val="16"/>
                <w:szCs w:val="16"/>
              </w:rPr>
            </w:pPr>
            <w:r w:rsidRPr="00606C60">
              <w:rPr>
                <w:color w:val="000000" w:themeColor="text1"/>
                <w:sz w:val="16"/>
                <w:szCs w:val="16"/>
              </w:rPr>
              <w:t>–0.07 [–0.12; –0.02]</w:t>
            </w:r>
          </w:p>
        </w:tc>
        <w:tc>
          <w:tcPr>
            <w:tcW w:w="231" w:type="pct"/>
          </w:tcPr>
          <w:p w14:paraId="107481E3" w14:textId="3EEAF1B4"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60A7AC51" w14:textId="0ADC0DC4" w:rsidR="00CD1EC3" w:rsidRPr="00606C60" w:rsidRDefault="00CD1EC3" w:rsidP="00CD1EC3">
            <w:pPr>
              <w:pStyle w:val="NoSpacing"/>
              <w:rPr>
                <w:color w:val="000000" w:themeColor="text1"/>
                <w:sz w:val="16"/>
                <w:szCs w:val="16"/>
              </w:rPr>
            </w:pPr>
            <w:r w:rsidRPr="00606C60">
              <w:rPr>
                <w:color w:val="000000" w:themeColor="text1"/>
                <w:sz w:val="16"/>
                <w:szCs w:val="16"/>
              </w:rPr>
              <w:t>–2.73</w:t>
            </w:r>
          </w:p>
        </w:tc>
        <w:tc>
          <w:tcPr>
            <w:tcW w:w="308" w:type="pct"/>
          </w:tcPr>
          <w:p w14:paraId="1B8A8AE0" w14:textId="66A5ED73" w:rsidR="00CD1EC3" w:rsidRPr="00606C60" w:rsidRDefault="00CD1EC3" w:rsidP="00CD1EC3">
            <w:pPr>
              <w:pStyle w:val="NoSpacing"/>
              <w:rPr>
                <w:color w:val="000000" w:themeColor="text1"/>
                <w:sz w:val="16"/>
                <w:szCs w:val="16"/>
              </w:rPr>
            </w:pPr>
            <w:r w:rsidRPr="00606C60">
              <w:rPr>
                <w:color w:val="000000" w:themeColor="text1"/>
                <w:sz w:val="16"/>
                <w:szCs w:val="16"/>
              </w:rPr>
              <w:t>229.00</w:t>
            </w:r>
          </w:p>
        </w:tc>
        <w:tc>
          <w:tcPr>
            <w:tcW w:w="293" w:type="pct"/>
          </w:tcPr>
          <w:p w14:paraId="2CFE78FC" w14:textId="5CD3F6FE"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39742B92" w14:textId="76C8F603"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c>
          <w:tcPr>
            <w:tcW w:w="371" w:type="pct"/>
          </w:tcPr>
          <w:p w14:paraId="07027DCA" w14:textId="1692C0D0" w:rsidR="00CD1EC3" w:rsidRPr="00606C60" w:rsidRDefault="00CD1EC3" w:rsidP="00CD1EC3">
            <w:pPr>
              <w:pStyle w:val="NoSpacing"/>
              <w:rPr>
                <w:color w:val="000000" w:themeColor="text1"/>
                <w:sz w:val="16"/>
                <w:szCs w:val="16"/>
              </w:rPr>
            </w:pPr>
            <w:r w:rsidRPr="00606C60">
              <w:rPr>
                <w:color w:val="000000" w:themeColor="text1"/>
                <w:sz w:val="16"/>
                <w:szCs w:val="16"/>
              </w:rPr>
              <w:t>.016*</w:t>
            </w:r>
          </w:p>
        </w:tc>
      </w:tr>
      <w:tr w:rsidR="00606C60" w:rsidRPr="00606C60" w14:paraId="247B9DA4" w14:textId="05A06BE7" w:rsidTr="00CD1EC3">
        <w:tc>
          <w:tcPr>
            <w:tcW w:w="1486" w:type="pct"/>
            <w:vMerge/>
          </w:tcPr>
          <w:p w14:paraId="13515EEE" w14:textId="77777777" w:rsidR="00CD1EC3" w:rsidRPr="00606C60" w:rsidRDefault="00CD1EC3" w:rsidP="00CD1EC3">
            <w:pPr>
              <w:pStyle w:val="NoSpacing"/>
              <w:rPr>
                <w:color w:val="000000" w:themeColor="text1"/>
                <w:sz w:val="16"/>
                <w:szCs w:val="16"/>
              </w:rPr>
            </w:pPr>
          </w:p>
        </w:tc>
        <w:tc>
          <w:tcPr>
            <w:tcW w:w="953" w:type="pct"/>
          </w:tcPr>
          <w:p w14:paraId="33B393F9" w14:textId="261D7E50"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B408430" w14:textId="4D141FAF" w:rsidR="00CD1EC3" w:rsidRPr="00606C60" w:rsidRDefault="00CD1EC3" w:rsidP="00CD1EC3">
            <w:pPr>
              <w:pStyle w:val="NoSpacing"/>
              <w:rPr>
                <w:color w:val="000000" w:themeColor="text1"/>
                <w:sz w:val="16"/>
                <w:szCs w:val="16"/>
              </w:rPr>
            </w:pPr>
            <w:r w:rsidRPr="00606C60">
              <w:rPr>
                <w:color w:val="000000" w:themeColor="text1"/>
                <w:sz w:val="16"/>
                <w:szCs w:val="16"/>
              </w:rPr>
              <w:t>–0.04 [–0.08; 0.00]</w:t>
            </w:r>
          </w:p>
        </w:tc>
        <w:tc>
          <w:tcPr>
            <w:tcW w:w="231" w:type="pct"/>
          </w:tcPr>
          <w:p w14:paraId="451BD8EA" w14:textId="485994F4"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85D5AAE" w14:textId="2CBE897F" w:rsidR="00CD1EC3" w:rsidRPr="00606C60" w:rsidRDefault="00CD1EC3" w:rsidP="00CD1EC3">
            <w:pPr>
              <w:pStyle w:val="NoSpacing"/>
              <w:rPr>
                <w:color w:val="000000" w:themeColor="text1"/>
                <w:sz w:val="16"/>
                <w:szCs w:val="16"/>
              </w:rPr>
            </w:pPr>
            <w:r w:rsidRPr="00606C60">
              <w:rPr>
                <w:color w:val="000000" w:themeColor="text1"/>
                <w:sz w:val="16"/>
                <w:szCs w:val="16"/>
              </w:rPr>
              <w:t>–2.03</w:t>
            </w:r>
          </w:p>
        </w:tc>
        <w:tc>
          <w:tcPr>
            <w:tcW w:w="308" w:type="pct"/>
          </w:tcPr>
          <w:p w14:paraId="106C9E9B" w14:textId="3444DDFE" w:rsidR="00CD1EC3" w:rsidRPr="00606C60" w:rsidRDefault="00CD1EC3" w:rsidP="00CD1EC3">
            <w:pPr>
              <w:pStyle w:val="NoSpacing"/>
              <w:rPr>
                <w:color w:val="000000" w:themeColor="text1"/>
                <w:sz w:val="16"/>
                <w:szCs w:val="16"/>
              </w:rPr>
            </w:pPr>
            <w:r w:rsidRPr="00606C60">
              <w:rPr>
                <w:color w:val="000000" w:themeColor="text1"/>
                <w:sz w:val="16"/>
                <w:szCs w:val="16"/>
              </w:rPr>
              <w:t>252.20</w:t>
            </w:r>
          </w:p>
        </w:tc>
        <w:tc>
          <w:tcPr>
            <w:tcW w:w="293" w:type="pct"/>
          </w:tcPr>
          <w:p w14:paraId="320D482C" w14:textId="50C8A2B9"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42968BBD" w14:textId="697FF9E0" w:rsidR="00CD1EC3" w:rsidRPr="00606C60" w:rsidRDefault="00CD1EC3" w:rsidP="00CD1EC3">
            <w:pPr>
              <w:pStyle w:val="NoSpacing"/>
              <w:rPr>
                <w:color w:val="000000" w:themeColor="text1"/>
                <w:sz w:val="16"/>
                <w:szCs w:val="16"/>
              </w:rPr>
            </w:pPr>
            <w:r w:rsidRPr="00606C60">
              <w:rPr>
                <w:color w:val="000000" w:themeColor="text1"/>
                <w:sz w:val="16"/>
                <w:szCs w:val="16"/>
              </w:rPr>
              <w:t>.043*</w:t>
            </w:r>
          </w:p>
        </w:tc>
        <w:tc>
          <w:tcPr>
            <w:tcW w:w="371" w:type="pct"/>
          </w:tcPr>
          <w:p w14:paraId="76583543" w14:textId="6DA1EDB3" w:rsidR="00CD1EC3" w:rsidRPr="00606C60" w:rsidRDefault="00CD1EC3" w:rsidP="00CD1EC3">
            <w:pPr>
              <w:pStyle w:val="NoSpacing"/>
              <w:rPr>
                <w:color w:val="000000" w:themeColor="text1"/>
                <w:sz w:val="16"/>
                <w:szCs w:val="16"/>
              </w:rPr>
            </w:pPr>
            <w:r w:rsidRPr="00606C60">
              <w:rPr>
                <w:color w:val="000000" w:themeColor="text1"/>
                <w:sz w:val="16"/>
                <w:szCs w:val="16"/>
              </w:rPr>
              <w:t>.075</w:t>
            </w:r>
          </w:p>
        </w:tc>
      </w:tr>
      <w:tr w:rsidR="00606C60" w:rsidRPr="00606C60" w14:paraId="00FE4E3B" w14:textId="31003BF5" w:rsidTr="00CD1EC3">
        <w:tc>
          <w:tcPr>
            <w:tcW w:w="1486" w:type="pct"/>
            <w:vMerge/>
          </w:tcPr>
          <w:p w14:paraId="355B5719" w14:textId="77777777" w:rsidR="00CD1EC3" w:rsidRPr="00606C60" w:rsidRDefault="00CD1EC3" w:rsidP="00CD1EC3">
            <w:pPr>
              <w:pStyle w:val="NoSpacing"/>
              <w:rPr>
                <w:color w:val="000000" w:themeColor="text1"/>
                <w:sz w:val="16"/>
                <w:szCs w:val="16"/>
              </w:rPr>
            </w:pPr>
          </w:p>
        </w:tc>
        <w:tc>
          <w:tcPr>
            <w:tcW w:w="953" w:type="pct"/>
          </w:tcPr>
          <w:p w14:paraId="0C292E9B" w14:textId="545B874D"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22ED9F97" w14:textId="5201A760" w:rsidR="00CD1EC3" w:rsidRPr="00606C60" w:rsidRDefault="00CD1EC3" w:rsidP="00CD1EC3">
            <w:pPr>
              <w:pStyle w:val="NoSpacing"/>
              <w:rPr>
                <w:color w:val="000000" w:themeColor="text1"/>
                <w:sz w:val="16"/>
                <w:szCs w:val="16"/>
              </w:rPr>
            </w:pPr>
            <w:r w:rsidRPr="00606C60">
              <w:rPr>
                <w:color w:val="000000" w:themeColor="text1"/>
                <w:sz w:val="16"/>
                <w:szCs w:val="16"/>
              </w:rPr>
              <w:t>–0.04 [–0.09; 0.01]</w:t>
            </w:r>
          </w:p>
        </w:tc>
        <w:tc>
          <w:tcPr>
            <w:tcW w:w="231" w:type="pct"/>
          </w:tcPr>
          <w:p w14:paraId="11102EF0" w14:textId="362CCAE4"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34E560D0" w14:textId="4545099F" w:rsidR="00CD1EC3" w:rsidRPr="00606C60" w:rsidRDefault="00CD1EC3" w:rsidP="00CD1EC3">
            <w:pPr>
              <w:pStyle w:val="NoSpacing"/>
              <w:rPr>
                <w:color w:val="000000" w:themeColor="text1"/>
                <w:sz w:val="16"/>
                <w:szCs w:val="16"/>
              </w:rPr>
            </w:pPr>
            <w:r w:rsidRPr="00606C60">
              <w:rPr>
                <w:color w:val="000000" w:themeColor="text1"/>
                <w:sz w:val="16"/>
                <w:szCs w:val="16"/>
              </w:rPr>
              <w:t>–1.68</w:t>
            </w:r>
          </w:p>
        </w:tc>
        <w:tc>
          <w:tcPr>
            <w:tcW w:w="308" w:type="pct"/>
          </w:tcPr>
          <w:p w14:paraId="5EBFEB2B" w14:textId="7BDE0587" w:rsidR="00CD1EC3" w:rsidRPr="00606C60" w:rsidRDefault="00CD1EC3" w:rsidP="00CD1EC3">
            <w:pPr>
              <w:pStyle w:val="NoSpacing"/>
              <w:rPr>
                <w:color w:val="000000" w:themeColor="text1"/>
                <w:sz w:val="16"/>
                <w:szCs w:val="16"/>
              </w:rPr>
            </w:pPr>
            <w:r w:rsidRPr="00606C60">
              <w:rPr>
                <w:color w:val="000000" w:themeColor="text1"/>
                <w:sz w:val="16"/>
                <w:szCs w:val="16"/>
              </w:rPr>
              <w:t>277.97</w:t>
            </w:r>
          </w:p>
        </w:tc>
        <w:tc>
          <w:tcPr>
            <w:tcW w:w="293" w:type="pct"/>
          </w:tcPr>
          <w:p w14:paraId="03ADC823" w14:textId="48AEB880"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3CE38F54" w14:textId="0BF6722C" w:rsidR="00CD1EC3" w:rsidRPr="00606C60" w:rsidRDefault="00CD1EC3" w:rsidP="00CD1EC3">
            <w:pPr>
              <w:pStyle w:val="NoSpacing"/>
              <w:rPr>
                <w:color w:val="000000" w:themeColor="text1"/>
                <w:sz w:val="16"/>
                <w:szCs w:val="16"/>
              </w:rPr>
            </w:pPr>
            <w:r w:rsidRPr="00606C60">
              <w:rPr>
                <w:color w:val="000000" w:themeColor="text1"/>
                <w:sz w:val="16"/>
                <w:szCs w:val="16"/>
              </w:rPr>
              <w:t>.093</w:t>
            </w:r>
          </w:p>
        </w:tc>
        <w:tc>
          <w:tcPr>
            <w:tcW w:w="371" w:type="pct"/>
          </w:tcPr>
          <w:p w14:paraId="71090024" w14:textId="0886B59D" w:rsidR="00CD1EC3" w:rsidRPr="00606C60" w:rsidRDefault="00CD1EC3" w:rsidP="00CD1EC3">
            <w:pPr>
              <w:pStyle w:val="NoSpacing"/>
              <w:rPr>
                <w:color w:val="000000" w:themeColor="text1"/>
                <w:sz w:val="16"/>
                <w:szCs w:val="16"/>
              </w:rPr>
            </w:pPr>
            <w:r w:rsidRPr="00606C60">
              <w:rPr>
                <w:color w:val="000000" w:themeColor="text1"/>
                <w:sz w:val="16"/>
                <w:szCs w:val="16"/>
              </w:rPr>
              <w:t>.131</w:t>
            </w:r>
          </w:p>
        </w:tc>
      </w:tr>
      <w:tr w:rsidR="00606C60" w:rsidRPr="00606C60" w14:paraId="50C6599F" w14:textId="015752A1" w:rsidTr="00CD1EC3">
        <w:tc>
          <w:tcPr>
            <w:tcW w:w="1486" w:type="pct"/>
            <w:vMerge/>
          </w:tcPr>
          <w:p w14:paraId="370BD034" w14:textId="77777777" w:rsidR="00CD1EC3" w:rsidRPr="00606C60" w:rsidRDefault="00CD1EC3" w:rsidP="00CD1EC3">
            <w:pPr>
              <w:pStyle w:val="NoSpacing"/>
              <w:rPr>
                <w:color w:val="000000" w:themeColor="text1"/>
                <w:sz w:val="16"/>
                <w:szCs w:val="16"/>
              </w:rPr>
            </w:pPr>
          </w:p>
        </w:tc>
        <w:tc>
          <w:tcPr>
            <w:tcW w:w="953" w:type="pct"/>
          </w:tcPr>
          <w:p w14:paraId="5B3F1928" w14:textId="1AF6DF94"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EB4F6AA" w14:textId="0927F84F" w:rsidR="00CD1EC3" w:rsidRPr="00606C60" w:rsidRDefault="00CD1EC3" w:rsidP="00CD1EC3">
            <w:pPr>
              <w:pStyle w:val="NoSpacing"/>
              <w:rPr>
                <w:color w:val="000000" w:themeColor="text1"/>
                <w:sz w:val="16"/>
                <w:szCs w:val="16"/>
              </w:rPr>
            </w:pPr>
            <w:r w:rsidRPr="00606C60">
              <w:rPr>
                <w:color w:val="000000" w:themeColor="text1"/>
                <w:sz w:val="16"/>
                <w:szCs w:val="16"/>
              </w:rPr>
              <w:t>–0.16 [–0.22; –0.09]</w:t>
            </w:r>
          </w:p>
        </w:tc>
        <w:tc>
          <w:tcPr>
            <w:tcW w:w="231" w:type="pct"/>
          </w:tcPr>
          <w:p w14:paraId="1F679726" w14:textId="50529CC5"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641E59E7" w14:textId="38E22114" w:rsidR="00CD1EC3" w:rsidRPr="00606C60" w:rsidRDefault="00CD1EC3" w:rsidP="00CD1EC3">
            <w:pPr>
              <w:pStyle w:val="NoSpacing"/>
              <w:rPr>
                <w:color w:val="000000" w:themeColor="text1"/>
                <w:sz w:val="16"/>
                <w:szCs w:val="16"/>
              </w:rPr>
            </w:pPr>
            <w:r w:rsidRPr="00606C60">
              <w:rPr>
                <w:color w:val="000000" w:themeColor="text1"/>
                <w:sz w:val="16"/>
                <w:szCs w:val="16"/>
              </w:rPr>
              <w:t>–4.48</w:t>
            </w:r>
          </w:p>
        </w:tc>
        <w:tc>
          <w:tcPr>
            <w:tcW w:w="308" w:type="pct"/>
          </w:tcPr>
          <w:p w14:paraId="7B6BEF98" w14:textId="049E3F3C" w:rsidR="00CD1EC3" w:rsidRPr="00606C60" w:rsidRDefault="00CD1EC3" w:rsidP="00CD1EC3">
            <w:pPr>
              <w:pStyle w:val="NoSpacing"/>
              <w:rPr>
                <w:color w:val="000000" w:themeColor="text1"/>
                <w:sz w:val="16"/>
                <w:szCs w:val="16"/>
              </w:rPr>
            </w:pPr>
            <w:r w:rsidRPr="00606C60">
              <w:rPr>
                <w:color w:val="000000" w:themeColor="text1"/>
                <w:sz w:val="16"/>
                <w:szCs w:val="16"/>
              </w:rPr>
              <w:t>317.93</w:t>
            </w:r>
          </w:p>
        </w:tc>
        <w:tc>
          <w:tcPr>
            <w:tcW w:w="293" w:type="pct"/>
          </w:tcPr>
          <w:p w14:paraId="76D3A402" w14:textId="20996C40"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373" w:type="pct"/>
          </w:tcPr>
          <w:p w14:paraId="3047E26E" w14:textId="34216BB7"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0E098D09" w14:textId="012E1C68"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47CF370D" w14:textId="1F743BA2" w:rsidTr="00CD1EC3">
        <w:tc>
          <w:tcPr>
            <w:tcW w:w="1486" w:type="pct"/>
            <w:vMerge/>
          </w:tcPr>
          <w:p w14:paraId="6469036C" w14:textId="77777777" w:rsidR="00CD1EC3" w:rsidRPr="00606C60" w:rsidRDefault="00CD1EC3" w:rsidP="00CD1EC3">
            <w:pPr>
              <w:pStyle w:val="NoSpacing"/>
              <w:rPr>
                <w:color w:val="000000" w:themeColor="text1"/>
                <w:sz w:val="16"/>
                <w:szCs w:val="16"/>
              </w:rPr>
            </w:pPr>
          </w:p>
        </w:tc>
        <w:tc>
          <w:tcPr>
            <w:tcW w:w="953" w:type="pct"/>
          </w:tcPr>
          <w:p w14:paraId="2BB53E32" w14:textId="776B847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31FD695" w14:textId="04102B46" w:rsidR="00CD1EC3" w:rsidRPr="00606C60" w:rsidRDefault="00CD1EC3" w:rsidP="00CD1EC3">
            <w:pPr>
              <w:pStyle w:val="NoSpacing"/>
              <w:rPr>
                <w:color w:val="000000" w:themeColor="text1"/>
                <w:sz w:val="16"/>
                <w:szCs w:val="16"/>
              </w:rPr>
            </w:pPr>
            <w:r w:rsidRPr="00606C60">
              <w:rPr>
                <w:color w:val="000000" w:themeColor="text1"/>
                <w:sz w:val="16"/>
                <w:szCs w:val="16"/>
              </w:rPr>
              <w:t>0.03 [–0.03; 0.08]</w:t>
            </w:r>
          </w:p>
        </w:tc>
        <w:tc>
          <w:tcPr>
            <w:tcW w:w="231" w:type="pct"/>
          </w:tcPr>
          <w:p w14:paraId="57780AD6" w14:textId="183873F3"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3344A57C" w14:textId="453AC9C4" w:rsidR="00CD1EC3" w:rsidRPr="00606C60" w:rsidRDefault="00CD1EC3" w:rsidP="00CD1EC3">
            <w:pPr>
              <w:pStyle w:val="NoSpacing"/>
              <w:rPr>
                <w:color w:val="000000" w:themeColor="text1"/>
                <w:sz w:val="16"/>
                <w:szCs w:val="16"/>
              </w:rPr>
            </w:pPr>
            <w:r w:rsidRPr="00606C60">
              <w:rPr>
                <w:color w:val="000000" w:themeColor="text1"/>
                <w:sz w:val="16"/>
                <w:szCs w:val="16"/>
              </w:rPr>
              <w:t>0.94</w:t>
            </w:r>
          </w:p>
        </w:tc>
        <w:tc>
          <w:tcPr>
            <w:tcW w:w="308" w:type="pct"/>
          </w:tcPr>
          <w:p w14:paraId="6B8D558B" w14:textId="784AE7F0" w:rsidR="00CD1EC3" w:rsidRPr="00606C60" w:rsidRDefault="00CD1EC3" w:rsidP="00CD1EC3">
            <w:pPr>
              <w:pStyle w:val="NoSpacing"/>
              <w:rPr>
                <w:color w:val="000000" w:themeColor="text1"/>
                <w:sz w:val="16"/>
                <w:szCs w:val="16"/>
              </w:rPr>
            </w:pPr>
            <w:r w:rsidRPr="00606C60">
              <w:rPr>
                <w:color w:val="000000" w:themeColor="text1"/>
                <w:sz w:val="16"/>
                <w:szCs w:val="16"/>
              </w:rPr>
              <w:t>243.11</w:t>
            </w:r>
          </w:p>
        </w:tc>
        <w:tc>
          <w:tcPr>
            <w:tcW w:w="293" w:type="pct"/>
          </w:tcPr>
          <w:p w14:paraId="2817AAFC" w14:textId="5893ABF4"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2F075832" w14:textId="7A43AB3A" w:rsidR="00CD1EC3" w:rsidRPr="00606C60" w:rsidRDefault="00CD1EC3" w:rsidP="00CD1EC3">
            <w:pPr>
              <w:pStyle w:val="NoSpacing"/>
              <w:rPr>
                <w:color w:val="000000" w:themeColor="text1"/>
                <w:sz w:val="16"/>
                <w:szCs w:val="16"/>
              </w:rPr>
            </w:pPr>
            <w:r w:rsidRPr="00606C60">
              <w:rPr>
                <w:color w:val="000000" w:themeColor="text1"/>
                <w:sz w:val="16"/>
                <w:szCs w:val="16"/>
              </w:rPr>
              <w:t>.349</w:t>
            </w:r>
          </w:p>
        </w:tc>
        <w:tc>
          <w:tcPr>
            <w:tcW w:w="371" w:type="pct"/>
          </w:tcPr>
          <w:p w14:paraId="49207F05" w14:textId="110CDB5D" w:rsidR="00CD1EC3" w:rsidRPr="00606C60" w:rsidRDefault="00CD1EC3" w:rsidP="00CD1EC3">
            <w:pPr>
              <w:pStyle w:val="NoSpacing"/>
              <w:rPr>
                <w:color w:val="000000" w:themeColor="text1"/>
                <w:sz w:val="16"/>
                <w:szCs w:val="16"/>
              </w:rPr>
            </w:pPr>
            <w:r w:rsidRPr="00606C60">
              <w:rPr>
                <w:color w:val="000000" w:themeColor="text1"/>
                <w:sz w:val="16"/>
                <w:szCs w:val="16"/>
              </w:rPr>
              <w:t>.408</w:t>
            </w:r>
          </w:p>
        </w:tc>
      </w:tr>
      <w:tr w:rsidR="00606C60" w:rsidRPr="00606C60" w14:paraId="5ABB02DA" w14:textId="7EB5B7BE" w:rsidTr="00CD1EC3">
        <w:tc>
          <w:tcPr>
            <w:tcW w:w="1486" w:type="pct"/>
            <w:vMerge/>
          </w:tcPr>
          <w:p w14:paraId="737FD319" w14:textId="77777777" w:rsidR="00CD1EC3" w:rsidRPr="00606C60" w:rsidRDefault="00CD1EC3" w:rsidP="00CD1EC3">
            <w:pPr>
              <w:pStyle w:val="NoSpacing"/>
              <w:rPr>
                <w:color w:val="000000" w:themeColor="text1"/>
                <w:sz w:val="16"/>
                <w:szCs w:val="16"/>
              </w:rPr>
            </w:pPr>
          </w:p>
        </w:tc>
        <w:tc>
          <w:tcPr>
            <w:tcW w:w="953" w:type="pct"/>
          </w:tcPr>
          <w:p w14:paraId="09D25D12"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6494019" w14:textId="3199D986" w:rsidR="00CD1EC3" w:rsidRPr="00606C60" w:rsidRDefault="00CD1EC3" w:rsidP="00CD1EC3">
            <w:pPr>
              <w:pStyle w:val="NoSpacing"/>
              <w:rPr>
                <w:color w:val="000000" w:themeColor="text1"/>
                <w:sz w:val="16"/>
                <w:szCs w:val="16"/>
              </w:rPr>
            </w:pPr>
            <w:r w:rsidRPr="00606C60">
              <w:rPr>
                <w:color w:val="000000" w:themeColor="text1"/>
                <w:sz w:val="16"/>
                <w:szCs w:val="16"/>
              </w:rPr>
              <w:t>0.00 [–0.06; 0.05]</w:t>
            </w:r>
          </w:p>
        </w:tc>
        <w:tc>
          <w:tcPr>
            <w:tcW w:w="231" w:type="pct"/>
          </w:tcPr>
          <w:p w14:paraId="232CE0A4" w14:textId="479F54A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0BB2BA17" w14:textId="2C0F98D9"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08" w:type="pct"/>
          </w:tcPr>
          <w:p w14:paraId="6299B4E8" w14:textId="39EF5773" w:rsidR="00CD1EC3" w:rsidRPr="00606C60" w:rsidRDefault="00CD1EC3" w:rsidP="00CD1EC3">
            <w:pPr>
              <w:pStyle w:val="NoSpacing"/>
              <w:rPr>
                <w:color w:val="000000" w:themeColor="text1"/>
                <w:sz w:val="16"/>
                <w:szCs w:val="16"/>
              </w:rPr>
            </w:pPr>
            <w:r w:rsidRPr="00606C60">
              <w:rPr>
                <w:color w:val="000000" w:themeColor="text1"/>
                <w:sz w:val="16"/>
                <w:szCs w:val="16"/>
              </w:rPr>
              <w:t>282.71</w:t>
            </w:r>
          </w:p>
        </w:tc>
        <w:tc>
          <w:tcPr>
            <w:tcW w:w="293" w:type="pct"/>
          </w:tcPr>
          <w:p w14:paraId="3DBE1D18" w14:textId="05B26AF0"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416F0260" w14:textId="79D2252C" w:rsidR="00CD1EC3" w:rsidRPr="00606C60" w:rsidRDefault="00CD1EC3" w:rsidP="00CD1EC3">
            <w:pPr>
              <w:pStyle w:val="NoSpacing"/>
              <w:rPr>
                <w:color w:val="000000" w:themeColor="text1"/>
                <w:sz w:val="16"/>
                <w:szCs w:val="16"/>
              </w:rPr>
            </w:pPr>
            <w:r w:rsidRPr="00606C60">
              <w:rPr>
                <w:color w:val="000000" w:themeColor="text1"/>
                <w:sz w:val="16"/>
                <w:szCs w:val="16"/>
              </w:rPr>
              <w:t>.940</w:t>
            </w:r>
          </w:p>
        </w:tc>
        <w:tc>
          <w:tcPr>
            <w:tcW w:w="371" w:type="pct"/>
          </w:tcPr>
          <w:p w14:paraId="1C570337" w14:textId="0DE8FD80" w:rsidR="00CD1EC3" w:rsidRPr="00606C60" w:rsidRDefault="00CD1EC3" w:rsidP="00CD1EC3">
            <w:pPr>
              <w:pStyle w:val="NoSpacing"/>
              <w:rPr>
                <w:color w:val="000000" w:themeColor="text1"/>
                <w:sz w:val="16"/>
                <w:szCs w:val="16"/>
              </w:rPr>
            </w:pPr>
            <w:r w:rsidRPr="00606C60">
              <w:rPr>
                <w:color w:val="000000" w:themeColor="text1"/>
                <w:sz w:val="16"/>
                <w:szCs w:val="16"/>
              </w:rPr>
              <w:t>.940</w:t>
            </w:r>
          </w:p>
        </w:tc>
      </w:tr>
      <w:tr w:rsidR="00606C60" w:rsidRPr="00606C60" w14:paraId="1119D90D" w14:textId="51230CF4" w:rsidTr="00CD1EC3">
        <w:tc>
          <w:tcPr>
            <w:tcW w:w="1486" w:type="pct"/>
            <w:vMerge/>
          </w:tcPr>
          <w:p w14:paraId="53694733" w14:textId="77777777" w:rsidR="00CD1EC3" w:rsidRPr="00606C60" w:rsidRDefault="00CD1EC3" w:rsidP="00CD1EC3">
            <w:pPr>
              <w:pStyle w:val="NoSpacing"/>
              <w:rPr>
                <w:color w:val="000000" w:themeColor="text1"/>
                <w:sz w:val="16"/>
                <w:szCs w:val="16"/>
              </w:rPr>
            </w:pPr>
          </w:p>
        </w:tc>
        <w:tc>
          <w:tcPr>
            <w:tcW w:w="953" w:type="pct"/>
          </w:tcPr>
          <w:p w14:paraId="08DD5FD9"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FB2C606" w14:textId="657F8C7D" w:rsidR="00CD1EC3" w:rsidRPr="00606C60" w:rsidRDefault="00CD1EC3" w:rsidP="00CD1EC3">
            <w:pPr>
              <w:pStyle w:val="NoSpacing"/>
              <w:rPr>
                <w:color w:val="000000" w:themeColor="text1"/>
                <w:sz w:val="16"/>
                <w:szCs w:val="16"/>
              </w:rPr>
            </w:pPr>
            <w:r w:rsidRPr="00606C60">
              <w:rPr>
                <w:color w:val="000000" w:themeColor="text1"/>
                <w:sz w:val="16"/>
                <w:szCs w:val="16"/>
              </w:rPr>
              <w:t>–0.11 [–0.19; –0.03]</w:t>
            </w:r>
          </w:p>
        </w:tc>
        <w:tc>
          <w:tcPr>
            <w:tcW w:w="231" w:type="pct"/>
          </w:tcPr>
          <w:p w14:paraId="7863A4E0" w14:textId="75903186"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21B91745" w14:textId="2CBD18D2" w:rsidR="00CD1EC3" w:rsidRPr="00606C60" w:rsidRDefault="00CD1EC3" w:rsidP="00CD1EC3">
            <w:pPr>
              <w:pStyle w:val="NoSpacing"/>
              <w:rPr>
                <w:color w:val="000000" w:themeColor="text1"/>
                <w:sz w:val="16"/>
                <w:szCs w:val="16"/>
              </w:rPr>
            </w:pPr>
            <w:r w:rsidRPr="00606C60">
              <w:rPr>
                <w:color w:val="000000" w:themeColor="text1"/>
                <w:sz w:val="16"/>
                <w:szCs w:val="16"/>
              </w:rPr>
              <w:t>–2.80</w:t>
            </w:r>
          </w:p>
        </w:tc>
        <w:tc>
          <w:tcPr>
            <w:tcW w:w="308" w:type="pct"/>
          </w:tcPr>
          <w:p w14:paraId="54BE6923" w14:textId="2FC419F7" w:rsidR="00CD1EC3" w:rsidRPr="00606C60" w:rsidRDefault="00CD1EC3" w:rsidP="00CD1EC3">
            <w:pPr>
              <w:pStyle w:val="NoSpacing"/>
              <w:rPr>
                <w:color w:val="000000" w:themeColor="text1"/>
                <w:sz w:val="16"/>
                <w:szCs w:val="16"/>
              </w:rPr>
            </w:pPr>
            <w:r w:rsidRPr="00606C60">
              <w:rPr>
                <w:color w:val="000000" w:themeColor="text1"/>
                <w:sz w:val="16"/>
                <w:szCs w:val="16"/>
              </w:rPr>
              <w:t>313.81</w:t>
            </w:r>
          </w:p>
        </w:tc>
        <w:tc>
          <w:tcPr>
            <w:tcW w:w="293" w:type="pct"/>
          </w:tcPr>
          <w:p w14:paraId="27D450F6" w14:textId="50A5E648"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1732C0C4" w14:textId="5BAED972"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371" w:type="pct"/>
          </w:tcPr>
          <w:p w14:paraId="48B4BA6A" w14:textId="5DD8D496" w:rsidR="00CD1EC3" w:rsidRPr="00606C60" w:rsidRDefault="00CD1EC3" w:rsidP="00CD1EC3">
            <w:pPr>
              <w:pStyle w:val="NoSpacing"/>
              <w:rPr>
                <w:color w:val="000000" w:themeColor="text1"/>
                <w:sz w:val="16"/>
                <w:szCs w:val="16"/>
              </w:rPr>
            </w:pPr>
            <w:r w:rsidRPr="00606C60">
              <w:rPr>
                <w:color w:val="000000" w:themeColor="text1"/>
                <w:sz w:val="16"/>
                <w:szCs w:val="16"/>
              </w:rPr>
              <w:t>.016*</w:t>
            </w:r>
          </w:p>
        </w:tc>
      </w:tr>
      <w:tr w:rsidR="00606C60" w:rsidRPr="00606C60" w14:paraId="12C6680D" w14:textId="5860632D" w:rsidTr="00CD1EC3">
        <w:tc>
          <w:tcPr>
            <w:tcW w:w="1486" w:type="pct"/>
            <w:vMerge w:val="restart"/>
          </w:tcPr>
          <w:p w14:paraId="27A883E4" w14:textId="46D0257E" w:rsidR="00CD1EC3" w:rsidRPr="00606C60" w:rsidRDefault="00CD1EC3" w:rsidP="00CD1EC3">
            <w:pPr>
              <w:pStyle w:val="NoSpacing"/>
              <w:rPr>
                <w:color w:val="000000" w:themeColor="text1"/>
                <w:sz w:val="16"/>
                <w:szCs w:val="16"/>
              </w:rPr>
            </w:pPr>
            <w:r w:rsidRPr="00606C60">
              <w:rPr>
                <w:color w:val="000000" w:themeColor="text1"/>
                <w:sz w:val="16"/>
                <w:szCs w:val="16"/>
              </w:rPr>
              <w:t>BA36</w:t>
            </w:r>
            <w:r w:rsidRPr="00606C60">
              <w:rPr>
                <w:color w:val="000000" w:themeColor="text1"/>
                <w:sz w:val="16"/>
                <w:szCs w:val="16"/>
                <w:lang w:val="de-DE"/>
              </w:rPr>
              <w:t>, volume</w:t>
            </w:r>
          </w:p>
        </w:tc>
        <w:tc>
          <w:tcPr>
            <w:tcW w:w="953" w:type="pct"/>
          </w:tcPr>
          <w:p w14:paraId="06D89634" w14:textId="07CD6A8C"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E06EA3C" w14:textId="275FCD13" w:rsidR="00CD1EC3" w:rsidRPr="00606C60" w:rsidRDefault="00CD1EC3" w:rsidP="00CD1EC3">
            <w:pPr>
              <w:pStyle w:val="NoSpacing"/>
              <w:rPr>
                <w:color w:val="000000" w:themeColor="text1"/>
                <w:sz w:val="16"/>
                <w:szCs w:val="16"/>
              </w:rPr>
            </w:pPr>
            <w:r w:rsidRPr="00606C60">
              <w:rPr>
                <w:color w:val="000000" w:themeColor="text1"/>
                <w:sz w:val="16"/>
                <w:szCs w:val="16"/>
              </w:rPr>
              <w:t>–0.03 [–0.06; 0.00]</w:t>
            </w:r>
          </w:p>
        </w:tc>
        <w:tc>
          <w:tcPr>
            <w:tcW w:w="231" w:type="pct"/>
          </w:tcPr>
          <w:p w14:paraId="2A54D31E" w14:textId="5ADA1534"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1333FF24" w14:textId="06E3A445" w:rsidR="00CD1EC3" w:rsidRPr="00606C60" w:rsidRDefault="00CD1EC3" w:rsidP="00CD1EC3">
            <w:pPr>
              <w:pStyle w:val="NoSpacing"/>
              <w:rPr>
                <w:color w:val="000000" w:themeColor="text1"/>
                <w:sz w:val="16"/>
                <w:szCs w:val="16"/>
              </w:rPr>
            </w:pPr>
            <w:r w:rsidRPr="00606C60">
              <w:rPr>
                <w:color w:val="000000" w:themeColor="text1"/>
                <w:sz w:val="16"/>
                <w:szCs w:val="16"/>
              </w:rPr>
              <w:t>–1.76</w:t>
            </w:r>
          </w:p>
        </w:tc>
        <w:tc>
          <w:tcPr>
            <w:tcW w:w="308" w:type="pct"/>
          </w:tcPr>
          <w:p w14:paraId="4CCFC85E" w14:textId="31AC991A" w:rsidR="00CD1EC3" w:rsidRPr="00606C60" w:rsidRDefault="00CD1EC3" w:rsidP="00CD1EC3">
            <w:pPr>
              <w:pStyle w:val="NoSpacing"/>
              <w:rPr>
                <w:color w:val="000000" w:themeColor="text1"/>
                <w:sz w:val="16"/>
                <w:szCs w:val="16"/>
              </w:rPr>
            </w:pPr>
            <w:r w:rsidRPr="00606C60">
              <w:rPr>
                <w:color w:val="000000" w:themeColor="text1"/>
                <w:sz w:val="16"/>
                <w:szCs w:val="16"/>
              </w:rPr>
              <w:t>224.86</w:t>
            </w:r>
          </w:p>
        </w:tc>
        <w:tc>
          <w:tcPr>
            <w:tcW w:w="293" w:type="pct"/>
          </w:tcPr>
          <w:p w14:paraId="5A469224" w14:textId="7F739809"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606160AB" w14:textId="6071AD1E" w:rsidR="00CD1EC3" w:rsidRPr="00606C60" w:rsidRDefault="00CD1EC3" w:rsidP="00CD1EC3">
            <w:pPr>
              <w:pStyle w:val="NoSpacing"/>
              <w:rPr>
                <w:color w:val="000000" w:themeColor="text1"/>
                <w:sz w:val="16"/>
                <w:szCs w:val="16"/>
              </w:rPr>
            </w:pPr>
            <w:r w:rsidRPr="00606C60">
              <w:rPr>
                <w:color w:val="000000" w:themeColor="text1"/>
                <w:sz w:val="16"/>
                <w:szCs w:val="16"/>
              </w:rPr>
              <w:t>.080</w:t>
            </w:r>
          </w:p>
        </w:tc>
        <w:tc>
          <w:tcPr>
            <w:tcW w:w="371" w:type="pct"/>
          </w:tcPr>
          <w:p w14:paraId="04C99A0E" w14:textId="040B4440" w:rsidR="00CD1EC3" w:rsidRPr="00606C60" w:rsidRDefault="00CD1EC3" w:rsidP="00CD1EC3">
            <w:pPr>
              <w:pStyle w:val="NoSpacing"/>
              <w:rPr>
                <w:color w:val="000000" w:themeColor="text1"/>
                <w:sz w:val="16"/>
                <w:szCs w:val="16"/>
              </w:rPr>
            </w:pPr>
            <w:r w:rsidRPr="00606C60">
              <w:rPr>
                <w:color w:val="000000" w:themeColor="text1"/>
                <w:sz w:val="16"/>
                <w:szCs w:val="16"/>
              </w:rPr>
              <w:t>.112</w:t>
            </w:r>
          </w:p>
        </w:tc>
      </w:tr>
      <w:tr w:rsidR="00606C60" w:rsidRPr="00606C60" w14:paraId="0FDE7B2C" w14:textId="4527C35B" w:rsidTr="00CD1EC3">
        <w:tc>
          <w:tcPr>
            <w:tcW w:w="1486" w:type="pct"/>
            <w:vMerge/>
          </w:tcPr>
          <w:p w14:paraId="60926BB9" w14:textId="77777777" w:rsidR="00CD1EC3" w:rsidRPr="00606C60" w:rsidRDefault="00CD1EC3" w:rsidP="00CD1EC3">
            <w:pPr>
              <w:pStyle w:val="NoSpacing"/>
              <w:rPr>
                <w:color w:val="000000" w:themeColor="text1"/>
                <w:sz w:val="16"/>
                <w:szCs w:val="16"/>
              </w:rPr>
            </w:pPr>
          </w:p>
        </w:tc>
        <w:tc>
          <w:tcPr>
            <w:tcW w:w="953" w:type="pct"/>
          </w:tcPr>
          <w:p w14:paraId="6C3B9077" w14:textId="5158801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4221386" w14:textId="794A4E42" w:rsidR="00CD1EC3" w:rsidRPr="00606C60" w:rsidRDefault="00CD1EC3" w:rsidP="00CD1EC3">
            <w:pPr>
              <w:pStyle w:val="NoSpacing"/>
              <w:rPr>
                <w:color w:val="000000" w:themeColor="text1"/>
                <w:sz w:val="16"/>
                <w:szCs w:val="16"/>
              </w:rPr>
            </w:pPr>
            <w:r w:rsidRPr="00606C60">
              <w:rPr>
                <w:color w:val="000000" w:themeColor="text1"/>
                <w:sz w:val="16"/>
                <w:szCs w:val="16"/>
              </w:rPr>
              <w:t>–0.03 [–0.06; –0.01]</w:t>
            </w:r>
          </w:p>
        </w:tc>
        <w:tc>
          <w:tcPr>
            <w:tcW w:w="231" w:type="pct"/>
          </w:tcPr>
          <w:p w14:paraId="6A53E3E7" w14:textId="21CAC138"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269" w:type="pct"/>
          </w:tcPr>
          <w:p w14:paraId="2F5B0829" w14:textId="4BD143BE" w:rsidR="00CD1EC3" w:rsidRPr="00606C60" w:rsidRDefault="00CD1EC3" w:rsidP="00CD1EC3">
            <w:pPr>
              <w:pStyle w:val="NoSpacing"/>
              <w:rPr>
                <w:color w:val="000000" w:themeColor="text1"/>
                <w:sz w:val="16"/>
                <w:szCs w:val="16"/>
              </w:rPr>
            </w:pPr>
            <w:r w:rsidRPr="00606C60">
              <w:rPr>
                <w:color w:val="000000" w:themeColor="text1"/>
                <w:sz w:val="16"/>
                <w:szCs w:val="16"/>
              </w:rPr>
              <w:t>–2.37</w:t>
            </w:r>
          </w:p>
        </w:tc>
        <w:tc>
          <w:tcPr>
            <w:tcW w:w="308" w:type="pct"/>
          </w:tcPr>
          <w:p w14:paraId="5254CE4E" w14:textId="2106F398" w:rsidR="00CD1EC3" w:rsidRPr="00606C60" w:rsidRDefault="00CD1EC3" w:rsidP="00CD1EC3">
            <w:pPr>
              <w:pStyle w:val="NoSpacing"/>
              <w:rPr>
                <w:color w:val="000000" w:themeColor="text1"/>
                <w:sz w:val="16"/>
                <w:szCs w:val="16"/>
              </w:rPr>
            </w:pPr>
            <w:r w:rsidRPr="00606C60">
              <w:rPr>
                <w:color w:val="000000" w:themeColor="text1"/>
                <w:sz w:val="16"/>
                <w:szCs w:val="16"/>
              </w:rPr>
              <w:t>247.49</w:t>
            </w:r>
          </w:p>
        </w:tc>
        <w:tc>
          <w:tcPr>
            <w:tcW w:w="293" w:type="pct"/>
          </w:tcPr>
          <w:p w14:paraId="1A7B7622" w14:textId="1995093C"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0D6FAA21" w14:textId="7E9CF076" w:rsidR="00CD1EC3" w:rsidRPr="00606C60" w:rsidRDefault="00CD1EC3" w:rsidP="00CD1EC3">
            <w:pPr>
              <w:pStyle w:val="NoSpacing"/>
              <w:rPr>
                <w:color w:val="000000" w:themeColor="text1"/>
                <w:sz w:val="16"/>
                <w:szCs w:val="16"/>
              </w:rPr>
            </w:pPr>
            <w:r w:rsidRPr="00606C60">
              <w:rPr>
                <w:color w:val="000000" w:themeColor="text1"/>
                <w:sz w:val="16"/>
                <w:szCs w:val="16"/>
              </w:rPr>
              <w:t>.019*</w:t>
            </w:r>
          </w:p>
        </w:tc>
        <w:tc>
          <w:tcPr>
            <w:tcW w:w="371" w:type="pct"/>
          </w:tcPr>
          <w:p w14:paraId="217E63B6" w14:textId="65C1D6AD" w:rsidR="00CD1EC3" w:rsidRPr="00606C60" w:rsidRDefault="00CD1EC3" w:rsidP="00CD1EC3">
            <w:pPr>
              <w:pStyle w:val="NoSpacing"/>
              <w:rPr>
                <w:color w:val="000000" w:themeColor="text1"/>
                <w:sz w:val="16"/>
                <w:szCs w:val="16"/>
              </w:rPr>
            </w:pPr>
            <w:r w:rsidRPr="00606C60">
              <w:rPr>
                <w:color w:val="000000" w:themeColor="text1"/>
                <w:sz w:val="16"/>
                <w:szCs w:val="16"/>
              </w:rPr>
              <w:t>.033*</w:t>
            </w:r>
          </w:p>
        </w:tc>
      </w:tr>
      <w:tr w:rsidR="00606C60" w:rsidRPr="00606C60" w14:paraId="5C5472AF" w14:textId="08C3F4F1" w:rsidTr="00CD1EC3">
        <w:tc>
          <w:tcPr>
            <w:tcW w:w="1486" w:type="pct"/>
            <w:vMerge/>
          </w:tcPr>
          <w:p w14:paraId="65280FE3" w14:textId="77777777" w:rsidR="00CD1EC3" w:rsidRPr="00606C60" w:rsidRDefault="00CD1EC3" w:rsidP="00CD1EC3">
            <w:pPr>
              <w:pStyle w:val="NoSpacing"/>
              <w:rPr>
                <w:color w:val="000000" w:themeColor="text1"/>
                <w:sz w:val="16"/>
                <w:szCs w:val="16"/>
              </w:rPr>
            </w:pPr>
          </w:p>
        </w:tc>
        <w:tc>
          <w:tcPr>
            <w:tcW w:w="953" w:type="pct"/>
          </w:tcPr>
          <w:p w14:paraId="4CF66D8D" w14:textId="76AA92B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24D59E41" w14:textId="665F881F" w:rsidR="00CD1EC3" w:rsidRPr="00606C60" w:rsidRDefault="00CD1EC3" w:rsidP="00CD1EC3">
            <w:pPr>
              <w:pStyle w:val="NoSpacing"/>
              <w:rPr>
                <w:color w:val="000000" w:themeColor="text1"/>
                <w:sz w:val="16"/>
                <w:szCs w:val="16"/>
              </w:rPr>
            </w:pPr>
            <w:r w:rsidRPr="00606C60">
              <w:rPr>
                <w:color w:val="000000" w:themeColor="text1"/>
                <w:sz w:val="16"/>
                <w:szCs w:val="16"/>
              </w:rPr>
              <w:t>–0.04 [–0.08; –0.01]</w:t>
            </w:r>
          </w:p>
        </w:tc>
        <w:tc>
          <w:tcPr>
            <w:tcW w:w="231" w:type="pct"/>
          </w:tcPr>
          <w:p w14:paraId="3224E9E6" w14:textId="6C89C144"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4D2DDE91" w14:textId="4CACA2AF" w:rsidR="00CD1EC3" w:rsidRPr="00606C60" w:rsidRDefault="00CD1EC3" w:rsidP="00CD1EC3">
            <w:pPr>
              <w:pStyle w:val="NoSpacing"/>
              <w:rPr>
                <w:color w:val="000000" w:themeColor="text1"/>
                <w:sz w:val="16"/>
                <w:szCs w:val="16"/>
              </w:rPr>
            </w:pPr>
            <w:r w:rsidRPr="00606C60">
              <w:rPr>
                <w:color w:val="000000" w:themeColor="text1"/>
                <w:sz w:val="16"/>
                <w:szCs w:val="16"/>
              </w:rPr>
              <w:t>–2.50</w:t>
            </w:r>
          </w:p>
        </w:tc>
        <w:tc>
          <w:tcPr>
            <w:tcW w:w="308" w:type="pct"/>
          </w:tcPr>
          <w:p w14:paraId="73C03B7C" w14:textId="4D25AC12" w:rsidR="00CD1EC3" w:rsidRPr="00606C60" w:rsidRDefault="00CD1EC3" w:rsidP="00CD1EC3">
            <w:pPr>
              <w:pStyle w:val="NoSpacing"/>
              <w:rPr>
                <w:color w:val="000000" w:themeColor="text1"/>
                <w:sz w:val="16"/>
                <w:szCs w:val="16"/>
              </w:rPr>
            </w:pPr>
            <w:r w:rsidRPr="00606C60">
              <w:rPr>
                <w:color w:val="000000" w:themeColor="text1"/>
                <w:sz w:val="16"/>
                <w:szCs w:val="16"/>
              </w:rPr>
              <w:t>274.53</w:t>
            </w:r>
          </w:p>
        </w:tc>
        <w:tc>
          <w:tcPr>
            <w:tcW w:w="293" w:type="pct"/>
          </w:tcPr>
          <w:p w14:paraId="30B709F2" w14:textId="77E7E293"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7905532A" w14:textId="1F958043" w:rsidR="00CD1EC3" w:rsidRPr="00606C60" w:rsidRDefault="00CD1EC3" w:rsidP="00CD1EC3">
            <w:pPr>
              <w:pStyle w:val="NoSpacing"/>
              <w:rPr>
                <w:color w:val="000000" w:themeColor="text1"/>
                <w:sz w:val="16"/>
                <w:szCs w:val="16"/>
              </w:rPr>
            </w:pPr>
            <w:r w:rsidRPr="00606C60">
              <w:rPr>
                <w:color w:val="000000" w:themeColor="text1"/>
                <w:sz w:val="16"/>
                <w:szCs w:val="16"/>
              </w:rPr>
              <w:t>.013*</w:t>
            </w:r>
          </w:p>
        </w:tc>
        <w:tc>
          <w:tcPr>
            <w:tcW w:w="371" w:type="pct"/>
          </w:tcPr>
          <w:p w14:paraId="60988163" w14:textId="45665F02" w:rsidR="00CD1EC3" w:rsidRPr="00606C60" w:rsidRDefault="00CD1EC3" w:rsidP="00CD1EC3">
            <w:pPr>
              <w:pStyle w:val="NoSpacing"/>
              <w:rPr>
                <w:color w:val="000000" w:themeColor="text1"/>
                <w:sz w:val="16"/>
                <w:szCs w:val="16"/>
              </w:rPr>
            </w:pPr>
            <w:r w:rsidRPr="00606C60">
              <w:rPr>
                <w:color w:val="000000" w:themeColor="text1"/>
                <w:sz w:val="16"/>
                <w:szCs w:val="16"/>
              </w:rPr>
              <w:t>.030*</w:t>
            </w:r>
          </w:p>
        </w:tc>
      </w:tr>
      <w:tr w:rsidR="00606C60" w:rsidRPr="00606C60" w14:paraId="5C75ADB8" w14:textId="55A8A9E0" w:rsidTr="00CD1EC3">
        <w:tc>
          <w:tcPr>
            <w:tcW w:w="1486" w:type="pct"/>
            <w:vMerge/>
          </w:tcPr>
          <w:p w14:paraId="2EC08A27" w14:textId="77777777" w:rsidR="00CD1EC3" w:rsidRPr="00606C60" w:rsidRDefault="00CD1EC3" w:rsidP="00CD1EC3">
            <w:pPr>
              <w:pStyle w:val="NoSpacing"/>
              <w:rPr>
                <w:color w:val="000000" w:themeColor="text1"/>
                <w:sz w:val="16"/>
                <w:szCs w:val="16"/>
              </w:rPr>
            </w:pPr>
          </w:p>
        </w:tc>
        <w:tc>
          <w:tcPr>
            <w:tcW w:w="953" w:type="pct"/>
          </w:tcPr>
          <w:p w14:paraId="2B80C732" w14:textId="6351FA58"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6669884" w14:textId="5686A089" w:rsidR="00CD1EC3" w:rsidRPr="00606C60" w:rsidRDefault="00CD1EC3" w:rsidP="00CD1EC3">
            <w:pPr>
              <w:pStyle w:val="NoSpacing"/>
              <w:rPr>
                <w:color w:val="000000" w:themeColor="text1"/>
                <w:sz w:val="16"/>
                <w:szCs w:val="16"/>
              </w:rPr>
            </w:pPr>
            <w:r w:rsidRPr="00606C60">
              <w:rPr>
                <w:color w:val="000000" w:themeColor="text1"/>
                <w:sz w:val="16"/>
                <w:szCs w:val="16"/>
              </w:rPr>
              <w:t>–0.18 [–0.23; –0.13]</w:t>
            </w:r>
          </w:p>
        </w:tc>
        <w:tc>
          <w:tcPr>
            <w:tcW w:w="231" w:type="pct"/>
          </w:tcPr>
          <w:p w14:paraId="28F5C124" w14:textId="1EA08DCB"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76FF5CF7" w14:textId="2B866615" w:rsidR="00CD1EC3" w:rsidRPr="00606C60" w:rsidRDefault="00CD1EC3" w:rsidP="00CD1EC3">
            <w:pPr>
              <w:pStyle w:val="NoSpacing"/>
              <w:rPr>
                <w:color w:val="000000" w:themeColor="text1"/>
                <w:sz w:val="16"/>
                <w:szCs w:val="16"/>
              </w:rPr>
            </w:pPr>
            <w:r w:rsidRPr="00606C60">
              <w:rPr>
                <w:color w:val="000000" w:themeColor="text1"/>
                <w:sz w:val="16"/>
                <w:szCs w:val="16"/>
              </w:rPr>
              <w:t>–7.50</w:t>
            </w:r>
          </w:p>
        </w:tc>
        <w:tc>
          <w:tcPr>
            <w:tcW w:w="308" w:type="pct"/>
          </w:tcPr>
          <w:p w14:paraId="3D9E563C" w14:textId="4CEAA54E" w:rsidR="00CD1EC3" w:rsidRPr="00606C60" w:rsidRDefault="00CD1EC3" w:rsidP="00CD1EC3">
            <w:pPr>
              <w:pStyle w:val="NoSpacing"/>
              <w:rPr>
                <w:color w:val="000000" w:themeColor="text1"/>
                <w:sz w:val="16"/>
                <w:szCs w:val="16"/>
              </w:rPr>
            </w:pPr>
            <w:r w:rsidRPr="00606C60">
              <w:rPr>
                <w:color w:val="000000" w:themeColor="text1"/>
                <w:sz w:val="16"/>
                <w:szCs w:val="16"/>
              </w:rPr>
              <w:t>314.41</w:t>
            </w:r>
          </w:p>
        </w:tc>
        <w:tc>
          <w:tcPr>
            <w:tcW w:w="293" w:type="pct"/>
          </w:tcPr>
          <w:p w14:paraId="7E5F01DA" w14:textId="51330E47" w:rsidR="00CD1EC3" w:rsidRPr="00606C60" w:rsidRDefault="00CD1EC3" w:rsidP="00CD1EC3">
            <w:pPr>
              <w:pStyle w:val="NoSpacing"/>
              <w:rPr>
                <w:color w:val="000000" w:themeColor="text1"/>
                <w:sz w:val="16"/>
                <w:szCs w:val="16"/>
              </w:rPr>
            </w:pPr>
            <w:r w:rsidRPr="00606C60">
              <w:rPr>
                <w:color w:val="000000" w:themeColor="text1"/>
                <w:sz w:val="16"/>
                <w:szCs w:val="16"/>
              </w:rPr>
              <w:t>0.15</w:t>
            </w:r>
          </w:p>
        </w:tc>
        <w:tc>
          <w:tcPr>
            <w:tcW w:w="373" w:type="pct"/>
          </w:tcPr>
          <w:p w14:paraId="1DD70208" w14:textId="5778D38D"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4289DA54" w14:textId="5158B3E5"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19520127" w14:textId="3D89AE32" w:rsidTr="00CD1EC3">
        <w:tc>
          <w:tcPr>
            <w:tcW w:w="1486" w:type="pct"/>
            <w:vMerge/>
          </w:tcPr>
          <w:p w14:paraId="29964A41" w14:textId="77777777" w:rsidR="00CD1EC3" w:rsidRPr="00606C60" w:rsidRDefault="00CD1EC3" w:rsidP="00CD1EC3">
            <w:pPr>
              <w:pStyle w:val="NoSpacing"/>
              <w:rPr>
                <w:color w:val="000000" w:themeColor="text1"/>
                <w:sz w:val="16"/>
                <w:szCs w:val="16"/>
              </w:rPr>
            </w:pPr>
          </w:p>
        </w:tc>
        <w:tc>
          <w:tcPr>
            <w:tcW w:w="953" w:type="pct"/>
          </w:tcPr>
          <w:p w14:paraId="05AB745C" w14:textId="588A3E80"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D9BB19C" w14:textId="63780D6A" w:rsidR="00CD1EC3" w:rsidRPr="00606C60" w:rsidRDefault="00CD1EC3" w:rsidP="00CD1EC3">
            <w:pPr>
              <w:pStyle w:val="NoSpacing"/>
              <w:rPr>
                <w:color w:val="000000" w:themeColor="text1"/>
                <w:sz w:val="16"/>
                <w:szCs w:val="16"/>
              </w:rPr>
            </w:pPr>
            <w:r w:rsidRPr="00606C60">
              <w:rPr>
                <w:color w:val="000000" w:themeColor="text1"/>
                <w:sz w:val="16"/>
                <w:szCs w:val="16"/>
              </w:rPr>
              <w:t>0.00 [–0.04; 0.03]</w:t>
            </w:r>
          </w:p>
        </w:tc>
        <w:tc>
          <w:tcPr>
            <w:tcW w:w="231" w:type="pct"/>
          </w:tcPr>
          <w:p w14:paraId="78F96C62" w14:textId="266D4795"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13BFED15" w14:textId="00C28093" w:rsidR="00CD1EC3" w:rsidRPr="00606C60" w:rsidRDefault="00CD1EC3" w:rsidP="00CD1EC3">
            <w:pPr>
              <w:pStyle w:val="NoSpacing"/>
              <w:rPr>
                <w:color w:val="000000" w:themeColor="text1"/>
                <w:sz w:val="16"/>
                <w:szCs w:val="16"/>
              </w:rPr>
            </w:pPr>
            <w:r w:rsidRPr="00606C60">
              <w:rPr>
                <w:color w:val="000000" w:themeColor="text1"/>
                <w:sz w:val="16"/>
                <w:szCs w:val="16"/>
              </w:rPr>
              <w:t>–0.17</w:t>
            </w:r>
          </w:p>
        </w:tc>
        <w:tc>
          <w:tcPr>
            <w:tcW w:w="308" w:type="pct"/>
          </w:tcPr>
          <w:p w14:paraId="44F6ED4F" w14:textId="4D73D45F" w:rsidR="00CD1EC3" w:rsidRPr="00606C60" w:rsidRDefault="00CD1EC3" w:rsidP="00CD1EC3">
            <w:pPr>
              <w:pStyle w:val="NoSpacing"/>
              <w:rPr>
                <w:color w:val="000000" w:themeColor="text1"/>
                <w:sz w:val="16"/>
                <w:szCs w:val="16"/>
              </w:rPr>
            </w:pPr>
            <w:r w:rsidRPr="00606C60">
              <w:rPr>
                <w:color w:val="000000" w:themeColor="text1"/>
                <w:sz w:val="16"/>
                <w:szCs w:val="16"/>
              </w:rPr>
              <w:t>238.58</w:t>
            </w:r>
          </w:p>
        </w:tc>
        <w:tc>
          <w:tcPr>
            <w:tcW w:w="293" w:type="pct"/>
          </w:tcPr>
          <w:p w14:paraId="4FFACFC2" w14:textId="78C77F12"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64011A12" w14:textId="22303176" w:rsidR="00CD1EC3" w:rsidRPr="00606C60" w:rsidRDefault="00CD1EC3" w:rsidP="00CD1EC3">
            <w:pPr>
              <w:pStyle w:val="NoSpacing"/>
              <w:rPr>
                <w:color w:val="000000" w:themeColor="text1"/>
                <w:sz w:val="16"/>
                <w:szCs w:val="16"/>
              </w:rPr>
            </w:pPr>
            <w:r w:rsidRPr="00606C60">
              <w:rPr>
                <w:color w:val="000000" w:themeColor="text1"/>
                <w:sz w:val="16"/>
                <w:szCs w:val="16"/>
              </w:rPr>
              <w:t>.864</w:t>
            </w:r>
          </w:p>
        </w:tc>
        <w:tc>
          <w:tcPr>
            <w:tcW w:w="371" w:type="pct"/>
          </w:tcPr>
          <w:p w14:paraId="65EC7A4C" w14:textId="2DE651BD" w:rsidR="00CD1EC3" w:rsidRPr="00606C60" w:rsidRDefault="00CD1EC3" w:rsidP="00CD1EC3">
            <w:pPr>
              <w:pStyle w:val="NoSpacing"/>
              <w:rPr>
                <w:color w:val="000000" w:themeColor="text1"/>
                <w:sz w:val="16"/>
                <w:szCs w:val="16"/>
              </w:rPr>
            </w:pPr>
            <w:r w:rsidRPr="00606C60">
              <w:rPr>
                <w:color w:val="000000" w:themeColor="text1"/>
                <w:sz w:val="16"/>
                <w:szCs w:val="16"/>
              </w:rPr>
              <w:t>.864</w:t>
            </w:r>
          </w:p>
        </w:tc>
      </w:tr>
      <w:tr w:rsidR="00606C60" w:rsidRPr="00606C60" w14:paraId="3C52F9EC" w14:textId="3C1C900C" w:rsidTr="00CD1EC3">
        <w:tc>
          <w:tcPr>
            <w:tcW w:w="1486" w:type="pct"/>
            <w:vMerge/>
          </w:tcPr>
          <w:p w14:paraId="7A02FC1F" w14:textId="77777777" w:rsidR="00CD1EC3" w:rsidRPr="00606C60" w:rsidRDefault="00CD1EC3" w:rsidP="00CD1EC3">
            <w:pPr>
              <w:pStyle w:val="NoSpacing"/>
              <w:rPr>
                <w:color w:val="000000" w:themeColor="text1"/>
                <w:sz w:val="16"/>
                <w:szCs w:val="16"/>
              </w:rPr>
            </w:pPr>
          </w:p>
        </w:tc>
        <w:tc>
          <w:tcPr>
            <w:tcW w:w="953" w:type="pct"/>
          </w:tcPr>
          <w:p w14:paraId="5F8F31FD"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37D9300" w14:textId="136B8CC9" w:rsidR="00CD1EC3" w:rsidRPr="00606C60" w:rsidRDefault="00CD1EC3" w:rsidP="00CD1EC3">
            <w:pPr>
              <w:pStyle w:val="NoSpacing"/>
              <w:rPr>
                <w:color w:val="000000" w:themeColor="text1"/>
                <w:sz w:val="16"/>
                <w:szCs w:val="16"/>
              </w:rPr>
            </w:pPr>
            <w:r w:rsidRPr="00606C60">
              <w:rPr>
                <w:color w:val="000000" w:themeColor="text1"/>
                <w:sz w:val="16"/>
                <w:szCs w:val="16"/>
              </w:rPr>
              <w:t>–0.01 [–0.05; 0.03]</w:t>
            </w:r>
          </w:p>
        </w:tc>
        <w:tc>
          <w:tcPr>
            <w:tcW w:w="231" w:type="pct"/>
          </w:tcPr>
          <w:p w14:paraId="537D238B" w14:textId="6FAF83E8"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02C95C59" w14:textId="14B1AED0" w:rsidR="00CD1EC3" w:rsidRPr="00606C60" w:rsidRDefault="00CD1EC3" w:rsidP="00CD1EC3">
            <w:pPr>
              <w:pStyle w:val="NoSpacing"/>
              <w:rPr>
                <w:color w:val="000000" w:themeColor="text1"/>
                <w:sz w:val="16"/>
                <w:szCs w:val="16"/>
              </w:rPr>
            </w:pPr>
            <w:r w:rsidRPr="00606C60">
              <w:rPr>
                <w:color w:val="000000" w:themeColor="text1"/>
                <w:sz w:val="16"/>
                <w:szCs w:val="16"/>
              </w:rPr>
              <w:t>–0.58</w:t>
            </w:r>
          </w:p>
        </w:tc>
        <w:tc>
          <w:tcPr>
            <w:tcW w:w="308" w:type="pct"/>
          </w:tcPr>
          <w:p w14:paraId="01E87570" w14:textId="3E2F39DD" w:rsidR="00CD1EC3" w:rsidRPr="00606C60" w:rsidRDefault="00CD1EC3" w:rsidP="00CD1EC3">
            <w:pPr>
              <w:pStyle w:val="NoSpacing"/>
              <w:rPr>
                <w:color w:val="000000" w:themeColor="text1"/>
                <w:sz w:val="16"/>
                <w:szCs w:val="16"/>
              </w:rPr>
            </w:pPr>
            <w:r w:rsidRPr="00606C60">
              <w:rPr>
                <w:color w:val="000000" w:themeColor="text1"/>
                <w:sz w:val="16"/>
                <w:szCs w:val="16"/>
              </w:rPr>
              <w:t>278.40</w:t>
            </w:r>
          </w:p>
        </w:tc>
        <w:tc>
          <w:tcPr>
            <w:tcW w:w="293" w:type="pct"/>
          </w:tcPr>
          <w:p w14:paraId="4DEDF885" w14:textId="02F18AFE"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3D63E4F2" w14:textId="1F167CCA" w:rsidR="00CD1EC3" w:rsidRPr="00606C60" w:rsidRDefault="00CD1EC3" w:rsidP="00CD1EC3">
            <w:pPr>
              <w:pStyle w:val="NoSpacing"/>
              <w:rPr>
                <w:color w:val="000000" w:themeColor="text1"/>
                <w:sz w:val="16"/>
                <w:szCs w:val="16"/>
              </w:rPr>
            </w:pPr>
            <w:r w:rsidRPr="00606C60">
              <w:rPr>
                <w:color w:val="000000" w:themeColor="text1"/>
                <w:sz w:val="16"/>
                <w:szCs w:val="16"/>
              </w:rPr>
              <w:t>.564</w:t>
            </w:r>
          </w:p>
        </w:tc>
        <w:tc>
          <w:tcPr>
            <w:tcW w:w="371" w:type="pct"/>
          </w:tcPr>
          <w:p w14:paraId="2ECEFF6A" w14:textId="3CBE01C7" w:rsidR="00CD1EC3" w:rsidRPr="00606C60" w:rsidRDefault="00CD1EC3" w:rsidP="00CD1EC3">
            <w:pPr>
              <w:pStyle w:val="NoSpacing"/>
              <w:rPr>
                <w:color w:val="000000" w:themeColor="text1"/>
                <w:sz w:val="16"/>
                <w:szCs w:val="16"/>
              </w:rPr>
            </w:pPr>
            <w:r w:rsidRPr="00606C60">
              <w:rPr>
                <w:color w:val="000000" w:themeColor="text1"/>
                <w:sz w:val="16"/>
                <w:szCs w:val="16"/>
              </w:rPr>
              <w:t>.658</w:t>
            </w:r>
          </w:p>
        </w:tc>
      </w:tr>
      <w:tr w:rsidR="00606C60" w:rsidRPr="00606C60" w14:paraId="53CA07BC" w14:textId="5629644B" w:rsidTr="00CD1EC3">
        <w:tc>
          <w:tcPr>
            <w:tcW w:w="1486" w:type="pct"/>
            <w:vMerge/>
          </w:tcPr>
          <w:p w14:paraId="564A9CB0" w14:textId="77777777" w:rsidR="00CD1EC3" w:rsidRPr="00606C60" w:rsidRDefault="00CD1EC3" w:rsidP="00CD1EC3">
            <w:pPr>
              <w:pStyle w:val="NoSpacing"/>
              <w:rPr>
                <w:color w:val="000000" w:themeColor="text1"/>
                <w:sz w:val="16"/>
                <w:szCs w:val="16"/>
              </w:rPr>
            </w:pPr>
          </w:p>
        </w:tc>
        <w:tc>
          <w:tcPr>
            <w:tcW w:w="953" w:type="pct"/>
          </w:tcPr>
          <w:p w14:paraId="0769F07F"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63BE27A" w14:textId="05B162E1" w:rsidR="00CD1EC3" w:rsidRPr="00606C60" w:rsidRDefault="00CD1EC3" w:rsidP="00CD1EC3">
            <w:pPr>
              <w:pStyle w:val="NoSpacing"/>
              <w:rPr>
                <w:color w:val="000000" w:themeColor="text1"/>
                <w:sz w:val="16"/>
                <w:szCs w:val="16"/>
              </w:rPr>
            </w:pPr>
            <w:r w:rsidRPr="00606C60">
              <w:rPr>
                <w:color w:val="000000" w:themeColor="text1"/>
                <w:sz w:val="16"/>
                <w:szCs w:val="16"/>
              </w:rPr>
              <w:t>–0.13 [–0.19; –0.08]</w:t>
            </w:r>
          </w:p>
        </w:tc>
        <w:tc>
          <w:tcPr>
            <w:tcW w:w="231" w:type="pct"/>
          </w:tcPr>
          <w:p w14:paraId="426C077C" w14:textId="6BE0F03A"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4567FD7C" w14:textId="7B4822F6" w:rsidR="00CD1EC3" w:rsidRPr="00606C60" w:rsidRDefault="00CD1EC3" w:rsidP="00CD1EC3">
            <w:pPr>
              <w:pStyle w:val="NoSpacing"/>
              <w:rPr>
                <w:color w:val="000000" w:themeColor="text1"/>
                <w:sz w:val="16"/>
                <w:szCs w:val="16"/>
              </w:rPr>
            </w:pPr>
            <w:r w:rsidRPr="00606C60">
              <w:rPr>
                <w:color w:val="000000" w:themeColor="text1"/>
                <w:sz w:val="16"/>
                <w:szCs w:val="16"/>
              </w:rPr>
              <w:t>–4.90</w:t>
            </w:r>
          </w:p>
        </w:tc>
        <w:tc>
          <w:tcPr>
            <w:tcW w:w="308" w:type="pct"/>
          </w:tcPr>
          <w:p w14:paraId="417444EE" w14:textId="4D7D1134" w:rsidR="00CD1EC3" w:rsidRPr="00606C60" w:rsidRDefault="00CD1EC3" w:rsidP="00CD1EC3">
            <w:pPr>
              <w:pStyle w:val="NoSpacing"/>
              <w:rPr>
                <w:color w:val="000000" w:themeColor="text1"/>
                <w:sz w:val="16"/>
                <w:szCs w:val="16"/>
              </w:rPr>
            </w:pPr>
            <w:r w:rsidRPr="00606C60">
              <w:rPr>
                <w:color w:val="000000" w:themeColor="text1"/>
                <w:sz w:val="16"/>
                <w:szCs w:val="16"/>
              </w:rPr>
              <w:t>310.12</w:t>
            </w:r>
          </w:p>
        </w:tc>
        <w:tc>
          <w:tcPr>
            <w:tcW w:w="293" w:type="pct"/>
          </w:tcPr>
          <w:p w14:paraId="248531DC" w14:textId="5D1BEBFA"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c>
          <w:tcPr>
            <w:tcW w:w="373" w:type="pct"/>
          </w:tcPr>
          <w:p w14:paraId="24D67EC5" w14:textId="015B90B3"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0CF96279" w14:textId="30CAD156"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701BFB37" w14:textId="56436B89" w:rsidTr="00CD1EC3">
        <w:tc>
          <w:tcPr>
            <w:tcW w:w="1486" w:type="pct"/>
            <w:vMerge w:val="restart"/>
          </w:tcPr>
          <w:p w14:paraId="08978BAB" w14:textId="3B4740E4" w:rsidR="00CD1EC3" w:rsidRPr="00606C60" w:rsidRDefault="00CD1EC3" w:rsidP="00CD1EC3">
            <w:pPr>
              <w:pStyle w:val="NoSpacing"/>
              <w:rPr>
                <w:color w:val="000000" w:themeColor="text1"/>
                <w:sz w:val="16"/>
                <w:szCs w:val="16"/>
              </w:rPr>
            </w:pPr>
            <w:r w:rsidRPr="00606C60">
              <w:rPr>
                <w:color w:val="000000" w:themeColor="text1"/>
                <w:sz w:val="16"/>
                <w:szCs w:val="16"/>
              </w:rPr>
              <w:t>Parahippocampal cortex</w:t>
            </w:r>
            <w:r w:rsidRPr="00606C60">
              <w:rPr>
                <w:color w:val="000000" w:themeColor="text1"/>
                <w:sz w:val="16"/>
                <w:szCs w:val="16"/>
                <w:lang w:val="de-DE"/>
              </w:rPr>
              <w:t>, volume</w:t>
            </w:r>
            <w:r w:rsidRPr="00606C60">
              <w:rPr>
                <w:color w:val="000000" w:themeColor="text1"/>
                <w:sz w:val="16"/>
                <w:szCs w:val="16"/>
                <w:vertAlign w:val="superscript"/>
                <w:lang w:val="de-DE"/>
              </w:rPr>
              <w:t>†</w:t>
            </w:r>
          </w:p>
        </w:tc>
        <w:tc>
          <w:tcPr>
            <w:tcW w:w="953" w:type="pct"/>
          </w:tcPr>
          <w:p w14:paraId="38D5E6D4" w14:textId="1C435D50"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1052657" w14:textId="3BB8B635" w:rsidR="00CD1EC3" w:rsidRPr="00606C60" w:rsidRDefault="00CD1EC3" w:rsidP="00CD1EC3">
            <w:pPr>
              <w:pStyle w:val="NoSpacing"/>
              <w:rPr>
                <w:color w:val="000000" w:themeColor="text1"/>
                <w:sz w:val="16"/>
                <w:szCs w:val="16"/>
              </w:rPr>
            </w:pPr>
            <w:r w:rsidRPr="00606C60">
              <w:rPr>
                <w:color w:val="000000" w:themeColor="text1"/>
                <w:sz w:val="16"/>
                <w:szCs w:val="16"/>
              </w:rPr>
              <w:t>0.03 [–0.02; 0.07]</w:t>
            </w:r>
          </w:p>
        </w:tc>
        <w:tc>
          <w:tcPr>
            <w:tcW w:w="231" w:type="pct"/>
          </w:tcPr>
          <w:p w14:paraId="3D9C8A7B" w14:textId="10BB36B5"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39797756" w14:textId="096F4B6E" w:rsidR="00CD1EC3" w:rsidRPr="00606C60" w:rsidRDefault="00CD1EC3" w:rsidP="00CD1EC3">
            <w:pPr>
              <w:pStyle w:val="NoSpacing"/>
              <w:rPr>
                <w:color w:val="000000" w:themeColor="text1"/>
                <w:sz w:val="16"/>
                <w:szCs w:val="16"/>
              </w:rPr>
            </w:pPr>
            <w:r w:rsidRPr="00606C60">
              <w:rPr>
                <w:color w:val="000000" w:themeColor="text1"/>
                <w:sz w:val="16"/>
                <w:szCs w:val="16"/>
              </w:rPr>
              <w:t>1.17</w:t>
            </w:r>
          </w:p>
        </w:tc>
        <w:tc>
          <w:tcPr>
            <w:tcW w:w="308" w:type="pct"/>
          </w:tcPr>
          <w:p w14:paraId="03E3FDB4" w14:textId="548BECAA" w:rsidR="00CD1EC3" w:rsidRPr="00606C60" w:rsidRDefault="00CD1EC3" w:rsidP="00CD1EC3">
            <w:pPr>
              <w:pStyle w:val="NoSpacing"/>
              <w:rPr>
                <w:color w:val="000000" w:themeColor="text1"/>
                <w:sz w:val="16"/>
                <w:szCs w:val="16"/>
              </w:rPr>
            </w:pPr>
            <w:r w:rsidRPr="00606C60">
              <w:rPr>
                <w:color w:val="000000" w:themeColor="text1"/>
                <w:sz w:val="16"/>
                <w:szCs w:val="16"/>
              </w:rPr>
              <w:t>218.87</w:t>
            </w:r>
          </w:p>
        </w:tc>
        <w:tc>
          <w:tcPr>
            <w:tcW w:w="293" w:type="pct"/>
          </w:tcPr>
          <w:p w14:paraId="5C88A59A" w14:textId="6D6E5BC0"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0145DC2A" w14:textId="726594F1" w:rsidR="00CD1EC3" w:rsidRPr="00606C60" w:rsidRDefault="00CD1EC3" w:rsidP="00CD1EC3">
            <w:pPr>
              <w:pStyle w:val="NoSpacing"/>
              <w:rPr>
                <w:color w:val="000000" w:themeColor="text1"/>
                <w:sz w:val="16"/>
                <w:szCs w:val="16"/>
              </w:rPr>
            </w:pPr>
            <w:r w:rsidRPr="00606C60">
              <w:rPr>
                <w:color w:val="000000" w:themeColor="text1"/>
                <w:sz w:val="16"/>
                <w:szCs w:val="16"/>
              </w:rPr>
              <w:t>.243</w:t>
            </w:r>
          </w:p>
        </w:tc>
        <w:tc>
          <w:tcPr>
            <w:tcW w:w="371" w:type="pct"/>
          </w:tcPr>
          <w:p w14:paraId="73814DB8" w14:textId="3E0FDBAF" w:rsidR="00CD1EC3" w:rsidRPr="00606C60" w:rsidRDefault="00CD1EC3" w:rsidP="00CD1EC3">
            <w:pPr>
              <w:pStyle w:val="NoSpacing"/>
              <w:rPr>
                <w:color w:val="000000" w:themeColor="text1"/>
                <w:sz w:val="16"/>
                <w:szCs w:val="16"/>
              </w:rPr>
            </w:pPr>
            <w:r w:rsidRPr="00606C60">
              <w:rPr>
                <w:color w:val="000000" w:themeColor="text1"/>
                <w:sz w:val="16"/>
                <w:szCs w:val="16"/>
              </w:rPr>
              <w:t>.341</w:t>
            </w:r>
          </w:p>
        </w:tc>
      </w:tr>
      <w:tr w:rsidR="00606C60" w:rsidRPr="00606C60" w14:paraId="719A115F" w14:textId="428F7BB6" w:rsidTr="00CD1EC3">
        <w:tc>
          <w:tcPr>
            <w:tcW w:w="1486" w:type="pct"/>
            <w:vMerge/>
          </w:tcPr>
          <w:p w14:paraId="7C816384" w14:textId="77777777" w:rsidR="00CD1EC3" w:rsidRPr="00606C60" w:rsidRDefault="00CD1EC3" w:rsidP="00CD1EC3">
            <w:pPr>
              <w:pStyle w:val="NoSpacing"/>
              <w:rPr>
                <w:color w:val="000000" w:themeColor="text1"/>
                <w:sz w:val="16"/>
                <w:szCs w:val="16"/>
              </w:rPr>
            </w:pPr>
          </w:p>
        </w:tc>
        <w:tc>
          <w:tcPr>
            <w:tcW w:w="953" w:type="pct"/>
          </w:tcPr>
          <w:p w14:paraId="0AD3B1F9" w14:textId="6C959700"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65F4A09" w14:textId="19AFC945" w:rsidR="00CD1EC3" w:rsidRPr="00606C60" w:rsidRDefault="00CD1EC3" w:rsidP="00CD1EC3">
            <w:pPr>
              <w:pStyle w:val="NoSpacing"/>
              <w:rPr>
                <w:color w:val="000000" w:themeColor="text1"/>
                <w:sz w:val="16"/>
                <w:szCs w:val="16"/>
              </w:rPr>
            </w:pPr>
            <w:r w:rsidRPr="00606C60">
              <w:rPr>
                <w:color w:val="000000" w:themeColor="text1"/>
                <w:sz w:val="16"/>
                <w:szCs w:val="16"/>
              </w:rPr>
              <w:t>–0.01 [–0.05; 0.03]</w:t>
            </w:r>
          </w:p>
        </w:tc>
        <w:tc>
          <w:tcPr>
            <w:tcW w:w="231" w:type="pct"/>
          </w:tcPr>
          <w:p w14:paraId="40A83E65" w14:textId="46DC2AE1"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116E7D97" w14:textId="65B995D6" w:rsidR="00CD1EC3" w:rsidRPr="00606C60" w:rsidRDefault="00CD1EC3" w:rsidP="00CD1EC3">
            <w:pPr>
              <w:pStyle w:val="NoSpacing"/>
              <w:rPr>
                <w:color w:val="000000" w:themeColor="text1"/>
                <w:sz w:val="16"/>
                <w:szCs w:val="16"/>
              </w:rPr>
            </w:pPr>
            <w:r w:rsidRPr="00606C60">
              <w:rPr>
                <w:color w:val="000000" w:themeColor="text1"/>
                <w:sz w:val="16"/>
                <w:szCs w:val="16"/>
              </w:rPr>
              <w:t>–0.49</w:t>
            </w:r>
          </w:p>
        </w:tc>
        <w:tc>
          <w:tcPr>
            <w:tcW w:w="308" w:type="pct"/>
          </w:tcPr>
          <w:p w14:paraId="56D4B59D" w14:textId="32CB3944" w:rsidR="00CD1EC3" w:rsidRPr="00606C60" w:rsidRDefault="00CD1EC3" w:rsidP="00CD1EC3">
            <w:pPr>
              <w:pStyle w:val="NoSpacing"/>
              <w:rPr>
                <w:color w:val="000000" w:themeColor="text1"/>
                <w:sz w:val="16"/>
                <w:szCs w:val="16"/>
              </w:rPr>
            </w:pPr>
            <w:r w:rsidRPr="00606C60">
              <w:rPr>
                <w:color w:val="000000" w:themeColor="text1"/>
                <w:sz w:val="16"/>
                <w:szCs w:val="16"/>
              </w:rPr>
              <w:t>240.66</w:t>
            </w:r>
          </w:p>
        </w:tc>
        <w:tc>
          <w:tcPr>
            <w:tcW w:w="293" w:type="pct"/>
          </w:tcPr>
          <w:p w14:paraId="394824DF" w14:textId="4F0B8FE4"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FBB5AE0" w14:textId="42C646C5" w:rsidR="00CD1EC3" w:rsidRPr="00606C60" w:rsidRDefault="00CD1EC3" w:rsidP="00CD1EC3">
            <w:pPr>
              <w:pStyle w:val="NoSpacing"/>
              <w:rPr>
                <w:color w:val="000000" w:themeColor="text1"/>
                <w:sz w:val="16"/>
                <w:szCs w:val="16"/>
              </w:rPr>
            </w:pPr>
            <w:r w:rsidRPr="00606C60">
              <w:rPr>
                <w:color w:val="000000" w:themeColor="text1"/>
                <w:sz w:val="16"/>
                <w:szCs w:val="16"/>
              </w:rPr>
              <w:t>.625</w:t>
            </w:r>
          </w:p>
        </w:tc>
        <w:tc>
          <w:tcPr>
            <w:tcW w:w="371" w:type="pct"/>
          </w:tcPr>
          <w:p w14:paraId="1589D64D" w14:textId="4B95DCFD" w:rsidR="00CD1EC3" w:rsidRPr="00606C60" w:rsidRDefault="00CD1EC3" w:rsidP="00CD1EC3">
            <w:pPr>
              <w:pStyle w:val="NoSpacing"/>
              <w:rPr>
                <w:color w:val="000000" w:themeColor="text1"/>
                <w:sz w:val="16"/>
                <w:szCs w:val="16"/>
              </w:rPr>
            </w:pPr>
            <w:r w:rsidRPr="00606C60">
              <w:rPr>
                <w:color w:val="000000" w:themeColor="text1"/>
                <w:sz w:val="16"/>
                <w:szCs w:val="16"/>
              </w:rPr>
              <w:t>.625</w:t>
            </w:r>
          </w:p>
        </w:tc>
      </w:tr>
      <w:tr w:rsidR="00606C60" w:rsidRPr="00606C60" w14:paraId="6FAC0D6A" w14:textId="63EF1200" w:rsidTr="00CD1EC3">
        <w:tc>
          <w:tcPr>
            <w:tcW w:w="1486" w:type="pct"/>
            <w:vMerge/>
          </w:tcPr>
          <w:p w14:paraId="3E996D16" w14:textId="77777777" w:rsidR="00CD1EC3" w:rsidRPr="00606C60" w:rsidRDefault="00CD1EC3" w:rsidP="00CD1EC3">
            <w:pPr>
              <w:pStyle w:val="NoSpacing"/>
              <w:rPr>
                <w:color w:val="000000" w:themeColor="text1"/>
                <w:sz w:val="16"/>
                <w:szCs w:val="16"/>
              </w:rPr>
            </w:pPr>
          </w:p>
        </w:tc>
        <w:tc>
          <w:tcPr>
            <w:tcW w:w="953" w:type="pct"/>
          </w:tcPr>
          <w:p w14:paraId="1EFABD56" w14:textId="36AB17D9"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43E45A4" w14:textId="28E6A4CA" w:rsidR="00CD1EC3" w:rsidRPr="00606C60" w:rsidRDefault="00CD1EC3" w:rsidP="00CD1EC3">
            <w:pPr>
              <w:pStyle w:val="NoSpacing"/>
              <w:rPr>
                <w:color w:val="000000" w:themeColor="text1"/>
                <w:sz w:val="16"/>
                <w:szCs w:val="16"/>
              </w:rPr>
            </w:pPr>
            <w:r w:rsidRPr="00606C60">
              <w:rPr>
                <w:color w:val="000000" w:themeColor="text1"/>
                <w:sz w:val="16"/>
                <w:szCs w:val="16"/>
              </w:rPr>
              <w:t>–0.03 [–0.08; 0.01]</w:t>
            </w:r>
          </w:p>
        </w:tc>
        <w:tc>
          <w:tcPr>
            <w:tcW w:w="231" w:type="pct"/>
          </w:tcPr>
          <w:p w14:paraId="34025D4D" w14:textId="1EF4D55C"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9C219B4" w14:textId="5C3CB787" w:rsidR="00CD1EC3" w:rsidRPr="00606C60" w:rsidRDefault="00CD1EC3" w:rsidP="00CD1EC3">
            <w:pPr>
              <w:pStyle w:val="NoSpacing"/>
              <w:rPr>
                <w:color w:val="000000" w:themeColor="text1"/>
                <w:sz w:val="16"/>
                <w:szCs w:val="16"/>
              </w:rPr>
            </w:pPr>
            <w:r w:rsidRPr="00606C60">
              <w:rPr>
                <w:color w:val="000000" w:themeColor="text1"/>
                <w:sz w:val="16"/>
                <w:szCs w:val="16"/>
              </w:rPr>
              <w:t>–1.44</w:t>
            </w:r>
          </w:p>
        </w:tc>
        <w:tc>
          <w:tcPr>
            <w:tcW w:w="308" w:type="pct"/>
          </w:tcPr>
          <w:p w14:paraId="0660FA37" w14:textId="293368C8" w:rsidR="00CD1EC3" w:rsidRPr="00606C60" w:rsidRDefault="00CD1EC3" w:rsidP="00CD1EC3">
            <w:pPr>
              <w:pStyle w:val="NoSpacing"/>
              <w:rPr>
                <w:color w:val="000000" w:themeColor="text1"/>
                <w:sz w:val="16"/>
                <w:szCs w:val="16"/>
              </w:rPr>
            </w:pPr>
            <w:r w:rsidRPr="00606C60">
              <w:rPr>
                <w:color w:val="000000" w:themeColor="text1"/>
                <w:sz w:val="16"/>
                <w:szCs w:val="16"/>
              </w:rPr>
              <w:t>269.19</w:t>
            </w:r>
          </w:p>
        </w:tc>
        <w:tc>
          <w:tcPr>
            <w:tcW w:w="293" w:type="pct"/>
          </w:tcPr>
          <w:p w14:paraId="516BD211" w14:textId="368693C5"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3066B7F5" w14:textId="1BD6A96E" w:rsidR="00CD1EC3" w:rsidRPr="00606C60" w:rsidRDefault="00CD1EC3" w:rsidP="00CD1EC3">
            <w:pPr>
              <w:pStyle w:val="NoSpacing"/>
              <w:rPr>
                <w:color w:val="000000" w:themeColor="text1"/>
                <w:sz w:val="16"/>
                <w:szCs w:val="16"/>
              </w:rPr>
            </w:pPr>
            <w:r w:rsidRPr="00606C60">
              <w:rPr>
                <w:color w:val="000000" w:themeColor="text1"/>
                <w:sz w:val="16"/>
                <w:szCs w:val="16"/>
              </w:rPr>
              <w:t>.151</w:t>
            </w:r>
          </w:p>
        </w:tc>
        <w:tc>
          <w:tcPr>
            <w:tcW w:w="371" w:type="pct"/>
          </w:tcPr>
          <w:p w14:paraId="65927585" w14:textId="152E945D" w:rsidR="00CD1EC3" w:rsidRPr="00606C60" w:rsidRDefault="00CD1EC3" w:rsidP="00CD1EC3">
            <w:pPr>
              <w:pStyle w:val="NoSpacing"/>
              <w:rPr>
                <w:color w:val="000000" w:themeColor="text1"/>
                <w:sz w:val="16"/>
                <w:szCs w:val="16"/>
              </w:rPr>
            </w:pPr>
            <w:r w:rsidRPr="00606C60">
              <w:rPr>
                <w:color w:val="000000" w:themeColor="text1"/>
                <w:sz w:val="16"/>
                <w:szCs w:val="16"/>
              </w:rPr>
              <w:t>.293</w:t>
            </w:r>
          </w:p>
        </w:tc>
      </w:tr>
      <w:tr w:rsidR="00606C60" w:rsidRPr="00606C60" w14:paraId="02CE39F2" w14:textId="3EB36242" w:rsidTr="00CD1EC3">
        <w:tc>
          <w:tcPr>
            <w:tcW w:w="1486" w:type="pct"/>
            <w:vMerge/>
          </w:tcPr>
          <w:p w14:paraId="368B8C6D" w14:textId="77777777" w:rsidR="00CD1EC3" w:rsidRPr="00606C60" w:rsidRDefault="00CD1EC3" w:rsidP="00CD1EC3">
            <w:pPr>
              <w:pStyle w:val="NoSpacing"/>
              <w:rPr>
                <w:color w:val="000000" w:themeColor="text1"/>
                <w:sz w:val="16"/>
                <w:szCs w:val="16"/>
              </w:rPr>
            </w:pPr>
          </w:p>
        </w:tc>
        <w:tc>
          <w:tcPr>
            <w:tcW w:w="953" w:type="pct"/>
          </w:tcPr>
          <w:p w14:paraId="22970140" w14:textId="1D02605B"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617AAF3" w14:textId="5C475EEB" w:rsidR="00CD1EC3" w:rsidRPr="00606C60" w:rsidRDefault="00CD1EC3" w:rsidP="00CD1EC3">
            <w:pPr>
              <w:pStyle w:val="NoSpacing"/>
              <w:rPr>
                <w:color w:val="000000" w:themeColor="text1"/>
                <w:sz w:val="16"/>
                <w:szCs w:val="16"/>
              </w:rPr>
            </w:pPr>
            <w:r w:rsidRPr="00606C60">
              <w:rPr>
                <w:color w:val="000000" w:themeColor="text1"/>
                <w:sz w:val="16"/>
                <w:szCs w:val="16"/>
              </w:rPr>
              <w:t>–0.14 [–0.21; –0.08]</w:t>
            </w:r>
          </w:p>
        </w:tc>
        <w:tc>
          <w:tcPr>
            <w:tcW w:w="231" w:type="pct"/>
          </w:tcPr>
          <w:p w14:paraId="2505F6AF" w14:textId="6873B6C4"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70D55935" w14:textId="7915C707" w:rsidR="00CD1EC3" w:rsidRPr="00606C60" w:rsidRDefault="00CD1EC3" w:rsidP="00CD1EC3">
            <w:pPr>
              <w:pStyle w:val="NoSpacing"/>
              <w:rPr>
                <w:color w:val="000000" w:themeColor="text1"/>
                <w:sz w:val="16"/>
                <w:szCs w:val="16"/>
              </w:rPr>
            </w:pPr>
            <w:r w:rsidRPr="00606C60">
              <w:rPr>
                <w:color w:val="000000" w:themeColor="text1"/>
                <w:sz w:val="16"/>
                <w:szCs w:val="16"/>
              </w:rPr>
              <w:t>–4.31</w:t>
            </w:r>
          </w:p>
        </w:tc>
        <w:tc>
          <w:tcPr>
            <w:tcW w:w="308" w:type="pct"/>
          </w:tcPr>
          <w:p w14:paraId="43CC4AF4" w14:textId="2027B924" w:rsidR="00CD1EC3" w:rsidRPr="00606C60" w:rsidRDefault="00CD1EC3" w:rsidP="00CD1EC3">
            <w:pPr>
              <w:pStyle w:val="NoSpacing"/>
              <w:rPr>
                <w:color w:val="000000" w:themeColor="text1"/>
                <w:sz w:val="16"/>
                <w:szCs w:val="16"/>
              </w:rPr>
            </w:pPr>
            <w:r w:rsidRPr="00606C60">
              <w:rPr>
                <w:color w:val="000000" w:themeColor="text1"/>
                <w:sz w:val="16"/>
                <w:szCs w:val="16"/>
              </w:rPr>
              <w:t>304.65</w:t>
            </w:r>
          </w:p>
        </w:tc>
        <w:tc>
          <w:tcPr>
            <w:tcW w:w="293" w:type="pct"/>
          </w:tcPr>
          <w:p w14:paraId="0F64407F" w14:textId="3D378DA9"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373" w:type="pct"/>
          </w:tcPr>
          <w:p w14:paraId="140AF10D" w14:textId="66FA58C1"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02CD49E2" w14:textId="2D2BD70E"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0CE2380F" w14:textId="189816A8" w:rsidTr="00CD1EC3">
        <w:tc>
          <w:tcPr>
            <w:tcW w:w="1486" w:type="pct"/>
            <w:vMerge/>
          </w:tcPr>
          <w:p w14:paraId="3C91B18F" w14:textId="77777777" w:rsidR="00CD1EC3" w:rsidRPr="00606C60" w:rsidRDefault="00CD1EC3" w:rsidP="00CD1EC3">
            <w:pPr>
              <w:pStyle w:val="NoSpacing"/>
              <w:rPr>
                <w:color w:val="000000" w:themeColor="text1"/>
                <w:sz w:val="16"/>
                <w:szCs w:val="16"/>
              </w:rPr>
            </w:pPr>
          </w:p>
        </w:tc>
        <w:tc>
          <w:tcPr>
            <w:tcW w:w="953" w:type="pct"/>
          </w:tcPr>
          <w:p w14:paraId="3C55A114" w14:textId="063C400A"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C115CD9" w14:textId="639A66D2" w:rsidR="00CD1EC3" w:rsidRPr="00606C60" w:rsidRDefault="00CD1EC3" w:rsidP="00CD1EC3">
            <w:pPr>
              <w:pStyle w:val="NoSpacing"/>
              <w:rPr>
                <w:color w:val="000000" w:themeColor="text1"/>
                <w:sz w:val="16"/>
                <w:szCs w:val="16"/>
              </w:rPr>
            </w:pPr>
            <w:r w:rsidRPr="00606C60">
              <w:rPr>
                <w:color w:val="000000" w:themeColor="text1"/>
                <w:sz w:val="16"/>
                <w:szCs w:val="16"/>
              </w:rPr>
              <w:t>–0.04 [–0.09; 0.01]</w:t>
            </w:r>
          </w:p>
        </w:tc>
        <w:tc>
          <w:tcPr>
            <w:tcW w:w="231" w:type="pct"/>
          </w:tcPr>
          <w:p w14:paraId="0123CFD8" w14:textId="5F716383"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55E9513B" w14:textId="4F5A48D1" w:rsidR="00CD1EC3" w:rsidRPr="00606C60" w:rsidRDefault="00CD1EC3" w:rsidP="00CD1EC3">
            <w:pPr>
              <w:pStyle w:val="NoSpacing"/>
              <w:rPr>
                <w:color w:val="000000" w:themeColor="text1"/>
                <w:sz w:val="16"/>
                <w:szCs w:val="16"/>
              </w:rPr>
            </w:pPr>
            <w:r w:rsidRPr="00606C60">
              <w:rPr>
                <w:color w:val="000000" w:themeColor="text1"/>
                <w:sz w:val="16"/>
                <w:szCs w:val="16"/>
              </w:rPr>
              <w:t>–1.39</w:t>
            </w:r>
          </w:p>
        </w:tc>
        <w:tc>
          <w:tcPr>
            <w:tcW w:w="308" w:type="pct"/>
          </w:tcPr>
          <w:p w14:paraId="72DE3460" w14:textId="3637D127" w:rsidR="00CD1EC3" w:rsidRPr="00606C60" w:rsidRDefault="00CD1EC3" w:rsidP="00CD1EC3">
            <w:pPr>
              <w:pStyle w:val="NoSpacing"/>
              <w:rPr>
                <w:color w:val="000000" w:themeColor="text1"/>
                <w:sz w:val="16"/>
                <w:szCs w:val="16"/>
              </w:rPr>
            </w:pPr>
            <w:r w:rsidRPr="00606C60">
              <w:rPr>
                <w:color w:val="000000" w:themeColor="text1"/>
                <w:sz w:val="16"/>
                <w:szCs w:val="16"/>
              </w:rPr>
              <w:t>232.34</w:t>
            </w:r>
          </w:p>
        </w:tc>
        <w:tc>
          <w:tcPr>
            <w:tcW w:w="293" w:type="pct"/>
          </w:tcPr>
          <w:p w14:paraId="518C3A6A" w14:textId="69F448F8"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0BA9D1CC" w14:textId="2FB30898" w:rsidR="00CD1EC3" w:rsidRPr="00606C60" w:rsidRDefault="00CD1EC3" w:rsidP="00CD1EC3">
            <w:pPr>
              <w:pStyle w:val="NoSpacing"/>
              <w:rPr>
                <w:color w:val="000000" w:themeColor="text1"/>
                <w:sz w:val="16"/>
                <w:szCs w:val="16"/>
              </w:rPr>
            </w:pPr>
            <w:r w:rsidRPr="00606C60">
              <w:rPr>
                <w:color w:val="000000" w:themeColor="text1"/>
                <w:sz w:val="16"/>
                <w:szCs w:val="16"/>
              </w:rPr>
              <w:t>.167</w:t>
            </w:r>
          </w:p>
        </w:tc>
        <w:tc>
          <w:tcPr>
            <w:tcW w:w="371" w:type="pct"/>
          </w:tcPr>
          <w:p w14:paraId="1DA9DD50" w14:textId="025D7E6C" w:rsidR="00CD1EC3" w:rsidRPr="00606C60" w:rsidRDefault="00CD1EC3" w:rsidP="00CD1EC3">
            <w:pPr>
              <w:pStyle w:val="NoSpacing"/>
              <w:rPr>
                <w:color w:val="000000" w:themeColor="text1"/>
                <w:sz w:val="16"/>
                <w:szCs w:val="16"/>
              </w:rPr>
            </w:pPr>
            <w:r w:rsidRPr="00606C60">
              <w:rPr>
                <w:color w:val="000000" w:themeColor="text1"/>
                <w:sz w:val="16"/>
                <w:szCs w:val="16"/>
              </w:rPr>
              <w:t>.293</w:t>
            </w:r>
          </w:p>
        </w:tc>
      </w:tr>
      <w:tr w:rsidR="00606C60" w:rsidRPr="00606C60" w14:paraId="033966A1" w14:textId="189C0BF9" w:rsidTr="00CD1EC3">
        <w:tc>
          <w:tcPr>
            <w:tcW w:w="1486" w:type="pct"/>
            <w:vMerge/>
          </w:tcPr>
          <w:p w14:paraId="5D8D4CB9" w14:textId="77777777" w:rsidR="00CD1EC3" w:rsidRPr="00606C60" w:rsidRDefault="00CD1EC3" w:rsidP="00CD1EC3">
            <w:pPr>
              <w:pStyle w:val="NoSpacing"/>
              <w:rPr>
                <w:color w:val="000000" w:themeColor="text1"/>
                <w:sz w:val="16"/>
                <w:szCs w:val="16"/>
              </w:rPr>
            </w:pPr>
          </w:p>
        </w:tc>
        <w:tc>
          <w:tcPr>
            <w:tcW w:w="953" w:type="pct"/>
          </w:tcPr>
          <w:p w14:paraId="10C534AB"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8824754" w14:textId="2197802E" w:rsidR="00CD1EC3" w:rsidRPr="00606C60" w:rsidRDefault="00CD1EC3" w:rsidP="00CD1EC3">
            <w:pPr>
              <w:pStyle w:val="NoSpacing"/>
              <w:rPr>
                <w:color w:val="000000" w:themeColor="text1"/>
                <w:sz w:val="16"/>
                <w:szCs w:val="16"/>
              </w:rPr>
            </w:pPr>
            <w:r w:rsidRPr="00606C60">
              <w:rPr>
                <w:color w:val="000000" w:themeColor="text1"/>
                <w:sz w:val="16"/>
                <w:szCs w:val="16"/>
              </w:rPr>
              <w:t>–0.03 [–0.08; 0.03]</w:t>
            </w:r>
          </w:p>
        </w:tc>
        <w:tc>
          <w:tcPr>
            <w:tcW w:w="231" w:type="pct"/>
          </w:tcPr>
          <w:p w14:paraId="38F75F19" w14:textId="18713ED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0508060C" w14:textId="3E1E3307" w:rsidR="00CD1EC3" w:rsidRPr="00606C60" w:rsidRDefault="00CD1EC3" w:rsidP="00CD1EC3">
            <w:pPr>
              <w:pStyle w:val="NoSpacing"/>
              <w:rPr>
                <w:color w:val="000000" w:themeColor="text1"/>
                <w:sz w:val="16"/>
                <w:szCs w:val="16"/>
              </w:rPr>
            </w:pPr>
            <w:r w:rsidRPr="00606C60">
              <w:rPr>
                <w:color w:val="000000" w:themeColor="text1"/>
                <w:sz w:val="16"/>
                <w:szCs w:val="16"/>
              </w:rPr>
              <w:t>–0.95</w:t>
            </w:r>
          </w:p>
        </w:tc>
        <w:tc>
          <w:tcPr>
            <w:tcW w:w="308" w:type="pct"/>
          </w:tcPr>
          <w:p w14:paraId="1FDCA42C" w14:textId="1CD463D9" w:rsidR="00CD1EC3" w:rsidRPr="00606C60" w:rsidRDefault="00CD1EC3" w:rsidP="00CD1EC3">
            <w:pPr>
              <w:pStyle w:val="NoSpacing"/>
              <w:rPr>
                <w:color w:val="000000" w:themeColor="text1"/>
                <w:sz w:val="16"/>
                <w:szCs w:val="16"/>
              </w:rPr>
            </w:pPr>
            <w:r w:rsidRPr="00606C60">
              <w:rPr>
                <w:color w:val="000000" w:themeColor="text1"/>
                <w:sz w:val="16"/>
                <w:szCs w:val="16"/>
              </w:rPr>
              <w:t>271.62</w:t>
            </w:r>
          </w:p>
        </w:tc>
        <w:tc>
          <w:tcPr>
            <w:tcW w:w="293" w:type="pct"/>
          </w:tcPr>
          <w:p w14:paraId="6E92ED18" w14:textId="7D52BF82"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59EAC01" w14:textId="42D9D9BB" w:rsidR="00CD1EC3" w:rsidRPr="00606C60" w:rsidRDefault="00CD1EC3" w:rsidP="00CD1EC3">
            <w:pPr>
              <w:pStyle w:val="NoSpacing"/>
              <w:rPr>
                <w:color w:val="000000" w:themeColor="text1"/>
                <w:sz w:val="16"/>
                <w:szCs w:val="16"/>
              </w:rPr>
            </w:pPr>
            <w:r w:rsidRPr="00606C60">
              <w:rPr>
                <w:color w:val="000000" w:themeColor="text1"/>
                <w:sz w:val="16"/>
                <w:szCs w:val="16"/>
              </w:rPr>
              <w:t>.344</w:t>
            </w:r>
          </w:p>
        </w:tc>
        <w:tc>
          <w:tcPr>
            <w:tcW w:w="371" w:type="pct"/>
          </w:tcPr>
          <w:p w14:paraId="358414FE" w14:textId="3A82AB42" w:rsidR="00CD1EC3" w:rsidRPr="00606C60" w:rsidRDefault="00CD1EC3" w:rsidP="00CD1EC3">
            <w:pPr>
              <w:pStyle w:val="NoSpacing"/>
              <w:rPr>
                <w:color w:val="000000" w:themeColor="text1"/>
                <w:sz w:val="16"/>
                <w:szCs w:val="16"/>
              </w:rPr>
            </w:pPr>
            <w:r w:rsidRPr="00606C60">
              <w:rPr>
                <w:color w:val="000000" w:themeColor="text1"/>
                <w:sz w:val="16"/>
                <w:szCs w:val="16"/>
              </w:rPr>
              <w:t>.401</w:t>
            </w:r>
          </w:p>
        </w:tc>
      </w:tr>
      <w:tr w:rsidR="00606C60" w:rsidRPr="00606C60" w14:paraId="6D73ED5C" w14:textId="27261D55" w:rsidTr="00CD1EC3">
        <w:tc>
          <w:tcPr>
            <w:tcW w:w="1486" w:type="pct"/>
            <w:vMerge/>
          </w:tcPr>
          <w:p w14:paraId="4C22CDCF" w14:textId="77777777" w:rsidR="00CD1EC3" w:rsidRPr="00606C60" w:rsidRDefault="00CD1EC3" w:rsidP="00CD1EC3">
            <w:pPr>
              <w:pStyle w:val="NoSpacing"/>
              <w:rPr>
                <w:color w:val="000000" w:themeColor="text1"/>
                <w:sz w:val="16"/>
                <w:szCs w:val="16"/>
              </w:rPr>
            </w:pPr>
          </w:p>
        </w:tc>
        <w:tc>
          <w:tcPr>
            <w:tcW w:w="953" w:type="pct"/>
          </w:tcPr>
          <w:p w14:paraId="6E3E5531"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8572538" w14:textId="4EB62238" w:rsidR="00CD1EC3" w:rsidRPr="00606C60" w:rsidRDefault="00CD1EC3" w:rsidP="00CD1EC3">
            <w:pPr>
              <w:pStyle w:val="NoSpacing"/>
              <w:rPr>
                <w:color w:val="000000" w:themeColor="text1"/>
                <w:sz w:val="16"/>
                <w:szCs w:val="16"/>
              </w:rPr>
            </w:pPr>
            <w:r w:rsidRPr="00606C60">
              <w:rPr>
                <w:color w:val="000000" w:themeColor="text1"/>
                <w:sz w:val="16"/>
                <w:szCs w:val="16"/>
              </w:rPr>
              <w:t>–0.11 [–0.18; –0.03]</w:t>
            </w:r>
          </w:p>
        </w:tc>
        <w:tc>
          <w:tcPr>
            <w:tcW w:w="231" w:type="pct"/>
          </w:tcPr>
          <w:p w14:paraId="723BCF40" w14:textId="3DBAB67C"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7B8AB864" w14:textId="390A3BF7" w:rsidR="00CD1EC3" w:rsidRPr="00606C60" w:rsidRDefault="00CD1EC3" w:rsidP="00CD1EC3">
            <w:pPr>
              <w:pStyle w:val="NoSpacing"/>
              <w:rPr>
                <w:color w:val="000000" w:themeColor="text1"/>
                <w:sz w:val="16"/>
                <w:szCs w:val="16"/>
              </w:rPr>
            </w:pPr>
            <w:r w:rsidRPr="00606C60">
              <w:rPr>
                <w:color w:val="000000" w:themeColor="text1"/>
                <w:sz w:val="16"/>
                <w:szCs w:val="16"/>
              </w:rPr>
              <w:t>–2.82</w:t>
            </w:r>
          </w:p>
        </w:tc>
        <w:tc>
          <w:tcPr>
            <w:tcW w:w="308" w:type="pct"/>
          </w:tcPr>
          <w:p w14:paraId="13D0D4FC" w14:textId="3F8584A0" w:rsidR="00CD1EC3" w:rsidRPr="00606C60" w:rsidRDefault="00CD1EC3" w:rsidP="00CD1EC3">
            <w:pPr>
              <w:pStyle w:val="NoSpacing"/>
              <w:rPr>
                <w:color w:val="000000" w:themeColor="text1"/>
                <w:sz w:val="16"/>
                <w:szCs w:val="16"/>
              </w:rPr>
            </w:pPr>
            <w:r w:rsidRPr="00606C60">
              <w:rPr>
                <w:color w:val="000000" w:themeColor="text1"/>
                <w:sz w:val="16"/>
                <w:szCs w:val="16"/>
              </w:rPr>
              <w:t>300.99</w:t>
            </w:r>
          </w:p>
        </w:tc>
        <w:tc>
          <w:tcPr>
            <w:tcW w:w="293" w:type="pct"/>
          </w:tcPr>
          <w:p w14:paraId="4D877660" w14:textId="5AEE3A44"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60D52EDE" w14:textId="6C918141"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371" w:type="pct"/>
          </w:tcPr>
          <w:p w14:paraId="7C3FFD2C" w14:textId="251895B9" w:rsidR="00CD1EC3" w:rsidRPr="00606C60" w:rsidRDefault="00CD1EC3" w:rsidP="00CD1EC3">
            <w:pPr>
              <w:pStyle w:val="NoSpacing"/>
              <w:rPr>
                <w:color w:val="000000" w:themeColor="text1"/>
                <w:sz w:val="16"/>
                <w:szCs w:val="16"/>
              </w:rPr>
            </w:pPr>
            <w:r w:rsidRPr="00606C60">
              <w:rPr>
                <w:color w:val="000000" w:themeColor="text1"/>
                <w:sz w:val="16"/>
                <w:szCs w:val="16"/>
              </w:rPr>
              <w:t>.018*</w:t>
            </w:r>
          </w:p>
        </w:tc>
      </w:tr>
      <w:tr w:rsidR="00606C60" w:rsidRPr="00606C60" w14:paraId="3B037B8C" w14:textId="3DE08323" w:rsidTr="00CD1EC3">
        <w:tc>
          <w:tcPr>
            <w:tcW w:w="1486" w:type="pct"/>
            <w:vMerge w:val="restart"/>
          </w:tcPr>
          <w:p w14:paraId="1365E626" w14:textId="22930B8E" w:rsidR="00CD1EC3" w:rsidRPr="00606C60" w:rsidRDefault="00CD1EC3" w:rsidP="00CD1EC3">
            <w:pPr>
              <w:pStyle w:val="NoSpacing"/>
              <w:rPr>
                <w:color w:val="000000" w:themeColor="text1"/>
                <w:sz w:val="16"/>
                <w:szCs w:val="16"/>
              </w:rPr>
            </w:pPr>
            <w:r w:rsidRPr="00606C60">
              <w:rPr>
                <w:color w:val="000000" w:themeColor="text1"/>
                <w:sz w:val="16"/>
                <w:szCs w:val="16"/>
              </w:rPr>
              <w:t>Retrosplenial cortex, average thickness</w:t>
            </w:r>
          </w:p>
        </w:tc>
        <w:tc>
          <w:tcPr>
            <w:tcW w:w="953" w:type="pct"/>
          </w:tcPr>
          <w:p w14:paraId="473AFFB8" w14:textId="3D3DAC1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D710D5C" w14:textId="6ED24EB4" w:rsidR="00CD1EC3" w:rsidRPr="00606C60" w:rsidRDefault="00CD1EC3" w:rsidP="00CD1EC3">
            <w:pPr>
              <w:pStyle w:val="NoSpacing"/>
              <w:rPr>
                <w:color w:val="000000" w:themeColor="text1"/>
                <w:sz w:val="16"/>
                <w:szCs w:val="16"/>
              </w:rPr>
            </w:pPr>
            <w:r w:rsidRPr="00606C60">
              <w:rPr>
                <w:color w:val="000000" w:themeColor="text1"/>
                <w:sz w:val="16"/>
                <w:szCs w:val="16"/>
              </w:rPr>
              <w:t>0.01 [–0.04; 0.05]</w:t>
            </w:r>
          </w:p>
        </w:tc>
        <w:tc>
          <w:tcPr>
            <w:tcW w:w="231" w:type="pct"/>
          </w:tcPr>
          <w:p w14:paraId="351A6242" w14:textId="5D8B6C09"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50383DAA" w14:textId="04A8412D" w:rsidR="00CD1EC3" w:rsidRPr="00606C60" w:rsidRDefault="00CD1EC3" w:rsidP="00CD1EC3">
            <w:pPr>
              <w:pStyle w:val="NoSpacing"/>
              <w:rPr>
                <w:color w:val="000000" w:themeColor="text1"/>
                <w:sz w:val="16"/>
                <w:szCs w:val="16"/>
              </w:rPr>
            </w:pPr>
            <w:r w:rsidRPr="00606C60">
              <w:rPr>
                <w:color w:val="000000" w:themeColor="text1"/>
                <w:sz w:val="16"/>
                <w:szCs w:val="16"/>
              </w:rPr>
              <w:t>0.25</w:t>
            </w:r>
          </w:p>
        </w:tc>
        <w:tc>
          <w:tcPr>
            <w:tcW w:w="308" w:type="pct"/>
          </w:tcPr>
          <w:p w14:paraId="18A28BBC" w14:textId="35734B4C" w:rsidR="00CD1EC3" w:rsidRPr="00606C60" w:rsidRDefault="00CD1EC3" w:rsidP="00CD1EC3">
            <w:pPr>
              <w:pStyle w:val="NoSpacing"/>
              <w:rPr>
                <w:color w:val="000000" w:themeColor="text1"/>
                <w:sz w:val="16"/>
                <w:szCs w:val="16"/>
              </w:rPr>
            </w:pPr>
            <w:r w:rsidRPr="00606C60">
              <w:rPr>
                <w:color w:val="000000" w:themeColor="text1"/>
                <w:sz w:val="16"/>
                <w:szCs w:val="16"/>
              </w:rPr>
              <w:t>223.17</w:t>
            </w:r>
          </w:p>
        </w:tc>
        <w:tc>
          <w:tcPr>
            <w:tcW w:w="293" w:type="pct"/>
          </w:tcPr>
          <w:p w14:paraId="2ED77122" w14:textId="1435D81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A1BE3EB" w14:textId="301841CB" w:rsidR="00CD1EC3" w:rsidRPr="00606C60" w:rsidRDefault="00CD1EC3" w:rsidP="00CD1EC3">
            <w:pPr>
              <w:pStyle w:val="NoSpacing"/>
              <w:rPr>
                <w:color w:val="000000" w:themeColor="text1"/>
                <w:sz w:val="16"/>
                <w:szCs w:val="16"/>
              </w:rPr>
            </w:pPr>
            <w:r w:rsidRPr="00606C60">
              <w:rPr>
                <w:color w:val="000000" w:themeColor="text1"/>
                <w:sz w:val="16"/>
                <w:szCs w:val="16"/>
              </w:rPr>
              <w:t>.804</w:t>
            </w:r>
          </w:p>
        </w:tc>
        <w:tc>
          <w:tcPr>
            <w:tcW w:w="371" w:type="pct"/>
          </w:tcPr>
          <w:p w14:paraId="69139CD2" w14:textId="2DA0CB35" w:rsidR="00CD1EC3" w:rsidRPr="00606C60" w:rsidRDefault="00CD1EC3" w:rsidP="00CD1EC3">
            <w:pPr>
              <w:pStyle w:val="NoSpacing"/>
              <w:rPr>
                <w:color w:val="000000" w:themeColor="text1"/>
                <w:sz w:val="16"/>
                <w:szCs w:val="16"/>
              </w:rPr>
            </w:pPr>
            <w:r w:rsidRPr="00606C60">
              <w:rPr>
                <w:color w:val="000000" w:themeColor="text1"/>
                <w:sz w:val="16"/>
                <w:szCs w:val="16"/>
              </w:rPr>
              <w:t>.804</w:t>
            </w:r>
          </w:p>
        </w:tc>
      </w:tr>
      <w:tr w:rsidR="00606C60" w:rsidRPr="00606C60" w14:paraId="746FEAB2" w14:textId="30740C97" w:rsidTr="00CD1EC3">
        <w:tc>
          <w:tcPr>
            <w:tcW w:w="1486" w:type="pct"/>
            <w:vMerge/>
          </w:tcPr>
          <w:p w14:paraId="0FA78726" w14:textId="625A1997" w:rsidR="00CD1EC3" w:rsidRPr="00606C60" w:rsidRDefault="00CD1EC3" w:rsidP="00CD1EC3">
            <w:pPr>
              <w:pStyle w:val="NoSpacing"/>
              <w:rPr>
                <w:color w:val="000000" w:themeColor="text1"/>
                <w:sz w:val="16"/>
                <w:szCs w:val="16"/>
              </w:rPr>
            </w:pPr>
          </w:p>
        </w:tc>
        <w:tc>
          <w:tcPr>
            <w:tcW w:w="953" w:type="pct"/>
          </w:tcPr>
          <w:p w14:paraId="28F875C0" w14:textId="634773A1"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5ECA2263" w14:textId="068824C4" w:rsidR="00CD1EC3" w:rsidRPr="00606C60" w:rsidRDefault="00CD1EC3" w:rsidP="00CD1EC3">
            <w:pPr>
              <w:pStyle w:val="NoSpacing"/>
              <w:rPr>
                <w:color w:val="000000" w:themeColor="text1"/>
                <w:sz w:val="16"/>
                <w:szCs w:val="16"/>
              </w:rPr>
            </w:pPr>
            <w:r w:rsidRPr="00606C60">
              <w:rPr>
                <w:color w:val="000000" w:themeColor="text1"/>
                <w:sz w:val="16"/>
                <w:szCs w:val="16"/>
              </w:rPr>
              <w:t>–0.04 [–0.07; 0.00]</w:t>
            </w:r>
          </w:p>
        </w:tc>
        <w:tc>
          <w:tcPr>
            <w:tcW w:w="231" w:type="pct"/>
          </w:tcPr>
          <w:p w14:paraId="0B960F6D" w14:textId="35912A08"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16DA8BD0" w14:textId="1746D8B5" w:rsidR="00CD1EC3" w:rsidRPr="00606C60" w:rsidRDefault="00CD1EC3" w:rsidP="00CD1EC3">
            <w:pPr>
              <w:pStyle w:val="NoSpacing"/>
              <w:rPr>
                <w:color w:val="000000" w:themeColor="text1"/>
                <w:sz w:val="16"/>
                <w:szCs w:val="16"/>
              </w:rPr>
            </w:pPr>
            <w:r w:rsidRPr="00606C60">
              <w:rPr>
                <w:color w:val="000000" w:themeColor="text1"/>
                <w:sz w:val="16"/>
                <w:szCs w:val="16"/>
              </w:rPr>
              <w:t>–1.86</w:t>
            </w:r>
          </w:p>
        </w:tc>
        <w:tc>
          <w:tcPr>
            <w:tcW w:w="308" w:type="pct"/>
          </w:tcPr>
          <w:p w14:paraId="59325B6A" w14:textId="1E55C3D7" w:rsidR="00CD1EC3" w:rsidRPr="00606C60" w:rsidRDefault="00CD1EC3" w:rsidP="00CD1EC3">
            <w:pPr>
              <w:pStyle w:val="NoSpacing"/>
              <w:rPr>
                <w:color w:val="000000" w:themeColor="text1"/>
                <w:sz w:val="16"/>
                <w:szCs w:val="16"/>
              </w:rPr>
            </w:pPr>
            <w:r w:rsidRPr="00606C60">
              <w:rPr>
                <w:color w:val="000000" w:themeColor="text1"/>
                <w:sz w:val="16"/>
                <w:szCs w:val="16"/>
              </w:rPr>
              <w:t>251.07</w:t>
            </w:r>
          </w:p>
        </w:tc>
        <w:tc>
          <w:tcPr>
            <w:tcW w:w="293" w:type="pct"/>
          </w:tcPr>
          <w:p w14:paraId="7BE9DBD4" w14:textId="47302272"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55A34A8D" w14:textId="300D8E8A" w:rsidR="00CD1EC3" w:rsidRPr="00606C60" w:rsidRDefault="00CD1EC3" w:rsidP="00CD1EC3">
            <w:pPr>
              <w:pStyle w:val="NoSpacing"/>
              <w:rPr>
                <w:color w:val="000000" w:themeColor="text1"/>
                <w:sz w:val="16"/>
                <w:szCs w:val="16"/>
              </w:rPr>
            </w:pPr>
            <w:r w:rsidRPr="00606C60">
              <w:rPr>
                <w:color w:val="000000" w:themeColor="text1"/>
                <w:sz w:val="16"/>
                <w:szCs w:val="16"/>
              </w:rPr>
              <w:t>.064</w:t>
            </w:r>
          </w:p>
        </w:tc>
        <w:tc>
          <w:tcPr>
            <w:tcW w:w="371" w:type="pct"/>
          </w:tcPr>
          <w:p w14:paraId="6F13D0B3" w14:textId="1322161C" w:rsidR="00CD1EC3" w:rsidRPr="00606C60" w:rsidRDefault="00CD1EC3" w:rsidP="00CD1EC3">
            <w:pPr>
              <w:pStyle w:val="NoSpacing"/>
              <w:rPr>
                <w:color w:val="000000" w:themeColor="text1"/>
                <w:sz w:val="16"/>
                <w:szCs w:val="16"/>
              </w:rPr>
            </w:pPr>
            <w:r w:rsidRPr="00606C60">
              <w:rPr>
                <w:color w:val="000000" w:themeColor="text1"/>
                <w:sz w:val="16"/>
                <w:szCs w:val="16"/>
              </w:rPr>
              <w:t>.111</w:t>
            </w:r>
          </w:p>
        </w:tc>
      </w:tr>
      <w:tr w:rsidR="00606C60" w:rsidRPr="00606C60" w14:paraId="4DF22403" w14:textId="663A46AE" w:rsidTr="00CD1EC3">
        <w:tc>
          <w:tcPr>
            <w:tcW w:w="1486" w:type="pct"/>
            <w:vMerge/>
          </w:tcPr>
          <w:p w14:paraId="048BA8F3" w14:textId="77777777" w:rsidR="00CD1EC3" w:rsidRPr="00606C60" w:rsidRDefault="00CD1EC3" w:rsidP="00CD1EC3">
            <w:pPr>
              <w:pStyle w:val="NoSpacing"/>
              <w:rPr>
                <w:color w:val="000000" w:themeColor="text1"/>
                <w:sz w:val="16"/>
                <w:szCs w:val="16"/>
              </w:rPr>
            </w:pPr>
          </w:p>
        </w:tc>
        <w:tc>
          <w:tcPr>
            <w:tcW w:w="953" w:type="pct"/>
          </w:tcPr>
          <w:p w14:paraId="7CDD3689" w14:textId="798FA38B"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D8211D1" w14:textId="0AA47BDD" w:rsidR="00CD1EC3" w:rsidRPr="00606C60" w:rsidRDefault="00CD1EC3" w:rsidP="00CD1EC3">
            <w:pPr>
              <w:pStyle w:val="NoSpacing"/>
              <w:rPr>
                <w:color w:val="000000" w:themeColor="text1"/>
                <w:sz w:val="16"/>
                <w:szCs w:val="16"/>
              </w:rPr>
            </w:pPr>
            <w:r w:rsidRPr="00606C60">
              <w:rPr>
                <w:color w:val="000000" w:themeColor="text1"/>
                <w:sz w:val="16"/>
                <w:szCs w:val="16"/>
              </w:rPr>
              <w:t>–0.06 [–0.11; –0.02]</w:t>
            </w:r>
          </w:p>
        </w:tc>
        <w:tc>
          <w:tcPr>
            <w:tcW w:w="231" w:type="pct"/>
          </w:tcPr>
          <w:p w14:paraId="11F255EC" w14:textId="54E5A03D"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269" w:type="pct"/>
          </w:tcPr>
          <w:p w14:paraId="18D6EDCB" w14:textId="455C7558" w:rsidR="00CD1EC3" w:rsidRPr="00606C60" w:rsidRDefault="00CD1EC3" w:rsidP="00CD1EC3">
            <w:pPr>
              <w:pStyle w:val="NoSpacing"/>
              <w:rPr>
                <w:color w:val="000000" w:themeColor="text1"/>
                <w:sz w:val="16"/>
                <w:szCs w:val="16"/>
              </w:rPr>
            </w:pPr>
            <w:r w:rsidRPr="00606C60">
              <w:rPr>
                <w:color w:val="000000" w:themeColor="text1"/>
                <w:sz w:val="16"/>
                <w:szCs w:val="16"/>
              </w:rPr>
              <w:t>–2.67</w:t>
            </w:r>
          </w:p>
        </w:tc>
        <w:tc>
          <w:tcPr>
            <w:tcW w:w="308" w:type="pct"/>
          </w:tcPr>
          <w:p w14:paraId="086D3AEC" w14:textId="54407540" w:rsidR="00CD1EC3" w:rsidRPr="00606C60" w:rsidRDefault="00CD1EC3" w:rsidP="00CD1EC3">
            <w:pPr>
              <w:pStyle w:val="NoSpacing"/>
              <w:rPr>
                <w:color w:val="000000" w:themeColor="text1"/>
                <w:sz w:val="16"/>
                <w:szCs w:val="16"/>
              </w:rPr>
            </w:pPr>
            <w:r w:rsidRPr="00606C60">
              <w:rPr>
                <w:color w:val="000000" w:themeColor="text1"/>
                <w:sz w:val="16"/>
                <w:szCs w:val="16"/>
              </w:rPr>
              <w:t>259.02</w:t>
            </w:r>
          </w:p>
        </w:tc>
        <w:tc>
          <w:tcPr>
            <w:tcW w:w="293" w:type="pct"/>
          </w:tcPr>
          <w:p w14:paraId="617A2FB9" w14:textId="4EDD6F52"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2785AAB2" w14:textId="66A3CC05"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1" w:type="pct"/>
          </w:tcPr>
          <w:p w14:paraId="64B67160" w14:textId="34D6CAC9" w:rsidR="00CD1EC3" w:rsidRPr="00606C60" w:rsidRDefault="00CD1EC3" w:rsidP="00CD1EC3">
            <w:pPr>
              <w:pStyle w:val="NoSpacing"/>
              <w:rPr>
                <w:color w:val="000000" w:themeColor="text1"/>
                <w:sz w:val="16"/>
                <w:szCs w:val="16"/>
              </w:rPr>
            </w:pPr>
            <w:r w:rsidRPr="00606C60">
              <w:rPr>
                <w:color w:val="000000" w:themeColor="text1"/>
                <w:sz w:val="16"/>
                <w:szCs w:val="16"/>
              </w:rPr>
              <w:t>.027*</w:t>
            </w:r>
          </w:p>
        </w:tc>
      </w:tr>
      <w:tr w:rsidR="00606C60" w:rsidRPr="00606C60" w14:paraId="18A43803" w14:textId="46286CDB" w:rsidTr="00CD1EC3">
        <w:tc>
          <w:tcPr>
            <w:tcW w:w="1486" w:type="pct"/>
            <w:vMerge/>
          </w:tcPr>
          <w:p w14:paraId="5D5C6D84" w14:textId="77777777" w:rsidR="00CD1EC3" w:rsidRPr="00606C60" w:rsidRDefault="00CD1EC3" w:rsidP="00CD1EC3">
            <w:pPr>
              <w:pStyle w:val="NoSpacing"/>
              <w:rPr>
                <w:color w:val="000000" w:themeColor="text1"/>
                <w:sz w:val="16"/>
                <w:szCs w:val="16"/>
              </w:rPr>
            </w:pPr>
          </w:p>
        </w:tc>
        <w:tc>
          <w:tcPr>
            <w:tcW w:w="953" w:type="pct"/>
          </w:tcPr>
          <w:p w14:paraId="3DE24668" w14:textId="144FD77D"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2CB3DB60" w14:textId="206EDAF3" w:rsidR="00CD1EC3" w:rsidRPr="00606C60" w:rsidRDefault="00CD1EC3" w:rsidP="00CD1EC3">
            <w:pPr>
              <w:pStyle w:val="NoSpacing"/>
              <w:rPr>
                <w:color w:val="000000" w:themeColor="text1"/>
                <w:sz w:val="16"/>
                <w:szCs w:val="16"/>
              </w:rPr>
            </w:pPr>
            <w:r w:rsidRPr="00606C60">
              <w:rPr>
                <w:color w:val="000000" w:themeColor="text1"/>
                <w:sz w:val="16"/>
                <w:szCs w:val="16"/>
              </w:rPr>
              <w:t>–0.16 [–0.22; –0.09]</w:t>
            </w:r>
          </w:p>
        </w:tc>
        <w:tc>
          <w:tcPr>
            <w:tcW w:w="231" w:type="pct"/>
          </w:tcPr>
          <w:p w14:paraId="0AF3B251" w14:textId="3CE272E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420C88FE" w14:textId="1D86F136" w:rsidR="00CD1EC3" w:rsidRPr="00606C60" w:rsidRDefault="00CD1EC3" w:rsidP="00CD1EC3">
            <w:pPr>
              <w:pStyle w:val="NoSpacing"/>
              <w:rPr>
                <w:color w:val="000000" w:themeColor="text1"/>
                <w:sz w:val="16"/>
                <w:szCs w:val="16"/>
              </w:rPr>
            </w:pPr>
            <w:r w:rsidRPr="00606C60">
              <w:rPr>
                <w:color w:val="000000" w:themeColor="text1"/>
                <w:sz w:val="16"/>
                <w:szCs w:val="16"/>
              </w:rPr>
              <w:t>–4.89</w:t>
            </w:r>
          </w:p>
        </w:tc>
        <w:tc>
          <w:tcPr>
            <w:tcW w:w="308" w:type="pct"/>
          </w:tcPr>
          <w:p w14:paraId="75F0619F" w14:textId="2815E612" w:rsidR="00CD1EC3" w:rsidRPr="00606C60" w:rsidRDefault="00CD1EC3" w:rsidP="00CD1EC3">
            <w:pPr>
              <w:pStyle w:val="NoSpacing"/>
              <w:rPr>
                <w:color w:val="000000" w:themeColor="text1"/>
                <w:sz w:val="16"/>
                <w:szCs w:val="16"/>
              </w:rPr>
            </w:pPr>
            <w:r w:rsidRPr="00606C60">
              <w:rPr>
                <w:color w:val="000000" w:themeColor="text1"/>
                <w:sz w:val="16"/>
                <w:szCs w:val="16"/>
              </w:rPr>
              <w:t>284.46</w:t>
            </w:r>
          </w:p>
        </w:tc>
        <w:tc>
          <w:tcPr>
            <w:tcW w:w="293" w:type="pct"/>
          </w:tcPr>
          <w:p w14:paraId="21DDF970" w14:textId="79725079"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3" w:type="pct"/>
          </w:tcPr>
          <w:p w14:paraId="5BB70E16" w14:textId="018D3FAF"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17E4E680" w14:textId="22D0CE2E"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73F3476E" w14:textId="436B8747" w:rsidTr="00CD1EC3">
        <w:tc>
          <w:tcPr>
            <w:tcW w:w="1486" w:type="pct"/>
            <w:vMerge/>
          </w:tcPr>
          <w:p w14:paraId="6F0592A5" w14:textId="77777777" w:rsidR="00CD1EC3" w:rsidRPr="00606C60" w:rsidRDefault="00CD1EC3" w:rsidP="00CD1EC3">
            <w:pPr>
              <w:pStyle w:val="NoSpacing"/>
              <w:rPr>
                <w:color w:val="000000" w:themeColor="text1"/>
                <w:sz w:val="16"/>
                <w:szCs w:val="16"/>
              </w:rPr>
            </w:pPr>
          </w:p>
        </w:tc>
        <w:tc>
          <w:tcPr>
            <w:tcW w:w="953" w:type="pct"/>
          </w:tcPr>
          <w:p w14:paraId="43D7AFB0" w14:textId="6FC85F12"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47BD46B" w14:textId="0B343452" w:rsidR="00CD1EC3" w:rsidRPr="00606C60" w:rsidRDefault="00CD1EC3" w:rsidP="00CD1EC3">
            <w:pPr>
              <w:pStyle w:val="NoSpacing"/>
              <w:rPr>
                <w:color w:val="000000" w:themeColor="text1"/>
                <w:sz w:val="16"/>
                <w:szCs w:val="16"/>
              </w:rPr>
            </w:pPr>
            <w:r w:rsidRPr="00606C60">
              <w:rPr>
                <w:color w:val="000000" w:themeColor="text1"/>
                <w:sz w:val="16"/>
                <w:szCs w:val="16"/>
              </w:rPr>
              <w:t>–0.04 [–0.09; 0.01]</w:t>
            </w:r>
          </w:p>
        </w:tc>
        <w:tc>
          <w:tcPr>
            <w:tcW w:w="231" w:type="pct"/>
          </w:tcPr>
          <w:p w14:paraId="5D90F2C6" w14:textId="4A284A3D"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1CBE70F8" w14:textId="641370E5" w:rsidR="00CD1EC3" w:rsidRPr="00606C60" w:rsidRDefault="00CD1EC3" w:rsidP="00CD1EC3">
            <w:pPr>
              <w:pStyle w:val="NoSpacing"/>
              <w:rPr>
                <w:color w:val="000000" w:themeColor="text1"/>
                <w:sz w:val="16"/>
                <w:szCs w:val="16"/>
              </w:rPr>
            </w:pPr>
            <w:r w:rsidRPr="00606C60">
              <w:rPr>
                <w:color w:val="000000" w:themeColor="text1"/>
                <w:sz w:val="16"/>
                <w:szCs w:val="16"/>
              </w:rPr>
              <w:t>–1.58</w:t>
            </w:r>
          </w:p>
        </w:tc>
        <w:tc>
          <w:tcPr>
            <w:tcW w:w="308" w:type="pct"/>
          </w:tcPr>
          <w:p w14:paraId="5100A82B" w14:textId="7A7F7CD0" w:rsidR="00CD1EC3" w:rsidRPr="00606C60" w:rsidRDefault="00CD1EC3" w:rsidP="00CD1EC3">
            <w:pPr>
              <w:pStyle w:val="NoSpacing"/>
              <w:rPr>
                <w:color w:val="000000" w:themeColor="text1"/>
                <w:sz w:val="16"/>
                <w:szCs w:val="16"/>
              </w:rPr>
            </w:pPr>
            <w:r w:rsidRPr="00606C60">
              <w:rPr>
                <w:color w:val="000000" w:themeColor="text1"/>
                <w:sz w:val="16"/>
                <w:szCs w:val="16"/>
              </w:rPr>
              <w:t>238.07</w:t>
            </w:r>
          </w:p>
        </w:tc>
        <w:tc>
          <w:tcPr>
            <w:tcW w:w="293" w:type="pct"/>
          </w:tcPr>
          <w:p w14:paraId="21405DCD" w14:textId="59B4E684"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3D5B55B1" w14:textId="688B04D5" w:rsidR="00CD1EC3" w:rsidRPr="00606C60" w:rsidRDefault="00CD1EC3" w:rsidP="00CD1EC3">
            <w:pPr>
              <w:pStyle w:val="NoSpacing"/>
              <w:rPr>
                <w:color w:val="000000" w:themeColor="text1"/>
                <w:sz w:val="16"/>
                <w:szCs w:val="16"/>
              </w:rPr>
            </w:pPr>
            <w:r w:rsidRPr="00606C60">
              <w:rPr>
                <w:color w:val="000000" w:themeColor="text1"/>
                <w:sz w:val="16"/>
                <w:szCs w:val="16"/>
              </w:rPr>
              <w:t>.115</w:t>
            </w:r>
          </w:p>
        </w:tc>
        <w:tc>
          <w:tcPr>
            <w:tcW w:w="371" w:type="pct"/>
          </w:tcPr>
          <w:p w14:paraId="0F319346" w14:textId="3845576A" w:rsidR="00CD1EC3" w:rsidRPr="00606C60" w:rsidRDefault="00CD1EC3" w:rsidP="00CD1EC3">
            <w:pPr>
              <w:pStyle w:val="NoSpacing"/>
              <w:rPr>
                <w:color w:val="000000" w:themeColor="text1"/>
                <w:sz w:val="16"/>
                <w:szCs w:val="16"/>
              </w:rPr>
            </w:pPr>
            <w:r w:rsidRPr="00606C60">
              <w:rPr>
                <w:color w:val="000000" w:themeColor="text1"/>
                <w:sz w:val="16"/>
                <w:szCs w:val="16"/>
              </w:rPr>
              <w:t>.161</w:t>
            </w:r>
          </w:p>
        </w:tc>
      </w:tr>
      <w:tr w:rsidR="00606C60" w:rsidRPr="00606C60" w14:paraId="2A3D9B31" w14:textId="7BEBAE28" w:rsidTr="00CD1EC3">
        <w:tc>
          <w:tcPr>
            <w:tcW w:w="1486" w:type="pct"/>
            <w:vMerge/>
          </w:tcPr>
          <w:p w14:paraId="570848E3" w14:textId="77777777" w:rsidR="00CD1EC3" w:rsidRPr="00606C60" w:rsidRDefault="00CD1EC3" w:rsidP="00CD1EC3">
            <w:pPr>
              <w:pStyle w:val="NoSpacing"/>
              <w:rPr>
                <w:color w:val="000000" w:themeColor="text1"/>
                <w:sz w:val="16"/>
                <w:szCs w:val="16"/>
              </w:rPr>
            </w:pPr>
          </w:p>
        </w:tc>
        <w:tc>
          <w:tcPr>
            <w:tcW w:w="953" w:type="pct"/>
          </w:tcPr>
          <w:p w14:paraId="73E104F4"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A87F257" w14:textId="010D83C9" w:rsidR="00CD1EC3" w:rsidRPr="00606C60" w:rsidRDefault="00CD1EC3" w:rsidP="00CD1EC3">
            <w:pPr>
              <w:pStyle w:val="NoSpacing"/>
              <w:rPr>
                <w:color w:val="000000" w:themeColor="text1"/>
                <w:sz w:val="16"/>
                <w:szCs w:val="16"/>
              </w:rPr>
            </w:pPr>
            <w:r w:rsidRPr="00606C60">
              <w:rPr>
                <w:color w:val="000000" w:themeColor="text1"/>
                <w:sz w:val="16"/>
                <w:szCs w:val="16"/>
              </w:rPr>
              <w:t>–0.03 [–0.08; 0.02]</w:t>
            </w:r>
          </w:p>
        </w:tc>
        <w:tc>
          <w:tcPr>
            <w:tcW w:w="231" w:type="pct"/>
          </w:tcPr>
          <w:p w14:paraId="6C68A415" w14:textId="5D10971F"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056BA77A" w14:textId="0690490C" w:rsidR="00CD1EC3" w:rsidRPr="00606C60" w:rsidRDefault="00CD1EC3" w:rsidP="00CD1EC3">
            <w:pPr>
              <w:pStyle w:val="NoSpacing"/>
              <w:rPr>
                <w:color w:val="000000" w:themeColor="text1"/>
                <w:sz w:val="16"/>
                <w:szCs w:val="16"/>
              </w:rPr>
            </w:pPr>
            <w:r w:rsidRPr="00606C60">
              <w:rPr>
                <w:color w:val="000000" w:themeColor="text1"/>
                <w:sz w:val="16"/>
                <w:szCs w:val="16"/>
              </w:rPr>
              <w:t>–1.06</w:t>
            </w:r>
          </w:p>
        </w:tc>
        <w:tc>
          <w:tcPr>
            <w:tcW w:w="308" w:type="pct"/>
          </w:tcPr>
          <w:p w14:paraId="0E04B1BD" w14:textId="3C790065" w:rsidR="00CD1EC3" w:rsidRPr="00606C60" w:rsidRDefault="00CD1EC3" w:rsidP="00CD1EC3">
            <w:pPr>
              <w:pStyle w:val="NoSpacing"/>
              <w:rPr>
                <w:color w:val="000000" w:themeColor="text1"/>
                <w:sz w:val="16"/>
                <w:szCs w:val="16"/>
              </w:rPr>
            </w:pPr>
            <w:r w:rsidRPr="00606C60">
              <w:rPr>
                <w:color w:val="000000" w:themeColor="text1"/>
                <w:sz w:val="16"/>
                <w:szCs w:val="16"/>
              </w:rPr>
              <w:t>264.23</w:t>
            </w:r>
          </w:p>
        </w:tc>
        <w:tc>
          <w:tcPr>
            <w:tcW w:w="293" w:type="pct"/>
          </w:tcPr>
          <w:p w14:paraId="65235EE6" w14:textId="6AF147DF"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18FC8316" w14:textId="6C9F1C8A" w:rsidR="00CD1EC3" w:rsidRPr="00606C60" w:rsidRDefault="00CD1EC3" w:rsidP="00CD1EC3">
            <w:pPr>
              <w:pStyle w:val="NoSpacing"/>
              <w:rPr>
                <w:color w:val="000000" w:themeColor="text1"/>
                <w:sz w:val="16"/>
                <w:szCs w:val="16"/>
              </w:rPr>
            </w:pPr>
            <w:r w:rsidRPr="00606C60">
              <w:rPr>
                <w:color w:val="000000" w:themeColor="text1"/>
                <w:sz w:val="16"/>
                <w:szCs w:val="16"/>
              </w:rPr>
              <w:t>.289</w:t>
            </w:r>
          </w:p>
        </w:tc>
        <w:tc>
          <w:tcPr>
            <w:tcW w:w="371" w:type="pct"/>
          </w:tcPr>
          <w:p w14:paraId="1B852A8C" w14:textId="2F16DC82" w:rsidR="00CD1EC3" w:rsidRPr="00606C60" w:rsidRDefault="00CD1EC3" w:rsidP="00CD1EC3">
            <w:pPr>
              <w:pStyle w:val="NoSpacing"/>
              <w:rPr>
                <w:color w:val="000000" w:themeColor="text1"/>
                <w:sz w:val="16"/>
                <w:szCs w:val="16"/>
              </w:rPr>
            </w:pPr>
            <w:r w:rsidRPr="00606C60">
              <w:rPr>
                <w:color w:val="000000" w:themeColor="text1"/>
                <w:sz w:val="16"/>
                <w:szCs w:val="16"/>
              </w:rPr>
              <w:t>.337</w:t>
            </w:r>
          </w:p>
        </w:tc>
      </w:tr>
      <w:tr w:rsidR="00606C60" w:rsidRPr="00606C60" w14:paraId="3BCA3F17" w14:textId="5EBDF3A1" w:rsidTr="00CD1EC3">
        <w:tc>
          <w:tcPr>
            <w:tcW w:w="1486" w:type="pct"/>
            <w:vMerge/>
          </w:tcPr>
          <w:p w14:paraId="1877631F" w14:textId="77777777" w:rsidR="00CD1EC3" w:rsidRPr="00606C60" w:rsidRDefault="00CD1EC3" w:rsidP="00CD1EC3">
            <w:pPr>
              <w:pStyle w:val="NoSpacing"/>
              <w:rPr>
                <w:color w:val="000000" w:themeColor="text1"/>
                <w:sz w:val="16"/>
                <w:szCs w:val="16"/>
              </w:rPr>
            </w:pPr>
          </w:p>
        </w:tc>
        <w:tc>
          <w:tcPr>
            <w:tcW w:w="953" w:type="pct"/>
          </w:tcPr>
          <w:p w14:paraId="37225835"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3B9EA8B8" w14:textId="401B773A" w:rsidR="00CD1EC3" w:rsidRPr="00606C60" w:rsidRDefault="00CD1EC3" w:rsidP="00CD1EC3">
            <w:pPr>
              <w:pStyle w:val="NoSpacing"/>
              <w:rPr>
                <w:color w:val="000000" w:themeColor="text1"/>
                <w:sz w:val="16"/>
                <w:szCs w:val="16"/>
              </w:rPr>
            </w:pPr>
            <w:r w:rsidRPr="00606C60">
              <w:rPr>
                <w:color w:val="000000" w:themeColor="text1"/>
                <w:sz w:val="16"/>
                <w:szCs w:val="16"/>
              </w:rPr>
              <w:t>–0.09 [–0.17; –0.02]</w:t>
            </w:r>
          </w:p>
        </w:tc>
        <w:tc>
          <w:tcPr>
            <w:tcW w:w="231" w:type="pct"/>
          </w:tcPr>
          <w:p w14:paraId="50BB6EEA" w14:textId="09CD8E9D"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419AD934" w14:textId="3E7BFF20" w:rsidR="00CD1EC3" w:rsidRPr="00606C60" w:rsidRDefault="00CD1EC3" w:rsidP="00CD1EC3">
            <w:pPr>
              <w:pStyle w:val="NoSpacing"/>
              <w:rPr>
                <w:color w:val="000000" w:themeColor="text1"/>
                <w:sz w:val="16"/>
                <w:szCs w:val="16"/>
              </w:rPr>
            </w:pPr>
            <w:r w:rsidRPr="00606C60">
              <w:rPr>
                <w:color w:val="000000" w:themeColor="text1"/>
                <w:sz w:val="16"/>
                <w:szCs w:val="16"/>
              </w:rPr>
              <w:t>–2.54</w:t>
            </w:r>
          </w:p>
        </w:tc>
        <w:tc>
          <w:tcPr>
            <w:tcW w:w="308" w:type="pct"/>
          </w:tcPr>
          <w:p w14:paraId="6C8B83B1" w14:textId="680EACA5" w:rsidR="00CD1EC3" w:rsidRPr="00606C60" w:rsidRDefault="00CD1EC3" w:rsidP="00CD1EC3">
            <w:pPr>
              <w:pStyle w:val="NoSpacing"/>
              <w:rPr>
                <w:color w:val="000000" w:themeColor="text1"/>
                <w:sz w:val="16"/>
                <w:szCs w:val="16"/>
              </w:rPr>
            </w:pPr>
            <w:r w:rsidRPr="00606C60">
              <w:rPr>
                <w:color w:val="000000" w:themeColor="text1"/>
                <w:sz w:val="16"/>
                <w:szCs w:val="16"/>
              </w:rPr>
              <w:t>280.32</w:t>
            </w:r>
          </w:p>
        </w:tc>
        <w:tc>
          <w:tcPr>
            <w:tcW w:w="293" w:type="pct"/>
          </w:tcPr>
          <w:p w14:paraId="3F481B68" w14:textId="6C238F49"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4C50333B" w14:textId="588352C4" w:rsidR="00CD1EC3" w:rsidRPr="00606C60" w:rsidRDefault="00CD1EC3" w:rsidP="00CD1EC3">
            <w:pPr>
              <w:pStyle w:val="NoSpacing"/>
              <w:rPr>
                <w:color w:val="000000" w:themeColor="text1"/>
                <w:sz w:val="16"/>
                <w:szCs w:val="16"/>
              </w:rPr>
            </w:pPr>
            <w:r w:rsidRPr="00606C60">
              <w:rPr>
                <w:color w:val="000000" w:themeColor="text1"/>
                <w:sz w:val="16"/>
                <w:szCs w:val="16"/>
              </w:rPr>
              <w:t>.012*</w:t>
            </w:r>
          </w:p>
        </w:tc>
        <w:tc>
          <w:tcPr>
            <w:tcW w:w="371" w:type="pct"/>
          </w:tcPr>
          <w:p w14:paraId="38385F39" w14:textId="410B0836" w:rsidR="00CD1EC3" w:rsidRPr="00606C60" w:rsidRDefault="00CD1EC3" w:rsidP="00CD1EC3">
            <w:pPr>
              <w:pStyle w:val="NoSpacing"/>
              <w:rPr>
                <w:color w:val="000000" w:themeColor="text1"/>
                <w:sz w:val="16"/>
                <w:szCs w:val="16"/>
              </w:rPr>
            </w:pPr>
            <w:r w:rsidRPr="00606C60">
              <w:rPr>
                <w:color w:val="000000" w:themeColor="text1"/>
                <w:sz w:val="16"/>
                <w:szCs w:val="16"/>
              </w:rPr>
              <w:t>.027*</w:t>
            </w:r>
          </w:p>
        </w:tc>
      </w:tr>
      <w:tr w:rsidR="00606C60" w:rsidRPr="00606C60" w14:paraId="65E90E1E" w14:textId="65A9F196" w:rsidTr="00CD1EC3">
        <w:tc>
          <w:tcPr>
            <w:tcW w:w="1486" w:type="pct"/>
            <w:vMerge w:val="restart"/>
          </w:tcPr>
          <w:p w14:paraId="58E33B55" w14:textId="341FC5DD" w:rsidR="00CD1EC3" w:rsidRPr="00606C60" w:rsidRDefault="00CD1EC3" w:rsidP="00CD1EC3">
            <w:pPr>
              <w:pStyle w:val="NoSpacing"/>
              <w:rPr>
                <w:color w:val="000000" w:themeColor="text1"/>
                <w:sz w:val="16"/>
                <w:szCs w:val="16"/>
              </w:rPr>
            </w:pPr>
            <w:r w:rsidRPr="00606C60">
              <w:rPr>
                <w:color w:val="000000" w:themeColor="text1"/>
                <w:sz w:val="16"/>
                <w:szCs w:val="16"/>
              </w:rPr>
              <w:t>Posterior cingulate cortex, average thickness</w:t>
            </w:r>
          </w:p>
        </w:tc>
        <w:tc>
          <w:tcPr>
            <w:tcW w:w="953" w:type="pct"/>
          </w:tcPr>
          <w:p w14:paraId="20680DE3" w14:textId="7C5BE6B9"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52E9876B" w14:textId="3DE899F7" w:rsidR="00CD1EC3" w:rsidRPr="00606C60" w:rsidRDefault="00CD1EC3" w:rsidP="00CD1EC3">
            <w:pPr>
              <w:pStyle w:val="NoSpacing"/>
              <w:rPr>
                <w:color w:val="000000" w:themeColor="text1"/>
                <w:sz w:val="16"/>
                <w:szCs w:val="16"/>
              </w:rPr>
            </w:pPr>
            <w:r w:rsidRPr="00606C60">
              <w:rPr>
                <w:color w:val="000000" w:themeColor="text1"/>
                <w:sz w:val="16"/>
                <w:szCs w:val="16"/>
              </w:rPr>
              <w:t>0.02 [–0.05; 0.09]</w:t>
            </w:r>
          </w:p>
        </w:tc>
        <w:tc>
          <w:tcPr>
            <w:tcW w:w="231" w:type="pct"/>
          </w:tcPr>
          <w:p w14:paraId="63FCF86C" w14:textId="60C54423"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7AD33E4B" w14:textId="7DAE0EF9" w:rsidR="00CD1EC3" w:rsidRPr="00606C60" w:rsidRDefault="00CD1EC3" w:rsidP="00CD1EC3">
            <w:pPr>
              <w:pStyle w:val="NoSpacing"/>
              <w:rPr>
                <w:color w:val="000000" w:themeColor="text1"/>
                <w:sz w:val="16"/>
                <w:szCs w:val="16"/>
              </w:rPr>
            </w:pPr>
            <w:r w:rsidRPr="00606C60">
              <w:rPr>
                <w:color w:val="000000" w:themeColor="text1"/>
                <w:sz w:val="16"/>
                <w:szCs w:val="16"/>
              </w:rPr>
              <w:t>0.52</w:t>
            </w:r>
          </w:p>
        </w:tc>
        <w:tc>
          <w:tcPr>
            <w:tcW w:w="308" w:type="pct"/>
          </w:tcPr>
          <w:p w14:paraId="1509B524" w14:textId="1565E678" w:rsidR="00CD1EC3" w:rsidRPr="00606C60" w:rsidRDefault="00CD1EC3" w:rsidP="00CD1EC3">
            <w:pPr>
              <w:pStyle w:val="NoSpacing"/>
              <w:rPr>
                <w:color w:val="000000" w:themeColor="text1"/>
                <w:sz w:val="16"/>
                <w:szCs w:val="16"/>
              </w:rPr>
            </w:pPr>
            <w:r w:rsidRPr="00606C60">
              <w:rPr>
                <w:color w:val="000000" w:themeColor="text1"/>
                <w:sz w:val="16"/>
                <w:szCs w:val="16"/>
              </w:rPr>
              <w:t>718.32</w:t>
            </w:r>
          </w:p>
        </w:tc>
        <w:tc>
          <w:tcPr>
            <w:tcW w:w="293" w:type="pct"/>
          </w:tcPr>
          <w:p w14:paraId="3076DD27" w14:textId="28B062A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5B0EE80C" w14:textId="6F309B29" w:rsidR="00CD1EC3" w:rsidRPr="00606C60" w:rsidRDefault="00CD1EC3" w:rsidP="00CD1EC3">
            <w:pPr>
              <w:pStyle w:val="NoSpacing"/>
              <w:rPr>
                <w:color w:val="000000" w:themeColor="text1"/>
                <w:sz w:val="16"/>
                <w:szCs w:val="16"/>
              </w:rPr>
            </w:pPr>
            <w:r w:rsidRPr="00606C60">
              <w:rPr>
                <w:color w:val="000000" w:themeColor="text1"/>
                <w:sz w:val="16"/>
                <w:szCs w:val="16"/>
              </w:rPr>
              <w:t>.601</w:t>
            </w:r>
          </w:p>
        </w:tc>
        <w:tc>
          <w:tcPr>
            <w:tcW w:w="371" w:type="pct"/>
          </w:tcPr>
          <w:p w14:paraId="43A5E634" w14:textId="36BD6CF1" w:rsidR="00CD1EC3" w:rsidRPr="00606C60" w:rsidRDefault="00CD1EC3" w:rsidP="00CD1EC3">
            <w:pPr>
              <w:pStyle w:val="NoSpacing"/>
              <w:rPr>
                <w:color w:val="000000" w:themeColor="text1"/>
                <w:sz w:val="16"/>
                <w:szCs w:val="16"/>
              </w:rPr>
            </w:pPr>
            <w:r w:rsidRPr="00606C60">
              <w:rPr>
                <w:color w:val="000000" w:themeColor="text1"/>
                <w:sz w:val="16"/>
                <w:szCs w:val="16"/>
              </w:rPr>
              <w:t>.601</w:t>
            </w:r>
          </w:p>
        </w:tc>
      </w:tr>
      <w:tr w:rsidR="00606C60" w:rsidRPr="00606C60" w14:paraId="1C005C5B" w14:textId="4E7D2325" w:rsidTr="00CD1EC3">
        <w:tc>
          <w:tcPr>
            <w:tcW w:w="1486" w:type="pct"/>
            <w:vMerge/>
          </w:tcPr>
          <w:p w14:paraId="38CF751B" w14:textId="77777777" w:rsidR="00CD1EC3" w:rsidRPr="00606C60" w:rsidRDefault="00CD1EC3" w:rsidP="00CD1EC3">
            <w:pPr>
              <w:pStyle w:val="NoSpacing"/>
              <w:rPr>
                <w:color w:val="000000" w:themeColor="text1"/>
                <w:sz w:val="16"/>
                <w:szCs w:val="16"/>
              </w:rPr>
            </w:pPr>
          </w:p>
        </w:tc>
        <w:tc>
          <w:tcPr>
            <w:tcW w:w="953" w:type="pct"/>
          </w:tcPr>
          <w:p w14:paraId="09CC6F58" w14:textId="19706E9F"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02D830FB" w14:textId="27AF18E2" w:rsidR="00CD1EC3" w:rsidRPr="00606C60" w:rsidRDefault="00CD1EC3" w:rsidP="00CD1EC3">
            <w:pPr>
              <w:pStyle w:val="NoSpacing"/>
              <w:rPr>
                <w:color w:val="000000" w:themeColor="text1"/>
                <w:sz w:val="16"/>
                <w:szCs w:val="16"/>
              </w:rPr>
            </w:pPr>
            <w:r w:rsidRPr="00606C60">
              <w:rPr>
                <w:color w:val="000000" w:themeColor="text1"/>
                <w:sz w:val="16"/>
                <w:szCs w:val="16"/>
              </w:rPr>
              <w:t>–0.02 [–0.08; 0.04]</w:t>
            </w:r>
          </w:p>
        </w:tc>
        <w:tc>
          <w:tcPr>
            <w:tcW w:w="231" w:type="pct"/>
          </w:tcPr>
          <w:p w14:paraId="3ADBAE87" w14:textId="3AFBF67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18C3445E" w14:textId="699A2163" w:rsidR="00CD1EC3" w:rsidRPr="00606C60" w:rsidRDefault="00CD1EC3" w:rsidP="00CD1EC3">
            <w:pPr>
              <w:pStyle w:val="NoSpacing"/>
              <w:rPr>
                <w:color w:val="000000" w:themeColor="text1"/>
                <w:sz w:val="16"/>
                <w:szCs w:val="16"/>
              </w:rPr>
            </w:pPr>
            <w:r w:rsidRPr="00606C60">
              <w:rPr>
                <w:color w:val="000000" w:themeColor="text1"/>
                <w:sz w:val="16"/>
                <w:szCs w:val="16"/>
              </w:rPr>
              <w:t>–0.69</w:t>
            </w:r>
          </w:p>
        </w:tc>
        <w:tc>
          <w:tcPr>
            <w:tcW w:w="308" w:type="pct"/>
          </w:tcPr>
          <w:p w14:paraId="16229408" w14:textId="67B6FCEA" w:rsidR="00CD1EC3" w:rsidRPr="00606C60" w:rsidRDefault="00CD1EC3" w:rsidP="00CD1EC3">
            <w:pPr>
              <w:pStyle w:val="NoSpacing"/>
              <w:rPr>
                <w:color w:val="000000" w:themeColor="text1"/>
                <w:sz w:val="16"/>
                <w:szCs w:val="16"/>
              </w:rPr>
            </w:pPr>
            <w:r w:rsidRPr="00606C60">
              <w:rPr>
                <w:color w:val="000000" w:themeColor="text1"/>
                <w:sz w:val="16"/>
                <w:szCs w:val="16"/>
              </w:rPr>
              <w:t>721.12</w:t>
            </w:r>
          </w:p>
        </w:tc>
        <w:tc>
          <w:tcPr>
            <w:tcW w:w="293" w:type="pct"/>
          </w:tcPr>
          <w:p w14:paraId="4795AE21" w14:textId="25A9D63E"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5445FCCE" w14:textId="59FA6549" w:rsidR="00CD1EC3" w:rsidRPr="00606C60" w:rsidRDefault="00CD1EC3" w:rsidP="00CD1EC3">
            <w:pPr>
              <w:pStyle w:val="NoSpacing"/>
              <w:rPr>
                <w:color w:val="000000" w:themeColor="text1"/>
                <w:sz w:val="16"/>
                <w:szCs w:val="16"/>
              </w:rPr>
            </w:pPr>
            <w:r w:rsidRPr="00606C60">
              <w:rPr>
                <w:color w:val="000000" w:themeColor="text1"/>
                <w:sz w:val="16"/>
                <w:szCs w:val="16"/>
              </w:rPr>
              <w:t>.490</w:t>
            </w:r>
          </w:p>
        </w:tc>
        <w:tc>
          <w:tcPr>
            <w:tcW w:w="371" w:type="pct"/>
          </w:tcPr>
          <w:p w14:paraId="31BA1C82" w14:textId="760C8133" w:rsidR="00CD1EC3" w:rsidRPr="00606C60" w:rsidRDefault="00CD1EC3" w:rsidP="00CD1EC3">
            <w:pPr>
              <w:pStyle w:val="NoSpacing"/>
              <w:rPr>
                <w:color w:val="000000" w:themeColor="text1"/>
                <w:sz w:val="16"/>
                <w:szCs w:val="16"/>
              </w:rPr>
            </w:pPr>
            <w:r w:rsidRPr="00606C60">
              <w:rPr>
                <w:color w:val="000000" w:themeColor="text1"/>
                <w:sz w:val="16"/>
                <w:szCs w:val="16"/>
              </w:rPr>
              <w:t>.572</w:t>
            </w:r>
          </w:p>
        </w:tc>
      </w:tr>
      <w:tr w:rsidR="00606C60" w:rsidRPr="00606C60" w14:paraId="2ECC6545" w14:textId="4BE46771" w:rsidTr="00CD1EC3">
        <w:tc>
          <w:tcPr>
            <w:tcW w:w="1486" w:type="pct"/>
            <w:vMerge/>
          </w:tcPr>
          <w:p w14:paraId="54E3C9A7" w14:textId="77777777" w:rsidR="00CD1EC3" w:rsidRPr="00606C60" w:rsidRDefault="00CD1EC3" w:rsidP="00CD1EC3">
            <w:pPr>
              <w:pStyle w:val="NoSpacing"/>
              <w:rPr>
                <w:color w:val="000000" w:themeColor="text1"/>
                <w:sz w:val="16"/>
                <w:szCs w:val="16"/>
              </w:rPr>
            </w:pPr>
          </w:p>
        </w:tc>
        <w:tc>
          <w:tcPr>
            <w:tcW w:w="953" w:type="pct"/>
          </w:tcPr>
          <w:p w14:paraId="41BBE728" w14:textId="71235058"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09FBB0D" w14:textId="2BCC9795" w:rsidR="00CD1EC3" w:rsidRPr="00606C60" w:rsidRDefault="00CD1EC3" w:rsidP="00CD1EC3">
            <w:pPr>
              <w:pStyle w:val="NoSpacing"/>
              <w:rPr>
                <w:color w:val="000000" w:themeColor="text1"/>
                <w:sz w:val="16"/>
                <w:szCs w:val="16"/>
              </w:rPr>
            </w:pPr>
            <w:r w:rsidRPr="00606C60">
              <w:rPr>
                <w:color w:val="000000" w:themeColor="text1"/>
                <w:sz w:val="16"/>
                <w:szCs w:val="16"/>
              </w:rPr>
              <w:t>–0.05 [–0.13; 0.02]</w:t>
            </w:r>
          </w:p>
        </w:tc>
        <w:tc>
          <w:tcPr>
            <w:tcW w:w="231" w:type="pct"/>
          </w:tcPr>
          <w:p w14:paraId="6AD7D389" w14:textId="44A8A797"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74DB2B99" w14:textId="3E646047" w:rsidR="00CD1EC3" w:rsidRPr="00606C60" w:rsidRDefault="00CD1EC3" w:rsidP="00CD1EC3">
            <w:pPr>
              <w:pStyle w:val="NoSpacing"/>
              <w:rPr>
                <w:color w:val="000000" w:themeColor="text1"/>
                <w:sz w:val="16"/>
                <w:szCs w:val="16"/>
              </w:rPr>
            </w:pPr>
            <w:r w:rsidRPr="00606C60">
              <w:rPr>
                <w:color w:val="000000" w:themeColor="text1"/>
                <w:sz w:val="16"/>
                <w:szCs w:val="16"/>
              </w:rPr>
              <w:t>–1.40</w:t>
            </w:r>
          </w:p>
        </w:tc>
        <w:tc>
          <w:tcPr>
            <w:tcW w:w="308" w:type="pct"/>
          </w:tcPr>
          <w:p w14:paraId="17247DF4" w14:textId="2743FD84" w:rsidR="00CD1EC3" w:rsidRPr="00606C60" w:rsidRDefault="00CD1EC3" w:rsidP="00CD1EC3">
            <w:pPr>
              <w:pStyle w:val="NoSpacing"/>
              <w:rPr>
                <w:color w:val="000000" w:themeColor="text1"/>
                <w:sz w:val="16"/>
                <w:szCs w:val="16"/>
              </w:rPr>
            </w:pPr>
            <w:r w:rsidRPr="00606C60">
              <w:rPr>
                <w:color w:val="000000" w:themeColor="text1"/>
                <w:sz w:val="16"/>
                <w:szCs w:val="16"/>
              </w:rPr>
              <w:t>721.37</w:t>
            </w:r>
          </w:p>
        </w:tc>
        <w:tc>
          <w:tcPr>
            <w:tcW w:w="293" w:type="pct"/>
          </w:tcPr>
          <w:p w14:paraId="6E00A65F" w14:textId="151F560E"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29FB7536" w14:textId="02AC95F5" w:rsidR="00CD1EC3" w:rsidRPr="00606C60" w:rsidRDefault="00CD1EC3" w:rsidP="00CD1EC3">
            <w:pPr>
              <w:pStyle w:val="NoSpacing"/>
              <w:rPr>
                <w:color w:val="000000" w:themeColor="text1"/>
                <w:sz w:val="16"/>
                <w:szCs w:val="16"/>
              </w:rPr>
            </w:pPr>
            <w:r w:rsidRPr="00606C60">
              <w:rPr>
                <w:color w:val="000000" w:themeColor="text1"/>
                <w:sz w:val="16"/>
                <w:szCs w:val="16"/>
              </w:rPr>
              <w:t>.162</w:t>
            </w:r>
          </w:p>
        </w:tc>
        <w:tc>
          <w:tcPr>
            <w:tcW w:w="371" w:type="pct"/>
          </w:tcPr>
          <w:p w14:paraId="14612714" w14:textId="32017BBF" w:rsidR="00CD1EC3" w:rsidRPr="00606C60" w:rsidRDefault="00CD1EC3" w:rsidP="00CD1EC3">
            <w:pPr>
              <w:pStyle w:val="NoSpacing"/>
              <w:rPr>
                <w:color w:val="000000" w:themeColor="text1"/>
                <w:sz w:val="16"/>
                <w:szCs w:val="16"/>
              </w:rPr>
            </w:pPr>
            <w:r w:rsidRPr="00606C60">
              <w:rPr>
                <w:color w:val="000000" w:themeColor="text1"/>
                <w:sz w:val="16"/>
                <w:szCs w:val="16"/>
              </w:rPr>
              <w:t>.377</w:t>
            </w:r>
          </w:p>
        </w:tc>
      </w:tr>
      <w:tr w:rsidR="00606C60" w:rsidRPr="00606C60" w14:paraId="0FA9BC29" w14:textId="6E24F99D" w:rsidTr="00CD1EC3">
        <w:tc>
          <w:tcPr>
            <w:tcW w:w="1486" w:type="pct"/>
            <w:vMerge/>
          </w:tcPr>
          <w:p w14:paraId="7255DAEF" w14:textId="77777777" w:rsidR="00CD1EC3" w:rsidRPr="00606C60" w:rsidRDefault="00CD1EC3" w:rsidP="00CD1EC3">
            <w:pPr>
              <w:pStyle w:val="NoSpacing"/>
              <w:rPr>
                <w:color w:val="000000" w:themeColor="text1"/>
                <w:sz w:val="16"/>
                <w:szCs w:val="16"/>
              </w:rPr>
            </w:pPr>
          </w:p>
        </w:tc>
        <w:tc>
          <w:tcPr>
            <w:tcW w:w="953" w:type="pct"/>
          </w:tcPr>
          <w:p w14:paraId="62BCFEFB" w14:textId="6D416C93"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078EBC47" w14:textId="3F07196A" w:rsidR="00CD1EC3" w:rsidRPr="00606C60" w:rsidRDefault="00CD1EC3" w:rsidP="00CD1EC3">
            <w:pPr>
              <w:pStyle w:val="NoSpacing"/>
              <w:rPr>
                <w:color w:val="000000" w:themeColor="text1"/>
                <w:sz w:val="16"/>
                <w:szCs w:val="16"/>
              </w:rPr>
            </w:pPr>
            <w:r w:rsidRPr="00606C60">
              <w:rPr>
                <w:color w:val="000000" w:themeColor="text1"/>
                <w:sz w:val="16"/>
                <w:szCs w:val="16"/>
              </w:rPr>
              <w:t>–0.25 [–0.35; –0.15]</w:t>
            </w:r>
          </w:p>
        </w:tc>
        <w:tc>
          <w:tcPr>
            <w:tcW w:w="231" w:type="pct"/>
          </w:tcPr>
          <w:p w14:paraId="09D9A226" w14:textId="1615FC10"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7D2E41AD" w14:textId="46113D1A" w:rsidR="00CD1EC3" w:rsidRPr="00606C60" w:rsidRDefault="00CD1EC3" w:rsidP="00CD1EC3">
            <w:pPr>
              <w:pStyle w:val="NoSpacing"/>
              <w:rPr>
                <w:color w:val="000000" w:themeColor="text1"/>
                <w:sz w:val="16"/>
                <w:szCs w:val="16"/>
              </w:rPr>
            </w:pPr>
            <w:r w:rsidRPr="00606C60">
              <w:rPr>
                <w:color w:val="000000" w:themeColor="text1"/>
                <w:sz w:val="16"/>
                <w:szCs w:val="16"/>
              </w:rPr>
              <w:t>–4.92</w:t>
            </w:r>
          </w:p>
        </w:tc>
        <w:tc>
          <w:tcPr>
            <w:tcW w:w="308" w:type="pct"/>
          </w:tcPr>
          <w:p w14:paraId="729A7AB0" w14:textId="2F2432A8" w:rsidR="00CD1EC3" w:rsidRPr="00606C60" w:rsidRDefault="00CD1EC3" w:rsidP="00CD1EC3">
            <w:pPr>
              <w:pStyle w:val="NoSpacing"/>
              <w:rPr>
                <w:color w:val="000000" w:themeColor="text1"/>
                <w:sz w:val="16"/>
                <w:szCs w:val="16"/>
              </w:rPr>
            </w:pPr>
            <w:r w:rsidRPr="00606C60">
              <w:rPr>
                <w:color w:val="000000" w:themeColor="text1"/>
                <w:sz w:val="16"/>
                <w:szCs w:val="16"/>
              </w:rPr>
              <w:t>723.85</w:t>
            </w:r>
          </w:p>
        </w:tc>
        <w:tc>
          <w:tcPr>
            <w:tcW w:w="293" w:type="pct"/>
          </w:tcPr>
          <w:p w14:paraId="2B61A0E8" w14:textId="23FBD1EE"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5B66BE92" w14:textId="47E72D8F"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1B88E397" w14:textId="0ACBA37D"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56DAC896" w14:textId="6D8FCC61" w:rsidTr="00CD1EC3">
        <w:tc>
          <w:tcPr>
            <w:tcW w:w="1486" w:type="pct"/>
            <w:vMerge/>
          </w:tcPr>
          <w:p w14:paraId="7DA4318E" w14:textId="77777777" w:rsidR="00CD1EC3" w:rsidRPr="00606C60" w:rsidRDefault="00CD1EC3" w:rsidP="00CD1EC3">
            <w:pPr>
              <w:pStyle w:val="NoSpacing"/>
              <w:rPr>
                <w:color w:val="000000" w:themeColor="text1"/>
                <w:sz w:val="16"/>
                <w:szCs w:val="16"/>
              </w:rPr>
            </w:pPr>
          </w:p>
        </w:tc>
        <w:tc>
          <w:tcPr>
            <w:tcW w:w="953" w:type="pct"/>
          </w:tcPr>
          <w:p w14:paraId="1F0E0B6D" w14:textId="505541D6"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8D90B38" w14:textId="1007D18B" w:rsidR="00CD1EC3" w:rsidRPr="00606C60" w:rsidRDefault="00CD1EC3" w:rsidP="00CD1EC3">
            <w:pPr>
              <w:pStyle w:val="NoSpacing"/>
              <w:rPr>
                <w:color w:val="000000" w:themeColor="text1"/>
                <w:sz w:val="16"/>
                <w:szCs w:val="16"/>
              </w:rPr>
            </w:pPr>
            <w:r w:rsidRPr="00606C60">
              <w:rPr>
                <w:color w:val="000000" w:themeColor="text1"/>
                <w:sz w:val="16"/>
                <w:szCs w:val="16"/>
              </w:rPr>
              <w:t>–0.04 [–0.12; 0.04]</w:t>
            </w:r>
          </w:p>
        </w:tc>
        <w:tc>
          <w:tcPr>
            <w:tcW w:w="231" w:type="pct"/>
          </w:tcPr>
          <w:p w14:paraId="39904D25" w14:textId="3B2222E5"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6FEC4A32" w14:textId="7C36E187" w:rsidR="00CD1EC3" w:rsidRPr="00606C60" w:rsidRDefault="00CD1EC3" w:rsidP="00CD1EC3">
            <w:pPr>
              <w:pStyle w:val="NoSpacing"/>
              <w:rPr>
                <w:color w:val="000000" w:themeColor="text1"/>
                <w:sz w:val="16"/>
                <w:szCs w:val="16"/>
              </w:rPr>
            </w:pPr>
            <w:r w:rsidRPr="00606C60">
              <w:rPr>
                <w:color w:val="000000" w:themeColor="text1"/>
                <w:sz w:val="16"/>
                <w:szCs w:val="16"/>
              </w:rPr>
              <w:t>–0.97</w:t>
            </w:r>
          </w:p>
        </w:tc>
        <w:tc>
          <w:tcPr>
            <w:tcW w:w="308" w:type="pct"/>
          </w:tcPr>
          <w:p w14:paraId="56E7647D" w14:textId="510FA42F" w:rsidR="00CD1EC3" w:rsidRPr="00606C60" w:rsidRDefault="00CD1EC3" w:rsidP="00CD1EC3">
            <w:pPr>
              <w:pStyle w:val="NoSpacing"/>
              <w:rPr>
                <w:color w:val="000000" w:themeColor="text1"/>
                <w:sz w:val="16"/>
                <w:szCs w:val="16"/>
              </w:rPr>
            </w:pPr>
            <w:r w:rsidRPr="00606C60">
              <w:rPr>
                <w:color w:val="000000" w:themeColor="text1"/>
                <w:sz w:val="16"/>
                <w:szCs w:val="16"/>
              </w:rPr>
              <w:t>720.35</w:t>
            </w:r>
          </w:p>
        </w:tc>
        <w:tc>
          <w:tcPr>
            <w:tcW w:w="293" w:type="pct"/>
          </w:tcPr>
          <w:p w14:paraId="0606E0B6" w14:textId="74F07FE8"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50E75CAA" w14:textId="30BB4225" w:rsidR="00CD1EC3" w:rsidRPr="00606C60" w:rsidRDefault="00CD1EC3" w:rsidP="00CD1EC3">
            <w:pPr>
              <w:pStyle w:val="NoSpacing"/>
              <w:rPr>
                <w:color w:val="000000" w:themeColor="text1"/>
                <w:sz w:val="16"/>
                <w:szCs w:val="16"/>
              </w:rPr>
            </w:pPr>
            <w:r w:rsidRPr="00606C60">
              <w:rPr>
                <w:color w:val="000000" w:themeColor="text1"/>
                <w:sz w:val="16"/>
                <w:szCs w:val="16"/>
              </w:rPr>
              <w:t>.334</w:t>
            </w:r>
          </w:p>
        </w:tc>
        <w:tc>
          <w:tcPr>
            <w:tcW w:w="371" w:type="pct"/>
          </w:tcPr>
          <w:p w14:paraId="40A08BBE" w14:textId="1AE5511F" w:rsidR="00CD1EC3" w:rsidRPr="00606C60" w:rsidRDefault="00CD1EC3" w:rsidP="00CD1EC3">
            <w:pPr>
              <w:pStyle w:val="NoSpacing"/>
              <w:rPr>
                <w:color w:val="000000" w:themeColor="text1"/>
                <w:sz w:val="16"/>
                <w:szCs w:val="16"/>
              </w:rPr>
            </w:pPr>
            <w:r w:rsidRPr="00606C60">
              <w:rPr>
                <w:color w:val="000000" w:themeColor="text1"/>
                <w:sz w:val="16"/>
                <w:szCs w:val="16"/>
              </w:rPr>
              <w:t>.572</w:t>
            </w:r>
          </w:p>
        </w:tc>
      </w:tr>
      <w:tr w:rsidR="00606C60" w:rsidRPr="00606C60" w14:paraId="3551FD53" w14:textId="6A1DBE14" w:rsidTr="00CD1EC3">
        <w:tc>
          <w:tcPr>
            <w:tcW w:w="1486" w:type="pct"/>
            <w:vMerge/>
          </w:tcPr>
          <w:p w14:paraId="224E12BD" w14:textId="77777777" w:rsidR="00CD1EC3" w:rsidRPr="00606C60" w:rsidRDefault="00CD1EC3" w:rsidP="00CD1EC3">
            <w:pPr>
              <w:pStyle w:val="NoSpacing"/>
              <w:rPr>
                <w:color w:val="000000" w:themeColor="text1"/>
                <w:sz w:val="16"/>
                <w:szCs w:val="16"/>
              </w:rPr>
            </w:pPr>
          </w:p>
        </w:tc>
        <w:tc>
          <w:tcPr>
            <w:tcW w:w="953" w:type="pct"/>
          </w:tcPr>
          <w:p w14:paraId="283193E2"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110319EC" w14:textId="60005711" w:rsidR="00CD1EC3" w:rsidRPr="00606C60" w:rsidRDefault="00CD1EC3" w:rsidP="00CD1EC3">
            <w:pPr>
              <w:pStyle w:val="NoSpacing"/>
              <w:rPr>
                <w:color w:val="000000" w:themeColor="text1"/>
                <w:sz w:val="16"/>
                <w:szCs w:val="16"/>
              </w:rPr>
            </w:pPr>
            <w:r w:rsidRPr="00606C60">
              <w:rPr>
                <w:color w:val="000000" w:themeColor="text1"/>
                <w:sz w:val="16"/>
                <w:szCs w:val="16"/>
              </w:rPr>
              <w:t>–0.03 [–0.11; 0.05]</w:t>
            </w:r>
          </w:p>
        </w:tc>
        <w:tc>
          <w:tcPr>
            <w:tcW w:w="231" w:type="pct"/>
          </w:tcPr>
          <w:p w14:paraId="3F063DE3" w14:textId="472E0FBD"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6D810E6B" w14:textId="2BB9F916" w:rsidR="00CD1EC3" w:rsidRPr="00606C60" w:rsidRDefault="00CD1EC3" w:rsidP="00CD1EC3">
            <w:pPr>
              <w:pStyle w:val="NoSpacing"/>
              <w:rPr>
                <w:color w:val="000000" w:themeColor="text1"/>
                <w:sz w:val="16"/>
                <w:szCs w:val="16"/>
              </w:rPr>
            </w:pPr>
            <w:r w:rsidRPr="00606C60">
              <w:rPr>
                <w:color w:val="000000" w:themeColor="text1"/>
                <w:sz w:val="16"/>
                <w:szCs w:val="16"/>
              </w:rPr>
              <w:t>–0.76</w:t>
            </w:r>
          </w:p>
        </w:tc>
        <w:tc>
          <w:tcPr>
            <w:tcW w:w="308" w:type="pct"/>
          </w:tcPr>
          <w:p w14:paraId="0B1320BA" w14:textId="3C22C8EB" w:rsidR="00CD1EC3" w:rsidRPr="00606C60" w:rsidRDefault="00CD1EC3" w:rsidP="00CD1EC3">
            <w:pPr>
              <w:pStyle w:val="NoSpacing"/>
              <w:rPr>
                <w:color w:val="000000" w:themeColor="text1"/>
                <w:sz w:val="16"/>
                <w:szCs w:val="16"/>
              </w:rPr>
            </w:pPr>
            <w:r w:rsidRPr="00606C60">
              <w:rPr>
                <w:color w:val="000000" w:themeColor="text1"/>
                <w:sz w:val="16"/>
                <w:szCs w:val="16"/>
              </w:rPr>
              <w:t>722.51</w:t>
            </w:r>
          </w:p>
        </w:tc>
        <w:tc>
          <w:tcPr>
            <w:tcW w:w="293" w:type="pct"/>
          </w:tcPr>
          <w:p w14:paraId="77DB2ACD" w14:textId="38000135"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2E05F342" w14:textId="3F7272E9" w:rsidR="00CD1EC3" w:rsidRPr="00606C60" w:rsidRDefault="00CD1EC3" w:rsidP="00CD1EC3">
            <w:pPr>
              <w:pStyle w:val="NoSpacing"/>
              <w:rPr>
                <w:color w:val="000000" w:themeColor="text1"/>
                <w:sz w:val="16"/>
                <w:szCs w:val="16"/>
              </w:rPr>
            </w:pPr>
            <w:r w:rsidRPr="00606C60">
              <w:rPr>
                <w:color w:val="000000" w:themeColor="text1"/>
                <w:sz w:val="16"/>
                <w:szCs w:val="16"/>
              </w:rPr>
              <w:t>.445</w:t>
            </w:r>
          </w:p>
        </w:tc>
        <w:tc>
          <w:tcPr>
            <w:tcW w:w="371" w:type="pct"/>
          </w:tcPr>
          <w:p w14:paraId="1211FF1A" w14:textId="24AF1828" w:rsidR="00CD1EC3" w:rsidRPr="00606C60" w:rsidRDefault="00CD1EC3" w:rsidP="00CD1EC3">
            <w:pPr>
              <w:pStyle w:val="NoSpacing"/>
              <w:rPr>
                <w:color w:val="000000" w:themeColor="text1"/>
                <w:sz w:val="16"/>
                <w:szCs w:val="16"/>
              </w:rPr>
            </w:pPr>
            <w:r w:rsidRPr="00606C60">
              <w:rPr>
                <w:color w:val="000000" w:themeColor="text1"/>
                <w:sz w:val="16"/>
                <w:szCs w:val="16"/>
              </w:rPr>
              <w:t>.572</w:t>
            </w:r>
          </w:p>
        </w:tc>
      </w:tr>
      <w:tr w:rsidR="00606C60" w:rsidRPr="00606C60" w14:paraId="49899E6D" w14:textId="57744942" w:rsidTr="00CD1EC3">
        <w:tc>
          <w:tcPr>
            <w:tcW w:w="1486" w:type="pct"/>
            <w:vMerge/>
          </w:tcPr>
          <w:p w14:paraId="25702488" w14:textId="77777777" w:rsidR="00CD1EC3" w:rsidRPr="00606C60" w:rsidRDefault="00CD1EC3" w:rsidP="00CD1EC3">
            <w:pPr>
              <w:pStyle w:val="NoSpacing"/>
              <w:rPr>
                <w:color w:val="000000" w:themeColor="text1"/>
                <w:sz w:val="16"/>
                <w:szCs w:val="16"/>
              </w:rPr>
            </w:pPr>
          </w:p>
        </w:tc>
        <w:tc>
          <w:tcPr>
            <w:tcW w:w="953" w:type="pct"/>
          </w:tcPr>
          <w:p w14:paraId="5A3644E7"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EFE4767" w14:textId="353E54D1" w:rsidR="00CD1EC3" w:rsidRPr="00606C60" w:rsidRDefault="00CD1EC3" w:rsidP="00CD1EC3">
            <w:pPr>
              <w:pStyle w:val="NoSpacing"/>
              <w:rPr>
                <w:color w:val="000000" w:themeColor="text1"/>
                <w:sz w:val="16"/>
                <w:szCs w:val="16"/>
              </w:rPr>
            </w:pPr>
            <w:r w:rsidRPr="00606C60">
              <w:rPr>
                <w:color w:val="000000" w:themeColor="text1"/>
                <w:sz w:val="16"/>
                <w:szCs w:val="16"/>
              </w:rPr>
              <w:t>–0.20 [–0.31; –0.08]</w:t>
            </w:r>
          </w:p>
        </w:tc>
        <w:tc>
          <w:tcPr>
            <w:tcW w:w="231" w:type="pct"/>
          </w:tcPr>
          <w:p w14:paraId="2C06336E" w14:textId="055551D9"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269" w:type="pct"/>
          </w:tcPr>
          <w:p w14:paraId="04EFC3ED" w14:textId="4A43F487" w:rsidR="00CD1EC3" w:rsidRPr="00606C60" w:rsidRDefault="00CD1EC3" w:rsidP="00CD1EC3">
            <w:pPr>
              <w:pStyle w:val="NoSpacing"/>
              <w:rPr>
                <w:color w:val="000000" w:themeColor="text1"/>
                <w:sz w:val="16"/>
                <w:szCs w:val="16"/>
              </w:rPr>
            </w:pPr>
            <w:r w:rsidRPr="00606C60">
              <w:rPr>
                <w:color w:val="000000" w:themeColor="text1"/>
                <w:sz w:val="16"/>
                <w:szCs w:val="16"/>
              </w:rPr>
              <w:t>–3.39</w:t>
            </w:r>
          </w:p>
        </w:tc>
        <w:tc>
          <w:tcPr>
            <w:tcW w:w="308" w:type="pct"/>
          </w:tcPr>
          <w:p w14:paraId="7D3C2114" w14:textId="68CE638F" w:rsidR="00CD1EC3" w:rsidRPr="00606C60" w:rsidRDefault="00CD1EC3" w:rsidP="00CD1EC3">
            <w:pPr>
              <w:pStyle w:val="NoSpacing"/>
              <w:rPr>
                <w:color w:val="000000" w:themeColor="text1"/>
                <w:sz w:val="16"/>
                <w:szCs w:val="16"/>
              </w:rPr>
            </w:pPr>
            <w:r w:rsidRPr="00606C60">
              <w:rPr>
                <w:color w:val="000000" w:themeColor="text1"/>
                <w:sz w:val="16"/>
                <w:szCs w:val="16"/>
              </w:rPr>
              <w:t>723.55</w:t>
            </w:r>
          </w:p>
        </w:tc>
        <w:tc>
          <w:tcPr>
            <w:tcW w:w="293" w:type="pct"/>
          </w:tcPr>
          <w:p w14:paraId="06CDEF22" w14:textId="188720CB"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3" w:type="pct"/>
          </w:tcPr>
          <w:p w14:paraId="255BB05D" w14:textId="44AA4409"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232B4763" w14:textId="5300E190"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r>
      <w:tr w:rsidR="00606C60" w:rsidRPr="00606C60" w14:paraId="065E5F52" w14:textId="4E5E75B5" w:rsidTr="00CD1EC3">
        <w:tc>
          <w:tcPr>
            <w:tcW w:w="1486" w:type="pct"/>
            <w:vMerge w:val="restart"/>
          </w:tcPr>
          <w:p w14:paraId="3F8F8FBE" w14:textId="41F67FAF" w:rsidR="00CD1EC3" w:rsidRPr="00606C60" w:rsidRDefault="00CD1EC3" w:rsidP="00CD1EC3">
            <w:pPr>
              <w:pStyle w:val="NoSpacing"/>
              <w:rPr>
                <w:color w:val="000000" w:themeColor="text1"/>
                <w:sz w:val="16"/>
                <w:szCs w:val="16"/>
              </w:rPr>
            </w:pPr>
            <w:r w:rsidRPr="00606C60">
              <w:rPr>
                <w:color w:val="000000" w:themeColor="text1"/>
                <w:sz w:val="16"/>
                <w:szCs w:val="16"/>
              </w:rPr>
              <w:t>Precuneus, average thickness</w:t>
            </w:r>
          </w:p>
        </w:tc>
        <w:tc>
          <w:tcPr>
            <w:tcW w:w="953" w:type="pct"/>
          </w:tcPr>
          <w:p w14:paraId="018A4531" w14:textId="21DCFF93"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08D221F" w14:textId="45B311F3" w:rsidR="00CD1EC3" w:rsidRPr="00606C60" w:rsidRDefault="00CD1EC3" w:rsidP="00CD1EC3">
            <w:pPr>
              <w:pStyle w:val="NoSpacing"/>
              <w:rPr>
                <w:color w:val="000000" w:themeColor="text1"/>
                <w:sz w:val="16"/>
                <w:szCs w:val="16"/>
              </w:rPr>
            </w:pPr>
            <w:r w:rsidRPr="00606C60">
              <w:rPr>
                <w:color w:val="000000" w:themeColor="text1"/>
                <w:sz w:val="16"/>
                <w:szCs w:val="16"/>
              </w:rPr>
              <w:t>–0.02 [–0.10; 0.06]</w:t>
            </w:r>
          </w:p>
        </w:tc>
        <w:tc>
          <w:tcPr>
            <w:tcW w:w="231" w:type="pct"/>
          </w:tcPr>
          <w:p w14:paraId="3162D761" w14:textId="680EFF40"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37ED7A98" w14:textId="503CE58D" w:rsidR="00CD1EC3" w:rsidRPr="00606C60" w:rsidRDefault="00CD1EC3" w:rsidP="00CD1EC3">
            <w:pPr>
              <w:pStyle w:val="NoSpacing"/>
              <w:rPr>
                <w:color w:val="000000" w:themeColor="text1"/>
                <w:sz w:val="16"/>
                <w:szCs w:val="16"/>
              </w:rPr>
            </w:pPr>
            <w:r w:rsidRPr="00606C60">
              <w:rPr>
                <w:color w:val="000000" w:themeColor="text1"/>
                <w:sz w:val="16"/>
                <w:szCs w:val="16"/>
              </w:rPr>
              <w:t>–0.48</w:t>
            </w:r>
          </w:p>
        </w:tc>
        <w:tc>
          <w:tcPr>
            <w:tcW w:w="308" w:type="pct"/>
          </w:tcPr>
          <w:p w14:paraId="2C84ECF4" w14:textId="54EE4C6D" w:rsidR="00CD1EC3" w:rsidRPr="00606C60" w:rsidRDefault="00CD1EC3" w:rsidP="00CD1EC3">
            <w:pPr>
              <w:pStyle w:val="NoSpacing"/>
              <w:rPr>
                <w:color w:val="000000" w:themeColor="text1"/>
                <w:sz w:val="16"/>
                <w:szCs w:val="16"/>
              </w:rPr>
            </w:pPr>
            <w:r w:rsidRPr="00606C60">
              <w:rPr>
                <w:color w:val="000000" w:themeColor="text1"/>
                <w:sz w:val="16"/>
                <w:szCs w:val="16"/>
              </w:rPr>
              <w:t>230.59</w:t>
            </w:r>
          </w:p>
        </w:tc>
        <w:tc>
          <w:tcPr>
            <w:tcW w:w="293" w:type="pct"/>
          </w:tcPr>
          <w:p w14:paraId="028312B4" w14:textId="1E0C3527"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7971307F" w14:textId="56B66D90" w:rsidR="00CD1EC3" w:rsidRPr="00606C60" w:rsidRDefault="00CD1EC3" w:rsidP="00CD1EC3">
            <w:pPr>
              <w:pStyle w:val="NoSpacing"/>
              <w:rPr>
                <w:color w:val="000000" w:themeColor="text1"/>
                <w:sz w:val="16"/>
                <w:szCs w:val="16"/>
              </w:rPr>
            </w:pPr>
            <w:r w:rsidRPr="00606C60">
              <w:rPr>
                <w:color w:val="000000" w:themeColor="text1"/>
                <w:sz w:val="16"/>
                <w:szCs w:val="16"/>
              </w:rPr>
              <w:t>.632</w:t>
            </w:r>
          </w:p>
        </w:tc>
        <w:tc>
          <w:tcPr>
            <w:tcW w:w="371" w:type="pct"/>
          </w:tcPr>
          <w:p w14:paraId="18D68B4E" w14:textId="2F960475" w:rsidR="00CD1EC3" w:rsidRPr="00606C60" w:rsidRDefault="00CD1EC3" w:rsidP="00CD1EC3">
            <w:pPr>
              <w:pStyle w:val="NoSpacing"/>
              <w:rPr>
                <w:color w:val="000000" w:themeColor="text1"/>
                <w:sz w:val="16"/>
                <w:szCs w:val="16"/>
              </w:rPr>
            </w:pPr>
            <w:r w:rsidRPr="00606C60">
              <w:rPr>
                <w:color w:val="000000" w:themeColor="text1"/>
                <w:sz w:val="16"/>
                <w:szCs w:val="16"/>
              </w:rPr>
              <w:t>.737</w:t>
            </w:r>
          </w:p>
        </w:tc>
      </w:tr>
      <w:tr w:rsidR="00606C60" w:rsidRPr="00606C60" w14:paraId="53DE9824" w14:textId="79AAEE0C" w:rsidTr="00CD1EC3">
        <w:tc>
          <w:tcPr>
            <w:tcW w:w="1486" w:type="pct"/>
            <w:vMerge/>
          </w:tcPr>
          <w:p w14:paraId="6D7B7579" w14:textId="77777777" w:rsidR="00CD1EC3" w:rsidRPr="00606C60" w:rsidRDefault="00CD1EC3" w:rsidP="00CD1EC3">
            <w:pPr>
              <w:pStyle w:val="NoSpacing"/>
              <w:rPr>
                <w:color w:val="000000" w:themeColor="text1"/>
                <w:sz w:val="16"/>
                <w:szCs w:val="16"/>
              </w:rPr>
            </w:pPr>
          </w:p>
        </w:tc>
        <w:tc>
          <w:tcPr>
            <w:tcW w:w="953" w:type="pct"/>
          </w:tcPr>
          <w:p w14:paraId="34569500" w14:textId="1E51D0DC"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89EE601" w14:textId="0D1A116F" w:rsidR="00CD1EC3" w:rsidRPr="00606C60" w:rsidRDefault="00CD1EC3" w:rsidP="00CD1EC3">
            <w:pPr>
              <w:pStyle w:val="NoSpacing"/>
              <w:rPr>
                <w:color w:val="000000" w:themeColor="text1"/>
                <w:sz w:val="16"/>
                <w:szCs w:val="16"/>
              </w:rPr>
            </w:pPr>
            <w:r w:rsidRPr="00606C60">
              <w:rPr>
                <w:color w:val="000000" w:themeColor="text1"/>
                <w:sz w:val="16"/>
                <w:szCs w:val="16"/>
              </w:rPr>
              <w:t>–0.10 [–0.17; –0.04]</w:t>
            </w:r>
          </w:p>
        </w:tc>
        <w:tc>
          <w:tcPr>
            <w:tcW w:w="231" w:type="pct"/>
          </w:tcPr>
          <w:p w14:paraId="02EABFBC" w14:textId="08728D42"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269" w:type="pct"/>
          </w:tcPr>
          <w:p w14:paraId="02CA3D15" w14:textId="33A1657F" w:rsidR="00CD1EC3" w:rsidRPr="00606C60" w:rsidRDefault="00CD1EC3" w:rsidP="00CD1EC3">
            <w:pPr>
              <w:pStyle w:val="NoSpacing"/>
              <w:rPr>
                <w:color w:val="000000" w:themeColor="text1"/>
                <w:sz w:val="16"/>
                <w:szCs w:val="16"/>
              </w:rPr>
            </w:pPr>
            <w:r w:rsidRPr="00606C60">
              <w:rPr>
                <w:color w:val="000000" w:themeColor="text1"/>
                <w:sz w:val="16"/>
                <w:szCs w:val="16"/>
              </w:rPr>
              <w:t>–3.10</w:t>
            </w:r>
          </w:p>
        </w:tc>
        <w:tc>
          <w:tcPr>
            <w:tcW w:w="308" w:type="pct"/>
          </w:tcPr>
          <w:p w14:paraId="2396016F" w14:textId="39ECDB3B" w:rsidR="00CD1EC3" w:rsidRPr="00606C60" w:rsidRDefault="00CD1EC3" w:rsidP="00CD1EC3">
            <w:pPr>
              <w:pStyle w:val="NoSpacing"/>
              <w:rPr>
                <w:color w:val="000000" w:themeColor="text1"/>
                <w:sz w:val="16"/>
                <w:szCs w:val="16"/>
              </w:rPr>
            </w:pPr>
            <w:r w:rsidRPr="00606C60">
              <w:rPr>
                <w:color w:val="000000" w:themeColor="text1"/>
                <w:sz w:val="16"/>
                <w:szCs w:val="16"/>
              </w:rPr>
              <w:t>258.21</w:t>
            </w:r>
          </w:p>
        </w:tc>
        <w:tc>
          <w:tcPr>
            <w:tcW w:w="293" w:type="pct"/>
          </w:tcPr>
          <w:p w14:paraId="4CC1CFA4" w14:textId="66E5BA9C"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4247B459" w14:textId="05BE4AED"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1" w:type="pct"/>
          </w:tcPr>
          <w:p w14:paraId="2D7B43D6" w14:textId="704D1201"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r>
      <w:tr w:rsidR="00606C60" w:rsidRPr="00606C60" w14:paraId="012C235C" w14:textId="6CE63DC9" w:rsidTr="00CD1EC3">
        <w:tc>
          <w:tcPr>
            <w:tcW w:w="1486" w:type="pct"/>
            <w:vMerge/>
          </w:tcPr>
          <w:p w14:paraId="1D7F86CE" w14:textId="77777777" w:rsidR="00CD1EC3" w:rsidRPr="00606C60" w:rsidRDefault="00CD1EC3" w:rsidP="00CD1EC3">
            <w:pPr>
              <w:pStyle w:val="NoSpacing"/>
              <w:rPr>
                <w:color w:val="000000" w:themeColor="text1"/>
                <w:sz w:val="16"/>
                <w:szCs w:val="16"/>
              </w:rPr>
            </w:pPr>
          </w:p>
        </w:tc>
        <w:tc>
          <w:tcPr>
            <w:tcW w:w="953" w:type="pct"/>
          </w:tcPr>
          <w:p w14:paraId="40634BA0" w14:textId="2AE69B6E"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3C591B35" w14:textId="60246168" w:rsidR="00CD1EC3" w:rsidRPr="00606C60" w:rsidRDefault="00CD1EC3" w:rsidP="00CD1EC3">
            <w:pPr>
              <w:pStyle w:val="NoSpacing"/>
              <w:rPr>
                <w:color w:val="000000" w:themeColor="text1"/>
                <w:sz w:val="16"/>
                <w:szCs w:val="16"/>
              </w:rPr>
            </w:pPr>
            <w:r w:rsidRPr="00606C60">
              <w:rPr>
                <w:color w:val="000000" w:themeColor="text1"/>
                <w:sz w:val="16"/>
                <w:szCs w:val="16"/>
              </w:rPr>
              <w:t>–0.11 [–0.20; –0.03]</w:t>
            </w:r>
          </w:p>
        </w:tc>
        <w:tc>
          <w:tcPr>
            <w:tcW w:w="231" w:type="pct"/>
          </w:tcPr>
          <w:p w14:paraId="4175912D" w14:textId="6941C654"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564F4BC8" w14:textId="2CF4DF3E" w:rsidR="00CD1EC3" w:rsidRPr="00606C60" w:rsidRDefault="00CD1EC3" w:rsidP="00CD1EC3">
            <w:pPr>
              <w:pStyle w:val="NoSpacing"/>
              <w:rPr>
                <w:color w:val="000000" w:themeColor="text1"/>
                <w:sz w:val="16"/>
                <w:szCs w:val="16"/>
              </w:rPr>
            </w:pPr>
            <w:r w:rsidRPr="00606C60">
              <w:rPr>
                <w:color w:val="000000" w:themeColor="text1"/>
                <w:sz w:val="16"/>
                <w:szCs w:val="16"/>
              </w:rPr>
              <w:t>–2.77</w:t>
            </w:r>
          </w:p>
        </w:tc>
        <w:tc>
          <w:tcPr>
            <w:tcW w:w="308" w:type="pct"/>
          </w:tcPr>
          <w:p w14:paraId="3B1B08BB" w14:textId="2EF148A7" w:rsidR="00CD1EC3" w:rsidRPr="00606C60" w:rsidRDefault="00CD1EC3" w:rsidP="00CD1EC3">
            <w:pPr>
              <w:pStyle w:val="NoSpacing"/>
              <w:rPr>
                <w:color w:val="000000" w:themeColor="text1"/>
                <w:sz w:val="16"/>
                <w:szCs w:val="16"/>
              </w:rPr>
            </w:pPr>
            <w:r w:rsidRPr="00606C60">
              <w:rPr>
                <w:color w:val="000000" w:themeColor="text1"/>
                <w:sz w:val="16"/>
                <w:szCs w:val="16"/>
              </w:rPr>
              <w:t>266.38</w:t>
            </w:r>
          </w:p>
        </w:tc>
        <w:tc>
          <w:tcPr>
            <w:tcW w:w="293" w:type="pct"/>
          </w:tcPr>
          <w:p w14:paraId="172AB5F1" w14:textId="49525C37"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5C92A761" w14:textId="14CAB880"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371" w:type="pct"/>
          </w:tcPr>
          <w:p w14:paraId="57DD2814" w14:textId="4014CEA8" w:rsidR="00CD1EC3" w:rsidRPr="00606C60" w:rsidRDefault="00CD1EC3" w:rsidP="00CD1EC3">
            <w:pPr>
              <w:pStyle w:val="NoSpacing"/>
              <w:rPr>
                <w:color w:val="000000" w:themeColor="text1"/>
                <w:sz w:val="16"/>
                <w:szCs w:val="16"/>
              </w:rPr>
            </w:pPr>
            <w:r w:rsidRPr="00606C60">
              <w:rPr>
                <w:color w:val="000000" w:themeColor="text1"/>
                <w:sz w:val="16"/>
                <w:szCs w:val="16"/>
              </w:rPr>
              <w:t>.010*</w:t>
            </w:r>
          </w:p>
        </w:tc>
      </w:tr>
      <w:tr w:rsidR="00606C60" w:rsidRPr="00606C60" w14:paraId="11D3D523" w14:textId="5A575BDC" w:rsidTr="00CD1EC3">
        <w:tc>
          <w:tcPr>
            <w:tcW w:w="1486" w:type="pct"/>
            <w:vMerge/>
          </w:tcPr>
          <w:p w14:paraId="15554236" w14:textId="77777777" w:rsidR="00CD1EC3" w:rsidRPr="00606C60" w:rsidRDefault="00CD1EC3" w:rsidP="00CD1EC3">
            <w:pPr>
              <w:pStyle w:val="NoSpacing"/>
              <w:rPr>
                <w:color w:val="000000" w:themeColor="text1"/>
                <w:sz w:val="16"/>
                <w:szCs w:val="16"/>
              </w:rPr>
            </w:pPr>
          </w:p>
        </w:tc>
        <w:tc>
          <w:tcPr>
            <w:tcW w:w="953" w:type="pct"/>
          </w:tcPr>
          <w:p w14:paraId="02D9D788" w14:textId="613E3D2E"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A2E2713" w14:textId="7AD84DFC" w:rsidR="00CD1EC3" w:rsidRPr="00606C60" w:rsidRDefault="00CD1EC3" w:rsidP="00CD1EC3">
            <w:pPr>
              <w:pStyle w:val="NoSpacing"/>
              <w:rPr>
                <w:color w:val="000000" w:themeColor="text1"/>
                <w:sz w:val="16"/>
                <w:szCs w:val="16"/>
              </w:rPr>
            </w:pPr>
            <w:r w:rsidRPr="00606C60">
              <w:rPr>
                <w:color w:val="000000" w:themeColor="text1"/>
                <w:sz w:val="16"/>
                <w:szCs w:val="16"/>
              </w:rPr>
              <w:t>–0.32 [–0.43; –0.22]</w:t>
            </w:r>
          </w:p>
        </w:tc>
        <w:tc>
          <w:tcPr>
            <w:tcW w:w="231" w:type="pct"/>
          </w:tcPr>
          <w:p w14:paraId="579E01F8" w14:textId="19BECB97"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269" w:type="pct"/>
          </w:tcPr>
          <w:p w14:paraId="63BE7C34" w14:textId="3FC83662" w:rsidR="00CD1EC3" w:rsidRPr="00606C60" w:rsidRDefault="00CD1EC3" w:rsidP="00CD1EC3">
            <w:pPr>
              <w:pStyle w:val="NoSpacing"/>
              <w:rPr>
                <w:color w:val="000000" w:themeColor="text1"/>
                <w:sz w:val="16"/>
                <w:szCs w:val="16"/>
              </w:rPr>
            </w:pPr>
            <w:r w:rsidRPr="00606C60">
              <w:rPr>
                <w:color w:val="000000" w:themeColor="text1"/>
                <w:sz w:val="16"/>
                <w:szCs w:val="16"/>
              </w:rPr>
              <w:t>–5.88</w:t>
            </w:r>
          </w:p>
        </w:tc>
        <w:tc>
          <w:tcPr>
            <w:tcW w:w="308" w:type="pct"/>
          </w:tcPr>
          <w:p w14:paraId="1DAFD36D" w14:textId="39178521" w:rsidR="00CD1EC3" w:rsidRPr="00606C60" w:rsidRDefault="00CD1EC3" w:rsidP="00CD1EC3">
            <w:pPr>
              <w:pStyle w:val="NoSpacing"/>
              <w:rPr>
                <w:color w:val="000000" w:themeColor="text1"/>
                <w:sz w:val="16"/>
                <w:szCs w:val="16"/>
              </w:rPr>
            </w:pPr>
            <w:r w:rsidRPr="00606C60">
              <w:rPr>
                <w:color w:val="000000" w:themeColor="text1"/>
                <w:sz w:val="16"/>
                <w:szCs w:val="16"/>
              </w:rPr>
              <w:t>294.35</w:t>
            </w:r>
          </w:p>
        </w:tc>
        <w:tc>
          <w:tcPr>
            <w:tcW w:w="293" w:type="pct"/>
          </w:tcPr>
          <w:p w14:paraId="7D4EABB9" w14:textId="7D9F2304" w:rsidR="00CD1EC3" w:rsidRPr="00606C60" w:rsidRDefault="00CD1EC3" w:rsidP="00CD1EC3">
            <w:pPr>
              <w:pStyle w:val="NoSpacing"/>
              <w:rPr>
                <w:color w:val="000000" w:themeColor="text1"/>
                <w:sz w:val="16"/>
                <w:szCs w:val="16"/>
              </w:rPr>
            </w:pPr>
            <w:r w:rsidRPr="00606C60">
              <w:rPr>
                <w:color w:val="000000" w:themeColor="text1"/>
                <w:sz w:val="16"/>
                <w:szCs w:val="16"/>
              </w:rPr>
              <w:t>0.11</w:t>
            </w:r>
          </w:p>
        </w:tc>
        <w:tc>
          <w:tcPr>
            <w:tcW w:w="373" w:type="pct"/>
          </w:tcPr>
          <w:p w14:paraId="4E1EE213" w14:textId="2EB01920"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646BE388" w14:textId="34C0B166"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6B33FC95" w14:textId="1A04C5BB" w:rsidTr="00CD1EC3">
        <w:tc>
          <w:tcPr>
            <w:tcW w:w="1486" w:type="pct"/>
            <w:vMerge/>
          </w:tcPr>
          <w:p w14:paraId="06A45837" w14:textId="77777777" w:rsidR="00CD1EC3" w:rsidRPr="00606C60" w:rsidRDefault="00CD1EC3" w:rsidP="00CD1EC3">
            <w:pPr>
              <w:pStyle w:val="NoSpacing"/>
              <w:rPr>
                <w:color w:val="000000" w:themeColor="text1"/>
                <w:sz w:val="16"/>
                <w:szCs w:val="16"/>
              </w:rPr>
            </w:pPr>
          </w:p>
        </w:tc>
        <w:tc>
          <w:tcPr>
            <w:tcW w:w="953" w:type="pct"/>
          </w:tcPr>
          <w:p w14:paraId="69D8E7CE" w14:textId="33D56AF1"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4141C205" w14:textId="5D51C289" w:rsidR="00CD1EC3" w:rsidRPr="00606C60" w:rsidRDefault="00CD1EC3" w:rsidP="00CD1EC3">
            <w:pPr>
              <w:pStyle w:val="NoSpacing"/>
              <w:rPr>
                <w:color w:val="000000" w:themeColor="text1"/>
                <w:sz w:val="16"/>
                <w:szCs w:val="16"/>
              </w:rPr>
            </w:pPr>
            <w:r w:rsidRPr="00606C60">
              <w:rPr>
                <w:color w:val="000000" w:themeColor="text1"/>
                <w:sz w:val="16"/>
                <w:szCs w:val="16"/>
              </w:rPr>
              <w:t>–0.08 [–0.17; 0.01]</w:t>
            </w:r>
          </w:p>
        </w:tc>
        <w:tc>
          <w:tcPr>
            <w:tcW w:w="231" w:type="pct"/>
          </w:tcPr>
          <w:p w14:paraId="12BD2125" w14:textId="4D0C9F34"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7CAD4E6C" w14:textId="712A1B2D" w:rsidR="00CD1EC3" w:rsidRPr="00606C60" w:rsidRDefault="00CD1EC3" w:rsidP="00CD1EC3">
            <w:pPr>
              <w:pStyle w:val="NoSpacing"/>
              <w:rPr>
                <w:color w:val="000000" w:themeColor="text1"/>
                <w:sz w:val="16"/>
                <w:szCs w:val="16"/>
              </w:rPr>
            </w:pPr>
            <w:r w:rsidRPr="00606C60">
              <w:rPr>
                <w:color w:val="000000" w:themeColor="text1"/>
                <w:sz w:val="16"/>
                <w:szCs w:val="16"/>
              </w:rPr>
              <w:t>–1.83</w:t>
            </w:r>
          </w:p>
        </w:tc>
        <w:tc>
          <w:tcPr>
            <w:tcW w:w="308" w:type="pct"/>
          </w:tcPr>
          <w:p w14:paraId="1FA6781A" w14:textId="710AD3CD" w:rsidR="00CD1EC3" w:rsidRPr="00606C60" w:rsidRDefault="00CD1EC3" w:rsidP="00CD1EC3">
            <w:pPr>
              <w:pStyle w:val="NoSpacing"/>
              <w:rPr>
                <w:color w:val="000000" w:themeColor="text1"/>
                <w:sz w:val="16"/>
                <w:szCs w:val="16"/>
              </w:rPr>
            </w:pPr>
            <w:r w:rsidRPr="00606C60">
              <w:rPr>
                <w:color w:val="000000" w:themeColor="text1"/>
                <w:sz w:val="16"/>
                <w:szCs w:val="16"/>
              </w:rPr>
              <w:t>245.29</w:t>
            </w:r>
          </w:p>
        </w:tc>
        <w:tc>
          <w:tcPr>
            <w:tcW w:w="293" w:type="pct"/>
          </w:tcPr>
          <w:p w14:paraId="505A4274" w14:textId="1F5AF2BE"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3" w:type="pct"/>
          </w:tcPr>
          <w:p w14:paraId="31B44125" w14:textId="66A09ED1" w:rsidR="00CD1EC3" w:rsidRPr="00606C60" w:rsidRDefault="00CD1EC3" w:rsidP="00CD1EC3">
            <w:pPr>
              <w:pStyle w:val="NoSpacing"/>
              <w:rPr>
                <w:color w:val="000000" w:themeColor="text1"/>
                <w:sz w:val="16"/>
                <w:szCs w:val="16"/>
              </w:rPr>
            </w:pPr>
            <w:r w:rsidRPr="00606C60">
              <w:rPr>
                <w:color w:val="000000" w:themeColor="text1"/>
                <w:sz w:val="16"/>
                <w:szCs w:val="16"/>
              </w:rPr>
              <w:t>.069</w:t>
            </w:r>
          </w:p>
        </w:tc>
        <w:tc>
          <w:tcPr>
            <w:tcW w:w="371" w:type="pct"/>
          </w:tcPr>
          <w:p w14:paraId="44224AEF" w14:textId="3AF9A5FF" w:rsidR="00CD1EC3" w:rsidRPr="00606C60" w:rsidRDefault="00CD1EC3" w:rsidP="00CD1EC3">
            <w:pPr>
              <w:pStyle w:val="NoSpacing"/>
              <w:rPr>
                <w:color w:val="000000" w:themeColor="text1"/>
                <w:sz w:val="16"/>
                <w:szCs w:val="16"/>
              </w:rPr>
            </w:pPr>
            <w:r w:rsidRPr="00606C60">
              <w:rPr>
                <w:color w:val="000000" w:themeColor="text1"/>
                <w:sz w:val="16"/>
                <w:szCs w:val="16"/>
              </w:rPr>
              <w:t>.097</w:t>
            </w:r>
          </w:p>
        </w:tc>
      </w:tr>
      <w:tr w:rsidR="00606C60" w:rsidRPr="00606C60" w14:paraId="19B57DB4" w14:textId="72A18EE9" w:rsidTr="00CD1EC3">
        <w:tc>
          <w:tcPr>
            <w:tcW w:w="1486" w:type="pct"/>
            <w:vMerge/>
          </w:tcPr>
          <w:p w14:paraId="446DDFA8" w14:textId="77777777" w:rsidR="00CD1EC3" w:rsidRPr="00606C60" w:rsidRDefault="00CD1EC3" w:rsidP="00CD1EC3">
            <w:pPr>
              <w:pStyle w:val="NoSpacing"/>
              <w:rPr>
                <w:color w:val="000000" w:themeColor="text1"/>
                <w:sz w:val="16"/>
                <w:szCs w:val="16"/>
              </w:rPr>
            </w:pPr>
          </w:p>
        </w:tc>
        <w:tc>
          <w:tcPr>
            <w:tcW w:w="953" w:type="pct"/>
          </w:tcPr>
          <w:p w14:paraId="462A0FB7"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56A9B798" w14:textId="47E5623E" w:rsidR="00CD1EC3" w:rsidRPr="00606C60" w:rsidRDefault="00CD1EC3" w:rsidP="00CD1EC3">
            <w:pPr>
              <w:pStyle w:val="NoSpacing"/>
              <w:rPr>
                <w:color w:val="000000" w:themeColor="text1"/>
                <w:sz w:val="16"/>
                <w:szCs w:val="16"/>
              </w:rPr>
            </w:pPr>
            <w:r w:rsidRPr="00606C60">
              <w:rPr>
                <w:color w:val="000000" w:themeColor="text1"/>
                <w:sz w:val="16"/>
                <w:szCs w:val="16"/>
              </w:rPr>
              <w:t>–0.01 [–0.10; 0.08]</w:t>
            </w:r>
          </w:p>
        </w:tc>
        <w:tc>
          <w:tcPr>
            <w:tcW w:w="231" w:type="pct"/>
          </w:tcPr>
          <w:p w14:paraId="47F5336F" w14:textId="27DD5158"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24C314C6" w14:textId="6F582E16" w:rsidR="00CD1EC3" w:rsidRPr="00606C60" w:rsidRDefault="00CD1EC3" w:rsidP="00CD1EC3">
            <w:pPr>
              <w:pStyle w:val="NoSpacing"/>
              <w:rPr>
                <w:color w:val="000000" w:themeColor="text1"/>
                <w:sz w:val="16"/>
                <w:szCs w:val="16"/>
              </w:rPr>
            </w:pPr>
            <w:r w:rsidRPr="00606C60">
              <w:rPr>
                <w:color w:val="000000" w:themeColor="text1"/>
                <w:sz w:val="16"/>
                <w:szCs w:val="16"/>
              </w:rPr>
              <w:t>–0.27</w:t>
            </w:r>
          </w:p>
        </w:tc>
        <w:tc>
          <w:tcPr>
            <w:tcW w:w="308" w:type="pct"/>
          </w:tcPr>
          <w:p w14:paraId="6B00B589" w14:textId="331E0E0D" w:rsidR="00CD1EC3" w:rsidRPr="00606C60" w:rsidRDefault="00CD1EC3" w:rsidP="00CD1EC3">
            <w:pPr>
              <w:pStyle w:val="NoSpacing"/>
              <w:rPr>
                <w:color w:val="000000" w:themeColor="text1"/>
                <w:sz w:val="16"/>
                <w:szCs w:val="16"/>
              </w:rPr>
            </w:pPr>
            <w:r w:rsidRPr="00606C60">
              <w:rPr>
                <w:color w:val="000000" w:themeColor="text1"/>
                <w:sz w:val="16"/>
                <w:szCs w:val="16"/>
              </w:rPr>
              <w:t>272.25</w:t>
            </w:r>
          </w:p>
        </w:tc>
        <w:tc>
          <w:tcPr>
            <w:tcW w:w="293" w:type="pct"/>
          </w:tcPr>
          <w:p w14:paraId="15413F29" w14:textId="6477B9FA"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0320BB13" w14:textId="44382FA8" w:rsidR="00CD1EC3" w:rsidRPr="00606C60" w:rsidRDefault="00CD1EC3" w:rsidP="00CD1EC3">
            <w:pPr>
              <w:pStyle w:val="NoSpacing"/>
              <w:rPr>
                <w:color w:val="000000" w:themeColor="text1"/>
                <w:sz w:val="16"/>
                <w:szCs w:val="16"/>
              </w:rPr>
            </w:pPr>
            <w:r w:rsidRPr="00606C60">
              <w:rPr>
                <w:color w:val="000000" w:themeColor="text1"/>
                <w:sz w:val="16"/>
                <w:szCs w:val="16"/>
              </w:rPr>
              <w:t>.788</w:t>
            </w:r>
          </w:p>
        </w:tc>
        <w:tc>
          <w:tcPr>
            <w:tcW w:w="371" w:type="pct"/>
          </w:tcPr>
          <w:p w14:paraId="3AF4638D" w14:textId="3A891D18" w:rsidR="00CD1EC3" w:rsidRPr="00606C60" w:rsidRDefault="00CD1EC3" w:rsidP="00CD1EC3">
            <w:pPr>
              <w:pStyle w:val="NoSpacing"/>
              <w:rPr>
                <w:color w:val="000000" w:themeColor="text1"/>
                <w:sz w:val="16"/>
                <w:szCs w:val="16"/>
              </w:rPr>
            </w:pPr>
            <w:r w:rsidRPr="00606C60">
              <w:rPr>
                <w:color w:val="000000" w:themeColor="text1"/>
                <w:sz w:val="16"/>
                <w:szCs w:val="16"/>
              </w:rPr>
              <w:t>.788</w:t>
            </w:r>
          </w:p>
        </w:tc>
      </w:tr>
      <w:tr w:rsidR="00606C60" w:rsidRPr="00606C60" w14:paraId="47524D2B" w14:textId="4C9BE912" w:rsidTr="00CD1EC3">
        <w:tc>
          <w:tcPr>
            <w:tcW w:w="1486" w:type="pct"/>
            <w:vMerge/>
          </w:tcPr>
          <w:p w14:paraId="62A425E7" w14:textId="77777777" w:rsidR="00CD1EC3" w:rsidRPr="00606C60" w:rsidRDefault="00CD1EC3" w:rsidP="00CD1EC3">
            <w:pPr>
              <w:pStyle w:val="NoSpacing"/>
              <w:rPr>
                <w:color w:val="000000" w:themeColor="text1"/>
                <w:sz w:val="16"/>
                <w:szCs w:val="16"/>
              </w:rPr>
            </w:pPr>
          </w:p>
        </w:tc>
        <w:tc>
          <w:tcPr>
            <w:tcW w:w="953" w:type="pct"/>
          </w:tcPr>
          <w:p w14:paraId="4E4EF2A6"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45BF9B14" w14:textId="31C84943" w:rsidR="00CD1EC3" w:rsidRPr="00606C60" w:rsidRDefault="00CD1EC3" w:rsidP="00CD1EC3">
            <w:pPr>
              <w:pStyle w:val="NoSpacing"/>
              <w:rPr>
                <w:color w:val="000000" w:themeColor="text1"/>
                <w:sz w:val="16"/>
                <w:szCs w:val="16"/>
              </w:rPr>
            </w:pPr>
            <w:r w:rsidRPr="00606C60">
              <w:rPr>
                <w:color w:val="000000" w:themeColor="text1"/>
                <w:sz w:val="16"/>
                <w:szCs w:val="16"/>
              </w:rPr>
              <w:t>–0.21 [–0.33; –0.09]</w:t>
            </w:r>
          </w:p>
        </w:tc>
        <w:tc>
          <w:tcPr>
            <w:tcW w:w="231" w:type="pct"/>
          </w:tcPr>
          <w:p w14:paraId="62AD20C3" w14:textId="440F53A0"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269" w:type="pct"/>
          </w:tcPr>
          <w:p w14:paraId="26CEB228" w14:textId="199305AB" w:rsidR="00CD1EC3" w:rsidRPr="00606C60" w:rsidRDefault="00CD1EC3" w:rsidP="00CD1EC3">
            <w:pPr>
              <w:pStyle w:val="NoSpacing"/>
              <w:rPr>
                <w:color w:val="000000" w:themeColor="text1"/>
                <w:sz w:val="16"/>
                <w:szCs w:val="16"/>
              </w:rPr>
            </w:pPr>
            <w:r w:rsidRPr="00606C60">
              <w:rPr>
                <w:color w:val="000000" w:themeColor="text1"/>
                <w:sz w:val="16"/>
                <w:szCs w:val="16"/>
              </w:rPr>
              <w:t>–3.32</w:t>
            </w:r>
          </w:p>
        </w:tc>
        <w:tc>
          <w:tcPr>
            <w:tcW w:w="308" w:type="pct"/>
          </w:tcPr>
          <w:p w14:paraId="62956FC9" w14:textId="0339CAFB" w:rsidR="00CD1EC3" w:rsidRPr="00606C60" w:rsidRDefault="00CD1EC3" w:rsidP="00CD1EC3">
            <w:pPr>
              <w:pStyle w:val="NoSpacing"/>
              <w:rPr>
                <w:color w:val="000000" w:themeColor="text1"/>
                <w:sz w:val="16"/>
                <w:szCs w:val="16"/>
              </w:rPr>
            </w:pPr>
            <w:r w:rsidRPr="00606C60">
              <w:rPr>
                <w:color w:val="000000" w:themeColor="text1"/>
                <w:sz w:val="16"/>
                <w:szCs w:val="16"/>
              </w:rPr>
              <w:t>289.78</w:t>
            </w:r>
          </w:p>
        </w:tc>
        <w:tc>
          <w:tcPr>
            <w:tcW w:w="293" w:type="pct"/>
          </w:tcPr>
          <w:p w14:paraId="19EE6842" w14:textId="5D758791"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6A227794" w14:textId="79A864F5" w:rsidR="00CD1EC3" w:rsidRPr="00606C60" w:rsidRDefault="00CD1EC3" w:rsidP="00CD1EC3">
            <w:pPr>
              <w:pStyle w:val="NoSpacing"/>
              <w:rPr>
                <w:color w:val="000000" w:themeColor="text1"/>
                <w:sz w:val="16"/>
                <w:szCs w:val="16"/>
              </w:rPr>
            </w:pPr>
            <w:r w:rsidRPr="00606C60">
              <w:rPr>
                <w:color w:val="000000" w:themeColor="text1"/>
                <w:sz w:val="16"/>
                <w:szCs w:val="16"/>
              </w:rPr>
              <w:t>.001**</w:t>
            </w:r>
          </w:p>
        </w:tc>
        <w:tc>
          <w:tcPr>
            <w:tcW w:w="371" w:type="pct"/>
          </w:tcPr>
          <w:p w14:paraId="14493102" w14:textId="4C35F182"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r>
      <w:tr w:rsidR="00606C60" w:rsidRPr="00606C60" w14:paraId="6CCD8164" w14:textId="56E9C88E" w:rsidTr="00CD1EC3">
        <w:tc>
          <w:tcPr>
            <w:tcW w:w="1486" w:type="pct"/>
            <w:vMerge w:val="restart"/>
          </w:tcPr>
          <w:p w14:paraId="3B6753BF" w14:textId="288D3298" w:rsidR="00CD1EC3" w:rsidRPr="00606C60" w:rsidRDefault="00CD1EC3" w:rsidP="00CD1EC3">
            <w:pPr>
              <w:pStyle w:val="NoSpacing"/>
              <w:rPr>
                <w:color w:val="000000" w:themeColor="text1"/>
                <w:sz w:val="16"/>
                <w:szCs w:val="16"/>
              </w:rPr>
            </w:pPr>
            <w:r w:rsidRPr="00606C60">
              <w:rPr>
                <w:color w:val="000000" w:themeColor="text1"/>
                <w:sz w:val="16"/>
                <w:szCs w:val="16"/>
              </w:rPr>
              <w:t>Inferior parietal cortex, average thickness</w:t>
            </w:r>
          </w:p>
        </w:tc>
        <w:tc>
          <w:tcPr>
            <w:tcW w:w="953" w:type="pct"/>
          </w:tcPr>
          <w:p w14:paraId="06049A29" w14:textId="6E6FD7AD" w:rsidR="00CD1EC3" w:rsidRPr="00606C60" w:rsidRDefault="00CD1EC3" w:rsidP="00CD1EC3">
            <w:pPr>
              <w:pStyle w:val="NoSpacing"/>
              <w:rPr>
                <w:color w:val="000000" w:themeColor="text1"/>
                <w:sz w:val="16"/>
                <w:szCs w:val="16"/>
              </w:rPr>
            </w:pPr>
            <w:r w:rsidRPr="00606C60">
              <w:rPr>
                <w:color w:val="000000" w:themeColor="text1"/>
                <w:sz w:val="16"/>
                <w:szCs w:val="16"/>
              </w:rPr>
              <w:t xml:space="preserve">CU Aβ+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99ACD37" w14:textId="39774613" w:rsidR="00CD1EC3" w:rsidRPr="00606C60" w:rsidRDefault="00CD1EC3" w:rsidP="00CD1EC3">
            <w:pPr>
              <w:pStyle w:val="NoSpacing"/>
              <w:rPr>
                <w:color w:val="000000" w:themeColor="text1"/>
                <w:sz w:val="16"/>
                <w:szCs w:val="16"/>
              </w:rPr>
            </w:pPr>
            <w:r w:rsidRPr="00606C60">
              <w:rPr>
                <w:color w:val="000000" w:themeColor="text1"/>
                <w:sz w:val="16"/>
                <w:szCs w:val="16"/>
              </w:rPr>
              <w:t>0.00 [–0.10; 0.09]</w:t>
            </w:r>
          </w:p>
        </w:tc>
        <w:tc>
          <w:tcPr>
            <w:tcW w:w="231" w:type="pct"/>
          </w:tcPr>
          <w:p w14:paraId="42BFAB45" w14:textId="2A7D77A1"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4E1A4C4F" w14:textId="3974FB09" w:rsidR="00CD1EC3" w:rsidRPr="00606C60" w:rsidRDefault="00CD1EC3" w:rsidP="00CD1EC3">
            <w:pPr>
              <w:pStyle w:val="NoSpacing"/>
              <w:rPr>
                <w:color w:val="000000" w:themeColor="text1"/>
                <w:sz w:val="16"/>
                <w:szCs w:val="16"/>
              </w:rPr>
            </w:pPr>
            <w:r w:rsidRPr="00606C60">
              <w:rPr>
                <w:color w:val="000000" w:themeColor="text1"/>
                <w:sz w:val="16"/>
                <w:szCs w:val="16"/>
              </w:rPr>
              <w:t>–0.10</w:t>
            </w:r>
          </w:p>
        </w:tc>
        <w:tc>
          <w:tcPr>
            <w:tcW w:w="308" w:type="pct"/>
          </w:tcPr>
          <w:p w14:paraId="61EE4F29" w14:textId="48DFAA42" w:rsidR="00CD1EC3" w:rsidRPr="00606C60" w:rsidRDefault="00CD1EC3" w:rsidP="00CD1EC3">
            <w:pPr>
              <w:pStyle w:val="NoSpacing"/>
              <w:rPr>
                <w:color w:val="000000" w:themeColor="text1"/>
                <w:sz w:val="16"/>
                <w:szCs w:val="16"/>
              </w:rPr>
            </w:pPr>
            <w:r w:rsidRPr="00606C60">
              <w:rPr>
                <w:color w:val="000000" w:themeColor="text1"/>
                <w:sz w:val="16"/>
                <w:szCs w:val="16"/>
              </w:rPr>
              <w:t>231.83</w:t>
            </w:r>
          </w:p>
        </w:tc>
        <w:tc>
          <w:tcPr>
            <w:tcW w:w="293" w:type="pct"/>
          </w:tcPr>
          <w:p w14:paraId="0E5FB748" w14:textId="0255F2AF"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09070167" w14:textId="191541EA" w:rsidR="00CD1EC3" w:rsidRPr="00606C60" w:rsidRDefault="00CD1EC3" w:rsidP="00CD1EC3">
            <w:pPr>
              <w:pStyle w:val="NoSpacing"/>
              <w:rPr>
                <w:color w:val="000000" w:themeColor="text1"/>
                <w:sz w:val="16"/>
                <w:szCs w:val="16"/>
              </w:rPr>
            </w:pPr>
            <w:r w:rsidRPr="00606C60">
              <w:rPr>
                <w:color w:val="000000" w:themeColor="text1"/>
                <w:sz w:val="16"/>
                <w:szCs w:val="16"/>
              </w:rPr>
              <w:t>.920</w:t>
            </w:r>
          </w:p>
        </w:tc>
        <w:tc>
          <w:tcPr>
            <w:tcW w:w="371" w:type="pct"/>
          </w:tcPr>
          <w:p w14:paraId="61BFDD94" w14:textId="5F8E6527" w:rsidR="00CD1EC3" w:rsidRPr="00606C60" w:rsidRDefault="00CD1EC3" w:rsidP="00CD1EC3">
            <w:pPr>
              <w:pStyle w:val="NoSpacing"/>
              <w:rPr>
                <w:color w:val="000000" w:themeColor="text1"/>
                <w:sz w:val="16"/>
                <w:szCs w:val="16"/>
              </w:rPr>
            </w:pPr>
            <w:r w:rsidRPr="00606C60">
              <w:rPr>
                <w:color w:val="000000" w:themeColor="text1"/>
                <w:sz w:val="16"/>
                <w:szCs w:val="16"/>
              </w:rPr>
              <w:t>.959</w:t>
            </w:r>
          </w:p>
        </w:tc>
      </w:tr>
      <w:tr w:rsidR="00606C60" w:rsidRPr="00606C60" w14:paraId="0728B901" w14:textId="18A4697C" w:rsidTr="00CD1EC3">
        <w:tc>
          <w:tcPr>
            <w:tcW w:w="1486" w:type="pct"/>
            <w:vMerge/>
          </w:tcPr>
          <w:p w14:paraId="22E9C347" w14:textId="77777777" w:rsidR="00CD1EC3" w:rsidRPr="00606C60" w:rsidRDefault="00CD1EC3" w:rsidP="00CD1EC3">
            <w:pPr>
              <w:pStyle w:val="NoSpacing"/>
              <w:rPr>
                <w:color w:val="000000" w:themeColor="text1"/>
                <w:sz w:val="16"/>
                <w:szCs w:val="16"/>
              </w:rPr>
            </w:pPr>
          </w:p>
        </w:tc>
        <w:tc>
          <w:tcPr>
            <w:tcW w:w="953" w:type="pct"/>
          </w:tcPr>
          <w:p w14:paraId="7CF54E7C" w14:textId="6C98D2BF"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69D0E720" w14:textId="3D95E7E0" w:rsidR="00CD1EC3" w:rsidRPr="00606C60" w:rsidRDefault="00CD1EC3" w:rsidP="00CD1EC3">
            <w:pPr>
              <w:pStyle w:val="NoSpacing"/>
              <w:rPr>
                <w:color w:val="000000" w:themeColor="text1"/>
                <w:sz w:val="16"/>
                <w:szCs w:val="16"/>
              </w:rPr>
            </w:pPr>
            <w:r w:rsidRPr="00606C60">
              <w:rPr>
                <w:color w:val="000000" w:themeColor="text1"/>
                <w:sz w:val="16"/>
                <w:szCs w:val="16"/>
              </w:rPr>
              <w:t>–0.15 [–0.23; –0.08]</w:t>
            </w:r>
          </w:p>
        </w:tc>
        <w:tc>
          <w:tcPr>
            <w:tcW w:w="231" w:type="pct"/>
          </w:tcPr>
          <w:p w14:paraId="0E3FAF0A" w14:textId="3F140203"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269" w:type="pct"/>
          </w:tcPr>
          <w:p w14:paraId="3C2AC223" w14:textId="345414ED" w:rsidR="00CD1EC3" w:rsidRPr="00606C60" w:rsidRDefault="00CD1EC3" w:rsidP="00CD1EC3">
            <w:pPr>
              <w:pStyle w:val="NoSpacing"/>
              <w:rPr>
                <w:color w:val="000000" w:themeColor="text1"/>
                <w:sz w:val="16"/>
                <w:szCs w:val="16"/>
              </w:rPr>
            </w:pPr>
            <w:r w:rsidRPr="00606C60">
              <w:rPr>
                <w:color w:val="000000" w:themeColor="text1"/>
                <w:sz w:val="16"/>
                <w:szCs w:val="16"/>
              </w:rPr>
              <w:t>–3.89</w:t>
            </w:r>
          </w:p>
        </w:tc>
        <w:tc>
          <w:tcPr>
            <w:tcW w:w="308" w:type="pct"/>
          </w:tcPr>
          <w:p w14:paraId="4F6698B3" w14:textId="3ABAAF81" w:rsidR="00CD1EC3" w:rsidRPr="00606C60" w:rsidRDefault="00CD1EC3" w:rsidP="00CD1EC3">
            <w:pPr>
              <w:pStyle w:val="NoSpacing"/>
              <w:rPr>
                <w:color w:val="000000" w:themeColor="text1"/>
                <w:sz w:val="16"/>
                <w:szCs w:val="16"/>
              </w:rPr>
            </w:pPr>
            <w:r w:rsidRPr="00606C60">
              <w:rPr>
                <w:color w:val="000000" w:themeColor="text1"/>
                <w:sz w:val="16"/>
                <w:szCs w:val="16"/>
              </w:rPr>
              <w:t>259.20</w:t>
            </w:r>
          </w:p>
        </w:tc>
        <w:tc>
          <w:tcPr>
            <w:tcW w:w="293" w:type="pct"/>
          </w:tcPr>
          <w:p w14:paraId="2DFCD8A8" w14:textId="3B0603FF" w:rsidR="00CD1EC3" w:rsidRPr="00606C60" w:rsidRDefault="00CD1EC3" w:rsidP="00CD1EC3">
            <w:pPr>
              <w:pStyle w:val="NoSpacing"/>
              <w:rPr>
                <w:color w:val="000000" w:themeColor="text1"/>
                <w:sz w:val="16"/>
                <w:szCs w:val="16"/>
              </w:rPr>
            </w:pPr>
            <w:r w:rsidRPr="00606C60">
              <w:rPr>
                <w:color w:val="000000" w:themeColor="text1"/>
                <w:sz w:val="16"/>
                <w:szCs w:val="16"/>
              </w:rPr>
              <w:t>0.06</w:t>
            </w:r>
          </w:p>
        </w:tc>
        <w:tc>
          <w:tcPr>
            <w:tcW w:w="373" w:type="pct"/>
          </w:tcPr>
          <w:p w14:paraId="58105F66" w14:textId="1714F852"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766F710B" w14:textId="1A8726F3"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10FEFABA" w14:textId="2C509946" w:rsidTr="00CD1EC3">
        <w:tc>
          <w:tcPr>
            <w:tcW w:w="1486" w:type="pct"/>
            <w:vMerge/>
          </w:tcPr>
          <w:p w14:paraId="404E12E3" w14:textId="77777777" w:rsidR="00CD1EC3" w:rsidRPr="00606C60" w:rsidRDefault="00CD1EC3" w:rsidP="00CD1EC3">
            <w:pPr>
              <w:pStyle w:val="NoSpacing"/>
              <w:rPr>
                <w:color w:val="000000" w:themeColor="text1"/>
                <w:sz w:val="16"/>
                <w:szCs w:val="16"/>
              </w:rPr>
            </w:pPr>
          </w:p>
        </w:tc>
        <w:tc>
          <w:tcPr>
            <w:tcW w:w="953" w:type="pct"/>
          </w:tcPr>
          <w:p w14:paraId="0E3758CC" w14:textId="6BB239B9" w:rsidR="00CD1EC3" w:rsidRPr="00606C60" w:rsidRDefault="00CD1EC3" w:rsidP="00CD1EC3">
            <w:pPr>
              <w:pStyle w:val="NoSpacing"/>
              <w:rPr>
                <w:color w:val="000000" w:themeColor="text1"/>
                <w:sz w:val="16"/>
                <w:szCs w:val="16"/>
              </w:rPr>
            </w:pPr>
            <w:r w:rsidRPr="00606C60">
              <w:rPr>
                <w:color w:val="000000" w:themeColor="text1"/>
                <w:sz w:val="16"/>
                <w:szCs w:val="16"/>
              </w:rPr>
              <w:t xml:space="preserve">MCI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7C5644C6" w14:textId="3F3D1176" w:rsidR="00CD1EC3" w:rsidRPr="00606C60" w:rsidRDefault="00CD1EC3" w:rsidP="00CD1EC3">
            <w:pPr>
              <w:pStyle w:val="NoSpacing"/>
              <w:rPr>
                <w:color w:val="000000" w:themeColor="text1"/>
                <w:sz w:val="16"/>
                <w:szCs w:val="16"/>
              </w:rPr>
            </w:pPr>
            <w:r w:rsidRPr="00606C60">
              <w:rPr>
                <w:color w:val="000000" w:themeColor="text1"/>
                <w:sz w:val="16"/>
                <w:szCs w:val="16"/>
              </w:rPr>
              <w:t>–0.16 [–0.25; –0.06]</w:t>
            </w:r>
          </w:p>
        </w:tc>
        <w:tc>
          <w:tcPr>
            <w:tcW w:w="231" w:type="pct"/>
          </w:tcPr>
          <w:p w14:paraId="149968C0" w14:textId="68F1924B"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5C545B26" w14:textId="37C08057" w:rsidR="00CD1EC3" w:rsidRPr="00606C60" w:rsidRDefault="00CD1EC3" w:rsidP="00CD1EC3">
            <w:pPr>
              <w:pStyle w:val="NoSpacing"/>
              <w:rPr>
                <w:color w:val="000000" w:themeColor="text1"/>
                <w:sz w:val="16"/>
                <w:szCs w:val="16"/>
              </w:rPr>
            </w:pPr>
            <w:r w:rsidRPr="00606C60">
              <w:rPr>
                <w:color w:val="000000" w:themeColor="text1"/>
                <w:sz w:val="16"/>
                <w:szCs w:val="16"/>
              </w:rPr>
              <w:t>–3.17</w:t>
            </w:r>
          </w:p>
        </w:tc>
        <w:tc>
          <w:tcPr>
            <w:tcW w:w="308" w:type="pct"/>
          </w:tcPr>
          <w:p w14:paraId="2B39B2FF" w14:textId="2D385C7B" w:rsidR="00CD1EC3" w:rsidRPr="00606C60" w:rsidRDefault="00CD1EC3" w:rsidP="00CD1EC3">
            <w:pPr>
              <w:pStyle w:val="NoSpacing"/>
              <w:rPr>
                <w:color w:val="000000" w:themeColor="text1"/>
                <w:sz w:val="16"/>
                <w:szCs w:val="16"/>
              </w:rPr>
            </w:pPr>
            <w:r w:rsidRPr="00606C60">
              <w:rPr>
                <w:color w:val="000000" w:themeColor="text1"/>
                <w:sz w:val="16"/>
                <w:szCs w:val="16"/>
              </w:rPr>
              <w:t>267.36</w:t>
            </w:r>
          </w:p>
        </w:tc>
        <w:tc>
          <w:tcPr>
            <w:tcW w:w="293" w:type="pct"/>
          </w:tcPr>
          <w:p w14:paraId="5F94B395" w14:textId="56F37D0C" w:rsidR="00CD1EC3" w:rsidRPr="00606C60" w:rsidRDefault="00CD1EC3" w:rsidP="00CD1EC3">
            <w:pPr>
              <w:pStyle w:val="NoSpacing"/>
              <w:rPr>
                <w:color w:val="000000" w:themeColor="text1"/>
                <w:sz w:val="16"/>
                <w:szCs w:val="16"/>
              </w:rPr>
            </w:pPr>
            <w:r w:rsidRPr="00606C60">
              <w:rPr>
                <w:color w:val="000000" w:themeColor="text1"/>
                <w:sz w:val="16"/>
                <w:szCs w:val="16"/>
              </w:rPr>
              <w:t>0.04</w:t>
            </w:r>
          </w:p>
        </w:tc>
        <w:tc>
          <w:tcPr>
            <w:tcW w:w="373" w:type="pct"/>
          </w:tcPr>
          <w:p w14:paraId="66BA37E3" w14:textId="6810A2BB" w:rsidR="00CD1EC3" w:rsidRPr="00606C60" w:rsidRDefault="00CD1EC3" w:rsidP="00CD1EC3">
            <w:pPr>
              <w:pStyle w:val="NoSpacing"/>
              <w:rPr>
                <w:color w:val="000000" w:themeColor="text1"/>
                <w:sz w:val="16"/>
                <w:szCs w:val="16"/>
              </w:rPr>
            </w:pPr>
            <w:r w:rsidRPr="00606C60">
              <w:rPr>
                <w:color w:val="000000" w:themeColor="text1"/>
                <w:sz w:val="16"/>
                <w:szCs w:val="16"/>
              </w:rPr>
              <w:t>.002**</w:t>
            </w:r>
          </w:p>
        </w:tc>
        <w:tc>
          <w:tcPr>
            <w:tcW w:w="371" w:type="pct"/>
          </w:tcPr>
          <w:p w14:paraId="2B14EA06" w14:textId="613FD173"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r>
      <w:tr w:rsidR="00606C60" w:rsidRPr="00606C60" w14:paraId="735CFBCB" w14:textId="5C62A89E" w:rsidTr="00CD1EC3">
        <w:tc>
          <w:tcPr>
            <w:tcW w:w="1486" w:type="pct"/>
            <w:vMerge/>
          </w:tcPr>
          <w:p w14:paraId="20E55D55" w14:textId="77777777" w:rsidR="00CD1EC3" w:rsidRPr="00606C60" w:rsidRDefault="00CD1EC3" w:rsidP="00CD1EC3">
            <w:pPr>
              <w:pStyle w:val="NoSpacing"/>
              <w:rPr>
                <w:color w:val="000000" w:themeColor="text1"/>
                <w:sz w:val="16"/>
                <w:szCs w:val="16"/>
              </w:rPr>
            </w:pPr>
          </w:p>
        </w:tc>
        <w:tc>
          <w:tcPr>
            <w:tcW w:w="953" w:type="pct"/>
          </w:tcPr>
          <w:p w14:paraId="1A3A3C5B" w14:textId="2D50701B"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CU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472A248F" w14:textId="54A94CC9" w:rsidR="00CD1EC3" w:rsidRPr="00606C60" w:rsidRDefault="00CD1EC3" w:rsidP="00CD1EC3">
            <w:pPr>
              <w:pStyle w:val="NoSpacing"/>
              <w:rPr>
                <w:color w:val="000000" w:themeColor="text1"/>
                <w:sz w:val="16"/>
                <w:szCs w:val="16"/>
              </w:rPr>
            </w:pPr>
            <w:r w:rsidRPr="00606C60">
              <w:rPr>
                <w:color w:val="000000" w:themeColor="text1"/>
                <w:sz w:val="16"/>
                <w:szCs w:val="16"/>
              </w:rPr>
              <w:t>–0.52 [–0.65; –0.39]</w:t>
            </w:r>
          </w:p>
        </w:tc>
        <w:tc>
          <w:tcPr>
            <w:tcW w:w="231" w:type="pct"/>
          </w:tcPr>
          <w:p w14:paraId="36C94FF3" w14:textId="03637BF4"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c>
          <w:tcPr>
            <w:tcW w:w="269" w:type="pct"/>
          </w:tcPr>
          <w:p w14:paraId="640CFA7C" w14:textId="2B7B1D43" w:rsidR="00CD1EC3" w:rsidRPr="00606C60" w:rsidRDefault="00CD1EC3" w:rsidP="00CD1EC3">
            <w:pPr>
              <w:pStyle w:val="NoSpacing"/>
              <w:rPr>
                <w:color w:val="000000" w:themeColor="text1"/>
                <w:sz w:val="16"/>
                <w:szCs w:val="16"/>
              </w:rPr>
            </w:pPr>
            <w:r w:rsidRPr="00606C60">
              <w:rPr>
                <w:color w:val="000000" w:themeColor="text1"/>
                <w:sz w:val="16"/>
                <w:szCs w:val="16"/>
              </w:rPr>
              <w:t>–7.99</w:t>
            </w:r>
          </w:p>
        </w:tc>
        <w:tc>
          <w:tcPr>
            <w:tcW w:w="308" w:type="pct"/>
          </w:tcPr>
          <w:p w14:paraId="60F265C0" w14:textId="01ABA245" w:rsidR="00CD1EC3" w:rsidRPr="00606C60" w:rsidRDefault="00CD1EC3" w:rsidP="00CD1EC3">
            <w:pPr>
              <w:pStyle w:val="NoSpacing"/>
              <w:rPr>
                <w:color w:val="000000" w:themeColor="text1"/>
                <w:sz w:val="16"/>
                <w:szCs w:val="16"/>
              </w:rPr>
            </w:pPr>
            <w:r w:rsidRPr="00606C60">
              <w:rPr>
                <w:color w:val="000000" w:themeColor="text1"/>
                <w:sz w:val="16"/>
                <w:szCs w:val="16"/>
              </w:rPr>
              <w:t>295.33</w:t>
            </w:r>
          </w:p>
        </w:tc>
        <w:tc>
          <w:tcPr>
            <w:tcW w:w="293" w:type="pct"/>
          </w:tcPr>
          <w:p w14:paraId="4E365682" w14:textId="40758FE6" w:rsidR="00CD1EC3" w:rsidRPr="00606C60" w:rsidRDefault="00CD1EC3" w:rsidP="00CD1EC3">
            <w:pPr>
              <w:pStyle w:val="NoSpacing"/>
              <w:rPr>
                <w:color w:val="000000" w:themeColor="text1"/>
                <w:sz w:val="16"/>
                <w:szCs w:val="16"/>
              </w:rPr>
            </w:pPr>
            <w:r w:rsidRPr="00606C60">
              <w:rPr>
                <w:color w:val="000000" w:themeColor="text1"/>
                <w:sz w:val="16"/>
                <w:szCs w:val="16"/>
              </w:rPr>
              <w:t>0.18</w:t>
            </w:r>
          </w:p>
        </w:tc>
        <w:tc>
          <w:tcPr>
            <w:tcW w:w="373" w:type="pct"/>
          </w:tcPr>
          <w:p w14:paraId="15A19850" w14:textId="1719208D"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4FEB9754" w14:textId="3A0277B2"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r w:rsidR="00606C60" w:rsidRPr="00606C60" w14:paraId="16B3C33D" w14:textId="1C195ADE" w:rsidTr="00CD1EC3">
        <w:tc>
          <w:tcPr>
            <w:tcW w:w="1486" w:type="pct"/>
            <w:vMerge/>
          </w:tcPr>
          <w:p w14:paraId="51348691" w14:textId="77777777" w:rsidR="00CD1EC3" w:rsidRPr="00606C60" w:rsidRDefault="00CD1EC3" w:rsidP="00CD1EC3">
            <w:pPr>
              <w:pStyle w:val="NoSpacing"/>
              <w:rPr>
                <w:color w:val="000000" w:themeColor="text1"/>
                <w:sz w:val="16"/>
                <w:szCs w:val="16"/>
              </w:rPr>
            </w:pPr>
          </w:p>
        </w:tc>
        <w:tc>
          <w:tcPr>
            <w:tcW w:w="953" w:type="pct"/>
          </w:tcPr>
          <w:p w14:paraId="671B5133" w14:textId="747BA863" w:rsidR="00CD1EC3" w:rsidRPr="00606C60" w:rsidRDefault="00CD1EC3" w:rsidP="00CD1EC3">
            <w:pPr>
              <w:pStyle w:val="NoSpacing"/>
              <w:rPr>
                <w:color w:val="000000" w:themeColor="text1"/>
                <w:sz w:val="16"/>
                <w:szCs w:val="16"/>
              </w:rPr>
            </w:pPr>
            <w:r w:rsidRPr="00606C60">
              <w:rPr>
                <w:color w:val="000000" w:themeColor="text1"/>
                <w:sz w:val="16"/>
                <w:szCs w:val="16"/>
              </w:rPr>
              <w:t xml:space="preserve">SCD Aβ + </w:t>
            </w:r>
            <w:r w:rsidRPr="00606C60">
              <w:rPr>
                <w:i/>
                <w:iCs/>
                <w:color w:val="000000" w:themeColor="text1"/>
                <w:sz w:val="16"/>
                <w:szCs w:val="16"/>
              </w:rPr>
              <w:t>versus</w:t>
            </w:r>
            <w:r w:rsidRPr="00606C60">
              <w:rPr>
                <w:color w:val="000000" w:themeColor="text1"/>
                <w:sz w:val="16"/>
                <w:szCs w:val="16"/>
              </w:rPr>
              <w:t xml:space="preserve"> CU Aβ +</w:t>
            </w:r>
          </w:p>
        </w:tc>
        <w:tc>
          <w:tcPr>
            <w:tcW w:w="716" w:type="pct"/>
          </w:tcPr>
          <w:p w14:paraId="1E06FA48" w14:textId="7D77E00A" w:rsidR="00CD1EC3" w:rsidRPr="00606C60" w:rsidRDefault="00CD1EC3" w:rsidP="00CD1EC3">
            <w:pPr>
              <w:pStyle w:val="NoSpacing"/>
              <w:rPr>
                <w:color w:val="000000" w:themeColor="text1"/>
                <w:sz w:val="16"/>
                <w:szCs w:val="16"/>
              </w:rPr>
            </w:pPr>
            <w:r w:rsidRPr="00606C60">
              <w:rPr>
                <w:color w:val="000000" w:themeColor="text1"/>
                <w:sz w:val="16"/>
                <w:szCs w:val="16"/>
              </w:rPr>
              <w:t>–0.15 [–0.25; –0.04]</w:t>
            </w:r>
          </w:p>
        </w:tc>
        <w:tc>
          <w:tcPr>
            <w:tcW w:w="231" w:type="pct"/>
          </w:tcPr>
          <w:p w14:paraId="0CBC4D16" w14:textId="3A4B4098"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2EE60FEC" w14:textId="5521C3C6" w:rsidR="00CD1EC3" w:rsidRPr="00606C60" w:rsidRDefault="00CD1EC3" w:rsidP="00CD1EC3">
            <w:pPr>
              <w:pStyle w:val="NoSpacing"/>
              <w:rPr>
                <w:color w:val="000000" w:themeColor="text1"/>
                <w:sz w:val="16"/>
                <w:szCs w:val="16"/>
              </w:rPr>
            </w:pPr>
            <w:r w:rsidRPr="00606C60">
              <w:rPr>
                <w:color w:val="000000" w:themeColor="text1"/>
                <w:sz w:val="16"/>
                <w:szCs w:val="16"/>
              </w:rPr>
              <w:t>–2.74</w:t>
            </w:r>
          </w:p>
        </w:tc>
        <w:tc>
          <w:tcPr>
            <w:tcW w:w="308" w:type="pct"/>
          </w:tcPr>
          <w:p w14:paraId="4AFD9CC9" w14:textId="0D18691E" w:rsidR="00CD1EC3" w:rsidRPr="00606C60" w:rsidRDefault="00CD1EC3" w:rsidP="00CD1EC3">
            <w:pPr>
              <w:pStyle w:val="NoSpacing"/>
              <w:rPr>
                <w:color w:val="000000" w:themeColor="text1"/>
                <w:sz w:val="16"/>
                <w:szCs w:val="16"/>
              </w:rPr>
            </w:pPr>
            <w:r w:rsidRPr="00606C60">
              <w:rPr>
                <w:color w:val="000000" w:themeColor="text1"/>
                <w:sz w:val="16"/>
                <w:szCs w:val="16"/>
              </w:rPr>
              <w:t>246.43</w:t>
            </w:r>
          </w:p>
        </w:tc>
        <w:tc>
          <w:tcPr>
            <w:tcW w:w="293" w:type="pct"/>
          </w:tcPr>
          <w:p w14:paraId="7E74B2DE" w14:textId="241F3C69" w:rsidR="00CD1EC3" w:rsidRPr="00606C60" w:rsidRDefault="00CD1EC3" w:rsidP="00CD1EC3">
            <w:pPr>
              <w:pStyle w:val="NoSpacing"/>
              <w:rPr>
                <w:color w:val="000000" w:themeColor="text1"/>
                <w:sz w:val="16"/>
                <w:szCs w:val="16"/>
              </w:rPr>
            </w:pPr>
            <w:r w:rsidRPr="00606C60">
              <w:rPr>
                <w:color w:val="000000" w:themeColor="text1"/>
                <w:sz w:val="16"/>
                <w:szCs w:val="16"/>
              </w:rPr>
              <w:t>0.03</w:t>
            </w:r>
          </w:p>
        </w:tc>
        <w:tc>
          <w:tcPr>
            <w:tcW w:w="373" w:type="pct"/>
          </w:tcPr>
          <w:p w14:paraId="5DFEE569" w14:textId="5D494E7C" w:rsidR="00CD1EC3" w:rsidRPr="00606C60" w:rsidRDefault="00CD1EC3" w:rsidP="00CD1EC3">
            <w:pPr>
              <w:pStyle w:val="NoSpacing"/>
              <w:rPr>
                <w:color w:val="000000" w:themeColor="text1"/>
                <w:sz w:val="16"/>
                <w:szCs w:val="16"/>
              </w:rPr>
            </w:pPr>
            <w:r w:rsidRPr="00606C60">
              <w:rPr>
                <w:color w:val="000000" w:themeColor="text1"/>
                <w:sz w:val="16"/>
                <w:szCs w:val="16"/>
              </w:rPr>
              <w:t>.007**</w:t>
            </w:r>
          </w:p>
        </w:tc>
        <w:tc>
          <w:tcPr>
            <w:tcW w:w="371" w:type="pct"/>
          </w:tcPr>
          <w:p w14:paraId="13BFB8F7" w14:textId="6054C6AF" w:rsidR="00CD1EC3" w:rsidRPr="00606C60" w:rsidRDefault="00CD1EC3" w:rsidP="00CD1EC3">
            <w:pPr>
              <w:pStyle w:val="NoSpacing"/>
              <w:rPr>
                <w:color w:val="000000" w:themeColor="text1"/>
                <w:sz w:val="16"/>
                <w:szCs w:val="16"/>
              </w:rPr>
            </w:pPr>
            <w:r w:rsidRPr="00606C60">
              <w:rPr>
                <w:color w:val="000000" w:themeColor="text1"/>
                <w:sz w:val="16"/>
                <w:szCs w:val="16"/>
              </w:rPr>
              <w:t>.009**</w:t>
            </w:r>
          </w:p>
        </w:tc>
      </w:tr>
      <w:tr w:rsidR="00606C60" w:rsidRPr="00606C60" w14:paraId="553897D8" w14:textId="3D2785B1" w:rsidTr="00CD1EC3">
        <w:tc>
          <w:tcPr>
            <w:tcW w:w="1486" w:type="pct"/>
            <w:vMerge/>
          </w:tcPr>
          <w:p w14:paraId="0955C9B0" w14:textId="77777777" w:rsidR="00CD1EC3" w:rsidRPr="00606C60" w:rsidRDefault="00CD1EC3" w:rsidP="00CD1EC3">
            <w:pPr>
              <w:pStyle w:val="NoSpacing"/>
              <w:rPr>
                <w:color w:val="000000" w:themeColor="text1"/>
                <w:sz w:val="16"/>
                <w:szCs w:val="16"/>
              </w:rPr>
            </w:pPr>
          </w:p>
        </w:tc>
        <w:tc>
          <w:tcPr>
            <w:tcW w:w="953" w:type="pct"/>
          </w:tcPr>
          <w:p w14:paraId="3B272633"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MCI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SCD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67F15462" w14:textId="38B5A77B" w:rsidR="00CD1EC3" w:rsidRPr="00606C60" w:rsidRDefault="00CD1EC3" w:rsidP="00CD1EC3">
            <w:pPr>
              <w:pStyle w:val="NoSpacing"/>
              <w:rPr>
                <w:color w:val="000000" w:themeColor="text1"/>
                <w:sz w:val="16"/>
                <w:szCs w:val="16"/>
              </w:rPr>
            </w:pPr>
            <w:r w:rsidRPr="00606C60">
              <w:rPr>
                <w:color w:val="000000" w:themeColor="text1"/>
                <w:sz w:val="16"/>
                <w:szCs w:val="16"/>
              </w:rPr>
              <w:t>0.00 [–0.11; 0.10]</w:t>
            </w:r>
          </w:p>
        </w:tc>
        <w:tc>
          <w:tcPr>
            <w:tcW w:w="231" w:type="pct"/>
          </w:tcPr>
          <w:p w14:paraId="303F15FC" w14:textId="55B491E0"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269" w:type="pct"/>
          </w:tcPr>
          <w:p w14:paraId="7F3B2AFA" w14:textId="2BF3B61F" w:rsidR="00CD1EC3" w:rsidRPr="00606C60" w:rsidRDefault="00CD1EC3" w:rsidP="00CD1EC3">
            <w:pPr>
              <w:pStyle w:val="NoSpacing"/>
              <w:rPr>
                <w:color w:val="000000" w:themeColor="text1"/>
                <w:sz w:val="16"/>
                <w:szCs w:val="16"/>
              </w:rPr>
            </w:pPr>
            <w:r w:rsidRPr="00606C60">
              <w:rPr>
                <w:color w:val="000000" w:themeColor="text1"/>
                <w:sz w:val="16"/>
                <w:szCs w:val="16"/>
              </w:rPr>
              <w:t>–0.05</w:t>
            </w:r>
          </w:p>
        </w:tc>
        <w:tc>
          <w:tcPr>
            <w:tcW w:w="308" w:type="pct"/>
          </w:tcPr>
          <w:p w14:paraId="1BECAF22" w14:textId="421AAA56" w:rsidR="00CD1EC3" w:rsidRPr="00606C60" w:rsidRDefault="00CD1EC3" w:rsidP="00CD1EC3">
            <w:pPr>
              <w:pStyle w:val="NoSpacing"/>
              <w:rPr>
                <w:color w:val="000000" w:themeColor="text1"/>
                <w:sz w:val="16"/>
                <w:szCs w:val="16"/>
              </w:rPr>
            </w:pPr>
            <w:r w:rsidRPr="00606C60">
              <w:rPr>
                <w:color w:val="000000" w:themeColor="text1"/>
                <w:sz w:val="16"/>
                <w:szCs w:val="16"/>
              </w:rPr>
              <w:t>273.29</w:t>
            </w:r>
          </w:p>
        </w:tc>
        <w:tc>
          <w:tcPr>
            <w:tcW w:w="293" w:type="pct"/>
          </w:tcPr>
          <w:p w14:paraId="62077DFF" w14:textId="2EE3DD17" w:rsidR="00CD1EC3" w:rsidRPr="00606C60" w:rsidRDefault="00CD1EC3" w:rsidP="00CD1EC3">
            <w:pPr>
              <w:pStyle w:val="NoSpacing"/>
              <w:rPr>
                <w:color w:val="000000" w:themeColor="text1"/>
                <w:sz w:val="16"/>
                <w:szCs w:val="16"/>
              </w:rPr>
            </w:pPr>
            <w:r w:rsidRPr="00606C60">
              <w:rPr>
                <w:color w:val="000000" w:themeColor="text1"/>
                <w:sz w:val="16"/>
                <w:szCs w:val="16"/>
              </w:rPr>
              <w:t>0.00</w:t>
            </w:r>
          </w:p>
        </w:tc>
        <w:tc>
          <w:tcPr>
            <w:tcW w:w="373" w:type="pct"/>
          </w:tcPr>
          <w:p w14:paraId="547986E3" w14:textId="48AFD877" w:rsidR="00CD1EC3" w:rsidRPr="00606C60" w:rsidRDefault="00CD1EC3" w:rsidP="00CD1EC3">
            <w:pPr>
              <w:pStyle w:val="NoSpacing"/>
              <w:rPr>
                <w:color w:val="000000" w:themeColor="text1"/>
                <w:sz w:val="16"/>
                <w:szCs w:val="16"/>
              </w:rPr>
            </w:pPr>
            <w:r w:rsidRPr="00606C60">
              <w:rPr>
                <w:color w:val="000000" w:themeColor="text1"/>
                <w:sz w:val="16"/>
                <w:szCs w:val="16"/>
              </w:rPr>
              <w:t>.959</w:t>
            </w:r>
          </w:p>
        </w:tc>
        <w:tc>
          <w:tcPr>
            <w:tcW w:w="371" w:type="pct"/>
          </w:tcPr>
          <w:p w14:paraId="3040A65A" w14:textId="1D1033A9" w:rsidR="00CD1EC3" w:rsidRPr="00606C60" w:rsidRDefault="00CD1EC3" w:rsidP="00CD1EC3">
            <w:pPr>
              <w:pStyle w:val="NoSpacing"/>
              <w:rPr>
                <w:color w:val="000000" w:themeColor="text1"/>
                <w:sz w:val="16"/>
                <w:szCs w:val="16"/>
              </w:rPr>
            </w:pPr>
            <w:r w:rsidRPr="00606C60">
              <w:rPr>
                <w:color w:val="000000" w:themeColor="text1"/>
                <w:sz w:val="16"/>
                <w:szCs w:val="16"/>
              </w:rPr>
              <w:t>.959</w:t>
            </w:r>
          </w:p>
        </w:tc>
      </w:tr>
      <w:tr w:rsidR="00606C60" w:rsidRPr="00606C60" w14:paraId="7CC3A238" w14:textId="3B3A9660" w:rsidTr="00CD1EC3">
        <w:tc>
          <w:tcPr>
            <w:tcW w:w="1486" w:type="pct"/>
            <w:vMerge/>
          </w:tcPr>
          <w:p w14:paraId="77260A17" w14:textId="77777777" w:rsidR="00CD1EC3" w:rsidRPr="00606C60" w:rsidRDefault="00CD1EC3" w:rsidP="00CD1EC3">
            <w:pPr>
              <w:pStyle w:val="NoSpacing"/>
              <w:rPr>
                <w:color w:val="000000" w:themeColor="text1"/>
                <w:sz w:val="16"/>
                <w:szCs w:val="16"/>
              </w:rPr>
            </w:pPr>
          </w:p>
        </w:tc>
        <w:tc>
          <w:tcPr>
            <w:tcW w:w="953" w:type="pct"/>
          </w:tcPr>
          <w:p w14:paraId="095DFF48" w14:textId="77777777" w:rsidR="00CD1EC3" w:rsidRPr="00606C60" w:rsidRDefault="00CD1EC3" w:rsidP="00CD1EC3">
            <w:pPr>
              <w:pStyle w:val="NoSpacing"/>
              <w:rPr>
                <w:color w:val="000000" w:themeColor="text1"/>
                <w:sz w:val="16"/>
                <w:szCs w:val="16"/>
                <w:lang w:val="de-DE"/>
              </w:rPr>
            </w:pPr>
            <w:r w:rsidRPr="00606C60">
              <w:rPr>
                <w:color w:val="000000" w:themeColor="text1"/>
                <w:sz w:val="16"/>
                <w:szCs w:val="16"/>
                <w:lang w:val="de-DE"/>
              </w:rPr>
              <w:t>DAT A</w:t>
            </w:r>
            <w:r w:rsidRPr="00606C60">
              <w:rPr>
                <w:color w:val="000000" w:themeColor="text1"/>
                <w:sz w:val="16"/>
                <w:szCs w:val="16"/>
              </w:rPr>
              <w:t>β</w:t>
            </w:r>
            <w:r w:rsidRPr="00606C60">
              <w:rPr>
                <w:color w:val="000000" w:themeColor="text1"/>
                <w:sz w:val="16"/>
                <w:szCs w:val="16"/>
                <w:lang w:val="de-DE"/>
              </w:rPr>
              <w:t xml:space="preserve"> + </w:t>
            </w:r>
            <w:r w:rsidRPr="00606C60">
              <w:rPr>
                <w:i/>
                <w:iCs/>
                <w:color w:val="000000" w:themeColor="text1"/>
                <w:sz w:val="16"/>
                <w:szCs w:val="16"/>
                <w:lang w:val="de-DE"/>
              </w:rPr>
              <w:t>versus</w:t>
            </w:r>
            <w:r w:rsidRPr="00606C60">
              <w:rPr>
                <w:color w:val="000000" w:themeColor="text1"/>
                <w:sz w:val="16"/>
                <w:szCs w:val="16"/>
                <w:lang w:val="de-DE"/>
              </w:rPr>
              <w:t xml:space="preserve"> MCI A</w:t>
            </w:r>
            <w:r w:rsidRPr="00606C60">
              <w:rPr>
                <w:color w:val="000000" w:themeColor="text1"/>
                <w:sz w:val="16"/>
                <w:szCs w:val="16"/>
              </w:rPr>
              <w:t>β</w:t>
            </w:r>
            <w:r w:rsidRPr="00606C60">
              <w:rPr>
                <w:color w:val="000000" w:themeColor="text1"/>
                <w:sz w:val="16"/>
                <w:szCs w:val="16"/>
                <w:lang w:val="de-DE"/>
              </w:rPr>
              <w:t xml:space="preserve"> +</w:t>
            </w:r>
          </w:p>
        </w:tc>
        <w:tc>
          <w:tcPr>
            <w:tcW w:w="716" w:type="pct"/>
          </w:tcPr>
          <w:p w14:paraId="7617286C" w14:textId="72FF01A3" w:rsidR="00CD1EC3" w:rsidRPr="00606C60" w:rsidRDefault="00CD1EC3" w:rsidP="00CD1EC3">
            <w:pPr>
              <w:pStyle w:val="NoSpacing"/>
              <w:rPr>
                <w:color w:val="000000" w:themeColor="text1"/>
                <w:sz w:val="16"/>
                <w:szCs w:val="16"/>
              </w:rPr>
            </w:pPr>
            <w:r w:rsidRPr="00606C60">
              <w:rPr>
                <w:color w:val="000000" w:themeColor="text1"/>
                <w:sz w:val="16"/>
                <w:szCs w:val="16"/>
              </w:rPr>
              <w:t>–0.37 [–0.51; –0.22]</w:t>
            </w:r>
          </w:p>
        </w:tc>
        <w:tc>
          <w:tcPr>
            <w:tcW w:w="231" w:type="pct"/>
          </w:tcPr>
          <w:p w14:paraId="7176AB12" w14:textId="4F09C862"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269" w:type="pct"/>
          </w:tcPr>
          <w:p w14:paraId="708DCAB2" w14:textId="0C1D92F5" w:rsidR="00CD1EC3" w:rsidRPr="00606C60" w:rsidRDefault="00CD1EC3" w:rsidP="00CD1EC3">
            <w:pPr>
              <w:pStyle w:val="NoSpacing"/>
              <w:rPr>
                <w:color w:val="000000" w:themeColor="text1"/>
                <w:sz w:val="16"/>
                <w:szCs w:val="16"/>
              </w:rPr>
            </w:pPr>
            <w:r w:rsidRPr="00606C60">
              <w:rPr>
                <w:color w:val="000000" w:themeColor="text1"/>
                <w:sz w:val="16"/>
                <w:szCs w:val="16"/>
              </w:rPr>
              <w:t>–4.89</w:t>
            </w:r>
          </w:p>
        </w:tc>
        <w:tc>
          <w:tcPr>
            <w:tcW w:w="308" w:type="pct"/>
          </w:tcPr>
          <w:p w14:paraId="0AA603EE" w14:textId="166354C8" w:rsidR="00CD1EC3" w:rsidRPr="00606C60" w:rsidRDefault="00CD1EC3" w:rsidP="00CD1EC3">
            <w:pPr>
              <w:pStyle w:val="NoSpacing"/>
              <w:rPr>
                <w:color w:val="000000" w:themeColor="text1"/>
                <w:sz w:val="16"/>
                <w:szCs w:val="16"/>
              </w:rPr>
            </w:pPr>
            <w:r w:rsidRPr="00606C60">
              <w:rPr>
                <w:color w:val="000000" w:themeColor="text1"/>
                <w:sz w:val="16"/>
                <w:szCs w:val="16"/>
              </w:rPr>
              <w:t>290.78</w:t>
            </w:r>
          </w:p>
        </w:tc>
        <w:tc>
          <w:tcPr>
            <w:tcW w:w="293" w:type="pct"/>
          </w:tcPr>
          <w:p w14:paraId="1DF17F47" w14:textId="67BBD040" w:rsidR="00CD1EC3" w:rsidRPr="00606C60" w:rsidRDefault="00CD1EC3" w:rsidP="00CD1EC3">
            <w:pPr>
              <w:pStyle w:val="NoSpacing"/>
              <w:rPr>
                <w:color w:val="000000" w:themeColor="text1"/>
                <w:sz w:val="16"/>
                <w:szCs w:val="16"/>
              </w:rPr>
            </w:pPr>
            <w:r w:rsidRPr="00606C60">
              <w:rPr>
                <w:color w:val="000000" w:themeColor="text1"/>
                <w:sz w:val="16"/>
                <w:szCs w:val="16"/>
              </w:rPr>
              <w:t>0.08</w:t>
            </w:r>
          </w:p>
        </w:tc>
        <w:tc>
          <w:tcPr>
            <w:tcW w:w="373" w:type="pct"/>
          </w:tcPr>
          <w:p w14:paraId="54AC9B03" w14:textId="13B2CDA2"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c>
          <w:tcPr>
            <w:tcW w:w="371" w:type="pct"/>
          </w:tcPr>
          <w:p w14:paraId="51A7A5E2" w14:textId="4D876E88" w:rsidR="00CD1EC3" w:rsidRPr="00606C60" w:rsidRDefault="00CD1EC3" w:rsidP="00CD1EC3">
            <w:pPr>
              <w:pStyle w:val="NoSpacing"/>
              <w:rPr>
                <w:color w:val="000000" w:themeColor="text1"/>
                <w:sz w:val="16"/>
                <w:szCs w:val="16"/>
              </w:rPr>
            </w:pPr>
            <w:r w:rsidRPr="00606C60">
              <w:rPr>
                <w:color w:val="000000" w:themeColor="text1"/>
                <w:sz w:val="16"/>
                <w:szCs w:val="16"/>
              </w:rPr>
              <w:t>&lt; .001***</w:t>
            </w:r>
          </w:p>
        </w:tc>
      </w:tr>
    </w:tbl>
    <w:p w14:paraId="15C330B9" w14:textId="6D5206A2" w:rsidR="00AC786F" w:rsidRPr="00606C60" w:rsidRDefault="00CD1EC3" w:rsidP="00AC786F">
      <w:pPr>
        <w:pStyle w:val="NoSpacing"/>
        <w:jc w:val="both"/>
        <w:rPr>
          <w:color w:val="000000" w:themeColor="text1"/>
          <w:sz w:val="16"/>
          <w:szCs w:val="16"/>
        </w:rPr>
      </w:pPr>
      <w:r w:rsidRPr="00606C60">
        <w:rPr>
          <w:color w:val="000000" w:themeColor="text1"/>
          <w:sz w:val="16"/>
          <w:szCs w:val="16"/>
        </w:rPr>
        <w:t>*</w:t>
      </w:r>
      <w:r w:rsidRPr="00606C60">
        <w:rPr>
          <w:i/>
          <w:iCs/>
          <w:color w:val="000000" w:themeColor="text1"/>
          <w:sz w:val="16"/>
          <w:szCs w:val="16"/>
        </w:rPr>
        <w:t>p</w:t>
      </w:r>
      <w:r w:rsidRPr="00606C60">
        <w:rPr>
          <w:color w:val="000000" w:themeColor="text1"/>
          <w:sz w:val="16"/>
          <w:szCs w:val="16"/>
        </w:rPr>
        <w:t xml:space="preserve"> &lt; .05. **</w:t>
      </w:r>
      <w:r w:rsidRPr="00606C60">
        <w:rPr>
          <w:i/>
          <w:iCs/>
          <w:color w:val="000000" w:themeColor="text1"/>
          <w:sz w:val="16"/>
          <w:szCs w:val="16"/>
        </w:rPr>
        <w:t>p</w:t>
      </w:r>
      <w:r w:rsidRPr="00606C60">
        <w:rPr>
          <w:color w:val="000000" w:themeColor="text1"/>
          <w:sz w:val="16"/>
          <w:szCs w:val="16"/>
        </w:rPr>
        <w:t xml:space="preserve"> &lt; .01. *** </w:t>
      </w:r>
      <w:r w:rsidRPr="00606C60">
        <w:rPr>
          <w:i/>
          <w:iCs/>
          <w:color w:val="000000" w:themeColor="text1"/>
          <w:sz w:val="16"/>
          <w:szCs w:val="16"/>
        </w:rPr>
        <w:t>p</w:t>
      </w:r>
      <w:r w:rsidRPr="00606C60">
        <w:rPr>
          <w:color w:val="000000" w:themeColor="text1"/>
          <w:sz w:val="16"/>
          <w:szCs w:val="16"/>
        </w:rPr>
        <w:t xml:space="preserve"> &lt; .001. </w:t>
      </w:r>
      <w:r w:rsidRPr="00606C60">
        <w:rPr>
          <w:color w:val="000000" w:themeColor="text1"/>
          <w:sz w:val="16"/>
          <w:szCs w:val="16"/>
          <w:vertAlign w:val="superscript"/>
        </w:rPr>
        <w:t>†</w:t>
      </w:r>
      <w:r w:rsidR="00AC786F" w:rsidRPr="00606C60">
        <w:rPr>
          <w:color w:val="000000" w:themeColor="text1"/>
          <w:sz w:val="16"/>
          <w:szCs w:val="16"/>
        </w:rPr>
        <w:t>Fitted without random slopes due to insufficient variance in random slope estimates.</w:t>
      </w:r>
    </w:p>
    <w:p w14:paraId="7C30E705" w14:textId="73781A4E" w:rsidR="00AC786F" w:rsidRPr="00606C60" w:rsidRDefault="00AC786F" w:rsidP="00AC786F">
      <w:pPr>
        <w:pStyle w:val="NoSpacing"/>
        <w:jc w:val="both"/>
        <w:rPr>
          <w:color w:val="000000" w:themeColor="text1"/>
          <w:sz w:val="16"/>
          <w:szCs w:val="16"/>
        </w:rPr>
      </w:pPr>
      <w:r w:rsidRPr="00606C60">
        <w:rPr>
          <w:color w:val="000000" w:themeColor="text1"/>
          <w:sz w:val="16"/>
          <w:szCs w:val="16"/>
        </w:rPr>
        <w:t xml:space="preserve">Abbreviations: AMY, amygdala. BA, Brodmann area. CA, cornu ammonis. CA23DG, cornu ammonis 2, 3, and dentate gyrus. </w:t>
      </w:r>
      <w:r w:rsidR="003B0E63" w:rsidRPr="00606C60">
        <w:rPr>
          <w:color w:val="000000" w:themeColor="text1"/>
          <w:sz w:val="16"/>
          <w:szCs w:val="16"/>
        </w:rPr>
        <w:t xml:space="preserve">CU, cognitively unimpaired. </w:t>
      </w:r>
      <w:r w:rsidRPr="00606C60">
        <w:rPr>
          <w:color w:val="000000" w:themeColor="text1"/>
          <w:sz w:val="16"/>
          <w:szCs w:val="16"/>
        </w:rPr>
        <w:t>DAT, dementia of the Alzheimer type. ERC, entorhinal cortex. IPC, inferior parietal cortex. MCI, mild cognitive impairment. PCC, posterior cingulate cortex. PHC, parahippocampal cortex. PRE, precuneus. RSC, retrosplenial cortex. SCD, subjective cognitive decline. SUB, subiculum. TAIL, hippocampal tail.</w:t>
      </w:r>
    </w:p>
    <w:sectPr w:rsidR="00AC786F" w:rsidRPr="00606C60" w:rsidSect="00CD1EC3">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EDEB1" w14:textId="77777777" w:rsidR="008A0437" w:rsidRDefault="008A0437" w:rsidP="001E1A5F">
      <w:r>
        <w:separator/>
      </w:r>
    </w:p>
  </w:endnote>
  <w:endnote w:type="continuationSeparator" w:id="0">
    <w:p w14:paraId="5D10E536" w14:textId="77777777" w:rsidR="008A0437" w:rsidRDefault="008A0437" w:rsidP="001E1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73611666"/>
      <w:docPartObj>
        <w:docPartGallery w:val="Page Numbers (Bottom of Page)"/>
        <w:docPartUnique/>
      </w:docPartObj>
    </w:sdtPr>
    <w:sdtContent>
      <w:p w14:paraId="45F7F4E6" w14:textId="09E8EF1A" w:rsidR="00CE6D36" w:rsidRDefault="00CE6D36" w:rsidP="00CE6D3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CD2457" w14:textId="77777777" w:rsidR="00CE6D36" w:rsidRDefault="00CE6D36" w:rsidP="00CE6D3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0994716"/>
      <w:docPartObj>
        <w:docPartGallery w:val="Page Numbers (Bottom of Page)"/>
        <w:docPartUnique/>
      </w:docPartObj>
    </w:sdtPr>
    <w:sdtContent>
      <w:p w14:paraId="1F8EB060" w14:textId="31B396C8" w:rsidR="00CE6D36" w:rsidRDefault="00CE6D36" w:rsidP="00CE6D3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78F4D21" w14:textId="77777777" w:rsidR="00CE6D36" w:rsidRDefault="00CE6D36" w:rsidP="00CE6D3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4D8026" w14:textId="77777777" w:rsidR="008A0437" w:rsidRDefault="008A0437" w:rsidP="001E1A5F">
      <w:r>
        <w:separator/>
      </w:r>
    </w:p>
  </w:footnote>
  <w:footnote w:type="continuationSeparator" w:id="0">
    <w:p w14:paraId="62924B72" w14:textId="77777777" w:rsidR="008A0437" w:rsidRDefault="008A0437" w:rsidP="001E1A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D74F7"/>
    <w:multiLevelType w:val="multilevel"/>
    <w:tmpl w:val="DFFEB9A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0D97546"/>
    <w:multiLevelType w:val="hybridMultilevel"/>
    <w:tmpl w:val="2E7CC81C"/>
    <w:lvl w:ilvl="0" w:tplc="5D6A3B08">
      <w:numFmt w:val="bullet"/>
      <w:lvlText w:val=""/>
      <w:lvlJc w:val="left"/>
      <w:pPr>
        <w:ind w:left="720" w:hanging="360"/>
      </w:pPr>
      <w:rPr>
        <w:rFonts w:ascii="Symbol" w:eastAsiaTheme="minorHAns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687E12"/>
    <w:multiLevelType w:val="hybridMultilevel"/>
    <w:tmpl w:val="E5DCE08E"/>
    <w:lvl w:ilvl="0" w:tplc="D1C4C518">
      <w:numFmt w:val="bullet"/>
      <w:lvlText w:val="-"/>
      <w:lvlJc w:val="left"/>
      <w:pPr>
        <w:ind w:left="360" w:hanging="360"/>
      </w:pPr>
      <w:rPr>
        <w:rFonts w:ascii="Helvetica" w:eastAsiaTheme="minorHAnsi" w:hAnsi="Helvetic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69E53DA"/>
    <w:multiLevelType w:val="hybridMultilevel"/>
    <w:tmpl w:val="F7DA0FAA"/>
    <w:lvl w:ilvl="0" w:tplc="21A89AB8">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0BB7951"/>
    <w:multiLevelType w:val="hybridMultilevel"/>
    <w:tmpl w:val="AF0A8820"/>
    <w:lvl w:ilvl="0" w:tplc="6C8235BA">
      <w:numFmt w:val="bullet"/>
      <w:lvlText w:val=""/>
      <w:lvlJc w:val="left"/>
      <w:pPr>
        <w:ind w:left="720" w:hanging="360"/>
      </w:pPr>
      <w:rPr>
        <w:rFonts w:ascii="Symbol" w:eastAsiaTheme="minorHAns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095F38"/>
    <w:multiLevelType w:val="hybridMultilevel"/>
    <w:tmpl w:val="019E596A"/>
    <w:lvl w:ilvl="0" w:tplc="3A6228DC">
      <w:numFmt w:val="bullet"/>
      <w:lvlText w:val=""/>
      <w:lvlJc w:val="left"/>
      <w:pPr>
        <w:ind w:left="720" w:hanging="360"/>
      </w:pPr>
      <w:rPr>
        <w:rFonts w:ascii="Symbol" w:eastAsiaTheme="minorHAns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E1826CF"/>
    <w:multiLevelType w:val="hybridMultilevel"/>
    <w:tmpl w:val="F36AD84A"/>
    <w:lvl w:ilvl="0" w:tplc="30C2F072">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79C156A"/>
    <w:multiLevelType w:val="hybridMultilevel"/>
    <w:tmpl w:val="267239DA"/>
    <w:lvl w:ilvl="0" w:tplc="D584A024">
      <w:numFmt w:val="bullet"/>
      <w:lvlText w:val="-"/>
      <w:lvlJc w:val="left"/>
      <w:pPr>
        <w:ind w:left="720" w:hanging="360"/>
      </w:pPr>
      <w:rPr>
        <w:rFonts w:ascii="Helvetica" w:eastAsiaTheme="minorHAnsi" w:hAnsi="Helvetica" w:cstheme="minorBidi" w:hint="default"/>
      </w:rPr>
    </w:lvl>
    <w:lvl w:ilvl="1" w:tplc="D584A024">
      <w:numFmt w:val="bullet"/>
      <w:lvlText w:val="-"/>
      <w:lvlJc w:val="left"/>
      <w:pPr>
        <w:ind w:left="1440" w:hanging="360"/>
      </w:pPr>
      <w:rPr>
        <w:rFonts w:ascii="Helvetica" w:eastAsiaTheme="minorHAnsi" w:hAnsi="Helvetica" w:cstheme="minorBid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6197509">
    <w:abstractNumId w:val="3"/>
  </w:num>
  <w:num w:numId="2" w16cid:durableId="1523977383">
    <w:abstractNumId w:val="6"/>
  </w:num>
  <w:num w:numId="3" w16cid:durableId="2044012165">
    <w:abstractNumId w:val="2"/>
  </w:num>
  <w:num w:numId="4" w16cid:durableId="748235274">
    <w:abstractNumId w:val="7"/>
  </w:num>
  <w:num w:numId="5" w16cid:durableId="1311710227">
    <w:abstractNumId w:val="4"/>
  </w:num>
  <w:num w:numId="6" w16cid:durableId="1918244792">
    <w:abstractNumId w:val="5"/>
  </w:num>
  <w:num w:numId="7" w16cid:durableId="185948597">
    <w:abstractNumId w:val="1"/>
  </w:num>
  <w:num w:numId="8" w16cid:durableId="9744145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27AA"/>
    <w:rsid w:val="00000FEF"/>
    <w:rsid w:val="00003AC2"/>
    <w:rsid w:val="000060B8"/>
    <w:rsid w:val="00015578"/>
    <w:rsid w:val="00021E0C"/>
    <w:rsid w:val="00023471"/>
    <w:rsid w:val="00026B93"/>
    <w:rsid w:val="000303E2"/>
    <w:rsid w:val="0003117D"/>
    <w:rsid w:val="00037633"/>
    <w:rsid w:val="00041A07"/>
    <w:rsid w:val="00046966"/>
    <w:rsid w:val="00051A5F"/>
    <w:rsid w:val="0005431F"/>
    <w:rsid w:val="000625C0"/>
    <w:rsid w:val="0006620D"/>
    <w:rsid w:val="00066D52"/>
    <w:rsid w:val="00070090"/>
    <w:rsid w:val="0007488D"/>
    <w:rsid w:val="00080F22"/>
    <w:rsid w:val="00081970"/>
    <w:rsid w:val="00084C6A"/>
    <w:rsid w:val="00090399"/>
    <w:rsid w:val="00091DD3"/>
    <w:rsid w:val="00092455"/>
    <w:rsid w:val="000A025E"/>
    <w:rsid w:val="000B00DA"/>
    <w:rsid w:val="000C0FED"/>
    <w:rsid w:val="000D135C"/>
    <w:rsid w:val="000E1DD3"/>
    <w:rsid w:val="000E6D6A"/>
    <w:rsid w:val="000E7EB4"/>
    <w:rsid w:val="00112ABB"/>
    <w:rsid w:val="001136C3"/>
    <w:rsid w:val="001257F5"/>
    <w:rsid w:val="001320C1"/>
    <w:rsid w:val="00136CF0"/>
    <w:rsid w:val="00155FE6"/>
    <w:rsid w:val="00164F76"/>
    <w:rsid w:val="0017565C"/>
    <w:rsid w:val="00176029"/>
    <w:rsid w:val="00176635"/>
    <w:rsid w:val="00177583"/>
    <w:rsid w:val="00184051"/>
    <w:rsid w:val="001A38B6"/>
    <w:rsid w:val="001A3DAB"/>
    <w:rsid w:val="001B2A08"/>
    <w:rsid w:val="001B3601"/>
    <w:rsid w:val="001B5CDD"/>
    <w:rsid w:val="001C0A6D"/>
    <w:rsid w:val="001C1536"/>
    <w:rsid w:val="001C1BDA"/>
    <w:rsid w:val="001C27AA"/>
    <w:rsid w:val="001C465A"/>
    <w:rsid w:val="001E1966"/>
    <w:rsid w:val="001E1A5F"/>
    <w:rsid w:val="001F0F86"/>
    <w:rsid w:val="001F20FA"/>
    <w:rsid w:val="001F2C17"/>
    <w:rsid w:val="001F7C4F"/>
    <w:rsid w:val="002036FC"/>
    <w:rsid w:val="002070A3"/>
    <w:rsid w:val="0021029F"/>
    <w:rsid w:val="00215D6B"/>
    <w:rsid w:val="00217A28"/>
    <w:rsid w:val="00221BC1"/>
    <w:rsid w:val="0022231D"/>
    <w:rsid w:val="00232440"/>
    <w:rsid w:val="00232624"/>
    <w:rsid w:val="00237F1D"/>
    <w:rsid w:val="00241FF6"/>
    <w:rsid w:val="0024380C"/>
    <w:rsid w:val="00245A02"/>
    <w:rsid w:val="002573DD"/>
    <w:rsid w:val="002609E4"/>
    <w:rsid w:val="00265F7B"/>
    <w:rsid w:val="00270802"/>
    <w:rsid w:val="00271341"/>
    <w:rsid w:val="00273859"/>
    <w:rsid w:val="002849CC"/>
    <w:rsid w:val="00291C1B"/>
    <w:rsid w:val="0029429D"/>
    <w:rsid w:val="002A06EB"/>
    <w:rsid w:val="002A1D45"/>
    <w:rsid w:val="002A6EFC"/>
    <w:rsid w:val="002B4F96"/>
    <w:rsid w:val="002C273F"/>
    <w:rsid w:val="002D4E5C"/>
    <w:rsid w:val="002D5C36"/>
    <w:rsid w:val="002D7C21"/>
    <w:rsid w:val="002E0692"/>
    <w:rsid w:val="002E1940"/>
    <w:rsid w:val="002F28B4"/>
    <w:rsid w:val="002F6666"/>
    <w:rsid w:val="00307784"/>
    <w:rsid w:val="00316ABA"/>
    <w:rsid w:val="003353E5"/>
    <w:rsid w:val="00341EF5"/>
    <w:rsid w:val="00351D4D"/>
    <w:rsid w:val="00355956"/>
    <w:rsid w:val="003612D9"/>
    <w:rsid w:val="00364F5E"/>
    <w:rsid w:val="00367D63"/>
    <w:rsid w:val="00371DEC"/>
    <w:rsid w:val="00372CB4"/>
    <w:rsid w:val="00376454"/>
    <w:rsid w:val="003773F3"/>
    <w:rsid w:val="00382229"/>
    <w:rsid w:val="00384F6C"/>
    <w:rsid w:val="00393F85"/>
    <w:rsid w:val="00396152"/>
    <w:rsid w:val="003A25D2"/>
    <w:rsid w:val="003A45B1"/>
    <w:rsid w:val="003A78E0"/>
    <w:rsid w:val="003B0E63"/>
    <w:rsid w:val="003B20C6"/>
    <w:rsid w:val="003D036E"/>
    <w:rsid w:val="003D248F"/>
    <w:rsid w:val="003D7ED6"/>
    <w:rsid w:val="003E7888"/>
    <w:rsid w:val="004002E5"/>
    <w:rsid w:val="00404961"/>
    <w:rsid w:val="00412410"/>
    <w:rsid w:val="004176D5"/>
    <w:rsid w:val="00417D96"/>
    <w:rsid w:val="004206ED"/>
    <w:rsid w:val="00423AAA"/>
    <w:rsid w:val="00426009"/>
    <w:rsid w:val="004308DF"/>
    <w:rsid w:val="004447BD"/>
    <w:rsid w:val="00450E00"/>
    <w:rsid w:val="00452F48"/>
    <w:rsid w:val="00470E05"/>
    <w:rsid w:val="00473ADD"/>
    <w:rsid w:val="00480F7B"/>
    <w:rsid w:val="00481CD8"/>
    <w:rsid w:val="00491DC1"/>
    <w:rsid w:val="004922B5"/>
    <w:rsid w:val="00496424"/>
    <w:rsid w:val="004A489B"/>
    <w:rsid w:val="004B139F"/>
    <w:rsid w:val="004C0522"/>
    <w:rsid w:val="004C5C73"/>
    <w:rsid w:val="004D5A33"/>
    <w:rsid w:val="004D61CA"/>
    <w:rsid w:val="005005B2"/>
    <w:rsid w:val="00502E64"/>
    <w:rsid w:val="005078FA"/>
    <w:rsid w:val="00516094"/>
    <w:rsid w:val="00525AB3"/>
    <w:rsid w:val="00526CE6"/>
    <w:rsid w:val="005276F2"/>
    <w:rsid w:val="0053219B"/>
    <w:rsid w:val="005326A9"/>
    <w:rsid w:val="00533CDD"/>
    <w:rsid w:val="00552DC6"/>
    <w:rsid w:val="00553C33"/>
    <w:rsid w:val="005546A4"/>
    <w:rsid w:val="00567CE5"/>
    <w:rsid w:val="00570C22"/>
    <w:rsid w:val="0057476C"/>
    <w:rsid w:val="00576854"/>
    <w:rsid w:val="00582CF9"/>
    <w:rsid w:val="005833CE"/>
    <w:rsid w:val="0059223B"/>
    <w:rsid w:val="005961A8"/>
    <w:rsid w:val="005A102D"/>
    <w:rsid w:val="005A25DE"/>
    <w:rsid w:val="005A7A09"/>
    <w:rsid w:val="005B1903"/>
    <w:rsid w:val="005B2A1A"/>
    <w:rsid w:val="005B547F"/>
    <w:rsid w:val="005B7F9F"/>
    <w:rsid w:val="005C150E"/>
    <w:rsid w:val="005C3644"/>
    <w:rsid w:val="005F4181"/>
    <w:rsid w:val="005F7A67"/>
    <w:rsid w:val="0060018E"/>
    <w:rsid w:val="00606C60"/>
    <w:rsid w:val="0060726E"/>
    <w:rsid w:val="00613458"/>
    <w:rsid w:val="006135EC"/>
    <w:rsid w:val="00622470"/>
    <w:rsid w:val="0062510A"/>
    <w:rsid w:val="006364D1"/>
    <w:rsid w:val="006416FD"/>
    <w:rsid w:val="00641A85"/>
    <w:rsid w:val="006426C3"/>
    <w:rsid w:val="00642EEF"/>
    <w:rsid w:val="00652503"/>
    <w:rsid w:val="00664897"/>
    <w:rsid w:val="0066770B"/>
    <w:rsid w:val="006737C2"/>
    <w:rsid w:val="006870DF"/>
    <w:rsid w:val="00696D02"/>
    <w:rsid w:val="006A2808"/>
    <w:rsid w:val="006B0A9C"/>
    <w:rsid w:val="006B71FC"/>
    <w:rsid w:val="006C383E"/>
    <w:rsid w:val="006C4F6A"/>
    <w:rsid w:val="006C5306"/>
    <w:rsid w:val="006D02CA"/>
    <w:rsid w:val="006D30B3"/>
    <w:rsid w:val="006D599A"/>
    <w:rsid w:val="006D604B"/>
    <w:rsid w:val="006D608C"/>
    <w:rsid w:val="006E06DA"/>
    <w:rsid w:val="006E0AD3"/>
    <w:rsid w:val="006E7192"/>
    <w:rsid w:val="006F18DA"/>
    <w:rsid w:val="006F542F"/>
    <w:rsid w:val="00706477"/>
    <w:rsid w:val="0071442E"/>
    <w:rsid w:val="007220E5"/>
    <w:rsid w:val="00722C69"/>
    <w:rsid w:val="00722FB0"/>
    <w:rsid w:val="00723A14"/>
    <w:rsid w:val="0074166A"/>
    <w:rsid w:val="00764E80"/>
    <w:rsid w:val="00773A06"/>
    <w:rsid w:val="00776A24"/>
    <w:rsid w:val="00792959"/>
    <w:rsid w:val="007A2C8E"/>
    <w:rsid w:val="007B52A8"/>
    <w:rsid w:val="007C1A8C"/>
    <w:rsid w:val="007D024D"/>
    <w:rsid w:val="007D42F6"/>
    <w:rsid w:val="007E4A4D"/>
    <w:rsid w:val="007E71BE"/>
    <w:rsid w:val="007E7555"/>
    <w:rsid w:val="007F2ACB"/>
    <w:rsid w:val="007F4E23"/>
    <w:rsid w:val="008004C7"/>
    <w:rsid w:val="008007DA"/>
    <w:rsid w:val="00802B98"/>
    <w:rsid w:val="00810A23"/>
    <w:rsid w:val="0081349A"/>
    <w:rsid w:val="00813BAF"/>
    <w:rsid w:val="00815E57"/>
    <w:rsid w:val="00816642"/>
    <w:rsid w:val="008169D8"/>
    <w:rsid w:val="008232F5"/>
    <w:rsid w:val="00824C34"/>
    <w:rsid w:val="008324DC"/>
    <w:rsid w:val="00834AED"/>
    <w:rsid w:val="00837454"/>
    <w:rsid w:val="00840DC7"/>
    <w:rsid w:val="00843560"/>
    <w:rsid w:val="008441B4"/>
    <w:rsid w:val="0084734D"/>
    <w:rsid w:val="00852803"/>
    <w:rsid w:val="00855F06"/>
    <w:rsid w:val="00856862"/>
    <w:rsid w:val="00857188"/>
    <w:rsid w:val="008669A4"/>
    <w:rsid w:val="00881B9D"/>
    <w:rsid w:val="00891D7B"/>
    <w:rsid w:val="00892653"/>
    <w:rsid w:val="00894F2B"/>
    <w:rsid w:val="008A0437"/>
    <w:rsid w:val="008B0BAA"/>
    <w:rsid w:val="008B0E07"/>
    <w:rsid w:val="008B3B2D"/>
    <w:rsid w:val="008B515D"/>
    <w:rsid w:val="008C2509"/>
    <w:rsid w:val="008C3977"/>
    <w:rsid w:val="008D7E51"/>
    <w:rsid w:val="008E524A"/>
    <w:rsid w:val="00910799"/>
    <w:rsid w:val="00917882"/>
    <w:rsid w:val="00932916"/>
    <w:rsid w:val="00943E39"/>
    <w:rsid w:val="0095293B"/>
    <w:rsid w:val="00973DAA"/>
    <w:rsid w:val="00996740"/>
    <w:rsid w:val="009A045D"/>
    <w:rsid w:val="009A0A00"/>
    <w:rsid w:val="009A7EAF"/>
    <w:rsid w:val="009B21AE"/>
    <w:rsid w:val="009B7D15"/>
    <w:rsid w:val="009C7A77"/>
    <w:rsid w:val="009D1B93"/>
    <w:rsid w:val="00A042D9"/>
    <w:rsid w:val="00A06D64"/>
    <w:rsid w:val="00A07E4C"/>
    <w:rsid w:val="00A109A1"/>
    <w:rsid w:val="00A13D75"/>
    <w:rsid w:val="00A15D0F"/>
    <w:rsid w:val="00A16429"/>
    <w:rsid w:val="00A3597A"/>
    <w:rsid w:val="00A369E6"/>
    <w:rsid w:val="00A43356"/>
    <w:rsid w:val="00A44D95"/>
    <w:rsid w:val="00A47916"/>
    <w:rsid w:val="00A5671E"/>
    <w:rsid w:val="00A5749E"/>
    <w:rsid w:val="00A57883"/>
    <w:rsid w:val="00A617EE"/>
    <w:rsid w:val="00A63A8F"/>
    <w:rsid w:val="00A77D8A"/>
    <w:rsid w:val="00A85E0E"/>
    <w:rsid w:val="00A920D8"/>
    <w:rsid w:val="00A948D3"/>
    <w:rsid w:val="00AA1314"/>
    <w:rsid w:val="00AA27EB"/>
    <w:rsid w:val="00AA4329"/>
    <w:rsid w:val="00AA6664"/>
    <w:rsid w:val="00AC52BB"/>
    <w:rsid w:val="00AC786F"/>
    <w:rsid w:val="00AD10BE"/>
    <w:rsid w:val="00AE6AB3"/>
    <w:rsid w:val="00AF5ED0"/>
    <w:rsid w:val="00B110CE"/>
    <w:rsid w:val="00B1691D"/>
    <w:rsid w:val="00B176A0"/>
    <w:rsid w:val="00B30472"/>
    <w:rsid w:val="00B41AA3"/>
    <w:rsid w:val="00B454F6"/>
    <w:rsid w:val="00B5185E"/>
    <w:rsid w:val="00B55AF8"/>
    <w:rsid w:val="00B72351"/>
    <w:rsid w:val="00B90989"/>
    <w:rsid w:val="00B920BA"/>
    <w:rsid w:val="00BA41A0"/>
    <w:rsid w:val="00BA4974"/>
    <w:rsid w:val="00BA6455"/>
    <w:rsid w:val="00BB14CD"/>
    <w:rsid w:val="00BC0915"/>
    <w:rsid w:val="00BC2900"/>
    <w:rsid w:val="00BC641D"/>
    <w:rsid w:val="00BF30AA"/>
    <w:rsid w:val="00BF4EDE"/>
    <w:rsid w:val="00BF58A7"/>
    <w:rsid w:val="00C13152"/>
    <w:rsid w:val="00C17EDF"/>
    <w:rsid w:val="00C2076B"/>
    <w:rsid w:val="00C47FE5"/>
    <w:rsid w:val="00C53051"/>
    <w:rsid w:val="00C556BE"/>
    <w:rsid w:val="00C564E4"/>
    <w:rsid w:val="00C577CA"/>
    <w:rsid w:val="00C728CC"/>
    <w:rsid w:val="00C754A5"/>
    <w:rsid w:val="00C80DC5"/>
    <w:rsid w:val="00C92202"/>
    <w:rsid w:val="00CA08A6"/>
    <w:rsid w:val="00CA4EAA"/>
    <w:rsid w:val="00CA7DB5"/>
    <w:rsid w:val="00CB56FE"/>
    <w:rsid w:val="00CC3BE4"/>
    <w:rsid w:val="00CD1EC3"/>
    <w:rsid w:val="00CD3A52"/>
    <w:rsid w:val="00CE19FE"/>
    <w:rsid w:val="00CE216C"/>
    <w:rsid w:val="00CE6D36"/>
    <w:rsid w:val="00CF0DB6"/>
    <w:rsid w:val="00CF2C59"/>
    <w:rsid w:val="00CF492A"/>
    <w:rsid w:val="00D01139"/>
    <w:rsid w:val="00D0654C"/>
    <w:rsid w:val="00D072C8"/>
    <w:rsid w:val="00D10958"/>
    <w:rsid w:val="00D13733"/>
    <w:rsid w:val="00D16D8F"/>
    <w:rsid w:val="00D22B0D"/>
    <w:rsid w:val="00D22DC0"/>
    <w:rsid w:val="00D4308F"/>
    <w:rsid w:val="00D43E2F"/>
    <w:rsid w:val="00D50037"/>
    <w:rsid w:val="00D70A61"/>
    <w:rsid w:val="00D721F7"/>
    <w:rsid w:val="00D756E8"/>
    <w:rsid w:val="00D83A5A"/>
    <w:rsid w:val="00D84152"/>
    <w:rsid w:val="00D94178"/>
    <w:rsid w:val="00D971D0"/>
    <w:rsid w:val="00DA0A15"/>
    <w:rsid w:val="00DA3709"/>
    <w:rsid w:val="00DA65EA"/>
    <w:rsid w:val="00DB160F"/>
    <w:rsid w:val="00DB6FA8"/>
    <w:rsid w:val="00DC6616"/>
    <w:rsid w:val="00DE2484"/>
    <w:rsid w:val="00E03C77"/>
    <w:rsid w:val="00E06580"/>
    <w:rsid w:val="00E0749F"/>
    <w:rsid w:val="00E10C75"/>
    <w:rsid w:val="00E145B8"/>
    <w:rsid w:val="00E24ABC"/>
    <w:rsid w:val="00E35B1B"/>
    <w:rsid w:val="00E3655B"/>
    <w:rsid w:val="00E41FFC"/>
    <w:rsid w:val="00E43583"/>
    <w:rsid w:val="00E465A2"/>
    <w:rsid w:val="00E53AC5"/>
    <w:rsid w:val="00E5517C"/>
    <w:rsid w:val="00E64C35"/>
    <w:rsid w:val="00E660E6"/>
    <w:rsid w:val="00E66949"/>
    <w:rsid w:val="00E75999"/>
    <w:rsid w:val="00E81457"/>
    <w:rsid w:val="00E9008D"/>
    <w:rsid w:val="00E92906"/>
    <w:rsid w:val="00EA2DC4"/>
    <w:rsid w:val="00EA45AC"/>
    <w:rsid w:val="00EA5411"/>
    <w:rsid w:val="00EB0F78"/>
    <w:rsid w:val="00EB135C"/>
    <w:rsid w:val="00EC0C41"/>
    <w:rsid w:val="00EC7044"/>
    <w:rsid w:val="00ED6391"/>
    <w:rsid w:val="00EE3228"/>
    <w:rsid w:val="00EF7C3C"/>
    <w:rsid w:val="00F0328A"/>
    <w:rsid w:val="00F03816"/>
    <w:rsid w:val="00F0595A"/>
    <w:rsid w:val="00F070BB"/>
    <w:rsid w:val="00F10D31"/>
    <w:rsid w:val="00F15CD5"/>
    <w:rsid w:val="00F1657B"/>
    <w:rsid w:val="00F203FE"/>
    <w:rsid w:val="00F24E69"/>
    <w:rsid w:val="00F446DF"/>
    <w:rsid w:val="00F524AF"/>
    <w:rsid w:val="00F54D01"/>
    <w:rsid w:val="00F74D43"/>
    <w:rsid w:val="00F868CB"/>
    <w:rsid w:val="00F878B5"/>
    <w:rsid w:val="00F91907"/>
    <w:rsid w:val="00F9727F"/>
    <w:rsid w:val="00FA2763"/>
    <w:rsid w:val="00FA6120"/>
    <w:rsid w:val="00FA6EB7"/>
    <w:rsid w:val="00FB198A"/>
    <w:rsid w:val="00FB3D76"/>
    <w:rsid w:val="00FB6349"/>
    <w:rsid w:val="00FC20B7"/>
    <w:rsid w:val="00FC6782"/>
    <w:rsid w:val="00FD3EB3"/>
    <w:rsid w:val="00FE402A"/>
    <w:rsid w:val="00FE61F8"/>
    <w:rsid w:val="00FE6C34"/>
    <w:rsid w:val="00FF7A71"/>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ADBBA"/>
  <w15:docId w15:val="{347812C0-45BD-AE43-936C-3D9765E8F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1A5F"/>
    <w:pPr>
      <w:spacing w:line="276" w:lineRule="auto"/>
      <w:jc w:val="both"/>
    </w:pPr>
    <w:rPr>
      <w:rFonts w:ascii="Helvetica" w:hAnsi="Helvetica" w:cs="Arial"/>
      <w:sz w:val="19"/>
      <w:szCs w:val="19"/>
      <w:lang w:val="en-GB"/>
    </w:rPr>
  </w:style>
  <w:style w:type="paragraph" w:styleId="Heading1">
    <w:name w:val="heading 1"/>
    <w:basedOn w:val="Title"/>
    <w:next w:val="Normal"/>
    <w:link w:val="Heading1Char"/>
    <w:uiPriority w:val="9"/>
    <w:qFormat/>
    <w:rsid w:val="001E1A5F"/>
    <w:pPr>
      <w:spacing w:before="120" w:after="80"/>
      <w:outlineLvl w:val="0"/>
    </w:pPr>
    <w:rPr>
      <w:sz w:val="28"/>
      <w:szCs w:val="28"/>
    </w:rPr>
  </w:style>
  <w:style w:type="paragraph" w:styleId="Heading2">
    <w:name w:val="heading 2"/>
    <w:basedOn w:val="Heading3"/>
    <w:next w:val="Normal"/>
    <w:link w:val="Heading2Char"/>
    <w:uiPriority w:val="9"/>
    <w:unhideWhenUsed/>
    <w:qFormat/>
    <w:rsid w:val="001E1A5F"/>
    <w:pPr>
      <w:outlineLvl w:val="1"/>
    </w:pPr>
    <w:rPr>
      <w:i w:val="0"/>
      <w:iCs w:val="0"/>
    </w:rPr>
  </w:style>
  <w:style w:type="paragraph" w:styleId="Heading3">
    <w:name w:val="heading 3"/>
    <w:basedOn w:val="Normal"/>
    <w:next w:val="Normal"/>
    <w:link w:val="Heading3Char"/>
    <w:uiPriority w:val="9"/>
    <w:unhideWhenUsed/>
    <w:qFormat/>
    <w:rsid w:val="001E1A5F"/>
    <w:pPr>
      <w:keepNext/>
      <w:keepLines/>
      <w:spacing w:before="120" w:after="80"/>
      <w:outlineLvl w:val="2"/>
    </w:pPr>
    <w:rPr>
      <w:rFonts w:ascii="Times New Roman" w:eastAsiaTheme="majorEastAsia" w:hAnsi="Times New Roman" w:cs="Times New Roman"/>
      <w:b/>
      <w:bCs/>
      <w:i/>
      <w:iCs/>
      <w:color w:val="000000" w:themeColor="tex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1A5F"/>
    <w:rPr>
      <w:rFonts w:ascii="Times New Roman" w:eastAsiaTheme="majorEastAsia" w:hAnsi="Times New Roman" w:cs="Times New Roman"/>
      <w:b/>
      <w:bCs/>
      <w:spacing w:val="-10"/>
      <w:kern w:val="28"/>
      <w:sz w:val="28"/>
      <w:szCs w:val="28"/>
      <w:lang w:val="en-GB"/>
    </w:rPr>
  </w:style>
  <w:style w:type="character" w:customStyle="1" w:styleId="Heading2Char">
    <w:name w:val="Heading 2 Char"/>
    <w:basedOn w:val="DefaultParagraphFont"/>
    <w:link w:val="Heading2"/>
    <w:uiPriority w:val="9"/>
    <w:rsid w:val="001E1A5F"/>
    <w:rPr>
      <w:rFonts w:ascii="Times New Roman" w:eastAsiaTheme="majorEastAsia" w:hAnsi="Times New Roman" w:cs="Times New Roman"/>
      <w:b/>
      <w:bCs/>
      <w:color w:val="000000" w:themeColor="text1"/>
      <w:sz w:val="22"/>
      <w:szCs w:val="22"/>
      <w:lang w:val="en-GB"/>
    </w:rPr>
  </w:style>
  <w:style w:type="paragraph" w:styleId="ListParagraph">
    <w:name w:val="List Paragraph"/>
    <w:basedOn w:val="Normal"/>
    <w:uiPriority w:val="34"/>
    <w:qFormat/>
    <w:rsid w:val="00815E57"/>
    <w:pPr>
      <w:ind w:left="720"/>
      <w:contextualSpacing/>
    </w:pPr>
  </w:style>
  <w:style w:type="character" w:customStyle="1" w:styleId="Heading3Char">
    <w:name w:val="Heading 3 Char"/>
    <w:basedOn w:val="DefaultParagraphFont"/>
    <w:link w:val="Heading3"/>
    <w:uiPriority w:val="9"/>
    <w:rsid w:val="001E1A5F"/>
    <w:rPr>
      <w:rFonts w:ascii="Times New Roman" w:eastAsiaTheme="majorEastAsia" w:hAnsi="Times New Roman" w:cs="Times New Roman"/>
      <w:b/>
      <w:bCs/>
      <w:i/>
      <w:iCs/>
      <w:color w:val="000000" w:themeColor="text1"/>
      <w:sz w:val="22"/>
      <w:szCs w:val="22"/>
      <w:lang w:val="en-GB"/>
    </w:rPr>
  </w:style>
  <w:style w:type="paragraph" w:styleId="Title">
    <w:name w:val="Title"/>
    <w:basedOn w:val="Normal"/>
    <w:next w:val="Normal"/>
    <w:link w:val="TitleChar"/>
    <w:uiPriority w:val="10"/>
    <w:qFormat/>
    <w:rsid w:val="001E1A5F"/>
    <w:pPr>
      <w:contextualSpacing/>
      <w:jc w:val="center"/>
    </w:pPr>
    <w:rPr>
      <w:rFonts w:ascii="Times New Roman" w:eastAsiaTheme="majorEastAsia" w:hAnsi="Times New Roman" w:cs="Times New Roman"/>
      <w:b/>
      <w:bCs/>
      <w:spacing w:val="-10"/>
      <w:kern w:val="28"/>
      <w:sz w:val="40"/>
      <w:szCs w:val="40"/>
    </w:rPr>
  </w:style>
  <w:style w:type="character" w:customStyle="1" w:styleId="TitleChar">
    <w:name w:val="Title Char"/>
    <w:basedOn w:val="DefaultParagraphFont"/>
    <w:link w:val="Title"/>
    <w:uiPriority w:val="10"/>
    <w:rsid w:val="001E1A5F"/>
    <w:rPr>
      <w:rFonts w:ascii="Times New Roman" w:eastAsiaTheme="majorEastAsia" w:hAnsi="Times New Roman" w:cs="Times New Roman"/>
      <w:b/>
      <w:bCs/>
      <w:spacing w:val="-10"/>
      <w:kern w:val="28"/>
      <w:sz w:val="40"/>
      <w:szCs w:val="40"/>
      <w:lang w:val="en-GB"/>
    </w:rPr>
  </w:style>
  <w:style w:type="paragraph" w:styleId="NoSpacing">
    <w:name w:val="No Spacing"/>
    <w:uiPriority w:val="1"/>
    <w:qFormat/>
    <w:rsid w:val="00824C34"/>
    <w:rPr>
      <w:rFonts w:ascii="Helvetica" w:hAnsi="Helvetica"/>
      <w:sz w:val="22"/>
      <w:szCs w:val="22"/>
      <w:lang w:val="en-US"/>
    </w:rPr>
  </w:style>
  <w:style w:type="character" w:customStyle="1" w:styleId="normaltextrun">
    <w:name w:val="normaltextrun"/>
    <w:basedOn w:val="DefaultParagraphFont"/>
    <w:rsid w:val="00BC0915"/>
  </w:style>
  <w:style w:type="character" w:customStyle="1" w:styleId="eop">
    <w:name w:val="eop"/>
    <w:basedOn w:val="DefaultParagraphFont"/>
    <w:rsid w:val="00BC0915"/>
  </w:style>
  <w:style w:type="character" w:styleId="CommentReference">
    <w:name w:val="annotation reference"/>
    <w:basedOn w:val="DefaultParagraphFont"/>
    <w:uiPriority w:val="99"/>
    <w:semiHidden/>
    <w:unhideWhenUsed/>
    <w:rsid w:val="005B1903"/>
    <w:rPr>
      <w:sz w:val="16"/>
      <w:szCs w:val="16"/>
    </w:rPr>
  </w:style>
  <w:style w:type="paragraph" w:styleId="CommentText">
    <w:name w:val="annotation text"/>
    <w:basedOn w:val="Normal"/>
    <w:link w:val="CommentTextChar"/>
    <w:uiPriority w:val="99"/>
    <w:unhideWhenUsed/>
    <w:rsid w:val="005B1903"/>
    <w:pPr>
      <w:spacing w:line="240" w:lineRule="auto"/>
    </w:pPr>
  </w:style>
  <w:style w:type="character" w:customStyle="1" w:styleId="CommentTextChar">
    <w:name w:val="Comment Text Char"/>
    <w:basedOn w:val="DefaultParagraphFont"/>
    <w:link w:val="CommentText"/>
    <w:uiPriority w:val="99"/>
    <w:rsid w:val="005B1903"/>
    <w:rPr>
      <w:rFonts w:ascii="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5B1903"/>
    <w:rPr>
      <w:b/>
      <w:bCs/>
    </w:rPr>
  </w:style>
  <w:style w:type="character" w:customStyle="1" w:styleId="CommentSubjectChar">
    <w:name w:val="Comment Subject Char"/>
    <w:basedOn w:val="CommentTextChar"/>
    <w:link w:val="CommentSubject"/>
    <w:uiPriority w:val="99"/>
    <w:semiHidden/>
    <w:rsid w:val="005B1903"/>
    <w:rPr>
      <w:rFonts w:ascii="Times New Roman" w:hAnsi="Times New Roman" w:cs="Times New Roman"/>
      <w:b/>
      <w:bCs/>
      <w:sz w:val="20"/>
      <w:szCs w:val="20"/>
      <w:lang w:val="en-US"/>
    </w:rPr>
  </w:style>
  <w:style w:type="character" w:styleId="PlaceholderText">
    <w:name w:val="Placeholder Text"/>
    <w:basedOn w:val="DefaultParagraphFont"/>
    <w:uiPriority w:val="99"/>
    <w:semiHidden/>
    <w:rsid w:val="002A6EFC"/>
    <w:rPr>
      <w:color w:val="666666"/>
    </w:rPr>
  </w:style>
  <w:style w:type="paragraph" w:customStyle="1" w:styleId="Bibliography1">
    <w:name w:val="Bibliography1"/>
    <w:basedOn w:val="Normal"/>
    <w:rsid w:val="002A6EFC"/>
    <w:pPr>
      <w:spacing w:before="100" w:beforeAutospacing="1" w:after="100" w:afterAutospacing="1" w:line="240" w:lineRule="auto"/>
      <w:jc w:val="left"/>
    </w:pPr>
    <w:rPr>
      <w:rFonts w:eastAsiaTheme="minorEastAsia"/>
      <w:kern w:val="0"/>
      <w:sz w:val="24"/>
      <w:szCs w:val="24"/>
      <w:lang w:val="en-DE" w:eastAsia="en-GB"/>
      <w14:ligatures w14:val="none"/>
    </w:rPr>
  </w:style>
  <w:style w:type="paragraph" w:customStyle="1" w:styleId="Bibliography2">
    <w:name w:val="Bibliography2"/>
    <w:basedOn w:val="Normal"/>
    <w:rsid w:val="001C0A6D"/>
    <w:pPr>
      <w:spacing w:before="100" w:beforeAutospacing="1" w:after="100" w:afterAutospacing="1" w:line="240" w:lineRule="auto"/>
      <w:jc w:val="left"/>
    </w:pPr>
    <w:rPr>
      <w:rFonts w:ascii="Times New Roman" w:eastAsiaTheme="minorEastAsia" w:hAnsi="Times New Roman"/>
      <w:kern w:val="0"/>
      <w:sz w:val="24"/>
      <w:szCs w:val="24"/>
      <w:lang w:val="en-DE" w:eastAsia="en-GB"/>
      <w14:ligatures w14:val="none"/>
    </w:rPr>
  </w:style>
  <w:style w:type="paragraph" w:customStyle="1" w:styleId="Bibliography3">
    <w:name w:val="Bibliography3"/>
    <w:basedOn w:val="Normal"/>
    <w:rsid w:val="0021029F"/>
    <w:pPr>
      <w:spacing w:before="100" w:beforeAutospacing="1" w:after="100" w:afterAutospacing="1" w:line="240" w:lineRule="auto"/>
      <w:jc w:val="left"/>
    </w:pPr>
    <w:rPr>
      <w:rFonts w:ascii="Times New Roman" w:eastAsiaTheme="minorEastAsia" w:hAnsi="Times New Roman"/>
      <w:kern w:val="0"/>
      <w:sz w:val="24"/>
      <w:szCs w:val="24"/>
      <w:lang w:val="en-DE" w:eastAsia="en-GB"/>
      <w14:ligatures w14:val="none"/>
    </w:rPr>
  </w:style>
  <w:style w:type="paragraph" w:styleId="NormalWeb">
    <w:name w:val="Normal (Web)"/>
    <w:basedOn w:val="Normal"/>
    <w:uiPriority w:val="99"/>
    <w:semiHidden/>
    <w:unhideWhenUsed/>
    <w:rsid w:val="00F524AF"/>
    <w:pPr>
      <w:spacing w:before="100" w:beforeAutospacing="1" w:after="100" w:afterAutospacing="1" w:line="240" w:lineRule="auto"/>
      <w:jc w:val="left"/>
    </w:pPr>
    <w:rPr>
      <w:rFonts w:ascii="Times New Roman" w:eastAsia="Times New Roman" w:hAnsi="Times New Roman"/>
      <w:kern w:val="0"/>
      <w:sz w:val="24"/>
      <w:szCs w:val="24"/>
      <w:lang w:val="en-DE" w:eastAsia="en-GB"/>
      <w14:ligatures w14:val="none"/>
    </w:rPr>
  </w:style>
  <w:style w:type="paragraph" w:customStyle="1" w:styleId="Bibliography4">
    <w:name w:val="Bibliography4"/>
    <w:basedOn w:val="Normal"/>
    <w:rsid w:val="006B71FC"/>
    <w:pPr>
      <w:spacing w:before="100" w:beforeAutospacing="1" w:after="100" w:afterAutospacing="1" w:line="240" w:lineRule="auto"/>
      <w:jc w:val="left"/>
    </w:pPr>
    <w:rPr>
      <w:rFonts w:ascii="Times New Roman" w:eastAsiaTheme="minorEastAsia" w:hAnsi="Times New Roman"/>
      <w:kern w:val="0"/>
      <w:sz w:val="24"/>
      <w:szCs w:val="24"/>
      <w:lang w:val="en-DE" w:eastAsia="en-GB"/>
      <w14:ligatures w14:val="none"/>
    </w:rPr>
  </w:style>
  <w:style w:type="table" w:styleId="TableGrid">
    <w:name w:val="Table Grid"/>
    <w:basedOn w:val="TableNormal"/>
    <w:uiPriority w:val="39"/>
    <w:rsid w:val="00DB6F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61CA"/>
    <w:pPr>
      <w:tabs>
        <w:tab w:val="center" w:pos="4513"/>
        <w:tab w:val="right" w:pos="9026"/>
      </w:tabs>
      <w:spacing w:line="240" w:lineRule="auto"/>
    </w:pPr>
  </w:style>
  <w:style w:type="character" w:customStyle="1" w:styleId="HeaderChar">
    <w:name w:val="Header Char"/>
    <w:basedOn w:val="DefaultParagraphFont"/>
    <w:link w:val="Header"/>
    <w:uiPriority w:val="99"/>
    <w:rsid w:val="004D61CA"/>
    <w:rPr>
      <w:rFonts w:ascii="Helvetica" w:hAnsi="Helvetica" w:cs="Arial"/>
      <w:sz w:val="22"/>
      <w:szCs w:val="22"/>
      <w:lang w:val="en-GB"/>
    </w:rPr>
  </w:style>
  <w:style w:type="paragraph" w:styleId="Footer">
    <w:name w:val="footer"/>
    <w:basedOn w:val="Normal"/>
    <w:link w:val="FooterChar"/>
    <w:uiPriority w:val="99"/>
    <w:unhideWhenUsed/>
    <w:rsid w:val="004D61CA"/>
    <w:pPr>
      <w:tabs>
        <w:tab w:val="center" w:pos="4513"/>
        <w:tab w:val="right" w:pos="9026"/>
      </w:tabs>
      <w:spacing w:line="240" w:lineRule="auto"/>
    </w:pPr>
  </w:style>
  <w:style w:type="character" w:customStyle="1" w:styleId="FooterChar">
    <w:name w:val="Footer Char"/>
    <w:basedOn w:val="DefaultParagraphFont"/>
    <w:link w:val="Footer"/>
    <w:uiPriority w:val="99"/>
    <w:rsid w:val="004D61CA"/>
    <w:rPr>
      <w:rFonts w:ascii="Helvetica" w:hAnsi="Helvetica" w:cs="Arial"/>
      <w:sz w:val="22"/>
      <w:szCs w:val="22"/>
      <w:lang w:val="en-GB"/>
    </w:rPr>
  </w:style>
  <w:style w:type="paragraph" w:customStyle="1" w:styleId="Bibliography5">
    <w:name w:val="Bibliography5"/>
    <w:basedOn w:val="Normal"/>
    <w:rsid w:val="00773A06"/>
    <w:pPr>
      <w:spacing w:before="100" w:beforeAutospacing="1" w:after="100" w:afterAutospacing="1" w:line="240" w:lineRule="auto"/>
      <w:jc w:val="left"/>
    </w:pPr>
    <w:rPr>
      <w:rFonts w:ascii="Times New Roman" w:eastAsiaTheme="minorEastAsia" w:hAnsi="Times New Roman" w:cs="Times New Roman"/>
      <w:kern w:val="0"/>
      <w:sz w:val="24"/>
      <w:szCs w:val="24"/>
      <w:lang w:val="en-DE" w:eastAsia="en-GB"/>
      <w14:ligatures w14:val="none"/>
    </w:rPr>
  </w:style>
  <w:style w:type="character" w:styleId="Hyperlink">
    <w:name w:val="Hyperlink"/>
    <w:basedOn w:val="DefaultParagraphFont"/>
    <w:uiPriority w:val="99"/>
    <w:semiHidden/>
    <w:unhideWhenUsed/>
    <w:rsid w:val="009D1B93"/>
    <w:rPr>
      <w:color w:val="0000FF"/>
      <w:u w:val="single"/>
    </w:rPr>
  </w:style>
  <w:style w:type="paragraph" w:customStyle="1" w:styleId="Bibliography6">
    <w:name w:val="Bibliography6"/>
    <w:basedOn w:val="Normal"/>
    <w:rsid w:val="00404961"/>
    <w:pPr>
      <w:spacing w:before="100" w:beforeAutospacing="1" w:after="100" w:afterAutospacing="1" w:line="240" w:lineRule="auto"/>
      <w:jc w:val="left"/>
    </w:pPr>
    <w:rPr>
      <w:rFonts w:ascii="Times New Roman" w:eastAsiaTheme="minorEastAsia" w:hAnsi="Times New Roman" w:cs="Times New Roman"/>
      <w:kern w:val="0"/>
      <w:sz w:val="24"/>
      <w:szCs w:val="24"/>
      <w:lang w:val="en-DE" w:eastAsia="en-GB"/>
      <w14:ligatures w14:val="none"/>
    </w:rPr>
  </w:style>
  <w:style w:type="paragraph" w:styleId="Revision">
    <w:name w:val="Revision"/>
    <w:hidden/>
    <w:uiPriority w:val="99"/>
    <w:semiHidden/>
    <w:rsid w:val="00404961"/>
    <w:rPr>
      <w:rFonts w:ascii="Helvetica" w:hAnsi="Helvetica" w:cs="Arial"/>
      <w:sz w:val="20"/>
      <w:szCs w:val="20"/>
      <w:lang w:val="en-GB"/>
    </w:rPr>
  </w:style>
  <w:style w:type="character" w:styleId="FollowedHyperlink">
    <w:name w:val="FollowedHyperlink"/>
    <w:basedOn w:val="DefaultParagraphFont"/>
    <w:uiPriority w:val="99"/>
    <w:semiHidden/>
    <w:unhideWhenUsed/>
    <w:rsid w:val="001E1A5F"/>
    <w:rPr>
      <w:color w:val="954F72" w:themeColor="followedHyperlink"/>
      <w:u w:val="single"/>
    </w:rPr>
  </w:style>
  <w:style w:type="character" w:styleId="PageNumber">
    <w:name w:val="page number"/>
    <w:basedOn w:val="DefaultParagraphFont"/>
    <w:uiPriority w:val="99"/>
    <w:semiHidden/>
    <w:unhideWhenUsed/>
    <w:rsid w:val="00CE6D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3720">
      <w:bodyDiv w:val="1"/>
      <w:marLeft w:val="0"/>
      <w:marRight w:val="0"/>
      <w:marTop w:val="0"/>
      <w:marBottom w:val="0"/>
      <w:divBdr>
        <w:top w:val="none" w:sz="0" w:space="0" w:color="auto"/>
        <w:left w:val="none" w:sz="0" w:space="0" w:color="auto"/>
        <w:bottom w:val="none" w:sz="0" w:space="0" w:color="auto"/>
        <w:right w:val="none" w:sz="0" w:space="0" w:color="auto"/>
      </w:divBdr>
    </w:div>
    <w:div w:id="16388896">
      <w:bodyDiv w:val="1"/>
      <w:marLeft w:val="0"/>
      <w:marRight w:val="0"/>
      <w:marTop w:val="0"/>
      <w:marBottom w:val="0"/>
      <w:divBdr>
        <w:top w:val="none" w:sz="0" w:space="0" w:color="auto"/>
        <w:left w:val="none" w:sz="0" w:space="0" w:color="auto"/>
        <w:bottom w:val="none" w:sz="0" w:space="0" w:color="auto"/>
        <w:right w:val="none" w:sz="0" w:space="0" w:color="auto"/>
      </w:divBdr>
    </w:div>
    <w:div w:id="21173646">
      <w:bodyDiv w:val="1"/>
      <w:marLeft w:val="0"/>
      <w:marRight w:val="0"/>
      <w:marTop w:val="0"/>
      <w:marBottom w:val="0"/>
      <w:divBdr>
        <w:top w:val="none" w:sz="0" w:space="0" w:color="auto"/>
        <w:left w:val="none" w:sz="0" w:space="0" w:color="auto"/>
        <w:bottom w:val="none" w:sz="0" w:space="0" w:color="auto"/>
        <w:right w:val="none" w:sz="0" w:space="0" w:color="auto"/>
      </w:divBdr>
    </w:div>
    <w:div w:id="23753690">
      <w:bodyDiv w:val="1"/>
      <w:marLeft w:val="0"/>
      <w:marRight w:val="0"/>
      <w:marTop w:val="0"/>
      <w:marBottom w:val="0"/>
      <w:divBdr>
        <w:top w:val="none" w:sz="0" w:space="0" w:color="auto"/>
        <w:left w:val="none" w:sz="0" w:space="0" w:color="auto"/>
        <w:bottom w:val="none" w:sz="0" w:space="0" w:color="auto"/>
        <w:right w:val="none" w:sz="0" w:space="0" w:color="auto"/>
      </w:divBdr>
    </w:div>
    <w:div w:id="25374457">
      <w:bodyDiv w:val="1"/>
      <w:marLeft w:val="0"/>
      <w:marRight w:val="0"/>
      <w:marTop w:val="0"/>
      <w:marBottom w:val="0"/>
      <w:divBdr>
        <w:top w:val="none" w:sz="0" w:space="0" w:color="auto"/>
        <w:left w:val="none" w:sz="0" w:space="0" w:color="auto"/>
        <w:bottom w:val="none" w:sz="0" w:space="0" w:color="auto"/>
        <w:right w:val="none" w:sz="0" w:space="0" w:color="auto"/>
      </w:divBdr>
    </w:div>
    <w:div w:id="30420949">
      <w:bodyDiv w:val="1"/>
      <w:marLeft w:val="0"/>
      <w:marRight w:val="0"/>
      <w:marTop w:val="0"/>
      <w:marBottom w:val="0"/>
      <w:divBdr>
        <w:top w:val="none" w:sz="0" w:space="0" w:color="auto"/>
        <w:left w:val="none" w:sz="0" w:space="0" w:color="auto"/>
        <w:bottom w:val="none" w:sz="0" w:space="0" w:color="auto"/>
        <w:right w:val="none" w:sz="0" w:space="0" w:color="auto"/>
      </w:divBdr>
    </w:div>
    <w:div w:id="31614701">
      <w:bodyDiv w:val="1"/>
      <w:marLeft w:val="0"/>
      <w:marRight w:val="0"/>
      <w:marTop w:val="0"/>
      <w:marBottom w:val="0"/>
      <w:divBdr>
        <w:top w:val="none" w:sz="0" w:space="0" w:color="auto"/>
        <w:left w:val="none" w:sz="0" w:space="0" w:color="auto"/>
        <w:bottom w:val="none" w:sz="0" w:space="0" w:color="auto"/>
        <w:right w:val="none" w:sz="0" w:space="0" w:color="auto"/>
      </w:divBdr>
    </w:div>
    <w:div w:id="33239742">
      <w:bodyDiv w:val="1"/>
      <w:marLeft w:val="0"/>
      <w:marRight w:val="0"/>
      <w:marTop w:val="0"/>
      <w:marBottom w:val="0"/>
      <w:divBdr>
        <w:top w:val="none" w:sz="0" w:space="0" w:color="auto"/>
        <w:left w:val="none" w:sz="0" w:space="0" w:color="auto"/>
        <w:bottom w:val="none" w:sz="0" w:space="0" w:color="auto"/>
        <w:right w:val="none" w:sz="0" w:space="0" w:color="auto"/>
      </w:divBdr>
    </w:div>
    <w:div w:id="34669940">
      <w:bodyDiv w:val="1"/>
      <w:marLeft w:val="0"/>
      <w:marRight w:val="0"/>
      <w:marTop w:val="0"/>
      <w:marBottom w:val="0"/>
      <w:divBdr>
        <w:top w:val="none" w:sz="0" w:space="0" w:color="auto"/>
        <w:left w:val="none" w:sz="0" w:space="0" w:color="auto"/>
        <w:bottom w:val="none" w:sz="0" w:space="0" w:color="auto"/>
        <w:right w:val="none" w:sz="0" w:space="0" w:color="auto"/>
      </w:divBdr>
    </w:div>
    <w:div w:id="35082654">
      <w:bodyDiv w:val="1"/>
      <w:marLeft w:val="0"/>
      <w:marRight w:val="0"/>
      <w:marTop w:val="0"/>
      <w:marBottom w:val="0"/>
      <w:divBdr>
        <w:top w:val="none" w:sz="0" w:space="0" w:color="auto"/>
        <w:left w:val="none" w:sz="0" w:space="0" w:color="auto"/>
        <w:bottom w:val="none" w:sz="0" w:space="0" w:color="auto"/>
        <w:right w:val="none" w:sz="0" w:space="0" w:color="auto"/>
      </w:divBdr>
    </w:div>
    <w:div w:id="43070849">
      <w:bodyDiv w:val="1"/>
      <w:marLeft w:val="0"/>
      <w:marRight w:val="0"/>
      <w:marTop w:val="0"/>
      <w:marBottom w:val="0"/>
      <w:divBdr>
        <w:top w:val="none" w:sz="0" w:space="0" w:color="auto"/>
        <w:left w:val="none" w:sz="0" w:space="0" w:color="auto"/>
        <w:bottom w:val="none" w:sz="0" w:space="0" w:color="auto"/>
        <w:right w:val="none" w:sz="0" w:space="0" w:color="auto"/>
      </w:divBdr>
    </w:div>
    <w:div w:id="46495810">
      <w:bodyDiv w:val="1"/>
      <w:marLeft w:val="0"/>
      <w:marRight w:val="0"/>
      <w:marTop w:val="0"/>
      <w:marBottom w:val="0"/>
      <w:divBdr>
        <w:top w:val="none" w:sz="0" w:space="0" w:color="auto"/>
        <w:left w:val="none" w:sz="0" w:space="0" w:color="auto"/>
        <w:bottom w:val="none" w:sz="0" w:space="0" w:color="auto"/>
        <w:right w:val="none" w:sz="0" w:space="0" w:color="auto"/>
      </w:divBdr>
    </w:div>
    <w:div w:id="47144560">
      <w:bodyDiv w:val="1"/>
      <w:marLeft w:val="0"/>
      <w:marRight w:val="0"/>
      <w:marTop w:val="0"/>
      <w:marBottom w:val="0"/>
      <w:divBdr>
        <w:top w:val="none" w:sz="0" w:space="0" w:color="auto"/>
        <w:left w:val="none" w:sz="0" w:space="0" w:color="auto"/>
        <w:bottom w:val="none" w:sz="0" w:space="0" w:color="auto"/>
        <w:right w:val="none" w:sz="0" w:space="0" w:color="auto"/>
      </w:divBdr>
    </w:div>
    <w:div w:id="47413621">
      <w:bodyDiv w:val="1"/>
      <w:marLeft w:val="0"/>
      <w:marRight w:val="0"/>
      <w:marTop w:val="0"/>
      <w:marBottom w:val="0"/>
      <w:divBdr>
        <w:top w:val="none" w:sz="0" w:space="0" w:color="auto"/>
        <w:left w:val="none" w:sz="0" w:space="0" w:color="auto"/>
        <w:bottom w:val="none" w:sz="0" w:space="0" w:color="auto"/>
        <w:right w:val="none" w:sz="0" w:space="0" w:color="auto"/>
      </w:divBdr>
    </w:div>
    <w:div w:id="49312609">
      <w:bodyDiv w:val="1"/>
      <w:marLeft w:val="0"/>
      <w:marRight w:val="0"/>
      <w:marTop w:val="0"/>
      <w:marBottom w:val="0"/>
      <w:divBdr>
        <w:top w:val="none" w:sz="0" w:space="0" w:color="auto"/>
        <w:left w:val="none" w:sz="0" w:space="0" w:color="auto"/>
        <w:bottom w:val="none" w:sz="0" w:space="0" w:color="auto"/>
        <w:right w:val="none" w:sz="0" w:space="0" w:color="auto"/>
      </w:divBdr>
    </w:div>
    <w:div w:id="55131222">
      <w:bodyDiv w:val="1"/>
      <w:marLeft w:val="0"/>
      <w:marRight w:val="0"/>
      <w:marTop w:val="0"/>
      <w:marBottom w:val="0"/>
      <w:divBdr>
        <w:top w:val="none" w:sz="0" w:space="0" w:color="auto"/>
        <w:left w:val="none" w:sz="0" w:space="0" w:color="auto"/>
        <w:bottom w:val="none" w:sz="0" w:space="0" w:color="auto"/>
        <w:right w:val="none" w:sz="0" w:space="0" w:color="auto"/>
      </w:divBdr>
    </w:div>
    <w:div w:id="55670956">
      <w:bodyDiv w:val="1"/>
      <w:marLeft w:val="0"/>
      <w:marRight w:val="0"/>
      <w:marTop w:val="0"/>
      <w:marBottom w:val="0"/>
      <w:divBdr>
        <w:top w:val="none" w:sz="0" w:space="0" w:color="auto"/>
        <w:left w:val="none" w:sz="0" w:space="0" w:color="auto"/>
        <w:bottom w:val="none" w:sz="0" w:space="0" w:color="auto"/>
        <w:right w:val="none" w:sz="0" w:space="0" w:color="auto"/>
      </w:divBdr>
    </w:div>
    <w:div w:id="56248374">
      <w:bodyDiv w:val="1"/>
      <w:marLeft w:val="0"/>
      <w:marRight w:val="0"/>
      <w:marTop w:val="0"/>
      <w:marBottom w:val="0"/>
      <w:divBdr>
        <w:top w:val="none" w:sz="0" w:space="0" w:color="auto"/>
        <w:left w:val="none" w:sz="0" w:space="0" w:color="auto"/>
        <w:bottom w:val="none" w:sz="0" w:space="0" w:color="auto"/>
        <w:right w:val="none" w:sz="0" w:space="0" w:color="auto"/>
      </w:divBdr>
    </w:div>
    <w:div w:id="62921278">
      <w:bodyDiv w:val="1"/>
      <w:marLeft w:val="0"/>
      <w:marRight w:val="0"/>
      <w:marTop w:val="0"/>
      <w:marBottom w:val="0"/>
      <w:divBdr>
        <w:top w:val="none" w:sz="0" w:space="0" w:color="auto"/>
        <w:left w:val="none" w:sz="0" w:space="0" w:color="auto"/>
        <w:bottom w:val="none" w:sz="0" w:space="0" w:color="auto"/>
        <w:right w:val="none" w:sz="0" w:space="0" w:color="auto"/>
      </w:divBdr>
    </w:div>
    <w:div w:id="65342077">
      <w:bodyDiv w:val="1"/>
      <w:marLeft w:val="0"/>
      <w:marRight w:val="0"/>
      <w:marTop w:val="0"/>
      <w:marBottom w:val="0"/>
      <w:divBdr>
        <w:top w:val="none" w:sz="0" w:space="0" w:color="auto"/>
        <w:left w:val="none" w:sz="0" w:space="0" w:color="auto"/>
        <w:bottom w:val="none" w:sz="0" w:space="0" w:color="auto"/>
        <w:right w:val="none" w:sz="0" w:space="0" w:color="auto"/>
      </w:divBdr>
    </w:div>
    <w:div w:id="66466634">
      <w:bodyDiv w:val="1"/>
      <w:marLeft w:val="0"/>
      <w:marRight w:val="0"/>
      <w:marTop w:val="0"/>
      <w:marBottom w:val="0"/>
      <w:divBdr>
        <w:top w:val="none" w:sz="0" w:space="0" w:color="auto"/>
        <w:left w:val="none" w:sz="0" w:space="0" w:color="auto"/>
        <w:bottom w:val="none" w:sz="0" w:space="0" w:color="auto"/>
        <w:right w:val="none" w:sz="0" w:space="0" w:color="auto"/>
      </w:divBdr>
    </w:div>
    <w:div w:id="69231880">
      <w:bodyDiv w:val="1"/>
      <w:marLeft w:val="0"/>
      <w:marRight w:val="0"/>
      <w:marTop w:val="0"/>
      <w:marBottom w:val="0"/>
      <w:divBdr>
        <w:top w:val="none" w:sz="0" w:space="0" w:color="auto"/>
        <w:left w:val="none" w:sz="0" w:space="0" w:color="auto"/>
        <w:bottom w:val="none" w:sz="0" w:space="0" w:color="auto"/>
        <w:right w:val="none" w:sz="0" w:space="0" w:color="auto"/>
      </w:divBdr>
    </w:div>
    <w:div w:id="70079838">
      <w:bodyDiv w:val="1"/>
      <w:marLeft w:val="0"/>
      <w:marRight w:val="0"/>
      <w:marTop w:val="0"/>
      <w:marBottom w:val="0"/>
      <w:divBdr>
        <w:top w:val="none" w:sz="0" w:space="0" w:color="auto"/>
        <w:left w:val="none" w:sz="0" w:space="0" w:color="auto"/>
        <w:bottom w:val="none" w:sz="0" w:space="0" w:color="auto"/>
        <w:right w:val="none" w:sz="0" w:space="0" w:color="auto"/>
      </w:divBdr>
    </w:div>
    <w:div w:id="70275722">
      <w:bodyDiv w:val="1"/>
      <w:marLeft w:val="0"/>
      <w:marRight w:val="0"/>
      <w:marTop w:val="0"/>
      <w:marBottom w:val="0"/>
      <w:divBdr>
        <w:top w:val="none" w:sz="0" w:space="0" w:color="auto"/>
        <w:left w:val="none" w:sz="0" w:space="0" w:color="auto"/>
        <w:bottom w:val="none" w:sz="0" w:space="0" w:color="auto"/>
        <w:right w:val="none" w:sz="0" w:space="0" w:color="auto"/>
      </w:divBdr>
    </w:div>
    <w:div w:id="70857178">
      <w:bodyDiv w:val="1"/>
      <w:marLeft w:val="0"/>
      <w:marRight w:val="0"/>
      <w:marTop w:val="0"/>
      <w:marBottom w:val="0"/>
      <w:divBdr>
        <w:top w:val="none" w:sz="0" w:space="0" w:color="auto"/>
        <w:left w:val="none" w:sz="0" w:space="0" w:color="auto"/>
        <w:bottom w:val="none" w:sz="0" w:space="0" w:color="auto"/>
        <w:right w:val="none" w:sz="0" w:space="0" w:color="auto"/>
      </w:divBdr>
    </w:div>
    <w:div w:id="73598425">
      <w:bodyDiv w:val="1"/>
      <w:marLeft w:val="0"/>
      <w:marRight w:val="0"/>
      <w:marTop w:val="0"/>
      <w:marBottom w:val="0"/>
      <w:divBdr>
        <w:top w:val="none" w:sz="0" w:space="0" w:color="auto"/>
        <w:left w:val="none" w:sz="0" w:space="0" w:color="auto"/>
        <w:bottom w:val="none" w:sz="0" w:space="0" w:color="auto"/>
        <w:right w:val="none" w:sz="0" w:space="0" w:color="auto"/>
      </w:divBdr>
    </w:div>
    <w:div w:id="80033970">
      <w:bodyDiv w:val="1"/>
      <w:marLeft w:val="0"/>
      <w:marRight w:val="0"/>
      <w:marTop w:val="0"/>
      <w:marBottom w:val="0"/>
      <w:divBdr>
        <w:top w:val="none" w:sz="0" w:space="0" w:color="auto"/>
        <w:left w:val="none" w:sz="0" w:space="0" w:color="auto"/>
        <w:bottom w:val="none" w:sz="0" w:space="0" w:color="auto"/>
        <w:right w:val="none" w:sz="0" w:space="0" w:color="auto"/>
      </w:divBdr>
    </w:div>
    <w:div w:id="87235267">
      <w:bodyDiv w:val="1"/>
      <w:marLeft w:val="0"/>
      <w:marRight w:val="0"/>
      <w:marTop w:val="0"/>
      <w:marBottom w:val="0"/>
      <w:divBdr>
        <w:top w:val="none" w:sz="0" w:space="0" w:color="auto"/>
        <w:left w:val="none" w:sz="0" w:space="0" w:color="auto"/>
        <w:bottom w:val="none" w:sz="0" w:space="0" w:color="auto"/>
        <w:right w:val="none" w:sz="0" w:space="0" w:color="auto"/>
      </w:divBdr>
    </w:div>
    <w:div w:id="88549150">
      <w:bodyDiv w:val="1"/>
      <w:marLeft w:val="0"/>
      <w:marRight w:val="0"/>
      <w:marTop w:val="0"/>
      <w:marBottom w:val="0"/>
      <w:divBdr>
        <w:top w:val="none" w:sz="0" w:space="0" w:color="auto"/>
        <w:left w:val="none" w:sz="0" w:space="0" w:color="auto"/>
        <w:bottom w:val="none" w:sz="0" w:space="0" w:color="auto"/>
        <w:right w:val="none" w:sz="0" w:space="0" w:color="auto"/>
      </w:divBdr>
    </w:div>
    <w:div w:id="88695698">
      <w:bodyDiv w:val="1"/>
      <w:marLeft w:val="0"/>
      <w:marRight w:val="0"/>
      <w:marTop w:val="0"/>
      <w:marBottom w:val="0"/>
      <w:divBdr>
        <w:top w:val="none" w:sz="0" w:space="0" w:color="auto"/>
        <w:left w:val="none" w:sz="0" w:space="0" w:color="auto"/>
        <w:bottom w:val="none" w:sz="0" w:space="0" w:color="auto"/>
        <w:right w:val="none" w:sz="0" w:space="0" w:color="auto"/>
      </w:divBdr>
    </w:div>
    <w:div w:id="100876677">
      <w:bodyDiv w:val="1"/>
      <w:marLeft w:val="0"/>
      <w:marRight w:val="0"/>
      <w:marTop w:val="0"/>
      <w:marBottom w:val="0"/>
      <w:divBdr>
        <w:top w:val="none" w:sz="0" w:space="0" w:color="auto"/>
        <w:left w:val="none" w:sz="0" w:space="0" w:color="auto"/>
        <w:bottom w:val="none" w:sz="0" w:space="0" w:color="auto"/>
        <w:right w:val="none" w:sz="0" w:space="0" w:color="auto"/>
      </w:divBdr>
    </w:div>
    <w:div w:id="101995364">
      <w:bodyDiv w:val="1"/>
      <w:marLeft w:val="0"/>
      <w:marRight w:val="0"/>
      <w:marTop w:val="0"/>
      <w:marBottom w:val="0"/>
      <w:divBdr>
        <w:top w:val="none" w:sz="0" w:space="0" w:color="auto"/>
        <w:left w:val="none" w:sz="0" w:space="0" w:color="auto"/>
        <w:bottom w:val="none" w:sz="0" w:space="0" w:color="auto"/>
        <w:right w:val="none" w:sz="0" w:space="0" w:color="auto"/>
      </w:divBdr>
    </w:div>
    <w:div w:id="113138839">
      <w:bodyDiv w:val="1"/>
      <w:marLeft w:val="0"/>
      <w:marRight w:val="0"/>
      <w:marTop w:val="0"/>
      <w:marBottom w:val="0"/>
      <w:divBdr>
        <w:top w:val="none" w:sz="0" w:space="0" w:color="auto"/>
        <w:left w:val="none" w:sz="0" w:space="0" w:color="auto"/>
        <w:bottom w:val="none" w:sz="0" w:space="0" w:color="auto"/>
        <w:right w:val="none" w:sz="0" w:space="0" w:color="auto"/>
      </w:divBdr>
    </w:div>
    <w:div w:id="114060418">
      <w:bodyDiv w:val="1"/>
      <w:marLeft w:val="0"/>
      <w:marRight w:val="0"/>
      <w:marTop w:val="0"/>
      <w:marBottom w:val="0"/>
      <w:divBdr>
        <w:top w:val="none" w:sz="0" w:space="0" w:color="auto"/>
        <w:left w:val="none" w:sz="0" w:space="0" w:color="auto"/>
        <w:bottom w:val="none" w:sz="0" w:space="0" w:color="auto"/>
        <w:right w:val="none" w:sz="0" w:space="0" w:color="auto"/>
      </w:divBdr>
    </w:div>
    <w:div w:id="116024590">
      <w:bodyDiv w:val="1"/>
      <w:marLeft w:val="0"/>
      <w:marRight w:val="0"/>
      <w:marTop w:val="0"/>
      <w:marBottom w:val="0"/>
      <w:divBdr>
        <w:top w:val="none" w:sz="0" w:space="0" w:color="auto"/>
        <w:left w:val="none" w:sz="0" w:space="0" w:color="auto"/>
        <w:bottom w:val="none" w:sz="0" w:space="0" w:color="auto"/>
        <w:right w:val="none" w:sz="0" w:space="0" w:color="auto"/>
      </w:divBdr>
    </w:div>
    <w:div w:id="121077304">
      <w:bodyDiv w:val="1"/>
      <w:marLeft w:val="0"/>
      <w:marRight w:val="0"/>
      <w:marTop w:val="0"/>
      <w:marBottom w:val="0"/>
      <w:divBdr>
        <w:top w:val="none" w:sz="0" w:space="0" w:color="auto"/>
        <w:left w:val="none" w:sz="0" w:space="0" w:color="auto"/>
        <w:bottom w:val="none" w:sz="0" w:space="0" w:color="auto"/>
        <w:right w:val="none" w:sz="0" w:space="0" w:color="auto"/>
      </w:divBdr>
    </w:div>
    <w:div w:id="121536390">
      <w:bodyDiv w:val="1"/>
      <w:marLeft w:val="0"/>
      <w:marRight w:val="0"/>
      <w:marTop w:val="0"/>
      <w:marBottom w:val="0"/>
      <w:divBdr>
        <w:top w:val="none" w:sz="0" w:space="0" w:color="auto"/>
        <w:left w:val="none" w:sz="0" w:space="0" w:color="auto"/>
        <w:bottom w:val="none" w:sz="0" w:space="0" w:color="auto"/>
        <w:right w:val="none" w:sz="0" w:space="0" w:color="auto"/>
      </w:divBdr>
    </w:div>
    <w:div w:id="127557726">
      <w:bodyDiv w:val="1"/>
      <w:marLeft w:val="0"/>
      <w:marRight w:val="0"/>
      <w:marTop w:val="0"/>
      <w:marBottom w:val="0"/>
      <w:divBdr>
        <w:top w:val="none" w:sz="0" w:space="0" w:color="auto"/>
        <w:left w:val="none" w:sz="0" w:space="0" w:color="auto"/>
        <w:bottom w:val="none" w:sz="0" w:space="0" w:color="auto"/>
        <w:right w:val="none" w:sz="0" w:space="0" w:color="auto"/>
      </w:divBdr>
    </w:div>
    <w:div w:id="127626215">
      <w:bodyDiv w:val="1"/>
      <w:marLeft w:val="0"/>
      <w:marRight w:val="0"/>
      <w:marTop w:val="0"/>
      <w:marBottom w:val="0"/>
      <w:divBdr>
        <w:top w:val="none" w:sz="0" w:space="0" w:color="auto"/>
        <w:left w:val="none" w:sz="0" w:space="0" w:color="auto"/>
        <w:bottom w:val="none" w:sz="0" w:space="0" w:color="auto"/>
        <w:right w:val="none" w:sz="0" w:space="0" w:color="auto"/>
      </w:divBdr>
    </w:div>
    <w:div w:id="130758005">
      <w:bodyDiv w:val="1"/>
      <w:marLeft w:val="0"/>
      <w:marRight w:val="0"/>
      <w:marTop w:val="0"/>
      <w:marBottom w:val="0"/>
      <w:divBdr>
        <w:top w:val="none" w:sz="0" w:space="0" w:color="auto"/>
        <w:left w:val="none" w:sz="0" w:space="0" w:color="auto"/>
        <w:bottom w:val="none" w:sz="0" w:space="0" w:color="auto"/>
        <w:right w:val="none" w:sz="0" w:space="0" w:color="auto"/>
      </w:divBdr>
    </w:div>
    <w:div w:id="131220707">
      <w:bodyDiv w:val="1"/>
      <w:marLeft w:val="0"/>
      <w:marRight w:val="0"/>
      <w:marTop w:val="0"/>
      <w:marBottom w:val="0"/>
      <w:divBdr>
        <w:top w:val="none" w:sz="0" w:space="0" w:color="auto"/>
        <w:left w:val="none" w:sz="0" w:space="0" w:color="auto"/>
        <w:bottom w:val="none" w:sz="0" w:space="0" w:color="auto"/>
        <w:right w:val="none" w:sz="0" w:space="0" w:color="auto"/>
      </w:divBdr>
    </w:div>
    <w:div w:id="132986316">
      <w:bodyDiv w:val="1"/>
      <w:marLeft w:val="0"/>
      <w:marRight w:val="0"/>
      <w:marTop w:val="0"/>
      <w:marBottom w:val="0"/>
      <w:divBdr>
        <w:top w:val="none" w:sz="0" w:space="0" w:color="auto"/>
        <w:left w:val="none" w:sz="0" w:space="0" w:color="auto"/>
        <w:bottom w:val="none" w:sz="0" w:space="0" w:color="auto"/>
        <w:right w:val="none" w:sz="0" w:space="0" w:color="auto"/>
      </w:divBdr>
    </w:div>
    <w:div w:id="133958841">
      <w:bodyDiv w:val="1"/>
      <w:marLeft w:val="0"/>
      <w:marRight w:val="0"/>
      <w:marTop w:val="0"/>
      <w:marBottom w:val="0"/>
      <w:divBdr>
        <w:top w:val="none" w:sz="0" w:space="0" w:color="auto"/>
        <w:left w:val="none" w:sz="0" w:space="0" w:color="auto"/>
        <w:bottom w:val="none" w:sz="0" w:space="0" w:color="auto"/>
        <w:right w:val="none" w:sz="0" w:space="0" w:color="auto"/>
      </w:divBdr>
    </w:div>
    <w:div w:id="138235352">
      <w:bodyDiv w:val="1"/>
      <w:marLeft w:val="0"/>
      <w:marRight w:val="0"/>
      <w:marTop w:val="0"/>
      <w:marBottom w:val="0"/>
      <w:divBdr>
        <w:top w:val="none" w:sz="0" w:space="0" w:color="auto"/>
        <w:left w:val="none" w:sz="0" w:space="0" w:color="auto"/>
        <w:bottom w:val="none" w:sz="0" w:space="0" w:color="auto"/>
        <w:right w:val="none" w:sz="0" w:space="0" w:color="auto"/>
      </w:divBdr>
    </w:div>
    <w:div w:id="151072033">
      <w:bodyDiv w:val="1"/>
      <w:marLeft w:val="0"/>
      <w:marRight w:val="0"/>
      <w:marTop w:val="0"/>
      <w:marBottom w:val="0"/>
      <w:divBdr>
        <w:top w:val="none" w:sz="0" w:space="0" w:color="auto"/>
        <w:left w:val="none" w:sz="0" w:space="0" w:color="auto"/>
        <w:bottom w:val="none" w:sz="0" w:space="0" w:color="auto"/>
        <w:right w:val="none" w:sz="0" w:space="0" w:color="auto"/>
      </w:divBdr>
    </w:div>
    <w:div w:id="157578557">
      <w:bodyDiv w:val="1"/>
      <w:marLeft w:val="0"/>
      <w:marRight w:val="0"/>
      <w:marTop w:val="0"/>
      <w:marBottom w:val="0"/>
      <w:divBdr>
        <w:top w:val="none" w:sz="0" w:space="0" w:color="auto"/>
        <w:left w:val="none" w:sz="0" w:space="0" w:color="auto"/>
        <w:bottom w:val="none" w:sz="0" w:space="0" w:color="auto"/>
        <w:right w:val="none" w:sz="0" w:space="0" w:color="auto"/>
      </w:divBdr>
    </w:div>
    <w:div w:id="159197771">
      <w:bodyDiv w:val="1"/>
      <w:marLeft w:val="0"/>
      <w:marRight w:val="0"/>
      <w:marTop w:val="0"/>
      <w:marBottom w:val="0"/>
      <w:divBdr>
        <w:top w:val="none" w:sz="0" w:space="0" w:color="auto"/>
        <w:left w:val="none" w:sz="0" w:space="0" w:color="auto"/>
        <w:bottom w:val="none" w:sz="0" w:space="0" w:color="auto"/>
        <w:right w:val="none" w:sz="0" w:space="0" w:color="auto"/>
      </w:divBdr>
    </w:div>
    <w:div w:id="166599553">
      <w:bodyDiv w:val="1"/>
      <w:marLeft w:val="0"/>
      <w:marRight w:val="0"/>
      <w:marTop w:val="0"/>
      <w:marBottom w:val="0"/>
      <w:divBdr>
        <w:top w:val="none" w:sz="0" w:space="0" w:color="auto"/>
        <w:left w:val="none" w:sz="0" w:space="0" w:color="auto"/>
        <w:bottom w:val="none" w:sz="0" w:space="0" w:color="auto"/>
        <w:right w:val="none" w:sz="0" w:space="0" w:color="auto"/>
      </w:divBdr>
    </w:div>
    <w:div w:id="167866775">
      <w:bodyDiv w:val="1"/>
      <w:marLeft w:val="0"/>
      <w:marRight w:val="0"/>
      <w:marTop w:val="0"/>
      <w:marBottom w:val="0"/>
      <w:divBdr>
        <w:top w:val="none" w:sz="0" w:space="0" w:color="auto"/>
        <w:left w:val="none" w:sz="0" w:space="0" w:color="auto"/>
        <w:bottom w:val="none" w:sz="0" w:space="0" w:color="auto"/>
        <w:right w:val="none" w:sz="0" w:space="0" w:color="auto"/>
      </w:divBdr>
    </w:div>
    <w:div w:id="170342184">
      <w:bodyDiv w:val="1"/>
      <w:marLeft w:val="0"/>
      <w:marRight w:val="0"/>
      <w:marTop w:val="0"/>
      <w:marBottom w:val="0"/>
      <w:divBdr>
        <w:top w:val="none" w:sz="0" w:space="0" w:color="auto"/>
        <w:left w:val="none" w:sz="0" w:space="0" w:color="auto"/>
        <w:bottom w:val="none" w:sz="0" w:space="0" w:color="auto"/>
        <w:right w:val="none" w:sz="0" w:space="0" w:color="auto"/>
      </w:divBdr>
    </w:div>
    <w:div w:id="172186599">
      <w:bodyDiv w:val="1"/>
      <w:marLeft w:val="0"/>
      <w:marRight w:val="0"/>
      <w:marTop w:val="0"/>
      <w:marBottom w:val="0"/>
      <w:divBdr>
        <w:top w:val="none" w:sz="0" w:space="0" w:color="auto"/>
        <w:left w:val="none" w:sz="0" w:space="0" w:color="auto"/>
        <w:bottom w:val="none" w:sz="0" w:space="0" w:color="auto"/>
        <w:right w:val="none" w:sz="0" w:space="0" w:color="auto"/>
      </w:divBdr>
    </w:div>
    <w:div w:id="174080015">
      <w:bodyDiv w:val="1"/>
      <w:marLeft w:val="0"/>
      <w:marRight w:val="0"/>
      <w:marTop w:val="0"/>
      <w:marBottom w:val="0"/>
      <w:divBdr>
        <w:top w:val="none" w:sz="0" w:space="0" w:color="auto"/>
        <w:left w:val="none" w:sz="0" w:space="0" w:color="auto"/>
        <w:bottom w:val="none" w:sz="0" w:space="0" w:color="auto"/>
        <w:right w:val="none" w:sz="0" w:space="0" w:color="auto"/>
      </w:divBdr>
    </w:div>
    <w:div w:id="175077237">
      <w:bodyDiv w:val="1"/>
      <w:marLeft w:val="0"/>
      <w:marRight w:val="0"/>
      <w:marTop w:val="0"/>
      <w:marBottom w:val="0"/>
      <w:divBdr>
        <w:top w:val="none" w:sz="0" w:space="0" w:color="auto"/>
        <w:left w:val="none" w:sz="0" w:space="0" w:color="auto"/>
        <w:bottom w:val="none" w:sz="0" w:space="0" w:color="auto"/>
        <w:right w:val="none" w:sz="0" w:space="0" w:color="auto"/>
      </w:divBdr>
    </w:div>
    <w:div w:id="180439024">
      <w:bodyDiv w:val="1"/>
      <w:marLeft w:val="0"/>
      <w:marRight w:val="0"/>
      <w:marTop w:val="0"/>
      <w:marBottom w:val="0"/>
      <w:divBdr>
        <w:top w:val="none" w:sz="0" w:space="0" w:color="auto"/>
        <w:left w:val="none" w:sz="0" w:space="0" w:color="auto"/>
        <w:bottom w:val="none" w:sz="0" w:space="0" w:color="auto"/>
        <w:right w:val="none" w:sz="0" w:space="0" w:color="auto"/>
      </w:divBdr>
    </w:div>
    <w:div w:id="183633212">
      <w:bodyDiv w:val="1"/>
      <w:marLeft w:val="0"/>
      <w:marRight w:val="0"/>
      <w:marTop w:val="0"/>
      <w:marBottom w:val="0"/>
      <w:divBdr>
        <w:top w:val="none" w:sz="0" w:space="0" w:color="auto"/>
        <w:left w:val="none" w:sz="0" w:space="0" w:color="auto"/>
        <w:bottom w:val="none" w:sz="0" w:space="0" w:color="auto"/>
        <w:right w:val="none" w:sz="0" w:space="0" w:color="auto"/>
      </w:divBdr>
    </w:div>
    <w:div w:id="183834057">
      <w:bodyDiv w:val="1"/>
      <w:marLeft w:val="0"/>
      <w:marRight w:val="0"/>
      <w:marTop w:val="0"/>
      <w:marBottom w:val="0"/>
      <w:divBdr>
        <w:top w:val="none" w:sz="0" w:space="0" w:color="auto"/>
        <w:left w:val="none" w:sz="0" w:space="0" w:color="auto"/>
        <w:bottom w:val="none" w:sz="0" w:space="0" w:color="auto"/>
        <w:right w:val="none" w:sz="0" w:space="0" w:color="auto"/>
      </w:divBdr>
    </w:div>
    <w:div w:id="187528450">
      <w:bodyDiv w:val="1"/>
      <w:marLeft w:val="0"/>
      <w:marRight w:val="0"/>
      <w:marTop w:val="0"/>
      <w:marBottom w:val="0"/>
      <w:divBdr>
        <w:top w:val="none" w:sz="0" w:space="0" w:color="auto"/>
        <w:left w:val="none" w:sz="0" w:space="0" w:color="auto"/>
        <w:bottom w:val="none" w:sz="0" w:space="0" w:color="auto"/>
        <w:right w:val="none" w:sz="0" w:space="0" w:color="auto"/>
      </w:divBdr>
    </w:div>
    <w:div w:id="193158344">
      <w:bodyDiv w:val="1"/>
      <w:marLeft w:val="0"/>
      <w:marRight w:val="0"/>
      <w:marTop w:val="0"/>
      <w:marBottom w:val="0"/>
      <w:divBdr>
        <w:top w:val="none" w:sz="0" w:space="0" w:color="auto"/>
        <w:left w:val="none" w:sz="0" w:space="0" w:color="auto"/>
        <w:bottom w:val="none" w:sz="0" w:space="0" w:color="auto"/>
        <w:right w:val="none" w:sz="0" w:space="0" w:color="auto"/>
      </w:divBdr>
    </w:div>
    <w:div w:id="195779305">
      <w:bodyDiv w:val="1"/>
      <w:marLeft w:val="0"/>
      <w:marRight w:val="0"/>
      <w:marTop w:val="0"/>
      <w:marBottom w:val="0"/>
      <w:divBdr>
        <w:top w:val="none" w:sz="0" w:space="0" w:color="auto"/>
        <w:left w:val="none" w:sz="0" w:space="0" w:color="auto"/>
        <w:bottom w:val="none" w:sz="0" w:space="0" w:color="auto"/>
        <w:right w:val="none" w:sz="0" w:space="0" w:color="auto"/>
      </w:divBdr>
    </w:div>
    <w:div w:id="196815418">
      <w:bodyDiv w:val="1"/>
      <w:marLeft w:val="0"/>
      <w:marRight w:val="0"/>
      <w:marTop w:val="0"/>
      <w:marBottom w:val="0"/>
      <w:divBdr>
        <w:top w:val="none" w:sz="0" w:space="0" w:color="auto"/>
        <w:left w:val="none" w:sz="0" w:space="0" w:color="auto"/>
        <w:bottom w:val="none" w:sz="0" w:space="0" w:color="auto"/>
        <w:right w:val="none" w:sz="0" w:space="0" w:color="auto"/>
      </w:divBdr>
    </w:div>
    <w:div w:id="197357158">
      <w:bodyDiv w:val="1"/>
      <w:marLeft w:val="0"/>
      <w:marRight w:val="0"/>
      <w:marTop w:val="0"/>
      <w:marBottom w:val="0"/>
      <w:divBdr>
        <w:top w:val="none" w:sz="0" w:space="0" w:color="auto"/>
        <w:left w:val="none" w:sz="0" w:space="0" w:color="auto"/>
        <w:bottom w:val="none" w:sz="0" w:space="0" w:color="auto"/>
        <w:right w:val="none" w:sz="0" w:space="0" w:color="auto"/>
      </w:divBdr>
    </w:div>
    <w:div w:id="200436175">
      <w:bodyDiv w:val="1"/>
      <w:marLeft w:val="0"/>
      <w:marRight w:val="0"/>
      <w:marTop w:val="0"/>
      <w:marBottom w:val="0"/>
      <w:divBdr>
        <w:top w:val="none" w:sz="0" w:space="0" w:color="auto"/>
        <w:left w:val="none" w:sz="0" w:space="0" w:color="auto"/>
        <w:bottom w:val="none" w:sz="0" w:space="0" w:color="auto"/>
        <w:right w:val="none" w:sz="0" w:space="0" w:color="auto"/>
      </w:divBdr>
    </w:div>
    <w:div w:id="202445029">
      <w:bodyDiv w:val="1"/>
      <w:marLeft w:val="0"/>
      <w:marRight w:val="0"/>
      <w:marTop w:val="0"/>
      <w:marBottom w:val="0"/>
      <w:divBdr>
        <w:top w:val="none" w:sz="0" w:space="0" w:color="auto"/>
        <w:left w:val="none" w:sz="0" w:space="0" w:color="auto"/>
        <w:bottom w:val="none" w:sz="0" w:space="0" w:color="auto"/>
        <w:right w:val="none" w:sz="0" w:space="0" w:color="auto"/>
      </w:divBdr>
    </w:div>
    <w:div w:id="202526257">
      <w:bodyDiv w:val="1"/>
      <w:marLeft w:val="0"/>
      <w:marRight w:val="0"/>
      <w:marTop w:val="0"/>
      <w:marBottom w:val="0"/>
      <w:divBdr>
        <w:top w:val="none" w:sz="0" w:space="0" w:color="auto"/>
        <w:left w:val="none" w:sz="0" w:space="0" w:color="auto"/>
        <w:bottom w:val="none" w:sz="0" w:space="0" w:color="auto"/>
        <w:right w:val="none" w:sz="0" w:space="0" w:color="auto"/>
      </w:divBdr>
    </w:div>
    <w:div w:id="205459222">
      <w:bodyDiv w:val="1"/>
      <w:marLeft w:val="0"/>
      <w:marRight w:val="0"/>
      <w:marTop w:val="0"/>
      <w:marBottom w:val="0"/>
      <w:divBdr>
        <w:top w:val="none" w:sz="0" w:space="0" w:color="auto"/>
        <w:left w:val="none" w:sz="0" w:space="0" w:color="auto"/>
        <w:bottom w:val="none" w:sz="0" w:space="0" w:color="auto"/>
        <w:right w:val="none" w:sz="0" w:space="0" w:color="auto"/>
      </w:divBdr>
    </w:div>
    <w:div w:id="207231366">
      <w:bodyDiv w:val="1"/>
      <w:marLeft w:val="0"/>
      <w:marRight w:val="0"/>
      <w:marTop w:val="0"/>
      <w:marBottom w:val="0"/>
      <w:divBdr>
        <w:top w:val="none" w:sz="0" w:space="0" w:color="auto"/>
        <w:left w:val="none" w:sz="0" w:space="0" w:color="auto"/>
        <w:bottom w:val="none" w:sz="0" w:space="0" w:color="auto"/>
        <w:right w:val="none" w:sz="0" w:space="0" w:color="auto"/>
      </w:divBdr>
    </w:div>
    <w:div w:id="207953721">
      <w:bodyDiv w:val="1"/>
      <w:marLeft w:val="0"/>
      <w:marRight w:val="0"/>
      <w:marTop w:val="0"/>
      <w:marBottom w:val="0"/>
      <w:divBdr>
        <w:top w:val="none" w:sz="0" w:space="0" w:color="auto"/>
        <w:left w:val="none" w:sz="0" w:space="0" w:color="auto"/>
        <w:bottom w:val="none" w:sz="0" w:space="0" w:color="auto"/>
        <w:right w:val="none" w:sz="0" w:space="0" w:color="auto"/>
      </w:divBdr>
    </w:div>
    <w:div w:id="208225949">
      <w:bodyDiv w:val="1"/>
      <w:marLeft w:val="0"/>
      <w:marRight w:val="0"/>
      <w:marTop w:val="0"/>
      <w:marBottom w:val="0"/>
      <w:divBdr>
        <w:top w:val="none" w:sz="0" w:space="0" w:color="auto"/>
        <w:left w:val="none" w:sz="0" w:space="0" w:color="auto"/>
        <w:bottom w:val="none" w:sz="0" w:space="0" w:color="auto"/>
        <w:right w:val="none" w:sz="0" w:space="0" w:color="auto"/>
      </w:divBdr>
    </w:div>
    <w:div w:id="208348275">
      <w:bodyDiv w:val="1"/>
      <w:marLeft w:val="0"/>
      <w:marRight w:val="0"/>
      <w:marTop w:val="0"/>
      <w:marBottom w:val="0"/>
      <w:divBdr>
        <w:top w:val="none" w:sz="0" w:space="0" w:color="auto"/>
        <w:left w:val="none" w:sz="0" w:space="0" w:color="auto"/>
        <w:bottom w:val="none" w:sz="0" w:space="0" w:color="auto"/>
        <w:right w:val="none" w:sz="0" w:space="0" w:color="auto"/>
      </w:divBdr>
    </w:div>
    <w:div w:id="210119002">
      <w:bodyDiv w:val="1"/>
      <w:marLeft w:val="0"/>
      <w:marRight w:val="0"/>
      <w:marTop w:val="0"/>
      <w:marBottom w:val="0"/>
      <w:divBdr>
        <w:top w:val="none" w:sz="0" w:space="0" w:color="auto"/>
        <w:left w:val="none" w:sz="0" w:space="0" w:color="auto"/>
        <w:bottom w:val="none" w:sz="0" w:space="0" w:color="auto"/>
        <w:right w:val="none" w:sz="0" w:space="0" w:color="auto"/>
      </w:divBdr>
    </w:div>
    <w:div w:id="210384510">
      <w:bodyDiv w:val="1"/>
      <w:marLeft w:val="0"/>
      <w:marRight w:val="0"/>
      <w:marTop w:val="0"/>
      <w:marBottom w:val="0"/>
      <w:divBdr>
        <w:top w:val="none" w:sz="0" w:space="0" w:color="auto"/>
        <w:left w:val="none" w:sz="0" w:space="0" w:color="auto"/>
        <w:bottom w:val="none" w:sz="0" w:space="0" w:color="auto"/>
        <w:right w:val="none" w:sz="0" w:space="0" w:color="auto"/>
      </w:divBdr>
    </w:div>
    <w:div w:id="215437338">
      <w:bodyDiv w:val="1"/>
      <w:marLeft w:val="0"/>
      <w:marRight w:val="0"/>
      <w:marTop w:val="0"/>
      <w:marBottom w:val="0"/>
      <w:divBdr>
        <w:top w:val="none" w:sz="0" w:space="0" w:color="auto"/>
        <w:left w:val="none" w:sz="0" w:space="0" w:color="auto"/>
        <w:bottom w:val="none" w:sz="0" w:space="0" w:color="auto"/>
        <w:right w:val="none" w:sz="0" w:space="0" w:color="auto"/>
      </w:divBdr>
    </w:div>
    <w:div w:id="217128582">
      <w:bodyDiv w:val="1"/>
      <w:marLeft w:val="0"/>
      <w:marRight w:val="0"/>
      <w:marTop w:val="0"/>
      <w:marBottom w:val="0"/>
      <w:divBdr>
        <w:top w:val="none" w:sz="0" w:space="0" w:color="auto"/>
        <w:left w:val="none" w:sz="0" w:space="0" w:color="auto"/>
        <w:bottom w:val="none" w:sz="0" w:space="0" w:color="auto"/>
        <w:right w:val="none" w:sz="0" w:space="0" w:color="auto"/>
      </w:divBdr>
    </w:div>
    <w:div w:id="220290015">
      <w:bodyDiv w:val="1"/>
      <w:marLeft w:val="0"/>
      <w:marRight w:val="0"/>
      <w:marTop w:val="0"/>
      <w:marBottom w:val="0"/>
      <w:divBdr>
        <w:top w:val="none" w:sz="0" w:space="0" w:color="auto"/>
        <w:left w:val="none" w:sz="0" w:space="0" w:color="auto"/>
        <w:bottom w:val="none" w:sz="0" w:space="0" w:color="auto"/>
        <w:right w:val="none" w:sz="0" w:space="0" w:color="auto"/>
      </w:divBdr>
    </w:div>
    <w:div w:id="221446968">
      <w:bodyDiv w:val="1"/>
      <w:marLeft w:val="0"/>
      <w:marRight w:val="0"/>
      <w:marTop w:val="0"/>
      <w:marBottom w:val="0"/>
      <w:divBdr>
        <w:top w:val="none" w:sz="0" w:space="0" w:color="auto"/>
        <w:left w:val="none" w:sz="0" w:space="0" w:color="auto"/>
        <w:bottom w:val="none" w:sz="0" w:space="0" w:color="auto"/>
        <w:right w:val="none" w:sz="0" w:space="0" w:color="auto"/>
      </w:divBdr>
    </w:div>
    <w:div w:id="222527421">
      <w:bodyDiv w:val="1"/>
      <w:marLeft w:val="0"/>
      <w:marRight w:val="0"/>
      <w:marTop w:val="0"/>
      <w:marBottom w:val="0"/>
      <w:divBdr>
        <w:top w:val="none" w:sz="0" w:space="0" w:color="auto"/>
        <w:left w:val="none" w:sz="0" w:space="0" w:color="auto"/>
        <w:bottom w:val="none" w:sz="0" w:space="0" w:color="auto"/>
        <w:right w:val="none" w:sz="0" w:space="0" w:color="auto"/>
      </w:divBdr>
    </w:div>
    <w:div w:id="226455769">
      <w:bodyDiv w:val="1"/>
      <w:marLeft w:val="0"/>
      <w:marRight w:val="0"/>
      <w:marTop w:val="0"/>
      <w:marBottom w:val="0"/>
      <w:divBdr>
        <w:top w:val="none" w:sz="0" w:space="0" w:color="auto"/>
        <w:left w:val="none" w:sz="0" w:space="0" w:color="auto"/>
        <w:bottom w:val="none" w:sz="0" w:space="0" w:color="auto"/>
        <w:right w:val="none" w:sz="0" w:space="0" w:color="auto"/>
      </w:divBdr>
    </w:div>
    <w:div w:id="231701651">
      <w:bodyDiv w:val="1"/>
      <w:marLeft w:val="0"/>
      <w:marRight w:val="0"/>
      <w:marTop w:val="0"/>
      <w:marBottom w:val="0"/>
      <w:divBdr>
        <w:top w:val="none" w:sz="0" w:space="0" w:color="auto"/>
        <w:left w:val="none" w:sz="0" w:space="0" w:color="auto"/>
        <w:bottom w:val="none" w:sz="0" w:space="0" w:color="auto"/>
        <w:right w:val="none" w:sz="0" w:space="0" w:color="auto"/>
      </w:divBdr>
    </w:div>
    <w:div w:id="236138106">
      <w:bodyDiv w:val="1"/>
      <w:marLeft w:val="0"/>
      <w:marRight w:val="0"/>
      <w:marTop w:val="0"/>
      <w:marBottom w:val="0"/>
      <w:divBdr>
        <w:top w:val="none" w:sz="0" w:space="0" w:color="auto"/>
        <w:left w:val="none" w:sz="0" w:space="0" w:color="auto"/>
        <w:bottom w:val="none" w:sz="0" w:space="0" w:color="auto"/>
        <w:right w:val="none" w:sz="0" w:space="0" w:color="auto"/>
      </w:divBdr>
    </w:div>
    <w:div w:id="236936020">
      <w:bodyDiv w:val="1"/>
      <w:marLeft w:val="0"/>
      <w:marRight w:val="0"/>
      <w:marTop w:val="0"/>
      <w:marBottom w:val="0"/>
      <w:divBdr>
        <w:top w:val="none" w:sz="0" w:space="0" w:color="auto"/>
        <w:left w:val="none" w:sz="0" w:space="0" w:color="auto"/>
        <w:bottom w:val="none" w:sz="0" w:space="0" w:color="auto"/>
        <w:right w:val="none" w:sz="0" w:space="0" w:color="auto"/>
      </w:divBdr>
    </w:div>
    <w:div w:id="239289906">
      <w:bodyDiv w:val="1"/>
      <w:marLeft w:val="0"/>
      <w:marRight w:val="0"/>
      <w:marTop w:val="0"/>
      <w:marBottom w:val="0"/>
      <w:divBdr>
        <w:top w:val="none" w:sz="0" w:space="0" w:color="auto"/>
        <w:left w:val="none" w:sz="0" w:space="0" w:color="auto"/>
        <w:bottom w:val="none" w:sz="0" w:space="0" w:color="auto"/>
        <w:right w:val="none" w:sz="0" w:space="0" w:color="auto"/>
      </w:divBdr>
    </w:div>
    <w:div w:id="244414889">
      <w:bodyDiv w:val="1"/>
      <w:marLeft w:val="0"/>
      <w:marRight w:val="0"/>
      <w:marTop w:val="0"/>
      <w:marBottom w:val="0"/>
      <w:divBdr>
        <w:top w:val="none" w:sz="0" w:space="0" w:color="auto"/>
        <w:left w:val="none" w:sz="0" w:space="0" w:color="auto"/>
        <w:bottom w:val="none" w:sz="0" w:space="0" w:color="auto"/>
        <w:right w:val="none" w:sz="0" w:space="0" w:color="auto"/>
      </w:divBdr>
    </w:div>
    <w:div w:id="247693067">
      <w:bodyDiv w:val="1"/>
      <w:marLeft w:val="0"/>
      <w:marRight w:val="0"/>
      <w:marTop w:val="0"/>
      <w:marBottom w:val="0"/>
      <w:divBdr>
        <w:top w:val="none" w:sz="0" w:space="0" w:color="auto"/>
        <w:left w:val="none" w:sz="0" w:space="0" w:color="auto"/>
        <w:bottom w:val="none" w:sz="0" w:space="0" w:color="auto"/>
        <w:right w:val="none" w:sz="0" w:space="0" w:color="auto"/>
      </w:divBdr>
    </w:div>
    <w:div w:id="255984183">
      <w:bodyDiv w:val="1"/>
      <w:marLeft w:val="0"/>
      <w:marRight w:val="0"/>
      <w:marTop w:val="0"/>
      <w:marBottom w:val="0"/>
      <w:divBdr>
        <w:top w:val="none" w:sz="0" w:space="0" w:color="auto"/>
        <w:left w:val="none" w:sz="0" w:space="0" w:color="auto"/>
        <w:bottom w:val="none" w:sz="0" w:space="0" w:color="auto"/>
        <w:right w:val="none" w:sz="0" w:space="0" w:color="auto"/>
      </w:divBdr>
    </w:div>
    <w:div w:id="256718705">
      <w:bodyDiv w:val="1"/>
      <w:marLeft w:val="0"/>
      <w:marRight w:val="0"/>
      <w:marTop w:val="0"/>
      <w:marBottom w:val="0"/>
      <w:divBdr>
        <w:top w:val="none" w:sz="0" w:space="0" w:color="auto"/>
        <w:left w:val="none" w:sz="0" w:space="0" w:color="auto"/>
        <w:bottom w:val="none" w:sz="0" w:space="0" w:color="auto"/>
        <w:right w:val="none" w:sz="0" w:space="0" w:color="auto"/>
      </w:divBdr>
    </w:div>
    <w:div w:id="257060362">
      <w:bodyDiv w:val="1"/>
      <w:marLeft w:val="0"/>
      <w:marRight w:val="0"/>
      <w:marTop w:val="0"/>
      <w:marBottom w:val="0"/>
      <w:divBdr>
        <w:top w:val="none" w:sz="0" w:space="0" w:color="auto"/>
        <w:left w:val="none" w:sz="0" w:space="0" w:color="auto"/>
        <w:bottom w:val="none" w:sz="0" w:space="0" w:color="auto"/>
        <w:right w:val="none" w:sz="0" w:space="0" w:color="auto"/>
      </w:divBdr>
    </w:div>
    <w:div w:id="259796013">
      <w:bodyDiv w:val="1"/>
      <w:marLeft w:val="0"/>
      <w:marRight w:val="0"/>
      <w:marTop w:val="0"/>
      <w:marBottom w:val="0"/>
      <w:divBdr>
        <w:top w:val="none" w:sz="0" w:space="0" w:color="auto"/>
        <w:left w:val="none" w:sz="0" w:space="0" w:color="auto"/>
        <w:bottom w:val="none" w:sz="0" w:space="0" w:color="auto"/>
        <w:right w:val="none" w:sz="0" w:space="0" w:color="auto"/>
      </w:divBdr>
    </w:div>
    <w:div w:id="261768640">
      <w:bodyDiv w:val="1"/>
      <w:marLeft w:val="0"/>
      <w:marRight w:val="0"/>
      <w:marTop w:val="0"/>
      <w:marBottom w:val="0"/>
      <w:divBdr>
        <w:top w:val="none" w:sz="0" w:space="0" w:color="auto"/>
        <w:left w:val="none" w:sz="0" w:space="0" w:color="auto"/>
        <w:bottom w:val="none" w:sz="0" w:space="0" w:color="auto"/>
        <w:right w:val="none" w:sz="0" w:space="0" w:color="auto"/>
      </w:divBdr>
    </w:div>
    <w:div w:id="266891177">
      <w:bodyDiv w:val="1"/>
      <w:marLeft w:val="0"/>
      <w:marRight w:val="0"/>
      <w:marTop w:val="0"/>
      <w:marBottom w:val="0"/>
      <w:divBdr>
        <w:top w:val="none" w:sz="0" w:space="0" w:color="auto"/>
        <w:left w:val="none" w:sz="0" w:space="0" w:color="auto"/>
        <w:bottom w:val="none" w:sz="0" w:space="0" w:color="auto"/>
        <w:right w:val="none" w:sz="0" w:space="0" w:color="auto"/>
      </w:divBdr>
    </w:div>
    <w:div w:id="282923314">
      <w:bodyDiv w:val="1"/>
      <w:marLeft w:val="0"/>
      <w:marRight w:val="0"/>
      <w:marTop w:val="0"/>
      <w:marBottom w:val="0"/>
      <w:divBdr>
        <w:top w:val="none" w:sz="0" w:space="0" w:color="auto"/>
        <w:left w:val="none" w:sz="0" w:space="0" w:color="auto"/>
        <w:bottom w:val="none" w:sz="0" w:space="0" w:color="auto"/>
        <w:right w:val="none" w:sz="0" w:space="0" w:color="auto"/>
      </w:divBdr>
    </w:div>
    <w:div w:id="285352159">
      <w:bodyDiv w:val="1"/>
      <w:marLeft w:val="0"/>
      <w:marRight w:val="0"/>
      <w:marTop w:val="0"/>
      <w:marBottom w:val="0"/>
      <w:divBdr>
        <w:top w:val="none" w:sz="0" w:space="0" w:color="auto"/>
        <w:left w:val="none" w:sz="0" w:space="0" w:color="auto"/>
        <w:bottom w:val="none" w:sz="0" w:space="0" w:color="auto"/>
        <w:right w:val="none" w:sz="0" w:space="0" w:color="auto"/>
      </w:divBdr>
    </w:div>
    <w:div w:id="295912850">
      <w:bodyDiv w:val="1"/>
      <w:marLeft w:val="0"/>
      <w:marRight w:val="0"/>
      <w:marTop w:val="0"/>
      <w:marBottom w:val="0"/>
      <w:divBdr>
        <w:top w:val="none" w:sz="0" w:space="0" w:color="auto"/>
        <w:left w:val="none" w:sz="0" w:space="0" w:color="auto"/>
        <w:bottom w:val="none" w:sz="0" w:space="0" w:color="auto"/>
        <w:right w:val="none" w:sz="0" w:space="0" w:color="auto"/>
      </w:divBdr>
    </w:div>
    <w:div w:id="297036485">
      <w:bodyDiv w:val="1"/>
      <w:marLeft w:val="0"/>
      <w:marRight w:val="0"/>
      <w:marTop w:val="0"/>
      <w:marBottom w:val="0"/>
      <w:divBdr>
        <w:top w:val="none" w:sz="0" w:space="0" w:color="auto"/>
        <w:left w:val="none" w:sz="0" w:space="0" w:color="auto"/>
        <w:bottom w:val="none" w:sz="0" w:space="0" w:color="auto"/>
        <w:right w:val="none" w:sz="0" w:space="0" w:color="auto"/>
      </w:divBdr>
    </w:div>
    <w:div w:id="307634437">
      <w:bodyDiv w:val="1"/>
      <w:marLeft w:val="0"/>
      <w:marRight w:val="0"/>
      <w:marTop w:val="0"/>
      <w:marBottom w:val="0"/>
      <w:divBdr>
        <w:top w:val="none" w:sz="0" w:space="0" w:color="auto"/>
        <w:left w:val="none" w:sz="0" w:space="0" w:color="auto"/>
        <w:bottom w:val="none" w:sz="0" w:space="0" w:color="auto"/>
        <w:right w:val="none" w:sz="0" w:space="0" w:color="auto"/>
      </w:divBdr>
    </w:div>
    <w:div w:id="310596638">
      <w:bodyDiv w:val="1"/>
      <w:marLeft w:val="0"/>
      <w:marRight w:val="0"/>
      <w:marTop w:val="0"/>
      <w:marBottom w:val="0"/>
      <w:divBdr>
        <w:top w:val="none" w:sz="0" w:space="0" w:color="auto"/>
        <w:left w:val="none" w:sz="0" w:space="0" w:color="auto"/>
        <w:bottom w:val="none" w:sz="0" w:space="0" w:color="auto"/>
        <w:right w:val="none" w:sz="0" w:space="0" w:color="auto"/>
      </w:divBdr>
    </w:div>
    <w:div w:id="311107431">
      <w:bodyDiv w:val="1"/>
      <w:marLeft w:val="0"/>
      <w:marRight w:val="0"/>
      <w:marTop w:val="0"/>
      <w:marBottom w:val="0"/>
      <w:divBdr>
        <w:top w:val="none" w:sz="0" w:space="0" w:color="auto"/>
        <w:left w:val="none" w:sz="0" w:space="0" w:color="auto"/>
        <w:bottom w:val="none" w:sz="0" w:space="0" w:color="auto"/>
        <w:right w:val="none" w:sz="0" w:space="0" w:color="auto"/>
      </w:divBdr>
    </w:div>
    <w:div w:id="315649463">
      <w:bodyDiv w:val="1"/>
      <w:marLeft w:val="0"/>
      <w:marRight w:val="0"/>
      <w:marTop w:val="0"/>
      <w:marBottom w:val="0"/>
      <w:divBdr>
        <w:top w:val="none" w:sz="0" w:space="0" w:color="auto"/>
        <w:left w:val="none" w:sz="0" w:space="0" w:color="auto"/>
        <w:bottom w:val="none" w:sz="0" w:space="0" w:color="auto"/>
        <w:right w:val="none" w:sz="0" w:space="0" w:color="auto"/>
      </w:divBdr>
    </w:div>
    <w:div w:id="328214372">
      <w:bodyDiv w:val="1"/>
      <w:marLeft w:val="0"/>
      <w:marRight w:val="0"/>
      <w:marTop w:val="0"/>
      <w:marBottom w:val="0"/>
      <w:divBdr>
        <w:top w:val="none" w:sz="0" w:space="0" w:color="auto"/>
        <w:left w:val="none" w:sz="0" w:space="0" w:color="auto"/>
        <w:bottom w:val="none" w:sz="0" w:space="0" w:color="auto"/>
        <w:right w:val="none" w:sz="0" w:space="0" w:color="auto"/>
      </w:divBdr>
    </w:div>
    <w:div w:id="329334288">
      <w:bodyDiv w:val="1"/>
      <w:marLeft w:val="0"/>
      <w:marRight w:val="0"/>
      <w:marTop w:val="0"/>
      <w:marBottom w:val="0"/>
      <w:divBdr>
        <w:top w:val="none" w:sz="0" w:space="0" w:color="auto"/>
        <w:left w:val="none" w:sz="0" w:space="0" w:color="auto"/>
        <w:bottom w:val="none" w:sz="0" w:space="0" w:color="auto"/>
        <w:right w:val="none" w:sz="0" w:space="0" w:color="auto"/>
      </w:divBdr>
    </w:div>
    <w:div w:id="337074670">
      <w:bodyDiv w:val="1"/>
      <w:marLeft w:val="0"/>
      <w:marRight w:val="0"/>
      <w:marTop w:val="0"/>
      <w:marBottom w:val="0"/>
      <w:divBdr>
        <w:top w:val="none" w:sz="0" w:space="0" w:color="auto"/>
        <w:left w:val="none" w:sz="0" w:space="0" w:color="auto"/>
        <w:bottom w:val="none" w:sz="0" w:space="0" w:color="auto"/>
        <w:right w:val="none" w:sz="0" w:space="0" w:color="auto"/>
      </w:divBdr>
    </w:div>
    <w:div w:id="338653550">
      <w:bodyDiv w:val="1"/>
      <w:marLeft w:val="0"/>
      <w:marRight w:val="0"/>
      <w:marTop w:val="0"/>
      <w:marBottom w:val="0"/>
      <w:divBdr>
        <w:top w:val="none" w:sz="0" w:space="0" w:color="auto"/>
        <w:left w:val="none" w:sz="0" w:space="0" w:color="auto"/>
        <w:bottom w:val="none" w:sz="0" w:space="0" w:color="auto"/>
        <w:right w:val="none" w:sz="0" w:space="0" w:color="auto"/>
      </w:divBdr>
    </w:div>
    <w:div w:id="340011280">
      <w:bodyDiv w:val="1"/>
      <w:marLeft w:val="0"/>
      <w:marRight w:val="0"/>
      <w:marTop w:val="0"/>
      <w:marBottom w:val="0"/>
      <w:divBdr>
        <w:top w:val="none" w:sz="0" w:space="0" w:color="auto"/>
        <w:left w:val="none" w:sz="0" w:space="0" w:color="auto"/>
        <w:bottom w:val="none" w:sz="0" w:space="0" w:color="auto"/>
        <w:right w:val="none" w:sz="0" w:space="0" w:color="auto"/>
      </w:divBdr>
    </w:div>
    <w:div w:id="340938935">
      <w:bodyDiv w:val="1"/>
      <w:marLeft w:val="0"/>
      <w:marRight w:val="0"/>
      <w:marTop w:val="0"/>
      <w:marBottom w:val="0"/>
      <w:divBdr>
        <w:top w:val="none" w:sz="0" w:space="0" w:color="auto"/>
        <w:left w:val="none" w:sz="0" w:space="0" w:color="auto"/>
        <w:bottom w:val="none" w:sz="0" w:space="0" w:color="auto"/>
        <w:right w:val="none" w:sz="0" w:space="0" w:color="auto"/>
      </w:divBdr>
    </w:div>
    <w:div w:id="342056984">
      <w:bodyDiv w:val="1"/>
      <w:marLeft w:val="0"/>
      <w:marRight w:val="0"/>
      <w:marTop w:val="0"/>
      <w:marBottom w:val="0"/>
      <w:divBdr>
        <w:top w:val="none" w:sz="0" w:space="0" w:color="auto"/>
        <w:left w:val="none" w:sz="0" w:space="0" w:color="auto"/>
        <w:bottom w:val="none" w:sz="0" w:space="0" w:color="auto"/>
        <w:right w:val="none" w:sz="0" w:space="0" w:color="auto"/>
      </w:divBdr>
    </w:div>
    <w:div w:id="344672750">
      <w:bodyDiv w:val="1"/>
      <w:marLeft w:val="0"/>
      <w:marRight w:val="0"/>
      <w:marTop w:val="0"/>
      <w:marBottom w:val="0"/>
      <w:divBdr>
        <w:top w:val="none" w:sz="0" w:space="0" w:color="auto"/>
        <w:left w:val="none" w:sz="0" w:space="0" w:color="auto"/>
        <w:bottom w:val="none" w:sz="0" w:space="0" w:color="auto"/>
        <w:right w:val="none" w:sz="0" w:space="0" w:color="auto"/>
      </w:divBdr>
    </w:div>
    <w:div w:id="345327008">
      <w:bodyDiv w:val="1"/>
      <w:marLeft w:val="0"/>
      <w:marRight w:val="0"/>
      <w:marTop w:val="0"/>
      <w:marBottom w:val="0"/>
      <w:divBdr>
        <w:top w:val="none" w:sz="0" w:space="0" w:color="auto"/>
        <w:left w:val="none" w:sz="0" w:space="0" w:color="auto"/>
        <w:bottom w:val="none" w:sz="0" w:space="0" w:color="auto"/>
        <w:right w:val="none" w:sz="0" w:space="0" w:color="auto"/>
      </w:divBdr>
    </w:div>
    <w:div w:id="348529720">
      <w:bodyDiv w:val="1"/>
      <w:marLeft w:val="0"/>
      <w:marRight w:val="0"/>
      <w:marTop w:val="0"/>
      <w:marBottom w:val="0"/>
      <w:divBdr>
        <w:top w:val="none" w:sz="0" w:space="0" w:color="auto"/>
        <w:left w:val="none" w:sz="0" w:space="0" w:color="auto"/>
        <w:bottom w:val="none" w:sz="0" w:space="0" w:color="auto"/>
        <w:right w:val="none" w:sz="0" w:space="0" w:color="auto"/>
      </w:divBdr>
    </w:div>
    <w:div w:id="348871855">
      <w:bodyDiv w:val="1"/>
      <w:marLeft w:val="0"/>
      <w:marRight w:val="0"/>
      <w:marTop w:val="0"/>
      <w:marBottom w:val="0"/>
      <w:divBdr>
        <w:top w:val="none" w:sz="0" w:space="0" w:color="auto"/>
        <w:left w:val="none" w:sz="0" w:space="0" w:color="auto"/>
        <w:bottom w:val="none" w:sz="0" w:space="0" w:color="auto"/>
        <w:right w:val="none" w:sz="0" w:space="0" w:color="auto"/>
      </w:divBdr>
    </w:div>
    <w:div w:id="350256453">
      <w:bodyDiv w:val="1"/>
      <w:marLeft w:val="0"/>
      <w:marRight w:val="0"/>
      <w:marTop w:val="0"/>
      <w:marBottom w:val="0"/>
      <w:divBdr>
        <w:top w:val="none" w:sz="0" w:space="0" w:color="auto"/>
        <w:left w:val="none" w:sz="0" w:space="0" w:color="auto"/>
        <w:bottom w:val="none" w:sz="0" w:space="0" w:color="auto"/>
        <w:right w:val="none" w:sz="0" w:space="0" w:color="auto"/>
      </w:divBdr>
    </w:div>
    <w:div w:id="350881689">
      <w:bodyDiv w:val="1"/>
      <w:marLeft w:val="0"/>
      <w:marRight w:val="0"/>
      <w:marTop w:val="0"/>
      <w:marBottom w:val="0"/>
      <w:divBdr>
        <w:top w:val="none" w:sz="0" w:space="0" w:color="auto"/>
        <w:left w:val="none" w:sz="0" w:space="0" w:color="auto"/>
        <w:bottom w:val="none" w:sz="0" w:space="0" w:color="auto"/>
        <w:right w:val="none" w:sz="0" w:space="0" w:color="auto"/>
      </w:divBdr>
    </w:div>
    <w:div w:id="351034393">
      <w:bodyDiv w:val="1"/>
      <w:marLeft w:val="0"/>
      <w:marRight w:val="0"/>
      <w:marTop w:val="0"/>
      <w:marBottom w:val="0"/>
      <w:divBdr>
        <w:top w:val="none" w:sz="0" w:space="0" w:color="auto"/>
        <w:left w:val="none" w:sz="0" w:space="0" w:color="auto"/>
        <w:bottom w:val="none" w:sz="0" w:space="0" w:color="auto"/>
        <w:right w:val="none" w:sz="0" w:space="0" w:color="auto"/>
      </w:divBdr>
    </w:div>
    <w:div w:id="351807671">
      <w:bodyDiv w:val="1"/>
      <w:marLeft w:val="0"/>
      <w:marRight w:val="0"/>
      <w:marTop w:val="0"/>
      <w:marBottom w:val="0"/>
      <w:divBdr>
        <w:top w:val="none" w:sz="0" w:space="0" w:color="auto"/>
        <w:left w:val="none" w:sz="0" w:space="0" w:color="auto"/>
        <w:bottom w:val="none" w:sz="0" w:space="0" w:color="auto"/>
        <w:right w:val="none" w:sz="0" w:space="0" w:color="auto"/>
      </w:divBdr>
    </w:div>
    <w:div w:id="352532052">
      <w:bodyDiv w:val="1"/>
      <w:marLeft w:val="0"/>
      <w:marRight w:val="0"/>
      <w:marTop w:val="0"/>
      <w:marBottom w:val="0"/>
      <w:divBdr>
        <w:top w:val="none" w:sz="0" w:space="0" w:color="auto"/>
        <w:left w:val="none" w:sz="0" w:space="0" w:color="auto"/>
        <w:bottom w:val="none" w:sz="0" w:space="0" w:color="auto"/>
        <w:right w:val="none" w:sz="0" w:space="0" w:color="auto"/>
      </w:divBdr>
    </w:div>
    <w:div w:id="353042945">
      <w:bodyDiv w:val="1"/>
      <w:marLeft w:val="0"/>
      <w:marRight w:val="0"/>
      <w:marTop w:val="0"/>
      <w:marBottom w:val="0"/>
      <w:divBdr>
        <w:top w:val="none" w:sz="0" w:space="0" w:color="auto"/>
        <w:left w:val="none" w:sz="0" w:space="0" w:color="auto"/>
        <w:bottom w:val="none" w:sz="0" w:space="0" w:color="auto"/>
        <w:right w:val="none" w:sz="0" w:space="0" w:color="auto"/>
      </w:divBdr>
    </w:div>
    <w:div w:id="355929590">
      <w:bodyDiv w:val="1"/>
      <w:marLeft w:val="0"/>
      <w:marRight w:val="0"/>
      <w:marTop w:val="0"/>
      <w:marBottom w:val="0"/>
      <w:divBdr>
        <w:top w:val="none" w:sz="0" w:space="0" w:color="auto"/>
        <w:left w:val="none" w:sz="0" w:space="0" w:color="auto"/>
        <w:bottom w:val="none" w:sz="0" w:space="0" w:color="auto"/>
        <w:right w:val="none" w:sz="0" w:space="0" w:color="auto"/>
      </w:divBdr>
    </w:div>
    <w:div w:id="356782423">
      <w:bodyDiv w:val="1"/>
      <w:marLeft w:val="0"/>
      <w:marRight w:val="0"/>
      <w:marTop w:val="0"/>
      <w:marBottom w:val="0"/>
      <w:divBdr>
        <w:top w:val="none" w:sz="0" w:space="0" w:color="auto"/>
        <w:left w:val="none" w:sz="0" w:space="0" w:color="auto"/>
        <w:bottom w:val="none" w:sz="0" w:space="0" w:color="auto"/>
        <w:right w:val="none" w:sz="0" w:space="0" w:color="auto"/>
      </w:divBdr>
    </w:div>
    <w:div w:id="357971646">
      <w:bodyDiv w:val="1"/>
      <w:marLeft w:val="0"/>
      <w:marRight w:val="0"/>
      <w:marTop w:val="0"/>
      <w:marBottom w:val="0"/>
      <w:divBdr>
        <w:top w:val="none" w:sz="0" w:space="0" w:color="auto"/>
        <w:left w:val="none" w:sz="0" w:space="0" w:color="auto"/>
        <w:bottom w:val="none" w:sz="0" w:space="0" w:color="auto"/>
        <w:right w:val="none" w:sz="0" w:space="0" w:color="auto"/>
      </w:divBdr>
    </w:div>
    <w:div w:id="361058552">
      <w:bodyDiv w:val="1"/>
      <w:marLeft w:val="0"/>
      <w:marRight w:val="0"/>
      <w:marTop w:val="0"/>
      <w:marBottom w:val="0"/>
      <w:divBdr>
        <w:top w:val="none" w:sz="0" w:space="0" w:color="auto"/>
        <w:left w:val="none" w:sz="0" w:space="0" w:color="auto"/>
        <w:bottom w:val="none" w:sz="0" w:space="0" w:color="auto"/>
        <w:right w:val="none" w:sz="0" w:space="0" w:color="auto"/>
      </w:divBdr>
    </w:div>
    <w:div w:id="363946855">
      <w:bodyDiv w:val="1"/>
      <w:marLeft w:val="0"/>
      <w:marRight w:val="0"/>
      <w:marTop w:val="0"/>
      <w:marBottom w:val="0"/>
      <w:divBdr>
        <w:top w:val="none" w:sz="0" w:space="0" w:color="auto"/>
        <w:left w:val="none" w:sz="0" w:space="0" w:color="auto"/>
        <w:bottom w:val="none" w:sz="0" w:space="0" w:color="auto"/>
        <w:right w:val="none" w:sz="0" w:space="0" w:color="auto"/>
      </w:divBdr>
    </w:div>
    <w:div w:id="367605428">
      <w:bodyDiv w:val="1"/>
      <w:marLeft w:val="0"/>
      <w:marRight w:val="0"/>
      <w:marTop w:val="0"/>
      <w:marBottom w:val="0"/>
      <w:divBdr>
        <w:top w:val="none" w:sz="0" w:space="0" w:color="auto"/>
        <w:left w:val="none" w:sz="0" w:space="0" w:color="auto"/>
        <w:bottom w:val="none" w:sz="0" w:space="0" w:color="auto"/>
        <w:right w:val="none" w:sz="0" w:space="0" w:color="auto"/>
      </w:divBdr>
    </w:div>
    <w:div w:id="371537773">
      <w:bodyDiv w:val="1"/>
      <w:marLeft w:val="0"/>
      <w:marRight w:val="0"/>
      <w:marTop w:val="0"/>
      <w:marBottom w:val="0"/>
      <w:divBdr>
        <w:top w:val="none" w:sz="0" w:space="0" w:color="auto"/>
        <w:left w:val="none" w:sz="0" w:space="0" w:color="auto"/>
        <w:bottom w:val="none" w:sz="0" w:space="0" w:color="auto"/>
        <w:right w:val="none" w:sz="0" w:space="0" w:color="auto"/>
      </w:divBdr>
    </w:div>
    <w:div w:id="373501304">
      <w:bodyDiv w:val="1"/>
      <w:marLeft w:val="0"/>
      <w:marRight w:val="0"/>
      <w:marTop w:val="0"/>
      <w:marBottom w:val="0"/>
      <w:divBdr>
        <w:top w:val="none" w:sz="0" w:space="0" w:color="auto"/>
        <w:left w:val="none" w:sz="0" w:space="0" w:color="auto"/>
        <w:bottom w:val="none" w:sz="0" w:space="0" w:color="auto"/>
        <w:right w:val="none" w:sz="0" w:space="0" w:color="auto"/>
      </w:divBdr>
    </w:div>
    <w:div w:id="375273051">
      <w:bodyDiv w:val="1"/>
      <w:marLeft w:val="0"/>
      <w:marRight w:val="0"/>
      <w:marTop w:val="0"/>
      <w:marBottom w:val="0"/>
      <w:divBdr>
        <w:top w:val="none" w:sz="0" w:space="0" w:color="auto"/>
        <w:left w:val="none" w:sz="0" w:space="0" w:color="auto"/>
        <w:bottom w:val="none" w:sz="0" w:space="0" w:color="auto"/>
        <w:right w:val="none" w:sz="0" w:space="0" w:color="auto"/>
      </w:divBdr>
    </w:div>
    <w:div w:id="375935722">
      <w:bodyDiv w:val="1"/>
      <w:marLeft w:val="0"/>
      <w:marRight w:val="0"/>
      <w:marTop w:val="0"/>
      <w:marBottom w:val="0"/>
      <w:divBdr>
        <w:top w:val="none" w:sz="0" w:space="0" w:color="auto"/>
        <w:left w:val="none" w:sz="0" w:space="0" w:color="auto"/>
        <w:bottom w:val="none" w:sz="0" w:space="0" w:color="auto"/>
        <w:right w:val="none" w:sz="0" w:space="0" w:color="auto"/>
      </w:divBdr>
    </w:div>
    <w:div w:id="382290285">
      <w:bodyDiv w:val="1"/>
      <w:marLeft w:val="0"/>
      <w:marRight w:val="0"/>
      <w:marTop w:val="0"/>
      <w:marBottom w:val="0"/>
      <w:divBdr>
        <w:top w:val="none" w:sz="0" w:space="0" w:color="auto"/>
        <w:left w:val="none" w:sz="0" w:space="0" w:color="auto"/>
        <w:bottom w:val="none" w:sz="0" w:space="0" w:color="auto"/>
        <w:right w:val="none" w:sz="0" w:space="0" w:color="auto"/>
      </w:divBdr>
    </w:div>
    <w:div w:id="382800441">
      <w:bodyDiv w:val="1"/>
      <w:marLeft w:val="0"/>
      <w:marRight w:val="0"/>
      <w:marTop w:val="0"/>
      <w:marBottom w:val="0"/>
      <w:divBdr>
        <w:top w:val="none" w:sz="0" w:space="0" w:color="auto"/>
        <w:left w:val="none" w:sz="0" w:space="0" w:color="auto"/>
        <w:bottom w:val="none" w:sz="0" w:space="0" w:color="auto"/>
        <w:right w:val="none" w:sz="0" w:space="0" w:color="auto"/>
      </w:divBdr>
    </w:div>
    <w:div w:id="386495675">
      <w:bodyDiv w:val="1"/>
      <w:marLeft w:val="0"/>
      <w:marRight w:val="0"/>
      <w:marTop w:val="0"/>
      <w:marBottom w:val="0"/>
      <w:divBdr>
        <w:top w:val="none" w:sz="0" w:space="0" w:color="auto"/>
        <w:left w:val="none" w:sz="0" w:space="0" w:color="auto"/>
        <w:bottom w:val="none" w:sz="0" w:space="0" w:color="auto"/>
        <w:right w:val="none" w:sz="0" w:space="0" w:color="auto"/>
      </w:divBdr>
    </w:div>
    <w:div w:id="386682198">
      <w:bodyDiv w:val="1"/>
      <w:marLeft w:val="0"/>
      <w:marRight w:val="0"/>
      <w:marTop w:val="0"/>
      <w:marBottom w:val="0"/>
      <w:divBdr>
        <w:top w:val="none" w:sz="0" w:space="0" w:color="auto"/>
        <w:left w:val="none" w:sz="0" w:space="0" w:color="auto"/>
        <w:bottom w:val="none" w:sz="0" w:space="0" w:color="auto"/>
        <w:right w:val="none" w:sz="0" w:space="0" w:color="auto"/>
      </w:divBdr>
    </w:div>
    <w:div w:id="396394383">
      <w:bodyDiv w:val="1"/>
      <w:marLeft w:val="0"/>
      <w:marRight w:val="0"/>
      <w:marTop w:val="0"/>
      <w:marBottom w:val="0"/>
      <w:divBdr>
        <w:top w:val="none" w:sz="0" w:space="0" w:color="auto"/>
        <w:left w:val="none" w:sz="0" w:space="0" w:color="auto"/>
        <w:bottom w:val="none" w:sz="0" w:space="0" w:color="auto"/>
        <w:right w:val="none" w:sz="0" w:space="0" w:color="auto"/>
      </w:divBdr>
    </w:div>
    <w:div w:id="397676687">
      <w:bodyDiv w:val="1"/>
      <w:marLeft w:val="0"/>
      <w:marRight w:val="0"/>
      <w:marTop w:val="0"/>
      <w:marBottom w:val="0"/>
      <w:divBdr>
        <w:top w:val="none" w:sz="0" w:space="0" w:color="auto"/>
        <w:left w:val="none" w:sz="0" w:space="0" w:color="auto"/>
        <w:bottom w:val="none" w:sz="0" w:space="0" w:color="auto"/>
        <w:right w:val="none" w:sz="0" w:space="0" w:color="auto"/>
      </w:divBdr>
    </w:div>
    <w:div w:id="398748504">
      <w:bodyDiv w:val="1"/>
      <w:marLeft w:val="0"/>
      <w:marRight w:val="0"/>
      <w:marTop w:val="0"/>
      <w:marBottom w:val="0"/>
      <w:divBdr>
        <w:top w:val="none" w:sz="0" w:space="0" w:color="auto"/>
        <w:left w:val="none" w:sz="0" w:space="0" w:color="auto"/>
        <w:bottom w:val="none" w:sz="0" w:space="0" w:color="auto"/>
        <w:right w:val="none" w:sz="0" w:space="0" w:color="auto"/>
      </w:divBdr>
    </w:div>
    <w:div w:id="404180895">
      <w:bodyDiv w:val="1"/>
      <w:marLeft w:val="0"/>
      <w:marRight w:val="0"/>
      <w:marTop w:val="0"/>
      <w:marBottom w:val="0"/>
      <w:divBdr>
        <w:top w:val="none" w:sz="0" w:space="0" w:color="auto"/>
        <w:left w:val="none" w:sz="0" w:space="0" w:color="auto"/>
        <w:bottom w:val="none" w:sz="0" w:space="0" w:color="auto"/>
        <w:right w:val="none" w:sz="0" w:space="0" w:color="auto"/>
      </w:divBdr>
    </w:div>
    <w:div w:id="404768330">
      <w:bodyDiv w:val="1"/>
      <w:marLeft w:val="0"/>
      <w:marRight w:val="0"/>
      <w:marTop w:val="0"/>
      <w:marBottom w:val="0"/>
      <w:divBdr>
        <w:top w:val="none" w:sz="0" w:space="0" w:color="auto"/>
        <w:left w:val="none" w:sz="0" w:space="0" w:color="auto"/>
        <w:bottom w:val="none" w:sz="0" w:space="0" w:color="auto"/>
        <w:right w:val="none" w:sz="0" w:space="0" w:color="auto"/>
      </w:divBdr>
    </w:div>
    <w:div w:id="407846901">
      <w:bodyDiv w:val="1"/>
      <w:marLeft w:val="0"/>
      <w:marRight w:val="0"/>
      <w:marTop w:val="0"/>
      <w:marBottom w:val="0"/>
      <w:divBdr>
        <w:top w:val="none" w:sz="0" w:space="0" w:color="auto"/>
        <w:left w:val="none" w:sz="0" w:space="0" w:color="auto"/>
        <w:bottom w:val="none" w:sz="0" w:space="0" w:color="auto"/>
        <w:right w:val="none" w:sz="0" w:space="0" w:color="auto"/>
      </w:divBdr>
    </w:div>
    <w:div w:id="408618421">
      <w:bodyDiv w:val="1"/>
      <w:marLeft w:val="0"/>
      <w:marRight w:val="0"/>
      <w:marTop w:val="0"/>
      <w:marBottom w:val="0"/>
      <w:divBdr>
        <w:top w:val="none" w:sz="0" w:space="0" w:color="auto"/>
        <w:left w:val="none" w:sz="0" w:space="0" w:color="auto"/>
        <w:bottom w:val="none" w:sz="0" w:space="0" w:color="auto"/>
        <w:right w:val="none" w:sz="0" w:space="0" w:color="auto"/>
      </w:divBdr>
    </w:div>
    <w:div w:id="410544389">
      <w:bodyDiv w:val="1"/>
      <w:marLeft w:val="0"/>
      <w:marRight w:val="0"/>
      <w:marTop w:val="0"/>
      <w:marBottom w:val="0"/>
      <w:divBdr>
        <w:top w:val="none" w:sz="0" w:space="0" w:color="auto"/>
        <w:left w:val="none" w:sz="0" w:space="0" w:color="auto"/>
        <w:bottom w:val="none" w:sz="0" w:space="0" w:color="auto"/>
        <w:right w:val="none" w:sz="0" w:space="0" w:color="auto"/>
      </w:divBdr>
    </w:div>
    <w:div w:id="417335349">
      <w:bodyDiv w:val="1"/>
      <w:marLeft w:val="0"/>
      <w:marRight w:val="0"/>
      <w:marTop w:val="0"/>
      <w:marBottom w:val="0"/>
      <w:divBdr>
        <w:top w:val="none" w:sz="0" w:space="0" w:color="auto"/>
        <w:left w:val="none" w:sz="0" w:space="0" w:color="auto"/>
        <w:bottom w:val="none" w:sz="0" w:space="0" w:color="auto"/>
        <w:right w:val="none" w:sz="0" w:space="0" w:color="auto"/>
      </w:divBdr>
    </w:div>
    <w:div w:id="420565020">
      <w:bodyDiv w:val="1"/>
      <w:marLeft w:val="0"/>
      <w:marRight w:val="0"/>
      <w:marTop w:val="0"/>
      <w:marBottom w:val="0"/>
      <w:divBdr>
        <w:top w:val="none" w:sz="0" w:space="0" w:color="auto"/>
        <w:left w:val="none" w:sz="0" w:space="0" w:color="auto"/>
        <w:bottom w:val="none" w:sz="0" w:space="0" w:color="auto"/>
        <w:right w:val="none" w:sz="0" w:space="0" w:color="auto"/>
      </w:divBdr>
    </w:div>
    <w:div w:id="422844058">
      <w:bodyDiv w:val="1"/>
      <w:marLeft w:val="0"/>
      <w:marRight w:val="0"/>
      <w:marTop w:val="0"/>
      <w:marBottom w:val="0"/>
      <w:divBdr>
        <w:top w:val="none" w:sz="0" w:space="0" w:color="auto"/>
        <w:left w:val="none" w:sz="0" w:space="0" w:color="auto"/>
        <w:bottom w:val="none" w:sz="0" w:space="0" w:color="auto"/>
        <w:right w:val="none" w:sz="0" w:space="0" w:color="auto"/>
      </w:divBdr>
    </w:div>
    <w:div w:id="422990399">
      <w:bodyDiv w:val="1"/>
      <w:marLeft w:val="0"/>
      <w:marRight w:val="0"/>
      <w:marTop w:val="0"/>
      <w:marBottom w:val="0"/>
      <w:divBdr>
        <w:top w:val="none" w:sz="0" w:space="0" w:color="auto"/>
        <w:left w:val="none" w:sz="0" w:space="0" w:color="auto"/>
        <w:bottom w:val="none" w:sz="0" w:space="0" w:color="auto"/>
        <w:right w:val="none" w:sz="0" w:space="0" w:color="auto"/>
      </w:divBdr>
    </w:div>
    <w:div w:id="423645560">
      <w:bodyDiv w:val="1"/>
      <w:marLeft w:val="0"/>
      <w:marRight w:val="0"/>
      <w:marTop w:val="0"/>
      <w:marBottom w:val="0"/>
      <w:divBdr>
        <w:top w:val="none" w:sz="0" w:space="0" w:color="auto"/>
        <w:left w:val="none" w:sz="0" w:space="0" w:color="auto"/>
        <w:bottom w:val="none" w:sz="0" w:space="0" w:color="auto"/>
        <w:right w:val="none" w:sz="0" w:space="0" w:color="auto"/>
      </w:divBdr>
    </w:div>
    <w:div w:id="428084553">
      <w:bodyDiv w:val="1"/>
      <w:marLeft w:val="0"/>
      <w:marRight w:val="0"/>
      <w:marTop w:val="0"/>
      <w:marBottom w:val="0"/>
      <w:divBdr>
        <w:top w:val="none" w:sz="0" w:space="0" w:color="auto"/>
        <w:left w:val="none" w:sz="0" w:space="0" w:color="auto"/>
        <w:bottom w:val="none" w:sz="0" w:space="0" w:color="auto"/>
        <w:right w:val="none" w:sz="0" w:space="0" w:color="auto"/>
      </w:divBdr>
    </w:div>
    <w:div w:id="435178178">
      <w:bodyDiv w:val="1"/>
      <w:marLeft w:val="0"/>
      <w:marRight w:val="0"/>
      <w:marTop w:val="0"/>
      <w:marBottom w:val="0"/>
      <w:divBdr>
        <w:top w:val="none" w:sz="0" w:space="0" w:color="auto"/>
        <w:left w:val="none" w:sz="0" w:space="0" w:color="auto"/>
        <w:bottom w:val="none" w:sz="0" w:space="0" w:color="auto"/>
        <w:right w:val="none" w:sz="0" w:space="0" w:color="auto"/>
      </w:divBdr>
    </w:div>
    <w:div w:id="441653552">
      <w:bodyDiv w:val="1"/>
      <w:marLeft w:val="0"/>
      <w:marRight w:val="0"/>
      <w:marTop w:val="0"/>
      <w:marBottom w:val="0"/>
      <w:divBdr>
        <w:top w:val="none" w:sz="0" w:space="0" w:color="auto"/>
        <w:left w:val="none" w:sz="0" w:space="0" w:color="auto"/>
        <w:bottom w:val="none" w:sz="0" w:space="0" w:color="auto"/>
        <w:right w:val="none" w:sz="0" w:space="0" w:color="auto"/>
      </w:divBdr>
    </w:div>
    <w:div w:id="442311910">
      <w:bodyDiv w:val="1"/>
      <w:marLeft w:val="0"/>
      <w:marRight w:val="0"/>
      <w:marTop w:val="0"/>
      <w:marBottom w:val="0"/>
      <w:divBdr>
        <w:top w:val="none" w:sz="0" w:space="0" w:color="auto"/>
        <w:left w:val="none" w:sz="0" w:space="0" w:color="auto"/>
        <w:bottom w:val="none" w:sz="0" w:space="0" w:color="auto"/>
        <w:right w:val="none" w:sz="0" w:space="0" w:color="auto"/>
      </w:divBdr>
    </w:div>
    <w:div w:id="446628763">
      <w:bodyDiv w:val="1"/>
      <w:marLeft w:val="0"/>
      <w:marRight w:val="0"/>
      <w:marTop w:val="0"/>
      <w:marBottom w:val="0"/>
      <w:divBdr>
        <w:top w:val="none" w:sz="0" w:space="0" w:color="auto"/>
        <w:left w:val="none" w:sz="0" w:space="0" w:color="auto"/>
        <w:bottom w:val="none" w:sz="0" w:space="0" w:color="auto"/>
        <w:right w:val="none" w:sz="0" w:space="0" w:color="auto"/>
      </w:divBdr>
    </w:div>
    <w:div w:id="450563304">
      <w:bodyDiv w:val="1"/>
      <w:marLeft w:val="0"/>
      <w:marRight w:val="0"/>
      <w:marTop w:val="0"/>
      <w:marBottom w:val="0"/>
      <w:divBdr>
        <w:top w:val="none" w:sz="0" w:space="0" w:color="auto"/>
        <w:left w:val="none" w:sz="0" w:space="0" w:color="auto"/>
        <w:bottom w:val="none" w:sz="0" w:space="0" w:color="auto"/>
        <w:right w:val="none" w:sz="0" w:space="0" w:color="auto"/>
      </w:divBdr>
    </w:div>
    <w:div w:id="452870210">
      <w:bodyDiv w:val="1"/>
      <w:marLeft w:val="0"/>
      <w:marRight w:val="0"/>
      <w:marTop w:val="0"/>
      <w:marBottom w:val="0"/>
      <w:divBdr>
        <w:top w:val="none" w:sz="0" w:space="0" w:color="auto"/>
        <w:left w:val="none" w:sz="0" w:space="0" w:color="auto"/>
        <w:bottom w:val="none" w:sz="0" w:space="0" w:color="auto"/>
        <w:right w:val="none" w:sz="0" w:space="0" w:color="auto"/>
      </w:divBdr>
    </w:div>
    <w:div w:id="456267048">
      <w:bodyDiv w:val="1"/>
      <w:marLeft w:val="0"/>
      <w:marRight w:val="0"/>
      <w:marTop w:val="0"/>
      <w:marBottom w:val="0"/>
      <w:divBdr>
        <w:top w:val="none" w:sz="0" w:space="0" w:color="auto"/>
        <w:left w:val="none" w:sz="0" w:space="0" w:color="auto"/>
        <w:bottom w:val="none" w:sz="0" w:space="0" w:color="auto"/>
        <w:right w:val="none" w:sz="0" w:space="0" w:color="auto"/>
      </w:divBdr>
    </w:div>
    <w:div w:id="458838635">
      <w:bodyDiv w:val="1"/>
      <w:marLeft w:val="0"/>
      <w:marRight w:val="0"/>
      <w:marTop w:val="0"/>
      <w:marBottom w:val="0"/>
      <w:divBdr>
        <w:top w:val="none" w:sz="0" w:space="0" w:color="auto"/>
        <w:left w:val="none" w:sz="0" w:space="0" w:color="auto"/>
        <w:bottom w:val="none" w:sz="0" w:space="0" w:color="auto"/>
        <w:right w:val="none" w:sz="0" w:space="0" w:color="auto"/>
      </w:divBdr>
    </w:div>
    <w:div w:id="459302565">
      <w:bodyDiv w:val="1"/>
      <w:marLeft w:val="0"/>
      <w:marRight w:val="0"/>
      <w:marTop w:val="0"/>
      <w:marBottom w:val="0"/>
      <w:divBdr>
        <w:top w:val="none" w:sz="0" w:space="0" w:color="auto"/>
        <w:left w:val="none" w:sz="0" w:space="0" w:color="auto"/>
        <w:bottom w:val="none" w:sz="0" w:space="0" w:color="auto"/>
        <w:right w:val="none" w:sz="0" w:space="0" w:color="auto"/>
      </w:divBdr>
    </w:div>
    <w:div w:id="464542011">
      <w:bodyDiv w:val="1"/>
      <w:marLeft w:val="0"/>
      <w:marRight w:val="0"/>
      <w:marTop w:val="0"/>
      <w:marBottom w:val="0"/>
      <w:divBdr>
        <w:top w:val="none" w:sz="0" w:space="0" w:color="auto"/>
        <w:left w:val="none" w:sz="0" w:space="0" w:color="auto"/>
        <w:bottom w:val="none" w:sz="0" w:space="0" w:color="auto"/>
        <w:right w:val="none" w:sz="0" w:space="0" w:color="auto"/>
      </w:divBdr>
    </w:div>
    <w:div w:id="464934842">
      <w:bodyDiv w:val="1"/>
      <w:marLeft w:val="0"/>
      <w:marRight w:val="0"/>
      <w:marTop w:val="0"/>
      <w:marBottom w:val="0"/>
      <w:divBdr>
        <w:top w:val="none" w:sz="0" w:space="0" w:color="auto"/>
        <w:left w:val="none" w:sz="0" w:space="0" w:color="auto"/>
        <w:bottom w:val="none" w:sz="0" w:space="0" w:color="auto"/>
        <w:right w:val="none" w:sz="0" w:space="0" w:color="auto"/>
      </w:divBdr>
    </w:div>
    <w:div w:id="468743448">
      <w:bodyDiv w:val="1"/>
      <w:marLeft w:val="0"/>
      <w:marRight w:val="0"/>
      <w:marTop w:val="0"/>
      <w:marBottom w:val="0"/>
      <w:divBdr>
        <w:top w:val="none" w:sz="0" w:space="0" w:color="auto"/>
        <w:left w:val="none" w:sz="0" w:space="0" w:color="auto"/>
        <w:bottom w:val="none" w:sz="0" w:space="0" w:color="auto"/>
        <w:right w:val="none" w:sz="0" w:space="0" w:color="auto"/>
      </w:divBdr>
    </w:div>
    <w:div w:id="469592920">
      <w:bodyDiv w:val="1"/>
      <w:marLeft w:val="0"/>
      <w:marRight w:val="0"/>
      <w:marTop w:val="0"/>
      <w:marBottom w:val="0"/>
      <w:divBdr>
        <w:top w:val="none" w:sz="0" w:space="0" w:color="auto"/>
        <w:left w:val="none" w:sz="0" w:space="0" w:color="auto"/>
        <w:bottom w:val="none" w:sz="0" w:space="0" w:color="auto"/>
        <w:right w:val="none" w:sz="0" w:space="0" w:color="auto"/>
      </w:divBdr>
    </w:div>
    <w:div w:id="470171145">
      <w:bodyDiv w:val="1"/>
      <w:marLeft w:val="0"/>
      <w:marRight w:val="0"/>
      <w:marTop w:val="0"/>
      <w:marBottom w:val="0"/>
      <w:divBdr>
        <w:top w:val="none" w:sz="0" w:space="0" w:color="auto"/>
        <w:left w:val="none" w:sz="0" w:space="0" w:color="auto"/>
        <w:bottom w:val="none" w:sz="0" w:space="0" w:color="auto"/>
        <w:right w:val="none" w:sz="0" w:space="0" w:color="auto"/>
      </w:divBdr>
    </w:div>
    <w:div w:id="473373374">
      <w:bodyDiv w:val="1"/>
      <w:marLeft w:val="0"/>
      <w:marRight w:val="0"/>
      <w:marTop w:val="0"/>
      <w:marBottom w:val="0"/>
      <w:divBdr>
        <w:top w:val="none" w:sz="0" w:space="0" w:color="auto"/>
        <w:left w:val="none" w:sz="0" w:space="0" w:color="auto"/>
        <w:bottom w:val="none" w:sz="0" w:space="0" w:color="auto"/>
        <w:right w:val="none" w:sz="0" w:space="0" w:color="auto"/>
      </w:divBdr>
    </w:div>
    <w:div w:id="474492186">
      <w:bodyDiv w:val="1"/>
      <w:marLeft w:val="0"/>
      <w:marRight w:val="0"/>
      <w:marTop w:val="0"/>
      <w:marBottom w:val="0"/>
      <w:divBdr>
        <w:top w:val="none" w:sz="0" w:space="0" w:color="auto"/>
        <w:left w:val="none" w:sz="0" w:space="0" w:color="auto"/>
        <w:bottom w:val="none" w:sz="0" w:space="0" w:color="auto"/>
        <w:right w:val="none" w:sz="0" w:space="0" w:color="auto"/>
      </w:divBdr>
    </w:div>
    <w:div w:id="474571737">
      <w:bodyDiv w:val="1"/>
      <w:marLeft w:val="0"/>
      <w:marRight w:val="0"/>
      <w:marTop w:val="0"/>
      <w:marBottom w:val="0"/>
      <w:divBdr>
        <w:top w:val="none" w:sz="0" w:space="0" w:color="auto"/>
        <w:left w:val="none" w:sz="0" w:space="0" w:color="auto"/>
        <w:bottom w:val="none" w:sz="0" w:space="0" w:color="auto"/>
        <w:right w:val="none" w:sz="0" w:space="0" w:color="auto"/>
      </w:divBdr>
    </w:div>
    <w:div w:id="475152173">
      <w:bodyDiv w:val="1"/>
      <w:marLeft w:val="0"/>
      <w:marRight w:val="0"/>
      <w:marTop w:val="0"/>
      <w:marBottom w:val="0"/>
      <w:divBdr>
        <w:top w:val="none" w:sz="0" w:space="0" w:color="auto"/>
        <w:left w:val="none" w:sz="0" w:space="0" w:color="auto"/>
        <w:bottom w:val="none" w:sz="0" w:space="0" w:color="auto"/>
        <w:right w:val="none" w:sz="0" w:space="0" w:color="auto"/>
      </w:divBdr>
    </w:div>
    <w:div w:id="477068950">
      <w:bodyDiv w:val="1"/>
      <w:marLeft w:val="0"/>
      <w:marRight w:val="0"/>
      <w:marTop w:val="0"/>
      <w:marBottom w:val="0"/>
      <w:divBdr>
        <w:top w:val="none" w:sz="0" w:space="0" w:color="auto"/>
        <w:left w:val="none" w:sz="0" w:space="0" w:color="auto"/>
        <w:bottom w:val="none" w:sz="0" w:space="0" w:color="auto"/>
        <w:right w:val="none" w:sz="0" w:space="0" w:color="auto"/>
      </w:divBdr>
    </w:div>
    <w:div w:id="477259236">
      <w:bodyDiv w:val="1"/>
      <w:marLeft w:val="0"/>
      <w:marRight w:val="0"/>
      <w:marTop w:val="0"/>
      <w:marBottom w:val="0"/>
      <w:divBdr>
        <w:top w:val="none" w:sz="0" w:space="0" w:color="auto"/>
        <w:left w:val="none" w:sz="0" w:space="0" w:color="auto"/>
        <w:bottom w:val="none" w:sz="0" w:space="0" w:color="auto"/>
        <w:right w:val="none" w:sz="0" w:space="0" w:color="auto"/>
      </w:divBdr>
    </w:div>
    <w:div w:id="478497701">
      <w:bodyDiv w:val="1"/>
      <w:marLeft w:val="0"/>
      <w:marRight w:val="0"/>
      <w:marTop w:val="0"/>
      <w:marBottom w:val="0"/>
      <w:divBdr>
        <w:top w:val="none" w:sz="0" w:space="0" w:color="auto"/>
        <w:left w:val="none" w:sz="0" w:space="0" w:color="auto"/>
        <w:bottom w:val="none" w:sz="0" w:space="0" w:color="auto"/>
        <w:right w:val="none" w:sz="0" w:space="0" w:color="auto"/>
      </w:divBdr>
    </w:div>
    <w:div w:id="485053326">
      <w:bodyDiv w:val="1"/>
      <w:marLeft w:val="0"/>
      <w:marRight w:val="0"/>
      <w:marTop w:val="0"/>
      <w:marBottom w:val="0"/>
      <w:divBdr>
        <w:top w:val="none" w:sz="0" w:space="0" w:color="auto"/>
        <w:left w:val="none" w:sz="0" w:space="0" w:color="auto"/>
        <w:bottom w:val="none" w:sz="0" w:space="0" w:color="auto"/>
        <w:right w:val="none" w:sz="0" w:space="0" w:color="auto"/>
      </w:divBdr>
    </w:div>
    <w:div w:id="486366239">
      <w:bodyDiv w:val="1"/>
      <w:marLeft w:val="0"/>
      <w:marRight w:val="0"/>
      <w:marTop w:val="0"/>
      <w:marBottom w:val="0"/>
      <w:divBdr>
        <w:top w:val="none" w:sz="0" w:space="0" w:color="auto"/>
        <w:left w:val="none" w:sz="0" w:space="0" w:color="auto"/>
        <w:bottom w:val="none" w:sz="0" w:space="0" w:color="auto"/>
        <w:right w:val="none" w:sz="0" w:space="0" w:color="auto"/>
      </w:divBdr>
    </w:div>
    <w:div w:id="487399936">
      <w:bodyDiv w:val="1"/>
      <w:marLeft w:val="0"/>
      <w:marRight w:val="0"/>
      <w:marTop w:val="0"/>
      <w:marBottom w:val="0"/>
      <w:divBdr>
        <w:top w:val="none" w:sz="0" w:space="0" w:color="auto"/>
        <w:left w:val="none" w:sz="0" w:space="0" w:color="auto"/>
        <w:bottom w:val="none" w:sz="0" w:space="0" w:color="auto"/>
        <w:right w:val="none" w:sz="0" w:space="0" w:color="auto"/>
      </w:divBdr>
    </w:div>
    <w:div w:id="490952036">
      <w:bodyDiv w:val="1"/>
      <w:marLeft w:val="0"/>
      <w:marRight w:val="0"/>
      <w:marTop w:val="0"/>
      <w:marBottom w:val="0"/>
      <w:divBdr>
        <w:top w:val="none" w:sz="0" w:space="0" w:color="auto"/>
        <w:left w:val="none" w:sz="0" w:space="0" w:color="auto"/>
        <w:bottom w:val="none" w:sz="0" w:space="0" w:color="auto"/>
        <w:right w:val="none" w:sz="0" w:space="0" w:color="auto"/>
      </w:divBdr>
    </w:div>
    <w:div w:id="492061835">
      <w:bodyDiv w:val="1"/>
      <w:marLeft w:val="0"/>
      <w:marRight w:val="0"/>
      <w:marTop w:val="0"/>
      <w:marBottom w:val="0"/>
      <w:divBdr>
        <w:top w:val="none" w:sz="0" w:space="0" w:color="auto"/>
        <w:left w:val="none" w:sz="0" w:space="0" w:color="auto"/>
        <w:bottom w:val="none" w:sz="0" w:space="0" w:color="auto"/>
        <w:right w:val="none" w:sz="0" w:space="0" w:color="auto"/>
      </w:divBdr>
    </w:div>
    <w:div w:id="496112700">
      <w:bodyDiv w:val="1"/>
      <w:marLeft w:val="0"/>
      <w:marRight w:val="0"/>
      <w:marTop w:val="0"/>
      <w:marBottom w:val="0"/>
      <w:divBdr>
        <w:top w:val="none" w:sz="0" w:space="0" w:color="auto"/>
        <w:left w:val="none" w:sz="0" w:space="0" w:color="auto"/>
        <w:bottom w:val="none" w:sz="0" w:space="0" w:color="auto"/>
        <w:right w:val="none" w:sz="0" w:space="0" w:color="auto"/>
      </w:divBdr>
    </w:div>
    <w:div w:id="497574722">
      <w:bodyDiv w:val="1"/>
      <w:marLeft w:val="0"/>
      <w:marRight w:val="0"/>
      <w:marTop w:val="0"/>
      <w:marBottom w:val="0"/>
      <w:divBdr>
        <w:top w:val="none" w:sz="0" w:space="0" w:color="auto"/>
        <w:left w:val="none" w:sz="0" w:space="0" w:color="auto"/>
        <w:bottom w:val="none" w:sz="0" w:space="0" w:color="auto"/>
        <w:right w:val="none" w:sz="0" w:space="0" w:color="auto"/>
      </w:divBdr>
    </w:div>
    <w:div w:id="500242511">
      <w:bodyDiv w:val="1"/>
      <w:marLeft w:val="0"/>
      <w:marRight w:val="0"/>
      <w:marTop w:val="0"/>
      <w:marBottom w:val="0"/>
      <w:divBdr>
        <w:top w:val="none" w:sz="0" w:space="0" w:color="auto"/>
        <w:left w:val="none" w:sz="0" w:space="0" w:color="auto"/>
        <w:bottom w:val="none" w:sz="0" w:space="0" w:color="auto"/>
        <w:right w:val="none" w:sz="0" w:space="0" w:color="auto"/>
      </w:divBdr>
    </w:div>
    <w:div w:id="503785869">
      <w:bodyDiv w:val="1"/>
      <w:marLeft w:val="0"/>
      <w:marRight w:val="0"/>
      <w:marTop w:val="0"/>
      <w:marBottom w:val="0"/>
      <w:divBdr>
        <w:top w:val="none" w:sz="0" w:space="0" w:color="auto"/>
        <w:left w:val="none" w:sz="0" w:space="0" w:color="auto"/>
        <w:bottom w:val="none" w:sz="0" w:space="0" w:color="auto"/>
        <w:right w:val="none" w:sz="0" w:space="0" w:color="auto"/>
      </w:divBdr>
    </w:div>
    <w:div w:id="503982312">
      <w:bodyDiv w:val="1"/>
      <w:marLeft w:val="0"/>
      <w:marRight w:val="0"/>
      <w:marTop w:val="0"/>
      <w:marBottom w:val="0"/>
      <w:divBdr>
        <w:top w:val="none" w:sz="0" w:space="0" w:color="auto"/>
        <w:left w:val="none" w:sz="0" w:space="0" w:color="auto"/>
        <w:bottom w:val="none" w:sz="0" w:space="0" w:color="auto"/>
        <w:right w:val="none" w:sz="0" w:space="0" w:color="auto"/>
      </w:divBdr>
    </w:div>
    <w:div w:id="504976468">
      <w:bodyDiv w:val="1"/>
      <w:marLeft w:val="0"/>
      <w:marRight w:val="0"/>
      <w:marTop w:val="0"/>
      <w:marBottom w:val="0"/>
      <w:divBdr>
        <w:top w:val="none" w:sz="0" w:space="0" w:color="auto"/>
        <w:left w:val="none" w:sz="0" w:space="0" w:color="auto"/>
        <w:bottom w:val="none" w:sz="0" w:space="0" w:color="auto"/>
        <w:right w:val="none" w:sz="0" w:space="0" w:color="auto"/>
      </w:divBdr>
    </w:div>
    <w:div w:id="507409011">
      <w:bodyDiv w:val="1"/>
      <w:marLeft w:val="0"/>
      <w:marRight w:val="0"/>
      <w:marTop w:val="0"/>
      <w:marBottom w:val="0"/>
      <w:divBdr>
        <w:top w:val="none" w:sz="0" w:space="0" w:color="auto"/>
        <w:left w:val="none" w:sz="0" w:space="0" w:color="auto"/>
        <w:bottom w:val="none" w:sz="0" w:space="0" w:color="auto"/>
        <w:right w:val="none" w:sz="0" w:space="0" w:color="auto"/>
      </w:divBdr>
    </w:div>
    <w:div w:id="518159786">
      <w:bodyDiv w:val="1"/>
      <w:marLeft w:val="0"/>
      <w:marRight w:val="0"/>
      <w:marTop w:val="0"/>
      <w:marBottom w:val="0"/>
      <w:divBdr>
        <w:top w:val="none" w:sz="0" w:space="0" w:color="auto"/>
        <w:left w:val="none" w:sz="0" w:space="0" w:color="auto"/>
        <w:bottom w:val="none" w:sz="0" w:space="0" w:color="auto"/>
        <w:right w:val="none" w:sz="0" w:space="0" w:color="auto"/>
      </w:divBdr>
    </w:div>
    <w:div w:id="519399075">
      <w:bodyDiv w:val="1"/>
      <w:marLeft w:val="0"/>
      <w:marRight w:val="0"/>
      <w:marTop w:val="0"/>
      <w:marBottom w:val="0"/>
      <w:divBdr>
        <w:top w:val="none" w:sz="0" w:space="0" w:color="auto"/>
        <w:left w:val="none" w:sz="0" w:space="0" w:color="auto"/>
        <w:bottom w:val="none" w:sz="0" w:space="0" w:color="auto"/>
        <w:right w:val="none" w:sz="0" w:space="0" w:color="auto"/>
      </w:divBdr>
    </w:div>
    <w:div w:id="523326151">
      <w:bodyDiv w:val="1"/>
      <w:marLeft w:val="0"/>
      <w:marRight w:val="0"/>
      <w:marTop w:val="0"/>
      <w:marBottom w:val="0"/>
      <w:divBdr>
        <w:top w:val="none" w:sz="0" w:space="0" w:color="auto"/>
        <w:left w:val="none" w:sz="0" w:space="0" w:color="auto"/>
        <w:bottom w:val="none" w:sz="0" w:space="0" w:color="auto"/>
        <w:right w:val="none" w:sz="0" w:space="0" w:color="auto"/>
      </w:divBdr>
    </w:div>
    <w:div w:id="530729225">
      <w:bodyDiv w:val="1"/>
      <w:marLeft w:val="0"/>
      <w:marRight w:val="0"/>
      <w:marTop w:val="0"/>
      <w:marBottom w:val="0"/>
      <w:divBdr>
        <w:top w:val="none" w:sz="0" w:space="0" w:color="auto"/>
        <w:left w:val="none" w:sz="0" w:space="0" w:color="auto"/>
        <w:bottom w:val="none" w:sz="0" w:space="0" w:color="auto"/>
        <w:right w:val="none" w:sz="0" w:space="0" w:color="auto"/>
      </w:divBdr>
    </w:div>
    <w:div w:id="531235276">
      <w:bodyDiv w:val="1"/>
      <w:marLeft w:val="0"/>
      <w:marRight w:val="0"/>
      <w:marTop w:val="0"/>
      <w:marBottom w:val="0"/>
      <w:divBdr>
        <w:top w:val="none" w:sz="0" w:space="0" w:color="auto"/>
        <w:left w:val="none" w:sz="0" w:space="0" w:color="auto"/>
        <w:bottom w:val="none" w:sz="0" w:space="0" w:color="auto"/>
        <w:right w:val="none" w:sz="0" w:space="0" w:color="auto"/>
      </w:divBdr>
    </w:div>
    <w:div w:id="533081917">
      <w:bodyDiv w:val="1"/>
      <w:marLeft w:val="0"/>
      <w:marRight w:val="0"/>
      <w:marTop w:val="0"/>
      <w:marBottom w:val="0"/>
      <w:divBdr>
        <w:top w:val="none" w:sz="0" w:space="0" w:color="auto"/>
        <w:left w:val="none" w:sz="0" w:space="0" w:color="auto"/>
        <w:bottom w:val="none" w:sz="0" w:space="0" w:color="auto"/>
        <w:right w:val="none" w:sz="0" w:space="0" w:color="auto"/>
      </w:divBdr>
    </w:div>
    <w:div w:id="534386614">
      <w:bodyDiv w:val="1"/>
      <w:marLeft w:val="0"/>
      <w:marRight w:val="0"/>
      <w:marTop w:val="0"/>
      <w:marBottom w:val="0"/>
      <w:divBdr>
        <w:top w:val="none" w:sz="0" w:space="0" w:color="auto"/>
        <w:left w:val="none" w:sz="0" w:space="0" w:color="auto"/>
        <w:bottom w:val="none" w:sz="0" w:space="0" w:color="auto"/>
        <w:right w:val="none" w:sz="0" w:space="0" w:color="auto"/>
      </w:divBdr>
    </w:div>
    <w:div w:id="536045059">
      <w:bodyDiv w:val="1"/>
      <w:marLeft w:val="0"/>
      <w:marRight w:val="0"/>
      <w:marTop w:val="0"/>
      <w:marBottom w:val="0"/>
      <w:divBdr>
        <w:top w:val="none" w:sz="0" w:space="0" w:color="auto"/>
        <w:left w:val="none" w:sz="0" w:space="0" w:color="auto"/>
        <w:bottom w:val="none" w:sz="0" w:space="0" w:color="auto"/>
        <w:right w:val="none" w:sz="0" w:space="0" w:color="auto"/>
      </w:divBdr>
    </w:div>
    <w:div w:id="545604870">
      <w:bodyDiv w:val="1"/>
      <w:marLeft w:val="0"/>
      <w:marRight w:val="0"/>
      <w:marTop w:val="0"/>
      <w:marBottom w:val="0"/>
      <w:divBdr>
        <w:top w:val="none" w:sz="0" w:space="0" w:color="auto"/>
        <w:left w:val="none" w:sz="0" w:space="0" w:color="auto"/>
        <w:bottom w:val="none" w:sz="0" w:space="0" w:color="auto"/>
        <w:right w:val="none" w:sz="0" w:space="0" w:color="auto"/>
      </w:divBdr>
    </w:div>
    <w:div w:id="546531792">
      <w:bodyDiv w:val="1"/>
      <w:marLeft w:val="0"/>
      <w:marRight w:val="0"/>
      <w:marTop w:val="0"/>
      <w:marBottom w:val="0"/>
      <w:divBdr>
        <w:top w:val="none" w:sz="0" w:space="0" w:color="auto"/>
        <w:left w:val="none" w:sz="0" w:space="0" w:color="auto"/>
        <w:bottom w:val="none" w:sz="0" w:space="0" w:color="auto"/>
        <w:right w:val="none" w:sz="0" w:space="0" w:color="auto"/>
      </w:divBdr>
    </w:div>
    <w:div w:id="564727745">
      <w:bodyDiv w:val="1"/>
      <w:marLeft w:val="0"/>
      <w:marRight w:val="0"/>
      <w:marTop w:val="0"/>
      <w:marBottom w:val="0"/>
      <w:divBdr>
        <w:top w:val="none" w:sz="0" w:space="0" w:color="auto"/>
        <w:left w:val="none" w:sz="0" w:space="0" w:color="auto"/>
        <w:bottom w:val="none" w:sz="0" w:space="0" w:color="auto"/>
        <w:right w:val="none" w:sz="0" w:space="0" w:color="auto"/>
      </w:divBdr>
    </w:div>
    <w:div w:id="566108024">
      <w:bodyDiv w:val="1"/>
      <w:marLeft w:val="0"/>
      <w:marRight w:val="0"/>
      <w:marTop w:val="0"/>
      <w:marBottom w:val="0"/>
      <w:divBdr>
        <w:top w:val="none" w:sz="0" w:space="0" w:color="auto"/>
        <w:left w:val="none" w:sz="0" w:space="0" w:color="auto"/>
        <w:bottom w:val="none" w:sz="0" w:space="0" w:color="auto"/>
        <w:right w:val="none" w:sz="0" w:space="0" w:color="auto"/>
      </w:divBdr>
    </w:div>
    <w:div w:id="571476660">
      <w:bodyDiv w:val="1"/>
      <w:marLeft w:val="0"/>
      <w:marRight w:val="0"/>
      <w:marTop w:val="0"/>
      <w:marBottom w:val="0"/>
      <w:divBdr>
        <w:top w:val="none" w:sz="0" w:space="0" w:color="auto"/>
        <w:left w:val="none" w:sz="0" w:space="0" w:color="auto"/>
        <w:bottom w:val="none" w:sz="0" w:space="0" w:color="auto"/>
        <w:right w:val="none" w:sz="0" w:space="0" w:color="auto"/>
      </w:divBdr>
    </w:div>
    <w:div w:id="572155594">
      <w:bodyDiv w:val="1"/>
      <w:marLeft w:val="0"/>
      <w:marRight w:val="0"/>
      <w:marTop w:val="0"/>
      <w:marBottom w:val="0"/>
      <w:divBdr>
        <w:top w:val="none" w:sz="0" w:space="0" w:color="auto"/>
        <w:left w:val="none" w:sz="0" w:space="0" w:color="auto"/>
        <w:bottom w:val="none" w:sz="0" w:space="0" w:color="auto"/>
        <w:right w:val="none" w:sz="0" w:space="0" w:color="auto"/>
      </w:divBdr>
    </w:div>
    <w:div w:id="581067161">
      <w:bodyDiv w:val="1"/>
      <w:marLeft w:val="0"/>
      <w:marRight w:val="0"/>
      <w:marTop w:val="0"/>
      <w:marBottom w:val="0"/>
      <w:divBdr>
        <w:top w:val="none" w:sz="0" w:space="0" w:color="auto"/>
        <w:left w:val="none" w:sz="0" w:space="0" w:color="auto"/>
        <w:bottom w:val="none" w:sz="0" w:space="0" w:color="auto"/>
        <w:right w:val="none" w:sz="0" w:space="0" w:color="auto"/>
      </w:divBdr>
    </w:div>
    <w:div w:id="581913758">
      <w:bodyDiv w:val="1"/>
      <w:marLeft w:val="0"/>
      <w:marRight w:val="0"/>
      <w:marTop w:val="0"/>
      <w:marBottom w:val="0"/>
      <w:divBdr>
        <w:top w:val="none" w:sz="0" w:space="0" w:color="auto"/>
        <w:left w:val="none" w:sz="0" w:space="0" w:color="auto"/>
        <w:bottom w:val="none" w:sz="0" w:space="0" w:color="auto"/>
        <w:right w:val="none" w:sz="0" w:space="0" w:color="auto"/>
      </w:divBdr>
    </w:div>
    <w:div w:id="584917992">
      <w:bodyDiv w:val="1"/>
      <w:marLeft w:val="0"/>
      <w:marRight w:val="0"/>
      <w:marTop w:val="0"/>
      <w:marBottom w:val="0"/>
      <w:divBdr>
        <w:top w:val="none" w:sz="0" w:space="0" w:color="auto"/>
        <w:left w:val="none" w:sz="0" w:space="0" w:color="auto"/>
        <w:bottom w:val="none" w:sz="0" w:space="0" w:color="auto"/>
        <w:right w:val="none" w:sz="0" w:space="0" w:color="auto"/>
      </w:divBdr>
    </w:div>
    <w:div w:id="584920741">
      <w:bodyDiv w:val="1"/>
      <w:marLeft w:val="0"/>
      <w:marRight w:val="0"/>
      <w:marTop w:val="0"/>
      <w:marBottom w:val="0"/>
      <w:divBdr>
        <w:top w:val="none" w:sz="0" w:space="0" w:color="auto"/>
        <w:left w:val="none" w:sz="0" w:space="0" w:color="auto"/>
        <w:bottom w:val="none" w:sz="0" w:space="0" w:color="auto"/>
        <w:right w:val="none" w:sz="0" w:space="0" w:color="auto"/>
      </w:divBdr>
    </w:div>
    <w:div w:id="584921097">
      <w:bodyDiv w:val="1"/>
      <w:marLeft w:val="0"/>
      <w:marRight w:val="0"/>
      <w:marTop w:val="0"/>
      <w:marBottom w:val="0"/>
      <w:divBdr>
        <w:top w:val="none" w:sz="0" w:space="0" w:color="auto"/>
        <w:left w:val="none" w:sz="0" w:space="0" w:color="auto"/>
        <w:bottom w:val="none" w:sz="0" w:space="0" w:color="auto"/>
        <w:right w:val="none" w:sz="0" w:space="0" w:color="auto"/>
      </w:divBdr>
    </w:div>
    <w:div w:id="585655033">
      <w:bodyDiv w:val="1"/>
      <w:marLeft w:val="0"/>
      <w:marRight w:val="0"/>
      <w:marTop w:val="0"/>
      <w:marBottom w:val="0"/>
      <w:divBdr>
        <w:top w:val="none" w:sz="0" w:space="0" w:color="auto"/>
        <w:left w:val="none" w:sz="0" w:space="0" w:color="auto"/>
        <w:bottom w:val="none" w:sz="0" w:space="0" w:color="auto"/>
        <w:right w:val="none" w:sz="0" w:space="0" w:color="auto"/>
      </w:divBdr>
    </w:div>
    <w:div w:id="586498257">
      <w:bodyDiv w:val="1"/>
      <w:marLeft w:val="0"/>
      <w:marRight w:val="0"/>
      <w:marTop w:val="0"/>
      <w:marBottom w:val="0"/>
      <w:divBdr>
        <w:top w:val="none" w:sz="0" w:space="0" w:color="auto"/>
        <w:left w:val="none" w:sz="0" w:space="0" w:color="auto"/>
        <w:bottom w:val="none" w:sz="0" w:space="0" w:color="auto"/>
        <w:right w:val="none" w:sz="0" w:space="0" w:color="auto"/>
      </w:divBdr>
    </w:div>
    <w:div w:id="587545538">
      <w:bodyDiv w:val="1"/>
      <w:marLeft w:val="0"/>
      <w:marRight w:val="0"/>
      <w:marTop w:val="0"/>
      <w:marBottom w:val="0"/>
      <w:divBdr>
        <w:top w:val="none" w:sz="0" w:space="0" w:color="auto"/>
        <w:left w:val="none" w:sz="0" w:space="0" w:color="auto"/>
        <w:bottom w:val="none" w:sz="0" w:space="0" w:color="auto"/>
        <w:right w:val="none" w:sz="0" w:space="0" w:color="auto"/>
      </w:divBdr>
    </w:div>
    <w:div w:id="587883922">
      <w:bodyDiv w:val="1"/>
      <w:marLeft w:val="0"/>
      <w:marRight w:val="0"/>
      <w:marTop w:val="0"/>
      <w:marBottom w:val="0"/>
      <w:divBdr>
        <w:top w:val="none" w:sz="0" w:space="0" w:color="auto"/>
        <w:left w:val="none" w:sz="0" w:space="0" w:color="auto"/>
        <w:bottom w:val="none" w:sz="0" w:space="0" w:color="auto"/>
        <w:right w:val="none" w:sz="0" w:space="0" w:color="auto"/>
      </w:divBdr>
    </w:div>
    <w:div w:id="590166847">
      <w:bodyDiv w:val="1"/>
      <w:marLeft w:val="0"/>
      <w:marRight w:val="0"/>
      <w:marTop w:val="0"/>
      <w:marBottom w:val="0"/>
      <w:divBdr>
        <w:top w:val="none" w:sz="0" w:space="0" w:color="auto"/>
        <w:left w:val="none" w:sz="0" w:space="0" w:color="auto"/>
        <w:bottom w:val="none" w:sz="0" w:space="0" w:color="auto"/>
        <w:right w:val="none" w:sz="0" w:space="0" w:color="auto"/>
      </w:divBdr>
    </w:div>
    <w:div w:id="593439372">
      <w:bodyDiv w:val="1"/>
      <w:marLeft w:val="0"/>
      <w:marRight w:val="0"/>
      <w:marTop w:val="0"/>
      <w:marBottom w:val="0"/>
      <w:divBdr>
        <w:top w:val="none" w:sz="0" w:space="0" w:color="auto"/>
        <w:left w:val="none" w:sz="0" w:space="0" w:color="auto"/>
        <w:bottom w:val="none" w:sz="0" w:space="0" w:color="auto"/>
        <w:right w:val="none" w:sz="0" w:space="0" w:color="auto"/>
      </w:divBdr>
    </w:div>
    <w:div w:id="595597565">
      <w:bodyDiv w:val="1"/>
      <w:marLeft w:val="0"/>
      <w:marRight w:val="0"/>
      <w:marTop w:val="0"/>
      <w:marBottom w:val="0"/>
      <w:divBdr>
        <w:top w:val="none" w:sz="0" w:space="0" w:color="auto"/>
        <w:left w:val="none" w:sz="0" w:space="0" w:color="auto"/>
        <w:bottom w:val="none" w:sz="0" w:space="0" w:color="auto"/>
        <w:right w:val="none" w:sz="0" w:space="0" w:color="auto"/>
      </w:divBdr>
    </w:div>
    <w:div w:id="596791067">
      <w:bodyDiv w:val="1"/>
      <w:marLeft w:val="0"/>
      <w:marRight w:val="0"/>
      <w:marTop w:val="0"/>
      <w:marBottom w:val="0"/>
      <w:divBdr>
        <w:top w:val="none" w:sz="0" w:space="0" w:color="auto"/>
        <w:left w:val="none" w:sz="0" w:space="0" w:color="auto"/>
        <w:bottom w:val="none" w:sz="0" w:space="0" w:color="auto"/>
        <w:right w:val="none" w:sz="0" w:space="0" w:color="auto"/>
      </w:divBdr>
    </w:div>
    <w:div w:id="597786242">
      <w:bodyDiv w:val="1"/>
      <w:marLeft w:val="0"/>
      <w:marRight w:val="0"/>
      <w:marTop w:val="0"/>
      <w:marBottom w:val="0"/>
      <w:divBdr>
        <w:top w:val="none" w:sz="0" w:space="0" w:color="auto"/>
        <w:left w:val="none" w:sz="0" w:space="0" w:color="auto"/>
        <w:bottom w:val="none" w:sz="0" w:space="0" w:color="auto"/>
        <w:right w:val="none" w:sz="0" w:space="0" w:color="auto"/>
      </w:divBdr>
    </w:div>
    <w:div w:id="598610139">
      <w:bodyDiv w:val="1"/>
      <w:marLeft w:val="0"/>
      <w:marRight w:val="0"/>
      <w:marTop w:val="0"/>
      <w:marBottom w:val="0"/>
      <w:divBdr>
        <w:top w:val="none" w:sz="0" w:space="0" w:color="auto"/>
        <w:left w:val="none" w:sz="0" w:space="0" w:color="auto"/>
        <w:bottom w:val="none" w:sz="0" w:space="0" w:color="auto"/>
        <w:right w:val="none" w:sz="0" w:space="0" w:color="auto"/>
      </w:divBdr>
    </w:div>
    <w:div w:id="598878524">
      <w:bodyDiv w:val="1"/>
      <w:marLeft w:val="0"/>
      <w:marRight w:val="0"/>
      <w:marTop w:val="0"/>
      <w:marBottom w:val="0"/>
      <w:divBdr>
        <w:top w:val="none" w:sz="0" w:space="0" w:color="auto"/>
        <w:left w:val="none" w:sz="0" w:space="0" w:color="auto"/>
        <w:bottom w:val="none" w:sz="0" w:space="0" w:color="auto"/>
        <w:right w:val="none" w:sz="0" w:space="0" w:color="auto"/>
      </w:divBdr>
    </w:div>
    <w:div w:id="599994716">
      <w:bodyDiv w:val="1"/>
      <w:marLeft w:val="0"/>
      <w:marRight w:val="0"/>
      <w:marTop w:val="0"/>
      <w:marBottom w:val="0"/>
      <w:divBdr>
        <w:top w:val="none" w:sz="0" w:space="0" w:color="auto"/>
        <w:left w:val="none" w:sz="0" w:space="0" w:color="auto"/>
        <w:bottom w:val="none" w:sz="0" w:space="0" w:color="auto"/>
        <w:right w:val="none" w:sz="0" w:space="0" w:color="auto"/>
      </w:divBdr>
    </w:div>
    <w:div w:id="600991334">
      <w:bodyDiv w:val="1"/>
      <w:marLeft w:val="0"/>
      <w:marRight w:val="0"/>
      <w:marTop w:val="0"/>
      <w:marBottom w:val="0"/>
      <w:divBdr>
        <w:top w:val="none" w:sz="0" w:space="0" w:color="auto"/>
        <w:left w:val="none" w:sz="0" w:space="0" w:color="auto"/>
        <w:bottom w:val="none" w:sz="0" w:space="0" w:color="auto"/>
        <w:right w:val="none" w:sz="0" w:space="0" w:color="auto"/>
      </w:divBdr>
    </w:div>
    <w:div w:id="602222860">
      <w:bodyDiv w:val="1"/>
      <w:marLeft w:val="0"/>
      <w:marRight w:val="0"/>
      <w:marTop w:val="0"/>
      <w:marBottom w:val="0"/>
      <w:divBdr>
        <w:top w:val="none" w:sz="0" w:space="0" w:color="auto"/>
        <w:left w:val="none" w:sz="0" w:space="0" w:color="auto"/>
        <w:bottom w:val="none" w:sz="0" w:space="0" w:color="auto"/>
        <w:right w:val="none" w:sz="0" w:space="0" w:color="auto"/>
      </w:divBdr>
    </w:div>
    <w:div w:id="607277406">
      <w:bodyDiv w:val="1"/>
      <w:marLeft w:val="0"/>
      <w:marRight w:val="0"/>
      <w:marTop w:val="0"/>
      <w:marBottom w:val="0"/>
      <w:divBdr>
        <w:top w:val="none" w:sz="0" w:space="0" w:color="auto"/>
        <w:left w:val="none" w:sz="0" w:space="0" w:color="auto"/>
        <w:bottom w:val="none" w:sz="0" w:space="0" w:color="auto"/>
        <w:right w:val="none" w:sz="0" w:space="0" w:color="auto"/>
      </w:divBdr>
    </w:div>
    <w:div w:id="608271738">
      <w:bodyDiv w:val="1"/>
      <w:marLeft w:val="0"/>
      <w:marRight w:val="0"/>
      <w:marTop w:val="0"/>
      <w:marBottom w:val="0"/>
      <w:divBdr>
        <w:top w:val="none" w:sz="0" w:space="0" w:color="auto"/>
        <w:left w:val="none" w:sz="0" w:space="0" w:color="auto"/>
        <w:bottom w:val="none" w:sz="0" w:space="0" w:color="auto"/>
        <w:right w:val="none" w:sz="0" w:space="0" w:color="auto"/>
      </w:divBdr>
    </w:div>
    <w:div w:id="610357370">
      <w:bodyDiv w:val="1"/>
      <w:marLeft w:val="0"/>
      <w:marRight w:val="0"/>
      <w:marTop w:val="0"/>
      <w:marBottom w:val="0"/>
      <w:divBdr>
        <w:top w:val="none" w:sz="0" w:space="0" w:color="auto"/>
        <w:left w:val="none" w:sz="0" w:space="0" w:color="auto"/>
        <w:bottom w:val="none" w:sz="0" w:space="0" w:color="auto"/>
        <w:right w:val="none" w:sz="0" w:space="0" w:color="auto"/>
      </w:divBdr>
    </w:div>
    <w:div w:id="611205296">
      <w:bodyDiv w:val="1"/>
      <w:marLeft w:val="0"/>
      <w:marRight w:val="0"/>
      <w:marTop w:val="0"/>
      <w:marBottom w:val="0"/>
      <w:divBdr>
        <w:top w:val="none" w:sz="0" w:space="0" w:color="auto"/>
        <w:left w:val="none" w:sz="0" w:space="0" w:color="auto"/>
        <w:bottom w:val="none" w:sz="0" w:space="0" w:color="auto"/>
        <w:right w:val="none" w:sz="0" w:space="0" w:color="auto"/>
      </w:divBdr>
    </w:div>
    <w:div w:id="613899867">
      <w:bodyDiv w:val="1"/>
      <w:marLeft w:val="0"/>
      <w:marRight w:val="0"/>
      <w:marTop w:val="0"/>
      <w:marBottom w:val="0"/>
      <w:divBdr>
        <w:top w:val="none" w:sz="0" w:space="0" w:color="auto"/>
        <w:left w:val="none" w:sz="0" w:space="0" w:color="auto"/>
        <w:bottom w:val="none" w:sz="0" w:space="0" w:color="auto"/>
        <w:right w:val="none" w:sz="0" w:space="0" w:color="auto"/>
      </w:divBdr>
    </w:div>
    <w:div w:id="619799997">
      <w:bodyDiv w:val="1"/>
      <w:marLeft w:val="0"/>
      <w:marRight w:val="0"/>
      <w:marTop w:val="0"/>
      <w:marBottom w:val="0"/>
      <w:divBdr>
        <w:top w:val="none" w:sz="0" w:space="0" w:color="auto"/>
        <w:left w:val="none" w:sz="0" w:space="0" w:color="auto"/>
        <w:bottom w:val="none" w:sz="0" w:space="0" w:color="auto"/>
        <w:right w:val="none" w:sz="0" w:space="0" w:color="auto"/>
      </w:divBdr>
    </w:div>
    <w:div w:id="620890629">
      <w:bodyDiv w:val="1"/>
      <w:marLeft w:val="0"/>
      <w:marRight w:val="0"/>
      <w:marTop w:val="0"/>
      <w:marBottom w:val="0"/>
      <w:divBdr>
        <w:top w:val="none" w:sz="0" w:space="0" w:color="auto"/>
        <w:left w:val="none" w:sz="0" w:space="0" w:color="auto"/>
        <w:bottom w:val="none" w:sz="0" w:space="0" w:color="auto"/>
        <w:right w:val="none" w:sz="0" w:space="0" w:color="auto"/>
      </w:divBdr>
    </w:div>
    <w:div w:id="626473033">
      <w:bodyDiv w:val="1"/>
      <w:marLeft w:val="0"/>
      <w:marRight w:val="0"/>
      <w:marTop w:val="0"/>
      <w:marBottom w:val="0"/>
      <w:divBdr>
        <w:top w:val="none" w:sz="0" w:space="0" w:color="auto"/>
        <w:left w:val="none" w:sz="0" w:space="0" w:color="auto"/>
        <w:bottom w:val="none" w:sz="0" w:space="0" w:color="auto"/>
        <w:right w:val="none" w:sz="0" w:space="0" w:color="auto"/>
      </w:divBdr>
      <w:divsChild>
        <w:div w:id="1752922433">
          <w:marLeft w:val="0"/>
          <w:marRight w:val="0"/>
          <w:marTop w:val="0"/>
          <w:marBottom w:val="0"/>
          <w:divBdr>
            <w:top w:val="none" w:sz="0" w:space="0" w:color="auto"/>
            <w:left w:val="none" w:sz="0" w:space="0" w:color="auto"/>
            <w:bottom w:val="none" w:sz="0" w:space="0" w:color="auto"/>
            <w:right w:val="none" w:sz="0" w:space="0" w:color="auto"/>
          </w:divBdr>
        </w:div>
      </w:divsChild>
    </w:div>
    <w:div w:id="650258441">
      <w:bodyDiv w:val="1"/>
      <w:marLeft w:val="0"/>
      <w:marRight w:val="0"/>
      <w:marTop w:val="0"/>
      <w:marBottom w:val="0"/>
      <w:divBdr>
        <w:top w:val="none" w:sz="0" w:space="0" w:color="auto"/>
        <w:left w:val="none" w:sz="0" w:space="0" w:color="auto"/>
        <w:bottom w:val="none" w:sz="0" w:space="0" w:color="auto"/>
        <w:right w:val="none" w:sz="0" w:space="0" w:color="auto"/>
      </w:divBdr>
    </w:div>
    <w:div w:id="651643747">
      <w:bodyDiv w:val="1"/>
      <w:marLeft w:val="0"/>
      <w:marRight w:val="0"/>
      <w:marTop w:val="0"/>
      <w:marBottom w:val="0"/>
      <w:divBdr>
        <w:top w:val="none" w:sz="0" w:space="0" w:color="auto"/>
        <w:left w:val="none" w:sz="0" w:space="0" w:color="auto"/>
        <w:bottom w:val="none" w:sz="0" w:space="0" w:color="auto"/>
        <w:right w:val="none" w:sz="0" w:space="0" w:color="auto"/>
      </w:divBdr>
    </w:div>
    <w:div w:id="651834941">
      <w:bodyDiv w:val="1"/>
      <w:marLeft w:val="0"/>
      <w:marRight w:val="0"/>
      <w:marTop w:val="0"/>
      <w:marBottom w:val="0"/>
      <w:divBdr>
        <w:top w:val="none" w:sz="0" w:space="0" w:color="auto"/>
        <w:left w:val="none" w:sz="0" w:space="0" w:color="auto"/>
        <w:bottom w:val="none" w:sz="0" w:space="0" w:color="auto"/>
        <w:right w:val="none" w:sz="0" w:space="0" w:color="auto"/>
      </w:divBdr>
    </w:div>
    <w:div w:id="660735303">
      <w:bodyDiv w:val="1"/>
      <w:marLeft w:val="0"/>
      <w:marRight w:val="0"/>
      <w:marTop w:val="0"/>
      <w:marBottom w:val="0"/>
      <w:divBdr>
        <w:top w:val="none" w:sz="0" w:space="0" w:color="auto"/>
        <w:left w:val="none" w:sz="0" w:space="0" w:color="auto"/>
        <w:bottom w:val="none" w:sz="0" w:space="0" w:color="auto"/>
        <w:right w:val="none" w:sz="0" w:space="0" w:color="auto"/>
      </w:divBdr>
    </w:div>
    <w:div w:id="661739800">
      <w:bodyDiv w:val="1"/>
      <w:marLeft w:val="0"/>
      <w:marRight w:val="0"/>
      <w:marTop w:val="0"/>
      <w:marBottom w:val="0"/>
      <w:divBdr>
        <w:top w:val="none" w:sz="0" w:space="0" w:color="auto"/>
        <w:left w:val="none" w:sz="0" w:space="0" w:color="auto"/>
        <w:bottom w:val="none" w:sz="0" w:space="0" w:color="auto"/>
        <w:right w:val="none" w:sz="0" w:space="0" w:color="auto"/>
      </w:divBdr>
    </w:div>
    <w:div w:id="662392209">
      <w:bodyDiv w:val="1"/>
      <w:marLeft w:val="0"/>
      <w:marRight w:val="0"/>
      <w:marTop w:val="0"/>
      <w:marBottom w:val="0"/>
      <w:divBdr>
        <w:top w:val="none" w:sz="0" w:space="0" w:color="auto"/>
        <w:left w:val="none" w:sz="0" w:space="0" w:color="auto"/>
        <w:bottom w:val="none" w:sz="0" w:space="0" w:color="auto"/>
        <w:right w:val="none" w:sz="0" w:space="0" w:color="auto"/>
      </w:divBdr>
    </w:div>
    <w:div w:id="663631242">
      <w:bodyDiv w:val="1"/>
      <w:marLeft w:val="0"/>
      <w:marRight w:val="0"/>
      <w:marTop w:val="0"/>
      <w:marBottom w:val="0"/>
      <w:divBdr>
        <w:top w:val="none" w:sz="0" w:space="0" w:color="auto"/>
        <w:left w:val="none" w:sz="0" w:space="0" w:color="auto"/>
        <w:bottom w:val="none" w:sz="0" w:space="0" w:color="auto"/>
        <w:right w:val="none" w:sz="0" w:space="0" w:color="auto"/>
      </w:divBdr>
    </w:div>
    <w:div w:id="670135575">
      <w:bodyDiv w:val="1"/>
      <w:marLeft w:val="0"/>
      <w:marRight w:val="0"/>
      <w:marTop w:val="0"/>
      <w:marBottom w:val="0"/>
      <w:divBdr>
        <w:top w:val="none" w:sz="0" w:space="0" w:color="auto"/>
        <w:left w:val="none" w:sz="0" w:space="0" w:color="auto"/>
        <w:bottom w:val="none" w:sz="0" w:space="0" w:color="auto"/>
        <w:right w:val="none" w:sz="0" w:space="0" w:color="auto"/>
      </w:divBdr>
    </w:div>
    <w:div w:id="674112922">
      <w:bodyDiv w:val="1"/>
      <w:marLeft w:val="0"/>
      <w:marRight w:val="0"/>
      <w:marTop w:val="0"/>
      <w:marBottom w:val="0"/>
      <w:divBdr>
        <w:top w:val="none" w:sz="0" w:space="0" w:color="auto"/>
        <w:left w:val="none" w:sz="0" w:space="0" w:color="auto"/>
        <w:bottom w:val="none" w:sz="0" w:space="0" w:color="auto"/>
        <w:right w:val="none" w:sz="0" w:space="0" w:color="auto"/>
      </w:divBdr>
    </w:div>
    <w:div w:id="674723711">
      <w:bodyDiv w:val="1"/>
      <w:marLeft w:val="0"/>
      <w:marRight w:val="0"/>
      <w:marTop w:val="0"/>
      <w:marBottom w:val="0"/>
      <w:divBdr>
        <w:top w:val="none" w:sz="0" w:space="0" w:color="auto"/>
        <w:left w:val="none" w:sz="0" w:space="0" w:color="auto"/>
        <w:bottom w:val="none" w:sz="0" w:space="0" w:color="auto"/>
        <w:right w:val="none" w:sz="0" w:space="0" w:color="auto"/>
      </w:divBdr>
    </w:div>
    <w:div w:id="677118625">
      <w:bodyDiv w:val="1"/>
      <w:marLeft w:val="0"/>
      <w:marRight w:val="0"/>
      <w:marTop w:val="0"/>
      <w:marBottom w:val="0"/>
      <w:divBdr>
        <w:top w:val="none" w:sz="0" w:space="0" w:color="auto"/>
        <w:left w:val="none" w:sz="0" w:space="0" w:color="auto"/>
        <w:bottom w:val="none" w:sz="0" w:space="0" w:color="auto"/>
        <w:right w:val="none" w:sz="0" w:space="0" w:color="auto"/>
      </w:divBdr>
    </w:div>
    <w:div w:id="678124259">
      <w:bodyDiv w:val="1"/>
      <w:marLeft w:val="0"/>
      <w:marRight w:val="0"/>
      <w:marTop w:val="0"/>
      <w:marBottom w:val="0"/>
      <w:divBdr>
        <w:top w:val="none" w:sz="0" w:space="0" w:color="auto"/>
        <w:left w:val="none" w:sz="0" w:space="0" w:color="auto"/>
        <w:bottom w:val="none" w:sz="0" w:space="0" w:color="auto"/>
        <w:right w:val="none" w:sz="0" w:space="0" w:color="auto"/>
      </w:divBdr>
    </w:div>
    <w:div w:id="681443584">
      <w:bodyDiv w:val="1"/>
      <w:marLeft w:val="0"/>
      <w:marRight w:val="0"/>
      <w:marTop w:val="0"/>
      <w:marBottom w:val="0"/>
      <w:divBdr>
        <w:top w:val="none" w:sz="0" w:space="0" w:color="auto"/>
        <w:left w:val="none" w:sz="0" w:space="0" w:color="auto"/>
        <w:bottom w:val="none" w:sz="0" w:space="0" w:color="auto"/>
        <w:right w:val="none" w:sz="0" w:space="0" w:color="auto"/>
      </w:divBdr>
    </w:div>
    <w:div w:id="681660353">
      <w:bodyDiv w:val="1"/>
      <w:marLeft w:val="0"/>
      <w:marRight w:val="0"/>
      <w:marTop w:val="0"/>
      <w:marBottom w:val="0"/>
      <w:divBdr>
        <w:top w:val="none" w:sz="0" w:space="0" w:color="auto"/>
        <w:left w:val="none" w:sz="0" w:space="0" w:color="auto"/>
        <w:bottom w:val="none" w:sz="0" w:space="0" w:color="auto"/>
        <w:right w:val="none" w:sz="0" w:space="0" w:color="auto"/>
      </w:divBdr>
    </w:div>
    <w:div w:id="691224302">
      <w:bodyDiv w:val="1"/>
      <w:marLeft w:val="0"/>
      <w:marRight w:val="0"/>
      <w:marTop w:val="0"/>
      <w:marBottom w:val="0"/>
      <w:divBdr>
        <w:top w:val="none" w:sz="0" w:space="0" w:color="auto"/>
        <w:left w:val="none" w:sz="0" w:space="0" w:color="auto"/>
        <w:bottom w:val="none" w:sz="0" w:space="0" w:color="auto"/>
        <w:right w:val="none" w:sz="0" w:space="0" w:color="auto"/>
      </w:divBdr>
    </w:div>
    <w:div w:id="692388550">
      <w:bodyDiv w:val="1"/>
      <w:marLeft w:val="0"/>
      <w:marRight w:val="0"/>
      <w:marTop w:val="0"/>
      <w:marBottom w:val="0"/>
      <w:divBdr>
        <w:top w:val="none" w:sz="0" w:space="0" w:color="auto"/>
        <w:left w:val="none" w:sz="0" w:space="0" w:color="auto"/>
        <w:bottom w:val="none" w:sz="0" w:space="0" w:color="auto"/>
        <w:right w:val="none" w:sz="0" w:space="0" w:color="auto"/>
      </w:divBdr>
    </w:div>
    <w:div w:id="696540369">
      <w:bodyDiv w:val="1"/>
      <w:marLeft w:val="0"/>
      <w:marRight w:val="0"/>
      <w:marTop w:val="0"/>
      <w:marBottom w:val="0"/>
      <w:divBdr>
        <w:top w:val="none" w:sz="0" w:space="0" w:color="auto"/>
        <w:left w:val="none" w:sz="0" w:space="0" w:color="auto"/>
        <w:bottom w:val="none" w:sz="0" w:space="0" w:color="auto"/>
        <w:right w:val="none" w:sz="0" w:space="0" w:color="auto"/>
      </w:divBdr>
    </w:div>
    <w:div w:id="696782939">
      <w:bodyDiv w:val="1"/>
      <w:marLeft w:val="0"/>
      <w:marRight w:val="0"/>
      <w:marTop w:val="0"/>
      <w:marBottom w:val="0"/>
      <w:divBdr>
        <w:top w:val="none" w:sz="0" w:space="0" w:color="auto"/>
        <w:left w:val="none" w:sz="0" w:space="0" w:color="auto"/>
        <w:bottom w:val="none" w:sz="0" w:space="0" w:color="auto"/>
        <w:right w:val="none" w:sz="0" w:space="0" w:color="auto"/>
      </w:divBdr>
    </w:div>
    <w:div w:id="696855183">
      <w:bodyDiv w:val="1"/>
      <w:marLeft w:val="0"/>
      <w:marRight w:val="0"/>
      <w:marTop w:val="0"/>
      <w:marBottom w:val="0"/>
      <w:divBdr>
        <w:top w:val="none" w:sz="0" w:space="0" w:color="auto"/>
        <w:left w:val="none" w:sz="0" w:space="0" w:color="auto"/>
        <w:bottom w:val="none" w:sz="0" w:space="0" w:color="auto"/>
        <w:right w:val="none" w:sz="0" w:space="0" w:color="auto"/>
      </w:divBdr>
    </w:div>
    <w:div w:id="698244703">
      <w:bodyDiv w:val="1"/>
      <w:marLeft w:val="0"/>
      <w:marRight w:val="0"/>
      <w:marTop w:val="0"/>
      <w:marBottom w:val="0"/>
      <w:divBdr>
        <w:top w:val="none" w:sz="0" w:space="0" w:color="auto"/>
        <w:left w:val="none" w:sz="0" w:space="0" w:color="auto"/>
        <w:bottom w:val="none" w:sz="0" w:space="0" w:color="auto"/>
        <w:right w:val="none" w:sz="0" w:space="0" w:color="auto"/>
      </w:divBdr>
    </w:div>
    <w:div w:id="704017962">
      <w:bodyDiv w:val="1"/>
      <w:marLeft w:val="0"/>
      <w:marRight w:val="0"/>
      <w:marTop w:val="0"/>
      <w:marBottom w:val="0"/>
      <w:divBdr>
        <w:top w:val="none" w:sz="0" w:space="0" w:color="auto"/>
        <w:left w:val="none" w:sz="0" w:space="0" w:color="auto"/>
        <w:bottom w:val="none" w:sz="0" w:space="0" w:color="auto"/>
        <w:right w:val="none" w:sz="0" w:space="0" w:color="auto"/>
      </w:divBdr>
    </w:div>
    <w:div w:id="727151551">
      <w:bodyDiv w:val="1"/>
      <w:marLeft w:val="0"/>
      <w:marRight w:val="0"/>
      <w:marTop w:val="0"/>
      <w:marBottom w:val="0"/>
      <w:divBdr>
        <w:top w:val="none" w:sz="0" w:space="0" w:color="auto"/>
        <w:left w:val="none" w:sz="0" w:space="0" w:color="auto"/>
        <w:bottom w:val="none" w:sz="0" w:space="0" w:color="auto"/>
        <w:right w:val="none" w:sz="0" w:space="0" w:color="auto"/>
      </w:divBdr>
    </w:div>
    <w:div w:id="730882396">
      <w:bodyDiv w:val="1"/>
      <w:marLeft w:val="0"/>
      <w:marRight w:val="0"/>
      <w:marTop w:val="0"/>
      <w:marBottom w:val="0"/>
      <w:divBdr>
        <w:top w:val="none" w:sz="0" w:space="0" w:color="auto"/>
        <w:left w:val="none" w:sz="0" w:space="0" w:color="auto"/>
        <w:bottom w:val="none" w:sz="0" w:space="0" w:color="auto"/>
        <w:right w:val="none" w:sz="0" w:space="0" w:color="auto"/>
      </w:divBdr>
    </w:div>
    <w:div w:id="731075036">
      <w:bodyDiv w:val="1"/>
      <w:marLeft w:val="0"/>
      <w:marRight w:val="0"/>
      <w:marTop w:val="0"/>
      <w:marBottom w:val="0"/>
      <w:divBdr>
        <w:top w:val="none" w:sz="0" w:space="0" w:color="auto"/>
        <w:left w:val="none" w:sz="0" w:space="0" w:color="auto"/>
        <w:bottom w:val="none" w:sz="0" w:space="0" w:color="auto"/>
        <w:right w:val="none" w:sz="0" w:space="0" w:color="auto"/>
      </w:divBdr>
    </w:div>
    <w:div w:id="737942515">
      <w:bodyDiv w:val="1"/>
      <w:marLeft w:val="0"/>
      <w:marRight w:val="0"/>
      <w:marTop w:val="0"/>
      <w:marBottom w:val="0"/>
      <w:divBdr>
        <w:top w:val="none" w:sz="0" w:space="0" w:color="auto"/>
        <w:left w:val="none" w:sz="0" w:space="0" w:color="auto"/>
        <w:bottom w:val="none" w:sz="0" w:space="0" w:color="auto"/>
        <w:right w:val="none" w:sz="0" w:space="0" w:color="auto"/>
      </w:divBdr>
    </w:div>
    <w:div w:id="739182296">
      <w:bodyDiv w:val="1"/>
      <w:marLeft w:val="0"/>
      <w:marRight w:val="0"/>
      <w:marTop w:val="0"/>
      <w:marBottom w:val="0"/>
      <w:divBdr>
        <w:top w:val="none" w:sz="0" w:space="0" w:color="auto"/>
        <w:left w:val="none" w:sz="0" w:space="0" w:color="auto"/>
        <w:bottom w:val="none" w:sz="0" w:space="0" w:color="auto"/>
        <w:right w:val="none" w:sz="0" w:space="0" w:color="auto"/>
      </w:divBdr>
    </w:div>
    <w:div w:id="742801159">
      <w:bodyDiv w:val="1"/>
      <w:marLeft w:val="0"/>
      <w:marRight w:val="0"/>
      <w:marTop w:val="0"/>
      <w:marBottom w:val="0"/>
      <w:divBdr>
        <w:top w:val="none" w:sz="0" w:space="0" w:color="auto"/>
        <w:left w:val="none" w:sz="0" w:space="0" w:color="auto"/>
        <w:bottom w:val="none" w:sz="0" w:space="0" w:color="auto"/>
        <w:right w:val="none" w:sz="0" w:space="0" w:color="auto"/>
      </w:divBdr>
    </w:div>
    <w:div w:id="747652392">
      <w:bodyDiv w:val="1"/>
      <w:marLeft w:val="0"/>
      <w:marRight w:val="0"/>
      <w:marTop w:val="0"/>
      <w:marBottom w:val="0"/>
      <w:divBdr>
        <w:top w:val="none" w:sz="0" w:space="0" w:color="auto"/>
        <w:left w:val="none" w:sz="0" w:space="0" w:color="auto"/>
        <w:bottom w:val="none" w:sz="0" w:space="0" w:color="auto"/>
        <w:right w:val="none" w:sz="0" w:space="0" w:color="auto"/>
      </w:divBdr>
    </w:div>
    <w:div w:id="752438297">
      <w:bodyDiv w:val="1"/>
      <w:marLeft w:val="0"/>
      <w:marRight w:val="0"/>
      <w:marTop w:val="0"/>
      <w:marBottom w:val="0"/>
      <w:divBdr>
        <w:top w:val="none" w:sz="0" w:space="0" w:color="auto"/>
        <w:left w:val="none" w:sz="0" w:space="0" w:color="auto"/>
        <w:bottom w:val="none" w:sz="0" w:space="0" w:color="auto"/>
        <w:right w:val="none" w:sz="0" w:space="0" w:color="auto"/>
      </w:divBdr>
    </w:div>
    <w:div w:id="752776133">
      <w:bodyDiv w:val="1"/>
      <w:marLeft w:val="0"/>
      <w:marRight w:val="0"/>
      <w:marTop w:val="0"/>
      <w:marBottom w:val="0"/>
      <w:divBdr>
        <w:top w:val="none" w:sz="0" w:space="0" w:color="auto"/>
        <w:left w:val="none" w:sz="0" w:space="0" w:color="auto"/>
        <w:bottom w:val="none" w:sz="0" w:space="0" w:color="auto"/>
        <w:right w:val="none" w:sz="0" w:space="0" w:color="auto"/>
      </w:divBdr>
    </w:div>
    <w:div w:id="761604777">
      <w:bodyDiv w:val="1"/>
      <w:marLeft w:val="0"/>
      <w:marRight w:val="0"/>
      <w:marTop w:val="0"/>
      <w:marBottom w:val="0"/>
      <w:divBdr>
        <w:top w:val="none" w:sz="0" w:space="0" w:color="auto"/>
        <w:left w:val="none" w:sz="0" w:space="0" w:color="auto"/>
        <w:bottom w:val="none" w:sz="0" w:space="0" w:color="auto"/>
        <w:right w:val="none" w:sz="0" w:space="0" w:color="auto"/>
      </w:divBdr>
    </w:div>
    <w:div w:id="769199450">
      <w:bodyDiv w:val="1"/>
      <w:marLeft w:val="0"/>
      <w:marRight w:val="0"/>
      <w:marTop w:val="0"/>
      <w:marBottom w:val="0"/>
      <w:divBdr>
        <w:top w:val="none" w:sz="0" w:space="0" w:color="auto"/>
        <w:left w:val="none" w:sz="0" w:space="0" w:color="auto"/>
        <w:bottom w:val="none" w:sz="0" w:space="0" w:color="auto"/>
        <w:right w:val="none" w:sz="0" w:space="0" w:color="auto"/>
      </w:divBdr>
    </w:div>
    <w:div w:id="769929729">
      <w:bodyDiv w:val="1"/>
      <w:marLeft w:val="0"/>
      <w:marRight w:val="0"/>
      <w:marTop w:val="0"/>
      <w:marBottom w:val="0"/>
      <w:divBdr>
        <w:top w:val="none" w:sz="0" w:space="0" w:color="auto"/>
        <w:left w:val="none" w:sz="0" w:space="0" w:color="auto"/>
        <w:bottom w:val="none" w:sz="0" w:space="0" w:color="auto"/>
        <w:right w:val="none" w:sz="0" w:space="0" w:color="auto"/>
      </w:divBdr>
    </w:div>
    <w:div w:id="779952533">
      <w:bodyDiv w:val="1"/>
      <w:marLeft w:val="0"/>
      <w:marRight w:val="0"/>
      <w:marTop w:val="0"/>
      <w:marBottom w:val="0"/>
      <w:divBdr>
        <w:top w:val="none" w:sz="0" w:space="0" w:color="auto"/>
        <w:left w:val="none" w:sz="0" w:space="0" w:color="auto"/>
        <w:bottom w:val="none" w:sz="0" w:space="0" w:color="auto"/>
        <w:right w:val="none" w:sz="0" w:space="0" w:color="auto"/>
      </w:divBdr>
    </w:div>
    <w:div w:id="780342958">
      <w:bodyDiv w:val="1"/>
      <w:marLeft w:val="0"/>
      <w:marRight w:val="0"/>
      <w:marTop w:val="0"/>
      <w:marBottom w:val="0"/>
      <w:divBdr>
        <w:top w:val="none" w:sz="0" w:space="0" w:color="auto"/>
        <w:left w:val="none" w:sz="0" w:space="0" w:color="auto"/>
        <w:bottom w:val="none" w:sz="0" w:space="0" w:color="auto"/>
        <w:right w:val="none" w:sz="0" w:space="0" w:color="auto"/>
      </w:divBdr>
    </w:div>
    <w:div w:id="781194707">
      <w:bodyDiv w:val="1"/>
      <w:marLeft w:val="0"/>
      <w:marRight w:val="0"/>
      <w:marTop w:val="0"/>
      <w:marBottom w:val="0"/>
      <w:divBdr>
        <w:top w:val="none" w:sz="0" w:space="0" w:color="auto"/>
        <w:left w:val="none" w:sz="0" w:space="0" w:color="auto"/>
        <w:bottom w:val="none" w:sz="0" w:space="0" w:color="auto"/>
        <w:right w:val="none" w:sz="0" w:space="0" w:color="auto"/>
      </w:divBdr>
    </w:div>
    <w:div w:id="782503485">
      <w:bodyDiv w:val="1"/>
      <w:marLeft w:val="0"/>
      <w:marRight w:val="0"/>
      <w:marTop w:val="0"/>
      <w:marBottom w:val="0"/>
      <w:divBdr>
        <w:top w:val="none" w:sz="0" w:space="0" w:color="auto"/>
        <w:left w:val="none" w:sz="0" w:space="0" w:color="auto"/>
        <w:bottom w:val="none" w:sz="0" w:space="0" w:color="auto"/>
        <w:right w:val="none" w:sz="0" w:space="0" w:color="auto"/>
      </w:divBdr>
    </w:div>
    <w:div w:id="794300697">
      <w:bodyDiv w:val="1"/>
      <w:marLeft w:val="0"/>
      <w:marRight w:val="0"/>
      <w:marTop w:val="0"/>
      <w:marBottom w:val="0"/>
      <w:divBdr>
        <w:top w:val="none" w:sz="0" w:space="0" w:color="auto"/>
        <w:left w:val="none" w:sz="0" w:space="0" w:color="auto"/>
        <w:bottom w:val="none" w:sz="0" w:space="0" w:color="auto"/>
        <w:right w:val="none" w:sz="0" w:space="0" w:color="auto"/>
      </w:divBdr>
    </w:div>
    <w:div w:id="796796179">
      <w:bodyDiv w:val="1"/>
      <w:marLeft w:val="0"/>
      <w:marRight w:val="0"/>
      <w:marTop w:val="0"/>
      <w:marBottom w:val="0"/>
      <w:divBdr>
        <w:top w:val="none" w:sz="0" w:space="0" w:color="auto"/>
        <w:left w:val="none" w:sz="0" w:space="0" w:color="auto"/>
        <w:bottom w:val="none" w:sz="0" w:space="0" w:color="auto"/>
        <w:right w:val="none" w:sz="0" w:space="0" w:color="auto"/>
      </w:divBdr>
    </w:div>
    <w:div w:id="800807351">
      <w:bodyDiv w:val="1"/>
      <w:marLeft w:val="0"/>
      <w:marRight w:val="0"/>
      <w:marTop w:val="0"/>
      <w:marBottom w:val="0"/>
      <w:divBdr>
        <w:top w:val="none" w:sz="0" w:space="0" w:color="auto"/>
        <w:left w:val="none" w:sz="0" w:space="0" w:color="auto"/>
        <w:bottom w:val="none" w:sz="0" w:space="0" w:color="auto"/>
        <w:right w:val="none" w:sz="0" w:space="0" w:color="auto"/>
      </w:divBdr>
    </w:div>
    <w:div w:id="809708747">
      <w:bodyDiv w:val="1"/>
      <w:marLeft w:val="0"/>
      <w:marRight w:val="0"/>
      <w:marTop w:val="0"/>
      <w:marBottom w:val="0"/>
      <w:divBdr>
        <w:top w:val="none" w:sz="0" w:space="0" w:color="auto"/>
        <w:left w:val="none" w:sz="0" w:space="0" w:color="auto"/>
        <w:bottom w:val="none" w:sz="0" w:space="0" w:color="auto"/>
        <w:right w:val="none" w:sz="0" w:space="0" w:color="auto"/>
      </w:divBdr>
    </w:div>
    <w:div w:id="811220101">
      <w:bodyDiv w:val="1"/>
      <w:marLeft w:val="0"/>
      <w:marRight w:val="0"/>
      <w:marTop w:val="0"/>
      <w:marBottom w:val="0"/>
      <w:divBdr>
        <w:top w:val="none" w:sz="0" w:space="0" w:color="auto"/>
        <w:left w:val="none" w:sz="0" w:space="0" w:color="auto"/>
        <w:bottom w:val="none" w:sz="0" w:space="0" w:color="auto"/>
        <w:right w:val="none" w:sz="0" w:space="0" w:color="auto"/>
      </w:divBdr>
    </w:div>
    <w:div w:id="816261241">
      <w:bodyDiv w:val="1"/>
      <w:marLeft w:val="0"/>
      <w:marRight w:val="0"/>
      <w:marTop w:val="0"/>
      <w:marBottom w:val="0"/>
      <w:divBdr>
        <w:top w:val="none" w:sz="0" w:space="0" w:color="auto"/>
        <w:left w:val="none" w:sz="0" w:space="0" w:color="auto"/>
        <w:bottom w:val="none" w:sz="0" w:space="0" w:color="auto"/>
        <w:right w:val="none" w:sz="0" w:space="0" w:color="auto"/>
      </w:divBdr>
    </w:div>
    <w:div w:id="821971532">
      <w:bodyDiv w:val="1"/>
      <w:marLeft w:val="0"/>
      <w:marRight w:val="0"/>
      <w:marTop w:val="0"/>
      <w:marBottom w:val="0"/>
      <w:divBdr>
        <w:top w:val="none" w:sz="0" w:space="0" w:color="auto"/>
        <w:left w:val="none" w:sz="0" w:space="0" w:color="auto"/>
        <w:bottom w:val="none" w:sz="0" w:space="0" w:color="auto"/>
        <w:right w:val="none" w:sz="0" w:space="0" w:color="auto"/>
      </w:divBdr>
    </w:div>
    <w:div w:id="825164738">
      <w:bodyDiv w:val="1"/>
      <w:marLeft w:val="0"/>
      <w:marRight w:val="0"/>
      <w:marTop w:val="0"/>
      <w:marBottom w:val="0"/>
      <w:divBdr>
        <w:top w:val="none" w:sz="0" w:space="0" w:color="auto"/>
        <w:left w:val="none" w:sz="0" w:space="0" w:color="auto"/>
        <w:bottom w:val="none" w:sz="0" w:space="0" w:color="auto"/>
        <w:right w:val="none" w:sz="0" w:space="0" w:color="auto"/>
      </w:divBdr>
    </w:div>
    <w:div w:id="826751228">
      <w:bodyDiv w:val="1"/>
      <w:marLeft w:val="0"/>
      <w:marRight w:val="0"/>
      <w:marTop w:val="0"/>
      <w:marBottom w:val="0"/>
      <w:divBdr>
        <w:top w:val="none" w:sz="0" w:space="0" w:color="auto"/>
        <w:left w:val="none" w:sz="0" w:space="0" w:color="auto"/>
        <w:bottom w:val="none" w:sz="0" w:space="0" w:color="auto"/>
        <w:right w:val="none" w:sz="0" w:space="0" w:color="auto"/>
      </w:divBdr>
    </w:div>
    <w:div w:id="831531948">
      <w:bodyDiv w:val="1"/>
      <w:marLeft w:val="0"/>
      <w:marRight w:val="0"/>
      <w:marTop w:val="0"/>
      <w:marBottom w:val="0"/>
      <w:divBdr>
        <w:top w:val="none" w:sz="0" w:space="0" w:color="auto"/>
        <w:left w:val="none" w:sz="0" w:space="0" w:color="auto"/>
        <w:bottom w:val="none" w:sz="0" w:space="0" w:color="auto"/>
        <w:right w:val="none" w:sz="0" w:space="0" w:color="auto"/>
      </w:divBdr>
    </w:div>
    <w:div w:id="834149693">
      <w:bodyDiv w:val="1"/>
      <w:marLeft w:val="0"/>
      <w:marRight w:val="0"/>
      <w:marTop w:val="0"/>
      <w:marBottom w:val="0"/>
      <w:divBdr>
        <w:top w:val="none" w:sz="0" w:space="0" w:color="auto"/>
        <w:left w:val="none" w:sz="0" w:space="0" w:color="auto"/>
        <w:bottom w:val="none" w:sz="0" w:space="0" w:color="auto"/>
        <w:right w:val="none" w:sz="0" w:space="0" w:color="auto"/>
      </w:divBdr>
    </w:div>
    <w:div w:id="834883922">
      <w:bodyDiv w:val="1"/>
      <w:marLeft w:val="0"/>
      <w:marRight w:val="0"/>
      <w:marTop w:val="0"/>
      <w:marBottom w:val="0"/>
      <w:divBdr>
        <w:top w:val="none" w:sz="0" w:space="0" w:color="auto"/>
        <w:left w:val="none" w:sz="0" w:space="0" w:color="auto"/>
        <w:bottom w:val="none" w:sz="0" w:space="0" w:color="auto"/>
        <w:right w:val="none" w:sz="0" w:space="0" w:color="auto"/>
      </w:divBdr>
    </w:div>
    <w:div w:id="836386373">
      <w:bodyDiv w:val="1"/>
      <w:marLeft w:val="0"/>
      <w:marRight w:val="0"/>
      <w:marTop w:val="0"/>
      <w:marBottom w:val="0"/>
      <w:divBdr>
        <w:top w:val="none" w:sz="0" w:space="0" w:color="auto"/>
        <w:left w:val="none" w:sz="0" w:space="0" w:color="auto"/>
        <w:bottom w:val="none" w:sz="0" w:space="0" w:color="auto"/>
        <w:right w:val="none" w:sz="0" w:space="0" w:color="auto"/>
      </w:divBdr>
    </w:div>
    <w:div w:id="840434155">
      <w:bodyDiv w:val="1"/>
      <w:marLeft w:val="0"/>
      <w:marRight w:val="0"/>
      <w:marTop w:val="0"/>
      <w:marBottom w:val="0"/>
      <w:divBdr>
        <w:top w:val="none" w:sz="0" w:space="0" w:color="auto"/>
        <w:left w:val="none" w:sz="0" w:space="0" w:color="auto"/>
        <w:bottom w:val="none" w:sz="0" w:space="0" w:color="auto"/>
        <w:right w:val="none" w:sz="0" w:space="0" w:color="auto"/>
      </w:divBdr>
    </w:div>
    <w:div w:id="847601080">
      <w:bodyDiv w:val="1"/>
      <w:marLeft w:val="0"/>
      <w:marRight w:val="0"/>
      <w:marTop w:val="0"/>
      <w:marBottom w:val="0"/>
      <w:divBdr>
        <w:top w:val="none" w:sz="0" w:space="0" w:color="auto"/>
        <w:left w:val="none" w:sz="0" w:space="0" w:color="auto"/>
        <w:bottom w:val="none" w:sz="0" w:space="0" w:color="auto"/>
        <w:right w:val="none" w:sz="0" w:space="0" w:color="auto"/>
      </w:divBdr>
    </w:div>
    <w:div w:id="847716319">
      <w:bodyDiv w:val="1"/>
      <w:marLeft w:val="0"/>
      <w:marRight w:val="0"/>
      <w:marTop w:val="0"/>
      <w:marBottom w:val="0"/>
      <w:divBdr>
        <w:top w:val="none" w:sz="0" w:space="0" w:color="auto"/>
        <w:left w:val="none" w:sz="0" w:space="0" w:color="auto"/>
        <w:bottom w:val="none" w:sz="0" w:space="0" w:color="auto"/>
        <w:right w:val="none" w:sz="0" w:space="0" w:color="auto"/>
      </w:divBdr>
    </w:div>
    <w:div w:id="849107545">
      <w:bodyDiv w:val="1"/>
      <w:marLeft w:val="0"/>
      <w:marRight w:val="0"/>
      <w:marTop w:val="0"/>
      <w:marBottom w:val="0"/>
      <w:divBdr>
        <w:top w:val="none" w:sz="0" w:space="0" w:color="auto"/>
        <w:left w:val="none" w:sz="0" w:space="0" w:color="auto"/>
        <w:bottom w:val="none" w:sz="0" w:space="0" w:color="auto"/>
        <w:right w:val="none" w:sz="0" w:space="0" w:color="auto"/>
      </w:divBdr>
    </w:div>
    <w:div w:id="850069027">
      <w:bodyDiv w:val="1"/>
      <w:marLeft w:val="0"/>
      <w:marRight w:val="0"/>
      <w:marTop w:val="0"/>
      <w:marBottom w:val="0"/>
      <w:divBdr>
        <w:top w:val="none" w:sz="0" w:space="0" w:color="auto"/>
        <w:left w:val="none" w:sz="0" w:space="0" w:color="auto"/>
        <w:bottom w:val="none" w:sz="0" w:space="0" w:color="auto"/>
        <w:right w:val="none" w:sz="0" w:space="0" w:color="auto"/>
      </w:divBdr>
    </w:div>
    <w:div w:id="853495640">
      <w:bodyDiv w:val="1"/>
      <w:marLeft w:val="0"/>
      <w:marRight w:val="0"/>
      <w:marTop w:val="0"/>
      <w:marBottom w:val="0"/>
      <w:divBdr>
        <w:top w:val="none" w:sz="0" w:space="0" w:color="auto"/>
        <w:left w:val="none" w:sz="0" w:space="0" w:color="auto"/>
        <w:bottom w:val="none" w:sz="0" w:space="0" w:color="auto"/>
        <w:right w:val="none" w:sz="0" w:space="0" w:color="auto"/>
      </w:divBdr>
    </w:div>
    <w:div w:id="856892208">
      <w:bodyDiv w:val="1"/>
      <w:marLeft w:val="0"/>
      <w:marRight w:val="0"/>
      <w:marTop w:val="0"/>
      <w:marBottom w:val="0"/>
      <w:divBdr>
        <w:top w:val="none" w:sz="0" w:space="0" w:color="auto"/>
        <w:left w:val="none" w:sz="0" w:space="0" w:color="auto"/>
        <w:bottom w:val="none" w:sz="0" w:space="0" w:color="auto"/>
        <w:right w:val="none" w:sz="0" w:space="0" w:color="auto"/>
      </w:divBdr>
    </w:div>
    <w:div w:id="859273717">
      <w:bodyDiv w:val="1"/>
      <w:marLeft w:val="0"/>
      <w:marRight w:val="0"/>
      <w:marTop w:val="0"/>
      <w:marBottom w:val="0"/>
      <w:divBdr>
        <w:top w:val="none" w:sz="0" w:space="0" w:color="auto"/>
        <w:left w:val="none" w:sz="0" w:space="0" w:color="auto"/>
        <w:bottom w:val="none" w:sz="0" w:space="0" w:color="auto"/>
        <w:right w:val="none" w:sz="0" w:space="0" w:color="auto"/>
      </w:divBdr>
    </w:div>
    <w:div w:id="859584854">
      <w:bodyDiv w:val="1"/>
      <w:marLeft w:val="0"/>
      <w:marRight w:val="0"/>
      <w:marTop w:val="0"/>
      <w:marBottom w:val="0"/>
      <w:divBdr>
        <w:top w:val="none" w:sz="0" w:space="0" w:color="auto"/>
        <w:left w:val="none" w:sz="0" w:space="0" w:color="auto"/>
        <w:bottom w:val="none" w:sz="0" w:space="0" w:color="auto"/>
        <w:right w:val="none" w:sz="0" w:space="0" w:color="auto"/>
      </w:divBdr>
    </w:div>
    <w:div w:id="867259301">
      <w:bodyDiv w:val="1"/>
      <w:marLeft w:val="0"/>
      <w:marRight w:val="0"/>
      <w:marTop w:val="0"/>
      <w:marBottom w:val="0"/>
      <w:divBdr>
        <w:top w:val="none" w:sz="0" w:space="0" w:color="auto"/>
        <w:left w:val="none" w:sz="0" w:space="0" w:color="auto"/>
        <w:bottom w:val="none" w:sz="0" w:space="0" w:color="auto"/>
        <w:right w:val="none" w:sz="0" w:space="0" w:color="auto"/>
      </w:divBdr>
    </w:div>
    <w:div w:id="870845267">
      <w:bodyDiv w:val="1"/>
      <w:marLeft w:val="0"/>
      <w:marRight w:val="0"/>
      <w:marTop w:val="0"/>
      <w:marBottom w:val="0"/>
      <w:divBdr>
        <w:top w:val="none" w:sz="0" w:space="0" w:color="auto"/>
        <w:left w:val="none" w:sz="0" w:space="0" w:color="auto"/>
        <w:bottom w:val="none" w:sz="0" w:space="0" w:color="auto"/>
        <w:right w:val="none" w:sz="0" w:space="0" w:color="auto"/>
      </w:divBdr>
    </w:div>
    <w:div w:id="871576229">
      <w:bodyDiv w:val="1"/>
      <w:marLeft w:val="0"/>
      <w:marRight w:val="0"/>
      <w:marTop w:val="0"/>
      <w:marBottom w:val="0"/>
      <w:divBdr>
        <w:top w:val="none" w:sz="0" w:space="0" w:color="auto"/>
        <w:left w:val="none" w:sz="0" w:space="0" w:color="auto"/>
        <w:bottom w:val="none" w:sz="0" w:space="0" w:color="auto"/>
        <w:right w:val="none" w:sz="0" w:space="0" w:color="auto"/>
      </w:divBdr>
    </w:div>
    <w:div w:id="872495077">
      <w:bodyDiv w:val="1"/>
      <w:marLeft w:val="0"/>
      <w:marRight w:val="0"/>
      <w:marTop w:val="0"/>
      <w:marBottom w:val="0"/>
      <w:divBdr>
        <w:top w:val="none" w:sz="0" w:space="0" w:color="auto"/>
        <w:left w:val="none" w:sz="0" w:space="0" w:color="auto"/>
        <w:bottom w:val="none" w:sz="0" w:space="0" w:color="auto"/>
        <w:right w:val="none" w:sz="0" w:space="0" w:color="auto"/>
      </w:divBdr>
    </w:div>
    <w:div w:id="873154866">
      <w:bodyDiv w:val="1"/>
      <w:marLeft w:val="0"/>
      <w:marRight w:val="0"/>
      <w:marTop w:val="0"/>
      <w:marBottom w:val="0"/>
      <w:divBdr>
        <w:top w:val="none" w:sz="0" w:space="0" w:color="auto"/>
        <w:left w:val="none" w:sz="0" w:space="0" w:color="auto"/>
        <w:bottom w:val="none" w:sz="0" w:space="0" w:color="auto"/>
        <w:right w:val="none" w:sz="0" w:space="0" w:color="auto"/>
      </w:divBdr>
    </w:div>
    <w:div w:id="875045947">
      <w:bodyDiv w:val="1"/>
      <w:marLeft w:val="0"/>
      <w:marRight w:val="0"/>
      <w:marTop w:val="0"/>
      <w:marBottom w:val="0"/>
      <w:divBdr>
        <w:top w:val="none" w:sz="0" w:space="0" w:color="auto"/>
        <w:left w:val="none" w:sz="0" w:space="0" w:color="auto"/>
        <w:bottom w:val="none" w:sz="0" w:space="0" w:color="auto"/>
        <w:right w:val="none" w:sz="0" w:space="0" w:color="auto"/>
      </w:divBdr>
    </w:div>
    <w:div w:id="875385648">
      <w:bodyDiv w:val="1"/>
      <w:marLeft w:val="0"/>
      <w:marRight w:val="0"/>
      <w:marTop w:val="0"/>
      <w:marBottom w:val="0"/>
      <w:divBdr>
        <w:top w:val="none" w:sz="0" w:space="0" w:color="auto"/>
        <w:left w:val="none" w:sz="0" w:space="0" w:color="auto"/>
        <w:bottom w:val="none" w:sz="0" w:space="0" w:color="auto"/>
        <w:right w:val="none" w:sz="0" w:space="0" w:color="auto"/>
      </w:divBdr>
    </w:div>
    <w:div w:id="887960224">
      <w:bodyDiv w:val="1"/>
      <w:marLeft w:val="0"/>
      <w:marRight w:val="0"/>
      <w:marTop w:val="0"/>
      <w:marBottom w:val="0"/>
      <w:divBdr>
        <w:top w:val="none" w:sz="0" w:space="0" w:color="auto"/>
        <w:left w:val="none" w:sz="0" w:space="0" w:color="auto"/>
        <w:bottom w:val="none" w:sz="0" w:space="0" w:color="auto"/>
        <w:right w:val="none" w:sz="0" w:space="0" w:color="auto"/>
      </w:divBdr>
    </w:div>
    <w:div w:id="890768971">
      <w:bodyDiv w:val="1"/>
      <w:marLeft w:val="0"/>
      <w:marRight w:val="0"/>
      <w:marTop w:val="0"/>
      <w:marBottom w:val="0"/>
      <w:divBdr>
        <w:top w:val="none" w:sz="0" w:space="0" w:color="auto"/>
        <w:left w:val="none" w:sz="0" w:space="0" w:color="auto"/>
        <w:bottom w:val="none" w:sz="0" w:space="0" w:color="auto"/>
        <w:right w:val="none" w:sz="0" w:space="0" w:color="auto"/>
      </w:divBdr>
    </w:div>
    <w:div w:id="890966337">
      <w:bodyDiv w:val="1"/>
      <w:marLeft w:val="0"/>
      <w:marRight w:val="0"/>
      <w:marTop w:val="0"/>
      <w:marBottom w:val="0"/>
      <w:divBdr>
        <w:top w:val="none" w:sz="0" w:space="0" w:color="auto"/>
        <w:left w:val="none" w:sz="0" w:space="0" w:color="auto"/>
        <w:bottom w:val="none" w:sz="0" w:space="0" w:color="auto"/>
        <w:right w:val="none" w:sz="0" w:space="0" w:color="auto"/>
      </w:divBdr>
    </w:div>
    <w:div w:id="893085643">
      <w:bodyDiv w:val="1"/>
      <w:marLeft w:val="0"/>
      <w:marRight w:val="0"/>
      <w:marTop w:val="0"/>
      <w:marBottom w:val="0"/>
      <w:divBdr>
        <w:top w:val="none" w:sz="0" w:space="0" w:color="auto"/>
        <w:left w:val="none" w:sz="0" w:space="0" w:color="auto"/>
        <w:bottom w:val="none" w:sz="0" w:space="0" w:color="auto"/>
        <w:right w:val="none" w:sz="0" w:space="0" w:color="auto"/>
      </w:divBdr>
    </w:div>
    <w:div w:id="899944405">
      <w:bodyDiv w:val="1"/>
      <w:marLeft w:val="0"/>
      <w:marRight w:val="0"/>
      <w:marTop w:val="0"/>
      <w:marBottom w:val="0"/>
      <w:divBdr>
        <w:top w:val="none" w:sz="0" w:space="0" w:color="auto"/>
        <w:left w:val="none" w:sz="0" w:space="0" w:color="auto"/>
        <w:bottom w:val="none" w:sz="0" w:space="0" w:color="auto"/>
        <w:right w:val="none" w:sz="0" w:space="0" w:color="auto"/>
      </w:divBdr>
    </w:div>
    <w:div w:id="900213986">
      <w:bodyDiv w:val="1"/>
      <w:marLeft w:val="0"/>
      <w:marRight w:val="0"/>
      <w:marTop w:val="0"/>
      <w:marBottom w:val="0"/>
      <w:divBdr>
        <w:top w:val="none" w:sz="0" w:space="0" w:color="auto"/>
        <w:left w:val="none" w:sz="0" w:space="0" w:color="auto"/>
        <w:bottom w:val="none" w:sz="0" w:space="0" w:color="auto"/>
        <w:right w:val="none" w:sz="0" w:space="0" w:color="auto"/>
      </w:divBdr>
    </w:div>
    <w:div w:id="901647119">
      <w:bodyDiv w:val="1"/>
      <w:marLeft w:val="0"/>
      <w:marRight w:val="0"/>
      <w:marTop w:val="0"/>
      <w:marBottom w:val="0"/>
      <w:divBdr>
        <w:top w:val="none" w:sz="0" w:space="0" w:color="auto"/>
        <w:left w:val="none" w:sz="0" w:space="0" w:color="auto"/>
        <w:bottom w:val="none" w:sz="0" w:space="0" w:color="auto"/>
        <w:right w:val="none" w:sz="0" w:space="0" w:color="auto"/>
      </w:divBdr>
    </w:div>
    <w:div w:id="901986821">
      <w:bodyDiv w:val="1"/>
      <w:marLeft w:val="0"/>
      <w:marRight w:val="0"/>
      <w:marTop w:val="0"/>
      <w:marBottom w:val="0"/>
      <w:divBdr>
        <w:top w:val="none" w:sz="0" w:space="0" w:color="auto"/>
        <w:left w:val="none" w:sz="0" w:space="0" w:color="auto"/>
        <w:bottom w:val="none" w:sz="0" w:space="0" w:color="auto"/>
        <w:right w:val="none" w:sz="0" w:space="0" w:color="auto"/>
      </w:divBdr>
    </w:div>
    <w:div w:id="906720335">
      <w:bodyDiv w:val="1"/>
      <w:marLeft w:val="0"/>
      <w:marRight w:val="0"/>
      <w:marTop w:val="0"/>
      <w:marBottom w:val="0"/>
      <w:divBdr>
        <w:top w:val="none" w:sz="0" w:space="0" w:color="auto"/>
        <w:left w:val="none" w:sz="0" w:space="0" w:color="auto"/>
        <w:bottom w:val="none" w:sz="0" w:space="0" w:color="auto"/>
        <w:right w:val="none" w:sz="0" w:space="0" w:color="auto"/>
      </w:divBdr>
    </w:div>
    <w:div w:id="907496638">
      <w:bodyDiv w:val="1"/>
      <w:marLeft w:val="0"/>
      <w:marRight w:val="0"/>
      <w:marTop w:val="0"/>
      <w:marBottom w:val="0"/>
      <w:divBdr>
        <w:top w:val="none" w:sz="0" w:space="0" w:color="auto"/>
        <w:left w:val="none" w:sz="0" w:space="0" w:color="auto"/>
        <w:bottom w:val="none" w:sz="0" w:space="0" w:color="auto"/>
        <w:right w:val="none" w:sz="0" w:space="0" w:color="auto"/>
      </w:divBdr>
    </w:div>
    <w:div w:id="910694212">
      <w:bodyDiv w:val="1"/>
      <w:marLeft w:val="0"/>
      <w:marRight w:val="0"/>
      <w:marTop w:val="0"/>
      <w:marBottom w:val="0"/>
      <w:divBdr>
        <w:top w:val="none" w:sz="0" w:space="0" w:color="auto"/>
        <w:left w:val="none" w:sz="0" w:space="0" w:color="auto"/>
        <w:bottom w:val="none" w:sz="0" w:space="0" w:color="auto"/>
        <w:right w:val="none" w:sz="0" w:space="0" w:color="auto"/>
      </w:divBdr>
    </w:div>
    <w:div w:id="913903633">
      <w:bodyDiv w:val="1"/>
      <w:marLeft w:val="0"/>
      <w:marRight w:val="0"/>
      <w:marTop w:val="0"/>
      <w:marBottom w:val="0"/>
      <w:divBdr>
        <w:top w:val="none" w:sz="0" w:space="0" w:color="auto"/>
        <w:left w:val="none" w:sz="0" w:space="0" w:color="auto"/>
        <w:bottom w:val="none" w:sz="0" w:space="0" w:color="auto"/>
        <w:right w:val="none" w:sz="0" w:space="0" w:color="auto"/>
      </w:divBdr>
    </w:div>
    <w:div w:id="914246850">
      <w:bodyDiv w:val="1"/>
      <w:marLeft w:val="0"/>
      <w:marRight w:val="0"/>
      <w:marTop w:val="0"/>
      <w:marBottom w:val="0"/>
      <w:divBdr>
        <w:top w:val="none" w:sz="0" w:space="0" w:color="auto"/>
        <w:left w:val="none" w:sz="0" w:space="0" w:color="auto"/>
        <w:bottom w:val="none" w:sz="0" w:space="0" w:color="auto"/>
        <w:right w:val="none" w:sz="0" w:space="0" w:color="auto"/>
      </w:divBdr>
    </w:div>
    <w:div w:id="918490591">
      <w:bodyDiv w:val="1"/>
      <w:marLeft w:val="0"/>
      <w:marRight w:val="0"/>
      <w:marTop w:val="0"/>
      <w:marBottom w:val="0"/>
      <w:divBdr>
        <w:top w:val="none" w:sz="0" w:space="0" w:color="auto"/>
        <w:left w:val="none" w:sz="0" w:space="0" w:color="auto"/>
        <w:bottom w:val="none" w:sz="0" w:space="0" w:color="auto"/>
        <w:right w:val="none" w:sz="0" w:space="0" w:color="auto"/>
      </w:divBdr>
    </w:div>
    <w:div w:id="924923735">
      <w:bodyDiv w:val="1"/>
      <w:marLeft w:val="0"/>
      <w:marRight w:val="0"/>
      <w:marTop w:val="0"/>
      <w:marBottom w:val="0"/>
      <w:divBdr>
        <w:top w:val="none" w:sz="0" w:space="0" w:color="auto"/>
        <w:left w:val="none" w:sz="0" w:space="0" w:color="auto"/>
        <w:bottom w:val="none" w:sz="0" w:space="0" w:color="auto"/>
        <w:right w:val="none" w:sz="0" w:space="0" w:color="auto"/>
      </w:divBdr>
    </w:div>
    <w:div w:id="925303594">
      <w:bodyDiv w:val="1"/>
      <w:marLeft w:val="0"/>
      <w:marRight w:val="0"/>
      <w:marTop w:val="0"/>
      <w:marBottom w:val="0"/>
      <w:divBdr>
        <w:top w:val="none" w:sz="0" w:space="0" w:color="auto"/>
        <w:left w:val="none" w:sz="0" w:space="0" w:color="auto"/>
        <w:bottom w:val="none" w:sz="0" w:space="0" w:color="auto"/>
        <w:right w:val="none" w:sz="0" w:space="0" w:color="auto"/>
      </w:divBdr>
    </w:div>
    <w:div w:id="927931459">
      <w:bodyDiv w:val="1"/>
      <w:marLeft w:val="0"/>
      <w:marRight w:val="0"/>
      <w:marTop w:val="0"/>
      <w:marBottom w:val="0"/>
      <w:divBdr>
        <w:top w:val="none" w:sz="0" w:space="0" w:color="auto"/>
        <w:left w:val="none" w:sz="0" w:space="0" w:color="auto"/>
        <w:bottom w:val="none" w:sz="0" w:space="0" w:color="auto"/>
        <w:right w:val="none" w:sz="0" w:space="0" w:color="auto"/>
      </w:divBdr>
    </w:div>
    <w:div w:id="930356525">
      <w:bodyDiv w:val="1"/>
      <w:marLeft w:val="0"/>
      <w:marRight w:val="0"/>
      <w:marTop w:val="0"/>
      <w:marBottom w:val="0"/>
      <w:divBdr>
        <w:top w:val="none" w:sz="0" w:space="0" w:color="auto"/>
        <w:left w:val="none" w:sz="0" w:space="0" w:color="auto"/>
        <w:bottom w:val="none" w:sz="0" w:space="0" w:color="auto"/>
        <w:right w:val="none" w:sz="0" w:space="0" w:color="auto"/>
      </w:divBdr>
    </w:div>
    <w:div w:id="930505386">
      <w:bodyDiv w:val="1"/>
      <w:marLeft w:val="0"/>
      <w:marRight w:val="0"/>
      <w:marTop w:val="0"/>
      <w:marBottom w:val="0"/>
      <w:divBdr>
        <w:top w:val="none" w:sz="0" w:space="0" w:color="auto"/>
        <w:left w:val="none" w:sz="0" w:space="0" w:color="auto"/>
        <w:bottom w:val="none" w:sz="0" w:space="0" w:color="auto"/>
        <w:right w:val="none" w:sz="0" w:space="0" w:color="auto"/>
      </w:divBdr>
    </w:div>
    <w:div w:id="930818484">
      <w:bodyDiv w:val="1"/>
      <w:marLeft w:val="0"/>
      <w:marRight w:val="0"/>
      <w:marTop w:val="0"/>
      <w:marBottom w:val="0"/>
      <w:divBdr>
        <w:top w:val="none" w:sz="0" w:space="0" w:color="auto"/>
        <w:left w:val="none" w:sz="0" w:space="0" w:color="auto"/>
        <w:bottom w:val="none" w:sz="0" w:space="0" w:color="auto"/>
        <w:right w:val="none" w:sz="0" w:space="0" w:color="auto"/>
      </w:divBdr>
    </w:div>
    <w:div w:id="933707479">
      <w:bodyDiv w:val="1"/>
      <w:marLeft w:val="0"/>
      <w:marRight w:val="0"/>
      <w:marTop w:val="0"/>
      <w:marBottom w:val="0"/>
      <w:divBdr>
        <w:top w:val="none" w:sz="0" w:space="0" w:color="auto"/>
        <w:left w:val="none" w:sz="0" w:space="0" w:color="auto"/>
        <w:bottom w:val="none" w:sz="0" w:space="0" w:color="auto"/>
        <w:right w:val="none" w:sz="0" w:space="0" w:color="auto"/>
      </w:divBdr>
    </w:div>
    <w:div w:id="936212249">
      <w:bodyDiv w:val="1"/>
      <w:marLeft w:val="0"/>
      <w:marRight w:val="0"/>
      <w:marTop w:val="0"/>
      <w:marBottom w:val="0"/>
      <w:divBdr>
        <w:top w:val="none" w:sz="0" w:space="0" w:color="auto"/>
        <w:left w:val="none" w:sz="0" w:space="0" w:color="auto"/>
        <w:bottom w:val="none" w:sz="0" w:space="0" w:color="auto"/>
        <w:right w:val="none" w:sz="0" w:space="0" w:color="auto"/>
      </w:divBdr>
    </w:div>
    <w:div w:id="941843466">
      <w:bodyDiv w:val="1"/>
      <w:marLeft w:val="0"/>
      <w:marRight w:val="0"/>
      <w:marTop w:val="0"/>
      <w:marBottom w:val="0"/>
      <w:divBdr>
        <w:top w:val="none" w:sz="0" w:space="0" w:color="auto"/>
        <w:left w:val="none" w:sz="0" w:space="0" w:color="auto"/>
        <w:bottom w:val="none" w:sz="0" w:space="0" w:color="auto"/>
        <w:right w:val="none" w:sz="0" w:space="0" w:color="auto"/>
      </w:divBdr>
    </w:div>
    <w:div w:id="947198494">
      <w:bodyDiv w:val="1"/>
      <w:marLeft w:val="0"/>
      <w:marRight w:val="0"/>
      <w:marTop w:val="0"/>
      <w:marBottom w:val="0"/>
      <w:divBdr>
        <w:top w:val="none" w:sz="0" w:space="0" w:color="auto"/>
        <w:left w:val="none" w:sz="0" w:space="0" w:color="auto"/>
        <w:bottom w:val="none" w:sz="0" w:space="0" w:color="auto"/>
        <w:right w:val="none" w:sz="0" w:space="0" w:color="auto"/>
      </w:divBdr>
    </w:div>
    <w:div w:id="950474910">
      <w:bodyDiv w:val="1"/>
      <w:marLeft w:val="0"/>
      <w:marRight w:val="0"/>
      <w:marTop w:val="0"/>
      <w:marBottom w:val="0"/>
      <w:divBdr>
        <w:top w:val="none" w:sz="0" w:space="0" w:color="auto"/>
        <w:left w:val="none" w:sz="0" w:space="0" w:color="auto"/>
        <w:bottom w:val="none" w:sz="0" w:space="0" w:color="auto"/>
        <w:right w:val="none" w:sz="0" w:space="0" w:color="auto"/>
      </w:divBdr>
    </w:div>
    <w:div w:id="950816828">
      <w:bodyDiv w:val="1"/>
      <w:marLeft w:val="0"/>
      <w:marRight w:val="0"/>
      <w:marTop w:val="0"/>
      <w:marBottom w:val="0"/>
      <w:divBdr>
        <w:top w:val="none" w:sz="0" w:space="0" w:color="auto"/>
        <w:left w:val="none" w:sz="0" w:space="0" w:color="auto"/>
        <w:bottom w:val="none" w:sz="0" w:space="0" w:color="auto"/>
        <w:right w:val="none" w:sz="0" w:space="0" w:color="auto"/>
      </w:divBdr>
    </w:div>
    <w:div w:id="951088580">
      <w:bodyDiv w:val="1"/>
      <w:marLeft w:val="0"/>
      <w:marRight w:val="0"/>
      <w:marTop w:val="0"/>
      <w:marBottom w:val="0"/>
      <w:divBdr>
        <w:top w:val="none" w:sz="0" w:space="0" w:color="auto"/>
        <w:left w:val="none" w:sz="0" w:space="0" w:color="auto"/>
        <w:bottom w:val="none" w:sz="0" w:space="0" w:color="auto"/>
        <w:right w:val="none" w:sz="0" w:space="0" w:color="auto"/>
      </w:divBdr>
    </w:div>
    <w:div w:id="966355236">
      <w:bodyDiv w:val="1"/>
      <w:marLeft w:val="0"/>
      <w:marRight w:val="0"/>
      <w:marTop w:val="0"/>
      <w:marBottom w:val="0"/>
      <w:divBdr>
        <w:top w:val="none" w:sz="0" w:space="0" w:color="auto"/>
        <w:left w:val="none" w:sz="0" w:space="0" w:color="auto"/>
        <w:bottom w:val="none" w:sz="0" w:space="0" w:color="auto"/>
        <w:right w:val="none" w:sz="0" w:space="0" w:color="auto"/>
      </w:divBdr>
    </w:div>
    <w:div w:id="966592879">
      <w:bodyDiv w:val="1"/>
      <w:marLeft w:val="0"/>
      <w:marRight w:val="0"/>
      <w:marTop w:val="0"/>
      <w:marBottom w:val="0"/>
      <w:divBdr>
        <w:top w:val="none" w:sz="0" w:space="0" w:color="auto"/>
        <w:left w:val="none" w:sz="0" w:space="0" w:color="auto"/>
        <w:bottom w:val="none" w:sz="0" w:space="0" w:color="auto"/>
        <w:right w:val="none" w:sz="0" w:space="0" w:color="auto"/>
      </w:divBdr>
    </w:div>
    <w:div w:id="966622137">
      <w:bodyDiv w:val="1"/>
      <w:marLeft w:val="0"/>
      <w:marRight w:val="0"/>
      <w:marTop w:val="0"/>
      <w:marBottom w:val="0"/>
      <w:divBdr>
        <w:top w:val="none" w:sz="0" w:space="0" w:color="auto"/>
        <w:left w:val="none" w:sz="0" w:space="0" w:color="auto"/>
        <w:bottom w:val="none" w:sz="0" w:space="0" w:color="auto"/>
        <w:right w:val="none" w:sz="0" w:space="0" w:color="auto"/>
      </w:divBdr>
    </w:div>
    <w:div w:id="969626160">
      <w:bodyDiv w:val="1"/>
      <w:marLeft w:val="0"/>
      <w:marRight w:val="0"/>
      <w:marTop w:val="0"/>
      <w:marBottom w:val="0"/>
      <w:divBdr>
        <w:top w:val="none" w:sz="0" w:space="0" w:color="auto"/>
        <w:left w:val="none" w:sz="0" w:space="0" w:color="auto"/>
        <w:bottom w:val="none" w:sz="0" w:space="0" w:color="auto"/>
        <w:right w:val="none" w:sz="0" w:space="0" w:color="auto"/>
      </w:divBdr>
    </w:div>
    <w:div w:id="970865393">
      <w:bodyDiv w:val="1"/>
      <w:marLeft w:val="0"/>
      <w:marRight w:val="0"/>
      <w:marTop w:val="0"/>
      <w:marBottom w:val="0"/>
      <w:divBdr>
        <w:top w:val="none" w:sz="0" w:space="0" w:color="auto"/>
        <w:left w:val="none" w:sz="0" w:space="0" w:color="auto"/>
        <w:bottom w:val="none" w:sz="0" w:space="0" w:color="auto"/>
        <w:right w:val="none" w:sz="0" w:space="0" w:color="auto"/>
      </w:divBdr>
    </w:div>
    <w:div w:id="975528823">
      <w:bodyDiv w:val="1"/>
      <w:marLeft w:val="0"/>
      <w:marRight w:val="0"/>
      <w:marTop w:val="0"/>
      <w:marBottom w:val="0"/>
      <w:divBdr>
        <w:top w:val="none" w:sz="0" w:space="0" w:color="auto"/>
        <w:left w:val="none" w:sz="0" w:space="0" w:color="auto"/>
        <w:bottom w:val="none" w:sz="0" w:space="0" w:color="auto"/>
        <w:right w:val="none" w:sz="0" w:space="0" w:color="auto"/>
      </w:divBdr>
    </w:div>
    <w:div w:id="994141196">
      <w:bodyDiv w:val="1"/>
      <w:marLeft w:val="0"/>
      <w:marRight w:val="0"/>
      <w:marTop w:val="0"/>
      <w:marBottom w:val="0"/>
      <w:divBdr>
        <w:top w:val="none" w:sz="0" w:space="0" w:color="auto"/>
        <w:left w:val="none" w:sz="0" w:space="0" w:color="auto"/>
        <w:bottom w:val="none" w:sz="0" w:space="0" w:color="auto"/>
        <w:right w:val="none" w:sz="0" w:space="0" w:color="auto"/>
      </w:divBdr>
    </w:div>
    <w:div w:id="997031359">
      <w:bodyDiv w:val="1"/>
      <w:marLeft w:val="0"/>
      <w:marRight w:val="0"/>
      <w:marTop w:val="0"/>
      <w:marBottom w:val="0"/>
      <w:divBdr>
        <w:top w:val="none" w:sz="0" w:space="0" w:color="auto"/>
        <w:left w:val="none" w:sz="0" w:space="0" w:color="auto"/>
        <w:bottom w:val="none" w:sz="0" w:space="0" w:color="auto"/>
        <w:right w:val="none" w:sz="0" w:space="0" w:color="auto"/>
      </w:divBdr>
    </w:div>
    <w:div w:id="1002509543">
      <w:bodyDiv w:val="1"/>
      <w:marLeft w:val="0"/>
      <w:marRight w:val="0"/>
      <w:marTop w:val="0"/>
      <w:marBottom w:val="0"/>
      <w:divBdr>
        <w:top w:val="none" w:sz="0" w:space="0" w:color="auto"/>
        <w:left w:val="none" w:sz="0" w:space="0" w:color="auto"/>
        <w:bottom w:val="none" w:sz="0" w:space="0" w:color="auto"/>
        <w:right w:val="none" w:sz="0" w:space="0" w:color="auto"/>
      </w:divBdr>
    </w:div>
    <w:div w:id="1002856515">
      <w:bodyDiv w:val="1"/>
      <w:marLeft w:val="0"/>
      <w:marRight w:val="0"/>
      <w:marTop w:val="0"/>
      <w:marBottom w:val="0"/>
      <w:divBdr>
        <w:top w:val="none" w:sz="0" w:space="0" w:color="auto"/>
        <w:left w:val="none" w:sz="0" w:space="0" w:color="auto"/>
        <w:bottom w:val="none" w:sz="0" w:space="0" w:color="auto"/>
        <w:right w:val="none" w:sz="0" w:space="0" w:color="auto"/>
      </w:divBdr>
    </w:div>
    <w:div w:id="1006443733">
      <w:bodyDiv w:val="1"/>
      <w:marLeft w:val="0"/>
      <w:marRight w:val="0"/>
      <w:marTop w:val="0"/>
      <w:marBottom w:val="0"/>
      <w:divBdr>
        <w:top w:val="none" w:sz="0" w:space="0" w:color="auto"/>
        <w:left w:val="none" w:sz="0" w:space="0" w:color="auto"/>
        <w:bottom w:val="none" w:sz="0" w:space="0" w:color="auto"/>
        <w:right w:val="none" w:sz="0" w:space="0" w:color="auto"/>
      </w:divBdr>
    </w:div>
    <w:div w:id="1011568701">
      <w:bodyDiv w:val="1"/>
      <w:marLeft w:val="0"/>
      <w:marRight w:val="0"/>
      <w:marTop w:val="0"/>
      <w:marBottom w:val="0"/>
      <w:divBdr>
        <w:top w:val="none" w:sz="0" w:space="0" w:color="auto"/>
        <w:left w:val="none" w:sz="0" w:space="0" w:color="auto"/>
        <w:bottom w:val="none" w:sz="0" w:space="0" w:color="auto"/>
        <w:right w:val="none" w:sz="0" w:space="0" w:color="auto"/>
      </w:divBdr>
    </w:div>
    <w:div w:id="1012882073">
      <w:bodyDiv w:val="1"/>
      <w:marLeft w:val="0"/>
      <w:marRight w:val="0"/>
      <w:marTop w:val="0"/>
      <w:marBottom w:val="0"/>
      <w:divBdr>
        <w:top w:val="none" w:sz="0" w:space="0" w:color="auto"/>
        <w:left w:val="none" w:sz="0" w:space="0" w:color="auto"/>
        <w:bottom w:val="none" w:sz="0" w:space="0" w:color="auto"/>
        <w:right w:val="none" w:sz="0" w:space="0" w:color="auto"/>
      </w:divBdr>
    </w:div>
    <w:div w:id="1014652040">
      <w:bodyDiv w:val="1"/>
      <w:marLeft w:val="0"/>
      <w:marRight w:val="0"/>
      <w:marTop w:val="0"/>
      <w:marBottom w:val="0"/>
      <w:divBdr>
        <w:top w:val="none" w:sz="0" w:space="0" w:color="auto"/>
        <w:left w:val="none" w:sz="0" w:space="0" w:color="auto"/>
        <w:bottom w:val="none" w:sz="0" w:space="0" w:color="auto"/>
        <w:right w:val="none" w:sz="0" w:space="0" w:color="auto"/>
      </w:divBdr>
    </w:div>
    <w:div w:id="1018658745">
      <w:bodyDiv w:val="1"/>
      <w:marLeft w:val="0"/>
      <w:marRight w:val="0"/>
      <w:marTop w:val="0"/>
      <w:marBottom w:val="0"/>
      <w:divBdr>
        <w:top w:val="none" w:sz="0" w:space="0" w:color="auto"/>
        <w:left w:val="none" w:sz="0" w:space="0" w:color="auto"/>
        <w:bottom w:val="none" w:sz="0" w:space="0" w:color="auto"/>
        <w:right w:val="none" w:sz="0" w:space="0" w:color="auto"/>
      </w:divBdr>
    </w:div>
    <w:div w:id="1019504097">
      <w:bodyDiv w:val="1"/>
      <w:marLeft w:val="0"/>
      <w:marRight w:val="0"/>
      <w:marTop w:val="0"/>
      <w:marBottom w:val="0"/>
      <w:divBdr>
        <w:top w:val="none" w:sz="0" w:space="0" w:color="auto"/>
        <w:left w:val="none" w:sz="0" w:space="0" w:color="auto"/>
        <w:bottom w:val="none" w:sz="0" w:space="0" w:color="auto"/>
        <w:right w:val="none" w:sz="0" w:space="0" w:color="auto"/>
      </w:divBdr>
    </w:div>
    <w:div w:id="1021207558">
      <w:bodyDiv w:val="1"/>
      <w:marLeft w:val="0"/>
      <w:marRight w:val="0"/>
      <w:marTop w:val="0"/>
      <w:marBottom w:val="0"/>
      <w:divBdr>
        <w:top w:val="none" w:sz="0" w:space="0" w:color="auto"/>
        <w:left w:val="none" w:sz="0" w:space="0" w:color="auto"/>
        <w:bottom w:val="none" w:sz="0" w:space="0" w:color="auto"/>
        <w:right w:val="none" w:sz="0" w:space="0" w:color="auto"/>
      </w:divBdr>
    </w:div>
    <w:div w:id="1021903272">
      <w:bodyDiv w:val="1"/>
      <w:marLeft w:val="0"/>
      <w:marRight w:val="0"/>
      <w:marTop w:val="0"/>
      <w:marBottom w:val="0"/>
      <w:divBdr>
        <w:top w:val="none" w:sz="0" w:space="0" w:color="auto"/>
        <w:left w:val="none" w:sz="0" w:space="0" w:color="auto"/>
        <w:bottom w:val="none" w:sz="0" w:space="0" w:color="auto"/>
        <w:right w:val="none" w:sz="0" w:space="0" w:color="auto"/>
      </w:divBdr>
    </w:div>
    <w:div w:id="1023744537">
      <w:bodyDiv w:val="1"/>
      <w:marLeft w:val="0"/>
      <w:marRight w:val="0"/>
      <w:marTop w:val="0"/>
      <w:marBottom w:val="0"/>
      <w:divBdr>
        <w:top w:val="none" w:sz="0" w:space="0" w:color="auto"/>
        <w:left w:val="none" w:sz="0" w:space="0" w:color="auto"/>
        <w:bottom w:val="none" w:sz="0" w:space="0" w:color="auto"/>
        <w:right w:val="none" w:sz="0" w:space="0" w:color="auto"/>
      </w:divBdr>
    </w:div>
    <w:div w:id="1027215132">
      <w:bodyDiv w:val="1"/>
      <w:marLeft w:val="0"/>
      <w:marRight w:val="0"/>
      <w:marTop w:val="0"/>
      <w:marBottom w:val="0"/>
      <w:divBdr>
        <w:top w:val="none" w:sz="0" w:space="0" w:color="auto"/>
        <w:left w:val="none" w:sz="0" w:space="0" w:color="auto"/>
        <w:bottom w:val="none" w:sz="0" w:space="0" w:color="auto"/>
        <w:right w:val="none" w:sz="0" w:space="0" w:color="auto"/>
      </w:divBdr>
    </w:div>
    <w:div w:id="1031220456">
      <w:bodyDiv w:val="1"/>
      <w:marLeft w:val="0"/>
      <w:marRight w:val="0"/>
      <w:marTop w:val="0"/>
      <w:marBottom w:val="0"/>
      <w:divBdr>
        <w:top w:val="none" w:sz="0" w:space="0" w:color="auto"/>
        <w:left w:val="none" w:sz="0" w:space="0" w:color="auto"/>
        <w:bottom w:val="none" w:sz="0" w:space="0" w:color="auto"/>
        <w:right w:val="none" w:sz="0" w:space="0" w:color="auto"/>
      </w:divBdr>
    </w:div>
    <w:div w:id="1031611083">
      <w:bodyDiv w:val="1"/>
      <w:marLeft w:val="0"/>
      <w:marRight w:val="0"/>
      <w:marTop w:val="0"/>
      <w:marBottom w:val="0"/>
      <w:divBdr>
        <w:top w:val="none" w:sz="0" w:space="0" w:color="auto"/>
        <w:left w:val="none" w:sz="0" w:space="0" w:color="auto"/>
        <w:bottom w:val="none" w:sz="0" w:space="0" w:color="auto"/>
        <w:right w:val="none" w:sz="0" w:space="0" w:color="auto"/>
      </w:divBdr>
    </w:div>
    <w:div w:id="1032537984">
      <w:bodyDiv w:val="1"/>
      <w:marLeft w:val="0"/>
      <w:marRight w:val="0"/>
      <w:marTop w:val="0"/>
      <w:marBottom w:val="0"/>
      <w:divBdr>
        <w:top w:val="none" w:sz="0" w:space="0" w:color="auto"/>
        <w:left w:val="none" w:sz="0" w:space="0" w:color="auto"/>
        <w:bottom w:val="none" w:sz="0" w:space="0" w:color="auto"/>
        <w:right w:val="none" w:sz="0" w:space="0" w:color="auto"/>
      </w:divBdr>
    </w:div>
    <w:div w:id="1036740616">
      <w:bodyDiv w:val="1"/>
      <w:marLeft w:val="0"/>
      <w:marRight w:val="0"/>
      <w:marTop w:val="0"/>
      <w:marBottom w:val="0"/>
      <w:divBdr>
        <w:top w:val="none" w:sz="0" w:space="0" w:color="auto"/>
        <w:left w:val="none" w:sz="0" w:space="0" w:color="auto"/>
        <w:bottom w:val="none" w:sz="0" w:space="0" w:color="auto"/>
        <w:right w:val="none" w:sz="0" w:space="0" w:color="auto"/>
      </w:divBdr>
    </w:div>
    <w:div w:id="1037006937">
      <w:bodyDiv w:val="1"/>
      <w:marLeft w:val="0"/>
      <w:marRight w:val="0"/>
      <w:marTop w:val="0"/>
      <w:marBottom w:val="0"/>
      <w:divBdr>
        <w:top w:val="none" w:sz="0" w:space="0" w:color="auto"/>
        <w:left w:val="none" w:sz="0" w:space="0" w:color="auto"/>
        <w:bottom w:val="none" w:sz="0" w:space="0" w:color="auto"/>
        <w:right w:val="none" w:sz="0" w:space="0" w:color="auto"/>
      </w:divBdr>
    </w:div>
    <w:div w:id="1037970674">
      <w:bodyDiv w:val="1"/>
      <w:marLeft w:val="0"/>
      <w:marRight w:val="0"/>
      <w:marTop w:val="0"/>
      <w:marBottom w:val="0"/>
      <w:divBdr>
        <w:top w:val="none" w:sz="0" w:space="0" w:color="auto"/>
        <w:left w:val="none" w:sz="0" w:space="0" w:color="auto"/>
        <w:bottom w:val="none" w:sz="0" w:space="0" w:color="auto"/>
        <w:right w:val="none" w:sz="0" w:space="0" w:color="auto"/>
      </w:divBdr>
    </w:div>
    <w:div w:id="1040058120">
      <w:bodyDiv w:val="1"/>
      <w:marLeft w:val="0"/>
      <w:marRight w:val="0"/>
      <w:marTop w:val="0"/>
      <w:marBottom w:val="0"/>
      <w:divBdr>
        <w:top w:val="none" w:sz="0" w:space="0" w:color="auto"/>
        <w:left w:val="none" w:sz="0" w:space="0" w:color="auto"/>
        <w:bottom w:val="none" w:sz="0" w:space="0" w:color="auto"/>
        <w:right w:val="none" w:sz="0" w:space="0" w:color="auto"/>
      </w:divBdr>
    </w:div>
    <w:div w:id="1042557854">
      <w:bodyDiv w:val="1"/>
      <w:marLeft w:val="0"/>
      <w:marRight w:val="0"/>
      <w:marTop w:val="0"/>
      <w:marBottom w:val="0"/>
      <w:divBdr>
        <w:top w:val="none" w:sz="0" w:space="0" w:color="auto"/>
        <w:left w:val="none" w:sz="0" w:space="0" w:color="auto"/>
        <w:bottom w:val="none" w:sz="0" w:space="0" w:color="auto"/>
        <w:right w:val="none" w:sz="0" w:space="0" w:color="auto"/>
      </w:divBdr>
    </w:div>
    <w:div w:id="1049259687">
      <w:bodyDiv w:val="1"/>
      <w:marLeft w:val="0"/>
      <w:marRight w:val="0"/>
      <w:marTop w:val="0"/>
      <w:marBottom w:val="0"/>
      <w:divBdr>
        <w:top w:val="none" w:sz="0" w:space="0" w:color="auto"/>
        <w:left w:val="none" w:sz="0" w:space="0" w:color="auto"/>
        <w:bottom w:val="none" w:sz="0" w:space="0" w:color="auto"/>
        <w:right w:val="none" w:sz="0" w:space="0" w:color="auto"/>
      </w:divBdr>
    </w:div>
    <w:div w:id="1049496472">
      <w:bodyDiv w:val="1"/>
      <w:marLeft w:val="0"/>
      <w:marRight w:val="0"/>
      <w:marTop w:val="0"/>
      <w:marBottom w:val="0"/>
      <w:divBdr>
        <w:top w:val="none" w:sz="0" w:space="0" w:color="auto"/>
        <w:left w:val="none" w:sz="0" w:space="0" w:color="auto"/>
        <w:bottom w:val="none" w:sz="0" w:space="0" w:color="auto"/>
        <w:right w:val="none" w:sz="0" w:space="0" w:color="auto"/>
      </w:divBdr>
    </w:div>
    <w:div w:id="1055158998">
      <w:bodyDiv w:val="1"/>
      <w:marLeft w:val="0"/>
      <w:marRight w:val="0"/>
      <w:marTop w:val="0"/>
      <w:marBottom w:val="0"/>
      <w:divBdr>
        <w:top w:val="none" w:sz="0" w:space="0" w:color="auto"/>
        <w:left w:val="none" w:sz="0" w:space="0" w:color="auto"/>
        <w:bottom w:val="none" w:sz="0" w:space="0" w:color="auto"/>
        <w:right w:val="none" w:sz="0" w:space="0" w:color="auto"/>
      </w:divBdr>
    </w:div>
    <w:div w:id="1062946714">
      <w:bodyDiv w:val="1"/>
      <w:marLeft w:val="0"/>
      <w:marRight w:val="0"/>
      <w:marTop w:val="0"/>
      <w:marBottom w:val="0"/>
      <w:divBdr>
        <w:top w:val="none" w:sz="0" w:space="0" w:color="auto"/>
        <w:left w:val="none" w:sz="0" w:space="0" w:color="auto"/>
        <w:bottom w:val="none" w:sz="0" w:space="0" w:color="auto"/>
        <w:right w:val="none" w:sz="0" w:space="0" w:color="auto"/>
      </w:divBdr>
    </w:div>
    <w:div w:id="1066535245">
      <w:bodyDiv w:val="1"/>
      <w:marLeft w:val="0"/>
      <w:marRight w:val="0"/>
      <w:marTop w:val="0"/>
      <w:marBottom w:val="0"/>
      <w:divBdr>
        <w:top w:val="none" w:sz="0" w:space="0" w:color="auto"/>
        <w:left w:val="none" w:sz="0" w:space="0" w:color="auto"/>
        <w:bottom w:val="none" w:sz="0" w:space="0" w:color="auto"/>
        <w:right w:val="none" w:sz="0" w:space="0" w:color="auto"/>
      </w:divBdr>
    </w:div>
    <w:div w:id="1071847273">
      <w:bodyDiv w:val="1"/>
      <w:marLeft w:val="0"/>
      <w:marRight w:val="0"/>
      <w:marTop w:val="0"/>
      <w:marBottom w:val="0"/>
      <w:divBdr>
        <w:top w:val="none" w:sz="0" w:space="0" w:color="auto"/>
        <w:left w:val="none" w:sz="0" w:space="0" w:color="auto"/>
        <w:bottom w:val="none" w:sz="0" w:space="0" w:color="auto"/>
        <w:right w:val="none" w:sz="0" w:space="0" w:color="auto"/>
      </w:divBdr>
    </w:div>
    <w:div w:id="1075739102">
      <w:bodyDiv w:val="1"/>
      <w:marLeft w:val="0"/>
      <w:marRight w:val="0"/>
      <w:marTop w:val="0"/>
      <w:marBottom w:val="0"/>
      <w:divBdr>
        <w:top w:val="none" w:sz="0" w:space="0" w:color="auto"/>
        <w:left w:val="none" w:sz="0" w:space="0" w:color="auto"/>
        <w:bottom w:val="none" w:sz="0" w:space="0" w:color="auto"/>
        <w:right w:val="none" w:sz="0" w:space="0" w:color="auto"/>
      </w:divBdr>
    </w:div>
    <w:div w:id="1076980827">
      <w:bodyDiv w:val="1"/>
      <w:marLeft w:val="0"/>
      <w:marRight w:val="0"/>
      <w:marTop w:val="0"/>
      <w:marBottom w:val="0"/>
      <w:divBdr>
        <w:top w:val="none" w:sz="0" w:space="0" w:color="auto"/>
        <w:left w:val="none" w:sz="0" w:space="0" w:color="auto"/>
        <w:bottom w:val="none" w:sz="0" w:space="0" w:color="auto"/>
        <w:right w:val="none" w:sz="0" w:space="0" w:color="auto"/>
      </w:divBdr>
    </w:div>
    <w:div w:id="1080978626">
      <w:bodyDiv w:val="1"/>
      <w:marLeft w:val="0"/>
      <w:marRight w:val="0"/>
      <w:marTop w:val="0"/>
      <w:marBottom w:val="0"/>
      <w:divBdr>
        <w:top w:val="none" w:sz="0" w:space="0" w:color="auto"/>
        <w:left w:val="none" w:sz="0" w:space="0" w:color="auto"/>
        <w:bottom w:val="none" w:sz="0" w:space="0" w:color="auto"/>
        <w:right w:val="none" w:sz="0" w:space="0" w:color="auto"/>
      </w:divBdr>
    </w:div>
    <w:div w:id="1083339302">
      <w:bodyDiv w:val="1"/>
      <w:marLeft w:val="0"/>
      <w:marRight w:val="0"/>
      <w:marTop w:val="0"/>
      <w:marBottom w:val="0"/>
      <w:divBdr>
        <w:top w:val="none" w:sz="0" w:space="0" w:color="auto"/>
        <w:left w:val="none" w:sz="0" w:space="0" w:color="auto"/>
        <w:bottom w:val="none" w:sz="0" w:space="0" w:color="auto"/>
        <w:right w:val="none" w:sz="0" w:space="0" w:color="auto"/>
      </w:divBdr>
    </w:div>
    <w:div w:id="1087266702">
      <w:bodyDiv w:val="1"/>
      <w:marLeft w:val="0"/>
      <w:marRight w:val="0"/>
      <w:marTop w:val="0"/>
      <w:marBottom w:val="0"/>
      <w:divBdr>
        <w:top w:val="none" w:sz="0" w:space="0" w:color="auto"/>
        <w:left w:val="none" w:sz="0" w:space="0" w:color="auto"/>
        <w:bottom w:val="none" w:sz="0" w:space="0" w:color="auto"/>
        <w:right w:val="none" w:sz="0" w:space="0" w:color="auto"/>
      </w:divBdr>
    </w:div>
    <w:div w:id="1096949022">
      <w:bodyDiv w:val="1"/>
      <w:marLeft w:val="0"/>
      <w:marRight w:val="0"/>
      <w:marTop w:val="0"/>
      <w:marBottom w:val="0"/>
      <w:divBdr>
        <w:top w:val="none" w:sz="0" w:space="0" w:color="auto"/>
        <w:left w:val="none" w:sz="0" w:space="0" w:color="auto"/>
        <w:bottom w:val="none" w:sz="0" w:space="0" w:color="auto"/>
        <w:right w:val="none" w:sz="0" w:space="0" w:color="auto"/>
      </w:divBdr>
    </w:div>
    <w:div w:id="1099522009">
      <w:bodyDiv w:val="1"/>
      <w:marLeft w:val="0"/>
      <w:marRight w:val="0"/>
      <w:marTop w:val="0"/>
      <w:marBottom w:val="0"/>
      <w:divBdr>
        <w:top w:val="none" w:sz="0" w:space="0" w:color="auto"/>
        <w:left w:val="none" w:sz="0" w:space="0" w:color="auto"/>
        <w:bottom w:val="none" w:sz="0" w:space="0" w:color="auto"/>
        <w:right w:val="none" w:sz="0" w:space="0" w:color="auto"/>
      </w:divBdr>
    </w:div>
    <w:div w:id="1099712403">
      <w:bodyDiv w:val="1"/>
      <w:marLeft w:val="0"/>
      <w:marRight w:val="0"/>
      <w:marTop w:val="0"/>
      <w:marBottom w:val="0"/>
      <w:divBdr>
        <w:top w:val="none" w:sz="0" w:space="0" w:color="auto"/>
        <w:left w:val="none" w:sz="0" w:space="0" w:color="auto"/>
        <w:bottom w:val="none" w:sz="0" w:space="0" w:color="auto"/>
        <w:right w:val="none" w:sz="0" w:space="0" w:color="auto"/>
      </w:divBdr>
    </w:div>
    <w:div w:id="1101026936">
      <w:bodyDiv w:val="1"/>
      <w:marLeft w:val="0"/>
      <w:marRight w:val="0"/>
      <w:marTop w:val="0"/>
      <w:marBottom w:val="0"/>
      <w:divBdr>
        <w:top w:val="none" w:sz="0" w:space="0" w:color="auto"/>
        <w:left w:val="none" w:sz="0" w:space="0" w:color="auto"/>
        <w:bottom w:val="none" w:sz="0" w:space="0" w:color="auto"/>
        <w:right w:val="none" w:sz="0" w:space="0" w:color="auto"/>
      </w:divBdr>
    </w:div>
    <w:div w:id="1102920084">
      <w:bodyDiv w:val="1"/>
      <w:marLeft w:val="0"/>
      <w:marRight w:val="0"/>
      <w:marTop w:val="0"/>
      <w:marBottom w:val="0"/>
      <w:divBdr>
        <w:top w:val="none" w:sz="0" w:space="0" w:color="auto"/>
        <w:left w:val="none" w:sz="0" w:space="0" w:color="auto"/>
        <w:bottom w:val="none" w:sz="0" w:space="0" w:color="auto"/>
        <w:right w:val="none" w:sz="0" w:space="0" w:color="auto"/>
      </w:divBdr>
    </w:div>
    <w:div w:id="1108085240">
      <w:bodyDiv w:val="1"/>
      <w:marLeft w:val="0"/>
      <w:marRight w:val="0"/>
      <w:marTop w:val="0"/>
      <w:marBottom w:val="0"/>
      <w:divBdr>
        <w:top w:val="none" w:sz="0" w:space="0" w:color="auto"/>
        <w:left w:val="none" w:sz="0" w:space="0" w:color="auto"/>
        <w:bottom w:val="none" w:sz="0" w:space="0" w:color="auto"/>
        <w:right w:val="none" w:sz="0" w:space="0" w:color="auto"/>
      </w:divBdr>
    </w:div>
    <w:div w:id="1109854332">
      <w:bodyDiv w:val="1"/>
      <w:marLeft w:val="0"/>
      <w:marRight w:val="0"/>
      <w:marTop w:val="0"/>
      <w:marBottom w:val="0"/>
      <w:divBdr>
        <w:top w:val="none" w:sz="0" w:space="0" w:color="auto"/>
        <w:left w:val="none" w:sz="0" w:space="0" w:color="auto"/>
        <w:bottom w:val="none" w:sz="0" w:space="0" w:color="auto"/>
        <w:right w:val="none" w:sz="0" w:space="0" w:color="auto"/>
      </w:divBdr>
    </w:div>
    <w:div w:id="1111627956">
      <w:bodyDiv w:val="1"/>
      <w:marLeft w:val="0"/>
      <w:marRight w:val="0"/>
      <w:marTop w:val="0"/>
      <w:marBottom w:val="0"/>
      <w:divBdr>
        <w:top w:val="none" w:sz="0" w:space="0" w:color="auto"/>
        <w:left w:val="none" w:sz="0" w:space="0" w:color="auto"/>
        <w:bottom w:val="none" w:sz="0" w:space="0" w:color="auto"/>
        <w:right w:val="none" w:sz="0" w:space="0" w:color="auto"/>
      </w:divBdr>
    </w:div>
    <w:div w:id="1116557898">
      <w:bodyDiv w:val="1"/>
      <w:marLeft w:val="0"/>
      <w:marRight w:val="0"/>
      <w:marTop w:val="0"/>
      <w:marBottom w:val="0"/>
      <w:divBdr>
        <w:top w:val="none" w:sz="0" w:space="0" w:color="auto"/>
        <w:left w:val="none" w:sz="0" w:space="0" w:color="auto"/>
        <w:bottom w:val="none" w:sz="0" w:space="0" w:color="auto"/>
        <w:right w:val="none" w:sz="0" w:space="0" w:color="auto"/>
      </w:divBdr>
    </w:div>
    <w:div w:id="1122915298">
      <w:bodyDiv w:val="1"/>
      <w:marLeft w:val="0"/>
      <w:marRight w:val="0"/>
      <w:marTop w:val="0"/>
      <w:marBottom w:val="0"/>
      <w:divBdr>
        <w:top w:val="none" w:sz="0" w:space="0" w:color="auto"/>
        <w:left w:val="none" w:sz="0" w:space="0" w:color="auto"/>
        <w:bottom w:val="none" w:sz="0" w:space="0" w:color="auto"/>
        <w:right w:val="none" w:sz="0" w:space="0" w:color="auto"/>
      </w:divBdr>
    </w:div>
    <w:div w:id="1126042947">
      <w:bodyDiv w:val="1"/>
      <w:marLeft w:val="0"/>
      <w:marRight w:val="0"/>
      <w:marTop w:val="0"/>
      <w:marBottom w:val="0"/>
      <w:divBdr>
        <w:top w:val="none" w:sz="0" w:space="0" w:color="auto"/>
        <w:left w:val="none" w:sz="0" w:space="0" w:color="auto"/>
        <w:bottom w:val="none" w:sz="0" w:space="0" w:color="auto"/>
        <w:right w:val="none" w:sz="0" w:space="0" w:color="auto"/>
      </w:divBdr>
    </w:div>
    <w:div w:id="1126317173">
      <w:bodyDiv w:val="1"/>
      <w:marLeft w:val="0"/>
      <w:marRight w:val="0"/>
      <w:marTop w:val="0"/>
      <w:marBottom w:val="0"/>
      <w:divBdr>
        <w:top w:val="none" w:sz="0" w:space="0" w:color="auto"/>
        <w:left w:val="none" w:sz="0" w:space="0" w:color="auto"/>
        <w:bottom w:val="none" w:sz="0" w:space="0" w:color="auto"/>
        <w:right w:val="none" w:sz="0" w:space="0" w:color="auto"/>
      </w:divBdr>
    </w:div>
    <w:div w:id="1131947164">
      <w:bodyDiv w:val="1"/>
      <w:marLeft w:val="0"/>
      <w:marRight w:val="0"/>
      <w:marTop w:val="0"/>
      <w:marBottom w:val="0"/>
      <w:divBdr>
        <w:top w:val="none" w:sz="0" w:space="0" w:color="auto"/>
        <w:left w:val="none" w:sz="0" w:space="0" w:color="auto"/>
        <w:bottom w:val="none" w:sz="0" w:space="0" w:color="auto"/>
        <w:right w:val="none" w:sz="0" w:space="0" w:color="auto"/>
      </w:divBdr>
    </w:div>
    <w:div w:id="1132021623">
      <w:bodyDiv w:val="1"/>
      <w:marLeft w:val="0"/>
      <w:marRight w:val="0"/>
      <w:marTop w:val="0"/>
      <w:marBottom w:val="0"/>
      <w:divBdr>
        <w:top w:val="none" w:sz="0" w:space="0" w:color="auto"/>
        <w:left w:val="none" w:sz="0" w:space="0" w:color="auto"/>
        <w:bottom w:val="none" w:sz="0" w:space="0" w:color="auto"/>
        <w:right w:val="none" w:sz="0" w:space="0" w:color="auto"/>
      </w:divBdr>
    </w:div>
    <w:div w:id="1138916645">
      <w:bodyDiv w:val="1"/>
      <w:marLeft w:val="0"/>
      <w:marRight w:val="0"/>
      <w:marTop w:val="0"/>
      <w:marBottom w:val="0"/>
      <w:divBdr>
        <w:top w:val="none" w:sz="0" w:space="0" w:color="auto"/>
        <w:left w:val="none" w:sz="0" w:space="0" w:color="auto"/>
        <w:bottom w:val="none" w:sz="0" w:space="0" w:color="auto"/>
        <w:right w:val="none" w:sz="0" w:space="0" w:color="auto"/>
      </w:divBdr>
    </w:div>
    <w:div w:id="1142425535">
      <w:bodyDiv w:val="1"/>
      <w:marLeft w:val="0"/>
      <w:marRight w:val="0"/>
      <w:marTop w:val="0"/>
      <w:marBottom w:val="0"/>
      <w:divBdr>
        <w:top w:val="none" w:sz="0" w:space="0" w:color="auto"/>
        <w:left w:val="none" w:sz="0" w:space="0" w:color="auto"/>
        <w:bottom w:val="none" w:sz="0" w:space="0" w:color="auto"/>
        <w:right w:val="none" w:sz="0" w:space="0" w:color="auto"/>
      </w:divBdr>
    </w:div>
    <w:div w:id="1143934647">
      <w:bodyDiv w:val="1"/>
      <w:marLeft w:val="0"/>
      <w:marRight w:val="0"/>
      <w:marTop w:val="0"/>
      <w:marBottom w:val="0"/>
      <w:divBdr>
        <w:top w:val="none" w:sz="0" w:space="0" w:color="auto"/>
        <w:left w:val="none" w:sz="0" w:space="0" w:color="auto"/>
        <w:bottom w:val="none" w:sz="0" w:space="0" w:color="auto"/>
        <w:right w:val="none" w:sz="0" w:space="0" w:color="auto"/>
      </w:divBdr>
    </w:div>
    <w:div w:id="1145124715">
      <w:bodyDiv w:val="1"/>
      <w:marLeft w:val="0"/>
      <w:marRight w:val="0"/>
      <w:marTop w:val="0"/>
      <w:marBottom w:val="0"/>
      <w:divBdr>
        <w:top w:val="none" w:sz="0" w:space="0" w:color="auto"/>
        <w:left w:val="none" w:sz="0" w:space="0" w:color="auto"/>
        <w:bottom w:val="none" w:sz="0" w:space="0" w:color="auto"/>
        <w:right w:val="none" w:sz="0" w:space="0" w:color="auto"/>
      </w:divBdr>
    </w:div>
    <w:div w:id="1145515370">
      <w:bodyDiv w:val="1"/>
      <w:marLeft w:val="0"/>
      <w:marRight w:val="0"/>
      <w:marTop w:val="0"/>
      <w:marBottom w:val="0"/>
      <w:divBdr>
        <w:top w:val="none" w:sz="0" w:space="0" w:color="auto"/>
        <w:left w:val="none" w:sz="0" w:space="0" w:color="auto"/>
        <w:bottom w:val="none" w:sz="0" w:space="0" w:color="auto"/>
        <w:right w:val="none" w:sz="0" w:space="0" w:color="auto"/>
      </w:divBdr>
    </w:div>
    <w:div w:id="1147623843">
      <w:bodyDiv w:val="1"/>
      <w:marLeft w:val="0"/>
      <w:marRight w:val="0"/>
      <w:marTop w:val="0"/>
      <w:marBottom w:val="0"/>
      <w:divBdr>
        <w:top w:val="none" w:sz="0" w:space="0" w:color="auto"/>
        <w:left w:val="none" w:sz="0" w:space="0" w:color="auto"/>
        <w:bottom w:val="none" w:sz="0" w:space="0" w:color="auto"/>
        <w:right w:val="none" w:sz="0" w:space="0" w:color="auto"/>
      </w:divBdr>
    </w:div>
    <w:div w:id="1156609514">
      <w:bodyDiv w:val="1"/>
      <w:marLeft w:val="0"/>
      <w:marRight w:val="0"/>
      <w:marTop w:val="0"/>
      <w:marBottom w:val="0"/>
      <w:divBdr>
        <w:top w:val="none" w:sz="0" w:space="0" w:color="auto"/>
        <w:left w:val="none" w:sz="0" w:space="0" w:color="auto"/>
        <w:bottom w:val="none" w:sz="0" w:space="0" w:color="auto"/>
        <w:right w:val="none" w:sz="0" w:space="0" w:color="auto"/>
      </w:divBdr>
    </w:div>
    <w:div w:id="1158958113">
      <w:bodyDiv w:val="1"/>
      <w:marLeft w:val="0"/>
      <w:marRight w:val="0"/>
      <w:marTop w:val="0"/>
      <w:marBottom w:val="0"/>
      <w:divBdr>
        <w:top w:val="none" w:sz="0" w:space="0" w:color="auto"/>
        <w:left w:val="none" w:sz="0" w:space="0" w:color="auto"/>
        <w:bottom w:val="none" w:sz="0" w:space="0" w:color="auto"/>
        <w:right w:val="none" w:sz="0" w:space="0" w:color="auto"/>
      </w:divBdr>
    </w:div>
    <w:div w:id="1160121608">
      <w:bodyDiv w:val="1"/>
      <w:marLeft w:val="0"/>
      <w:marRight w:val="0"/>
      <w:marTop w:val="0"/>
      <w:marBottom w:val="0"/>
      <w:divBdr>
        <w:top w:val="none" w:sz="0" w:space="0" w:color="auto"/>
        <w:left w:val="none" w:sz="0" w:space="0" w:color="auto"/>
        <w:bottom w:val="none" w:sz="0" w:space="0" w:color="auto"/>
        <w:right w:val="none" w:sz="0" w:space="0" w:color="auto"/>
      </w:divBdr>
    </w:div>
    <w:div w:id="1166167750">
      <w:bodyDiv w:val="1"/>
      <w:marLeft w:val="0"/>
      <w:marRight w:val="0"/>
      <w:marTop w:val="0"/>
      <w:marBottom w:val="0"/>
      <w:divBdr>
        <w:top w:val="none" w:sz="0" w:space="0" w:color="auto"/>
        <w:left w:val="none" w:sz="0" w:space="0" w:color="auto"/>
        <w:bottom w:val="none" w:sz="0" w:space="0" w:color="auto"/>
        <w:right w:val="none" w:sz="0" w:space="0" w:color="auto"/>
      </w:divBdr>
    </w:div>
    <w:div w:id="1167092326">
      <w:bodyDiv w:val="1"/>
      <w:marLeft w:val="0"/>
      <w:marRight w:val="0"/>
      <w:marTop w:val="0"/>
      <w:marBottom w:val="0"/>
      <w:divBdr>
        <w:top w:val="none" w:sz="0" w:space="0" w:color="auto"/>
        <w:left w:val="none" w:sz="0" w:space="0" w:color="auto"/>
        <w:bottom w:val="none" w:sz="0" w:space="0" w:color="auto"/>
        <w:right w:val="none" w:sz="0" w:space="0" w:color="auto"/>
      </w:divBdr>
    </w:div>
    <w:div w:id="1167793413">
      <w:bodyDiv w:val="1"/>
      <w:marLeft w:val="0"/>
      <w:marRight w:val="0"/>
      <w:marTop w:val="0"/>
      <w:marBottom w:val="0"/>
      <w:divBdr>
        <w:top w:val="none" w:sz="0" w:space="0" w:color="auto"/>
        <w:left w:val="none" w:sz="0" w:space="0" w:color="auto"/>
        <w:bottom w:val="none" w:sz="0" w:space="0" w:color="auto"/>
        <w:right w:val="none" w:sz="0" w:space="0" w:color="auto"/>
      </w:divBdr>
    </w:div>
    <w:div w:id="1168180145">
      <w:bodyDiv w:val="1"/>
      <w:marLeft w:val="0"/>
      <w:marRight w:val="0"/>
      <w:marTop w:val="0"/>
      <w:marBottom w:val="0"/>
      <w:divBdr>
        <w:top w:val="none" w:sz="0" w:space="0" w:color="auto"/>
        <w:left w:val="none" w:sz="0" w:space="0" w:color="auto"/>
        <w:bottom w:val="none" w:sz="0" w:space="0" w:color="auto"/>
        <w:right w:val="none" w:sz="0" w:space="0" w:color="auto"/>
      </w:divBdr>
    </w:div>
    <w:div w:id="1172909650">
      <w:bodyDiv w:val="1"/>
      <w:marLeft w:val="0"/>
      <w:marRight w:val="0"/>
      <w:marTop w:val="0"/>
      <w:marBottom w:val="0"/>
      <w:divBdr>
        <w:top w:val="none" w:sz="0" w:space="0" w:color="auto"/>
        <w:left w:val="none" w:sz="0" w:space="0" w:color="auto"/>
        <w:bottom w:val="none" w:sz="0" w:space="0" w:color="auto"/>
        <w:right w:val="none" w:sz="0" w:space="0" w:color="auto"/>
      </w:divBdr>
    </w:div>
    <w:div w:id="1174687914">
      <w:bodyDiv w:val="1"/>
      <w:marLeft w:val="0"/>
      <w:marRight w:val="0"/>
      <w:marTop w:val="0"/>
      <w:marBottom w:val="0"/>
      <w:divBdr>
        <w:top w:val="none" w:sz="0" w:space="0" w:color="auto"/>
        <w:left w:val="none" w:sz="0" w:space="0" w:color="auto"/>
        <w:bottom w:val="none" w:sz="0" w:space="0" w:color="auto"/>
        <w:right w:val="none" w:sz="0" w:space="0" w:color="auto"/>
      </w:divBdr>
    </w:div>
    <w:div w:id="1175076838">
      <w:bodyDiv w:val="1"/>
      <w:marLeft w:val="0"/>
      <w:marRight w:val="0"/>
      <w:marTop w:val="0"/>
      <w:marBottom w:val="0"/>
      <w:divBdr>
        <w:top w:val="none" w:sz="0" w:space="0" w:color="auto"/>
        <w:left w:val="none" w:sz="0" w:space="0" w:color="auto"/>
        <w:bottom w:val="none" w:sz="0" w:space="0" w:color="auto"/>
        <w:right w:val="none" w:sz="0" w:space="0" w:color="auto"/>
      </w:divBdr>
    </w:div>
    <w:div w:id="1176460591">
      <w:bodyDiv w:val="1"/>
      <w:marLeft w:val="0"/>
      <w:marRight w:val="0"/>
      <w:marTop w:val="0"/>
      <w:marBottom w:val="0"/>
      <w:divBdr>
        <w:top w:val="none" w:sz="0" w:space="0" w:color="auto"/>
        <w:left w:val="none" w:sz="0" w:space="0" w:color="auto"/>
        <w:bottom w:val="none" w:sz="0" w:space="0" w:color="auto"/>
        <w:right w:val="none" w:sz="0" w:space="0" w:color="auto"/>
      </w:divBdr>
    </w:div>
    <w:div w:id="1183281130">
      <w:bodyDiv w:val="1"/>
      <w:marLeft w:val="0"/>
      <w:marRight w:val="0"/>
      <w:marTop w:val="0"/>
      <w:marBottom w:val="0"/>
      <w:divBdr>
        <w:top w:val="none" w:sz="0" w:space="0" w:color="auto"/>
        <w:left w:val="none" w:sz="0" w:space="0" w:color="auto"/>
        <w:bottom w:val="none" w:sz="0" w:space="0" w:color="auto"/>
        <w:right w:val="none" w:sz="0" w:space="0" w:color="auto"/>
      </w:divBdr>
    </w:div>
    <w:div w:id="1190948945">
      <w:bodyDiv w:val="1"/>
      <w:marLeft w:val="0"/>
      <w:marRight w:val="0"/>
      <w:marTop w:val="0"/>
      <w:marBottom w:val="0"/>
      <w:divBdr>
        <w:top w:val="none" w:sz="0" w:space="0" w:color="auto"/>
        <w:left w:val="none" w:sz="0" w:space="0" w:color="auto"/>
        <w:bottom w:val="none" w:sz="0" w:space="0" w:color="auto"/>
        <w:right w:val="none" w:sz="0" w:space="0" w:color="auto"/>
      </w:divBdr>
    </w:div>
    <w:div w:id="1193030801">
      <w:bodyDiv w:val="1"/>
      <w:marLeft w:val="0"/>
      <w:marRight w:val="0"/>
      <w:marTop w:val="0"/>
      <w:marBottom w:val="0"/>
      <w:divBdr>
        <w:top w:val="none" w:sz="0" w:space="0" w:color="auto"/>
        <w:left w:val="none" w:sz="0" w:space="0" w:color="auto"/>
        <w:bottom w:val="none" w:sz="0" w:space="0" w:color="auto"/>
        <w:right w:val="none" w:sz="0" w:space="0" w:color="auto"/>
      </w:divBdr>
    </w:div>
    <w:div w:id="1193149405">
      <w:bodyDiv w:val="1"/>
      <w:marLeft w:val="0"/>
      <w:marRight w:val="0"/>
      <w:marTop w:val="0"/>
      <w:marBottom w:val="0"/>
      <w:divBdr>
        <w:top w:val="none" w:sz="0" w:space="0" w:color="auto"/>
        <w:left w:val="none" w:sz="0" w:space="0" w:color="auto"/>
        <w:bottom w:val="none" w:sz="0" w:space="0" w:color="auto"/>
        <w:right w:val="none" w:sz="0" w:space="0" w:color="auto"/>
      </w:divBdr>
    </w:div>
    <w:div w:id="1197699128">
      <w:bodyDiv w:val="1"/>
      <w:marLeft w:val="0"/>
      <w:marRight w:val="0"/>
      <w:marTop w:val="0"/>
      <w:marBottom w:val="0"/>
      <w:divBdr>
        <w:top w:val="none" w:sz="0" w:space="0" w:color="auto"/>
        <w:left w:val="none" w:sz="0" w:space="0" w:color="auto"/>
        <w:bottom w:val="none" w:sz="0" w:space="0" w:color="auto"/>
        <w:right w:val="none" w:sz="0" w:space="0" w:color="auto"/>
      </w:divBdr>
    </w:div>
    <w:div w:id="1199857826">
      <w:bodyDiv w:val="1"/>
      <w:marLeft w:val="0"/>
      <w:marRight w:val="0"/>
      <w:marTop w:val="0"/>
      <w:marBottom w:val="0"/>
      <w:divBdr>
        <w:top w:val="none" w:sz="0" w:space="0" w:color="auto"/>
        <w:left w:val="none" w:sz="0" w:space="0" w:color="auto"/>
        <w:bottom w:val="none" w:sz="0" w:space="0" w:color="auto"/>
        <w:right w:val="none" w:sz="0" w:space="0" w:color="auto"/>
      </w:divBdr>
    </w:div>
    <w:div w:id="1200778225">
      <w:bodyDiv w:val="1"/>
      <w:marLeft w:val="0"/>
      <w:marRight w:val="0"/>
      <w:marTop w:val="0"/>
      <w:marBottom w:val="0"/>
      <w:divBdr>
        <w:top w:val="none" w:sz="0" w:space="0" w:color="auto"/>
        <w:left w:val="none" w:sz="0" w:space="0" w:color="auto"/>
        <w:bottom w:val="none" w:sz="0" w:space="0" w:color="auto"/>
        <w:right w:val="none" w:sz="0" w:space="0" w:color="auto"/>
      </w:divBdr>
    </w:div>
    <w:div w:id="1206255816">
      <w:bodyDiv w:val="1"/>
      <w:marLeft w:val="0"/>
      <w:marRight w:val="0"/>
      <w:marTop w:val="0"/>
      <w:marBottom w:val="0"/>
      <w:divBdr>
        <w:top w:val="none" w:sz="0" w:space="0" w:color="auto"/>
        <w:left w:val="none" w:sz="0" w:space="0" w:color="auto"/>
        <w:bottom w:val="none" w:sz="0" w:space="0" w:color="auto"/>
        <w:right w:val="none" w:sz="0" w:space="0" w:color="auto"/>
      </w:divBdr>
    </w:div>
    <w:div w:id="1207791571">
      <w:bodyDiv w:val="1"/>
      <w:marLeft w:val="0"/>
      <w:marRight w:val="0"/>
      <w:marTop w:val="0"/>
      <w:marBottom w:val="0"/>
      <w:divBdr>
        <w:top w:val="none" w:sz="0" w:space="0" w:color="auto"/>
        <w:left w:val="none" w:sz="0" w:space="0" w:color="auto"/>
        <w:bottom w:val="none" w:sz="0" w:space="0" w:color="auto"/>
        <w:right w:val="none" w:sz="0" w:space="0" w:color="auto"/>
      </w:divBdr>
    </w:div>
    <w:div w:id="1209104869">
      <w:bodyDiv w:val="1"/>
      <w:marLeft w:val="0"/>
      <w:marRight w:val="0"/>
      <w:marTop w:val="0"/>
      <w:marBottom w:val="0"/>
      <w:divBdr>
        <w:top w:val="none" w:sz="0" w:space="0" w:color="auto"/>
        <w:left w:val="none" w:sz="0" w:space="0" w:color="auto"/>
        <w:bottom w:val="none" w:sz="0" w:space="0" w:color="auto"/>
        <w:right w:val="none" w:sz="0" w:space="0" w:color="auto"/>
      </w:divBdr>
    </w:div>
    <w:div w:id="1209222520">
      <w:bodyDiv w:val="1"/>
      <w:marLeft w:val="0"/>
      <w:marRight w:val="0"/>
      <w:marTop w:val="0"/>
      <w:marBottom w:val="0"/>
      <w:divBdr>
        <w:top w:val="none" w:sz="0" w:space="0" w:color="auto"/>
        <w:left w:val="none" w:sz="0" w:space="0" w:color="auto"/>
        <w:bottom w:val="none" w:sz="0" w:space="0" w:color="auto"/>
        <w:right w:val="none" w:sz="0" w:space="0" w:color="auto"/>
      </w:divBdr>
    </w:div>
    <w:div w:id="1211065946">
      <w:bodyDiv w:val="1"/>
      <w:marLeft w:val="0"/>
      <w:marRight w:val="0"/>
      <w:marTop w:val="0"/>
      <w:marBottom w:val="0"/>
      <w:divBdr>
        <w:top w:val="none" w:sz="0" w:space="0" w:color="auto"/>
        <w:left w:val="none" w:sz="0" w:space="0" w:color="auto"/>
        <w:bottom w:val="none" w:sz="0" w:space="0" w:color="auto"/>
        <w:right w:val="none" w:sz="0" w:space="0" w:color="auto"/>
      </w:divBdr>
    </w:div>
    <w:div w:id="1218977020">
      <w:bodyDiv w:val="1"/>
      <w:marLeft w:val="0"/>
      <w:marRight w:val="0"/>
      <w:marTop w:val="0"/>
      <w:marBottom w:val="0"/>
      <w:divBdr>
        <w:top w:val="none" w:sz="0" w:space="0" w:color="auto"/>
        <w:left w:val="none" w:sz="0" w:space="0" w:color="auto"/>
        <w:bottom w:val="none" w:sz="0" w:space="0" w:color="auto"/>
        <w:right w:val="none" w:sz="0" w:space="0" w:color="auto"/>
      </w:divBdr>
    </w:div>
    <w:div w:id="1219706019">
      <w:bodyDiv w:val="1"/>
      <w:marLeft w:val="0"/>
      <w:marRight w:val="0"/>
      <w:marTop w:val="0"/>
      <w:marBottom w:val="0"/>
      <w:divBdr>
        <w:top w:val="none" w:sz="0" w:space="0" w:color="auto"/>
        <w:left w:val="none" w:sz="0" w:space="0" w:color="auto"/>
        <w:bottom w:val="none" w:sz="0" w:space="0" w:color="auto"/>
        <w:right w:val="none" w:sz="0" w:space="0" w:color="auto"/>
      </w:divBdr>
    </w:div>
    <w:div w:id="1223710005">
      <w:bodyDiv w:val="1"/>
      <w:marLeft w:val="0"/>
      <w:marRight w:val="0"/>
      <w:marTop w:val="0"/>
      <w:marBottom w:val="0"/>
      <w:divBdr>
        <w:top w:val="none" w:sz="0" w:space="0" w:color="auto"/>
        <w:left w:val="none" w:sz="0" w:space="0" w:color="auto"/>
        <w:bottom w:val="none" w:sz="0" w:space="0" w:color="auto"/>
        <w:right w:val="none" w:sz="0" w:space="0" w:color="auto"/>
      </w:divBdr>
    </w:div>
    <w:div w:id="1225871852">
      <w:bodyDiv w:val="1"/>
      <w:marLeft w:val="0"/>
      <w:marRight w:val="0"/>
      <w:marTop w:val="0"/>
      <w:marBottom w:val="0"/>
      <w:divBdr>
        <w:top w:val="none" w:sz="0" w:space="0" w:color="auto"/>
        <w:left w:val="none" w:sz="0" w:space="0" w:color="auto"/>
        <w:bottom w:val="none" w:sz="0" w:space="0" w:color="auto"/>
        <w:right w:val="none" w:sz="0" w:space="0" w:color="auto"/>
      </w:divBdr>
    </w:div>
    <w:div w:id="1229070202">
      <w:bodyDiv w:val="1"/>
      <w:marLeft w:val="0"/>
      <w:marRight w:val="0"/>
      <w:marTop w:val="0"/>
      <w:marBottom w:val="0"/>
      <w:divBdr>
        <w:top w:val="none" w:sz="0" w:space="0" w:color="auto"/>
        <w:left w:val="none" w:sz="0" w:space="0" w:color="auto"/>
        <w:bottom w:val="none" w:sz="0" w:space="0" w:color="auto"/>
        <w:right w:val="none" w:sz="0" w:space="0" w:color="auto"/>
      </w:divBdr>
    </w:div>
    <w:div w:id="1239175887">
      <w:bodyDiv w:val="1"/>
      <w:marLeft w:val="0"/>
      <w:marRight w:val="0"/>
      <w:marTop w:val="0"/>
      <w:marBottom w:val="0"/>
      <w:divBdr>
        <w:top w:val="none" w:sz="0" w:space="0" w:color="auto"/>
        <w:left w:val="none" w:sz="0" w:space="0" w:color="auto"/>
        <w:bottom w:val="none" w:sz="0" w:space="0" w:color="auto"/>
        <w:right w:val="none" w:sz="0" w:space="0" w:color="auto"/>
      </w:divBdr>
    </w:div>
    <w:div w:id="1240600111">
      <w:bodyDiv w:val="1"/>
      <w:marLeft w:val="0"/>
      <w:marRight w:val="0"/>
      <w:marTop w:val="0"/>
      <w:marBottom w:val="0"/>
      <w:divBdr>
        <w:top w:val="none" w:sz="0" w:space="0" w:color="auto"/>
        <w:left w:val="none" w:sz="0" w:space="0" w:color="auto"/>
        <w:bottom w:val="none" w:sz="0" w:space="0" w:color="auto"/>
        <w:right w:val="none" w:sz="0" w:space="0" w:color="auto"/>
      </w:divBdr>
    </w:div>
    <w:div w:id="1246263862">
      <w:bodyDiv w:val="1"/>
      <w:marLeft w:val="0"/>
      <w:marRight w:val="0"/>
      <w:marTop w:val="0"/>
      <w:marBottom w:val="0"/>
      <w:divBdr>
        <w:top w:val="none" w:sz="0" w:space="0" w:color="auto"/>
        <w:left w:val="none" w:sz="0" w:space="0" w:color="auto"/>
        <w:bottom w:val="none" w:sz="0" w:space="0" w:color="auto"/>
        <w:right w:val="none" w:sz="0" w:space="0" w:color="auto"/>
      </w:divBdr>
    </w:div>
    <w:div w:id="1246457022">
      <w:bodyDiv w:val="1"/>
      <w:marLeft w:val="0"/>
      <w:marRight w:val="0"/>
      <w:marTop w:val="0"/>
      <w:marBottom w:val="0"/>
      <w:divBdr>
        <w:top w:val="none" w:sz="0" w:space="0" w:color="auto"/>
        <w:left w:val="none" w:sz="0" w:space="0" w:color="auto"/>
        <w:bottom w:val="none" w:sz="0" w:space="0" w:color="auto"/>
        <w:right w:val="none" w:sz="0" w:space="0" w:color="auto"/>
      </w:divBdr>
    </w:div>
    <w:div w:id="1250189717">
      <w:bodyDiv w:val="1"/>
      <w:marLeft w:val="0"/>
      <w:marRight w:val="0"/>
      <w:marTop w:val="0"/>
      <w:marBottom w:val="0"/>
      <w:divBdr>
        <w:top w:val="none" w:sz="0" w:space="0" w:color="auto"/>
        <w:left w:val="none" w:sz="0" w:space="0" w:color="auto"/>
        <w:bottom w:val="none" w:sz="0" w:space="0" w:color="auto"/>
        <w:right w:val="none" w:sz="0" w:space="0" w:color="auto"/>
      </w:divBdr>
    </w:div>
    <w:div w:id="1250311603">
      <w:bodyDiv w:val="1"/>
      <w:marLeft w:val="0"/>
      <w:marRight w:val="0"/>
      <w:marTop w:val="0"/>
      <w:marBottom w:val="0"/>
      <w:divBdr>
        <w:top w:val="none" w:sz="0" w:space="0" w:color="auto"/>
        <w:left w:val="none" w:sz="0" w:space="0" w:color="auto"/>
        <w:bottom w:val="none" w:sz="0" w:space="0" w:color="auto"/>
        <w:right w:val="none" w:sz="0" w:space="0" w:color="auto"/>
      </w:divBdr>
    </w:div>
    <w:div w:id="1251810609">
      <w:bodyDiv w:val="1"/>
      <w:marLeft w:val="0"/>
      <w:marRight w:val="0"/>
      <w:marTop w:val="0"/>
      <w:marBottom w:val="0"/>
      <w:divBdr>
        <w:top w:val="none" w:sz="0" w:space="0" w:color="auto"/>
        <w:left w:val="none" w:sz="0" w:space="0" w:color="auto"/>
        <w:bottom w:val="none" w:sz="0" w:space="0" w:color="auto"/>
        <w:right w:val="none" w:sz="0" w:space="0" w:color="auto"/>
      </w:divBdr>
    </w:div>
    <w:div w:id="1251894612">
      <w:bodyDiv w:val="1"/>
      <w:marLeft w:val="0"/>
      <w:marRight w:val="0"/>
      <w:marTop w:val="0"/>
      <w:marBottom w:val="0"/>
      <w:divBdr>
        <w:top w:val="none" w:sz="0" w:space="0" w:color="auto"/>
        <w:left w:val="none" w:sz="0" w:space="0" w:color="auto"/>
        <w:bottom w:val="none" w:sz="0" w:space="0" w:color="auto"/>
        <w:right w:val="none" w:sz="0" w:space="0" w:color="auto"/>
      </w:divBdr>
    </w:div>
    <w:div w:id="1253658727">
      <w:bodyDiv w:val="1"/>
      <w:marLeft w:val="0"/>
      <w:marRight w:val="0"/>
      <w:marTop w:val="0"/>
      <w:marBottom w:val="0"/>
      <w:divBdr>
        <w:top w:val="none" w:sz="0" w:space="0" w:color="auto"/>
        <w:left w:val="none" w:sz="0" w:space="0" w:color="auto"/>
        <w:bottom w:val="none" w:sz="0" w:space="0" w:color="auto"/>
        <w:right w:val="none" w:sz="0" w:space="0" w:color="auto"/>
      </w:divBdr>
    </w:div>
    <w:div w:id="1253973221">
      <w:bodyDiv w:val="1"/>
      <w:marLeft w:val="0"/>
      <w:marRight w:val="0"/>
      <w:marTop w:val="0"/>
      <w:marBottom w:val="0"/>
      <w:divBdr>
        <w:top w:val="none" w:sz="0" w:space="0" w:color="auto"/>
        <w:left w:val="none" w:sz="0" w:space="0" w:color="auto"/>
        <w:bottom w:val="none" w:sz="0" w:space="0" w:color="auto"/>
        <w:right w:val="none" w:sz="0" w:space="0" w:color="auto"/>
      </w:divBdr>
    </w:div>
    <w:div w:id="1266381807">
      <w:bodyDiv w:val="1"/>
      <w:marLeft w:val="0"/>
      <w:marRight w:val="0"/>
      <w:marTop w:val="0"/>
      <w:marBottom w:val="0"/>
      <w:divBdr>
        <w:top w:val="none" w:sz="0" w:space="0" w:color="auto"/>
        <w:left w:val="none" w:sz="0" w:space="0" w:color="auto"/>
        <w:bottom w:val="none" w:sz="0" w:space="0" w:color="auto"/>
        <w:right w:val="none" w:sz="0" w:space="0" w:color="auto"/>
      </w:divBdr>
    </w:div>
    <w:div w:id="1271083832">
      <w:bodyDiv w:val="1"/>
      <w:marLeft w:val="0"/>
      <w:marRight w:val="0"/>
      <w:marTop w:val="0"/>
      <w:marBottom w:val="0"/>
      <w:divBdr>
        <w:top w:val="none" w:sz="0" w:space="0" w:color="auto"/>
        <w:left w:val="none" w:sz="0" w:space="0" w:color="auto"/>
        <w:bottom w:val="none" w:sz="0" w:space="0" w:color="auto"/>
        <w:right w:val="none" w:sz="0" w:space="0" w:color="auto"/>
      </w:divBdr>
    </w:div>
    <w:div w:id="1272932055">
      <w:bodyDiv w:val="1"/>
      <w:marLeft w:val="0"/>
      <w:marRight w:val="0"/>
      <w:marTop w:val="0"/>
      <w:marBottom w:val="0"/>
      <w:divBdr>
        <w:top w:val="none" w:sz="0" w:space="0" w:color="auto"/>
        <w:left w:val="none" w:sz="0" w:space="0" w:color="auto"/>
        <w:bottom w:val="none" w:sz="0" w:space="0" w:color="auto"/>
        <w:right w:val="none" w:sz="0" w:space="0" w:color="auto"/>
      </w:divBdr>
    </w:div>
    <w:div w:id="1274359260">
      <w:bodyDiv w:val="1"/>
      <w:marLeft w:val="0"/>
      <w:marRight w:val="0"/>
      <w:marTop w:val="0"/>
      <w:marBottom w:val="0"/>
      <w:divBdr>
        <w:top w:val="none" w:sz="0" w:space="0" w:color="auto"/>
        <w:left w:val="none" w:sz="0" w:space="0" w:color="auto"/>
        <w:bottom w:val="none" w:sz="0" w:space="0" w:color="auto"/>
        <w:right w:val="none" w:sz="0" w:space="0" w:color="auto"/>
      </w:divBdr>
    </w:div>
    <w:div w:id="1276869904">
      <w:bodyDiv w:val="1"/>
      <w:marLeft w:val="0"/>
      <w:marRight w:val="0"/>
      <w:marTop w:val="0"/>
      <w:marBottom w:val="0"/>
      <w:divBdr>
        <w:top w:val="none" w:sz="0" w:space="0" w:color="auto"/>
        <w:left w:val="none" w:sz="0" w:space="0" w:color="auto"/>
        <w:bottom w:val="none" w:sz="0" w:space="0" w:color="auto"/>
        <w:right w:val="none" w:sz="0" w:space="0" w:color="auto"/>
      </w:divBdr>
    </w:div>
    <w:div w:id="1277715145">
      <w:bodyDiv w:val="1"/>
      <w:marLeft w:val="0"/>
      <w:marRight w:val="0"/>
      <w:marTop w:val="0"/>
      <w:marBottom w:val="0"/>
      <w:divBdr>
        <w:top w:val="none" w:sz="0" w:space="0" w:color="auto"/>
        <w:left w:val="none" w:sz="0" w:space="0" w:color="auto"/>
        <w:bottom w:val="none" w:sz="0" w:space="0" w:color="auto"/>
        <w:right w:val="none" w:sz="0" w:space="0" w:color="auto"/>
      </w:divBdr>
    </w:div>
    <w:div w:id="1284576955">
      <w:bodyDiv w:val="1"/>
      <w:marLeft w:val="0"/>
      <w:marRight w:val="0"/>
      <w:marTop w:val="0"/>
      <w:marBottom w:val="0"/>
      <w:divBdr>
        <w:top w:val="none" w:sz="0" w:space="0" w:color="auto"/>
        <w:left w:val="none" w:sz="0" w:space="0" w:color="auto"/>
        <w:bottom w:val="none" w:sz="0" w:space="0" w:color="auto"/>
        <w:right w:val="none" w:sz="0" w:space="0" w:color="auto"/>
      </w:divBdr>
    </w:div>
    <w:div w:id="1285575297">
      <w:bodyDiv w:val="1"/>
      <w:marLeft w:val="0"/>
      <w:marRight w:val="0"/>
      <w:marTop w:val="0"/>
      <w:marBottom w:val="0"/>
      <w:divBdr>
        <w:top w:val="none" w:sz="0" w:space="0" w:color="auto"/>
        <w:left w:val="none" w:sz="0" w:space="0" w:color="auto"/>
        <w:bottom w:val="none" w:sz="0" w:space="0" w:color="auto"/>
        <w:right w:val="none" w:sz="0" w:space="0" w:color="auto"/>
      </w:divBdr>
    </w:div>
    <w:div w:id="1285848582">
      <w:bodyDiv w:val="1"/>
      <w:marLeft w:val="0"/>
      <w:marRight w:val="0"/>
      <w:marTop w:val="0"/>
      <w:marBottom w:val="0"/>
      <w:divBdr>
        <w:top w:val="none" w:sz="0" w:space="0" w:color="auto"/>
        <w:left w:val="none" w:sz="0" w:space="0" w:color="auto"/>
        <w:bottom w:val="none" w:sz="0" w:space="0" w:color="auto"/>
        <w:right w:val="none" w:sz="0" w:space="0" w:color="auto"/>
      </w:divBdr>
    </w:div>
    <w:div w:id="1286691024">
      <w:bodyDiv w:val="1"/>
      <w:marLeft w:val="0"/>
      <w:marRight w:val="0"/>
      <w:marTop w:val="0"/>
      <w:marBottom w:val="0"/>
      <w:divBdr>
        <w:top w:val="none" w:sz="0" w:space="0" w:color="auto"/>
        <w:left w:val="none" w:sz="0" w:space="0" w:color="auto"/>
        <w:bottom w:val="none" w:sz="0" w:space="0" w:color="auto"/>
        <w:right w:val="none" w:sz="0" w:space="0" w:color="auto"/>
      </w:divBdr>
    </w:div>
    <w:div w:id="1287470784">
      <w:bodyDiv w:val="1"/>
      <w:marLeft w:val="0"/>
      <w:marRight w:val="0"/>
      <w:marTop w:val="0"/>
      <w:marBottom w:val="0"/>
      <w:divBdr>
        <w:top w:val="none" w:sz="0" w:space="0" w:color="auto"/>
        <w:left w:val="none" w:sz="0" w:space="0" w:color="auto"/>
        <w:bottom w:val="none" w:sz="0" w:space="0" w:color="auto"/>
        <w:right w:val="none" w:sz="0" w:space="0" w:color="auto"/>
      </w:divBdr>
    </w:div>
    <w:div w:id="1289124905">
      <w:bodyDiv w:val="1"/>
      <w:marLeft w:val="0"/>
      <w:marRight w:val="0"/>
      <w:marTop w:val="0"/>
      <w:marBottom w:val="0"/>
      <w:divBdr>
        <w:top w:val="none" w:sz="0" w:space="0" w:color="auto"/>
        <w:left w:val="none" w:sz="0" w:space="0" w:color="auto"/>
        <w:bottom w:val="none" w:sz="0" w:space="0" w:color="auto"/>
        <w:right w:val="none" w:sz="0" w:space="0" w:color="auto"/>
      </w:divBdr>
    </w:div>
    <w:div w:id="1289362756">
      <w:bodyDiv w:val="1"/>
      <w:marLeft w:val="0"/>
      <w:marRight w:val="0"/>
      <w:marTop w:val="0"/>
      <w:marBottom w:val="0"/>
      <w:divBdr>
        <w:top w:val="none" w:sz="0" w:space="0" w:color="auto"/>
        <w:left w:val="none" w:sz="0" w:space="0" w:color="auto"/>
        <w:bottom w:val="none" w:sz="0" w:space="0" w:color="auto"/>
        <w:right w:val="none" w:sz="0" w:space="0" w:color="auto"/>
      </w:divBdr>
    </w:div>
    <w:div w:id="1292204256">
      <w:bodyDiv w:val="1"/>
      <w:marLeft w:val="0"/>
      <w:marRight w:val="0"/>
      <w:marTop w:val="0"/>
      <w:marBottom w:val="0"/>
      <w:divBdr>
        <w:top w:val="none" w:sz="0" w:space="0" w:color="auto"/>
        <w:left w:val="none" w:sz="0" w:space="0" w:color="auto"/>
        <w:bottom w:val="none" w:sz="0" w:space="0" w:color="auto"/>
        <w:right w:val="none" w:sz="0" w:space="0" w:color="auto"/>
      </w:divBdr>
    </w:div>
    <w:div w:id="1301764823">
      <w:bodyDiv w:val="1"/>
      <w:marLeft w:val="0"/>
      <w:marRight w:val="0"/>
      <w:marTop w:val="0"/>
      <w:marBottom w:val="0"/>
      <w:divBdr>
        <w:top w:val="none" w:sz="0" w:space="0" w:color="auto"/>
        <w:left w:val="none" w:sz="0" w:space="0" w:color="auto"/>
        <w:bottom w:val="none" w:sz="0" w:space="0" w:color="auto"/>
        <w:right w:val="none" w:sz="0" w:space="0" w:color="auto"/>
      </w:divBdr>
    </w:div>
    <w:div w:id="1303539373">
      <w:bodyDiv w:val="1"/>
      <w:marLeft w:val="0"/>
      <w:marRight w:val="0"/>
      <w:marTop w:val="0"/>
      <w:marBottom w:val="0"/>
      <w:divBdr>
        <w:top w:val="none" w:sz="0" w:space="0" w:color="auto"/>
        <w:left w:val="none" w:sz="0" w:space="0" w:color="auto"/>
        <w:bottom w:val="none" w:sz="0" w:space="0" w:color="auto"/>
        <w:right w:val="none" w:sz="0" w:space="0" w:color="auto"/>
      </w:divBdr>
    </w:div>
    <w:div w:id="1304314750">
      <w:bodyDiv w:val="1"/>
      <w:marLeft w:val="0"/>
      <w:marRight w:val="0"/>
      <w:marTop w:val="0"/>
      <w:marBottom w:val="0"/>
      <w:divBdr>
        <w:top w:val="none" w:sz="0" w:space="0" w:color="auto"/>
        <w:left w:val="none" w:sz="0" w:space="0" w:color="auto"/>
        <w:bottom w:val="none" w:sz="0" w:space="0" w:color="auto"/>
        <w:right w:val="none" w:sz="0" w:space="0" w:color="auto"/>
      </w:divBdr>
    </w:div>
    <w:div w:id="1313487929">
      <w:bodyDiv w:val="1"/>
      <w:marLeft w:val="0"/>
      <w:marRight w:val="0"/>
      <w:marTop w:val="0"/>
      <w:marBottom w:val="0"/>
      <w:divBdr>
        <w:top w:val="none" w:sz="0" w:space="0" w:color="auto"/>
        <w:left w:val="none" w:sz="0" w:space="0" w:color="auto"/>
        <w:bottom w:val="none" w:sz="0" w:space="0" w:color="auto"/>
        <w:right w:val="none" w:sz="0" w:space="0" w:color="auto"/>
      </w:divBdr>
    </w:div>
    <w:div w:id="1318920386">
      <w:bodyDiv w:val="1"/>
      <w:marLeft w:val="0"/>
      <w:marRight w:val="0"/>
      <w:marTop w:val="0"/>
      <w:marBottom w:val="0"/>
      <w:divBdr>
        <w:top w:val="none" w:sz="0" w:space="0" w:color="auto"/>
        <w:left w:val="none" w:sz="0" w:space="0" w:color="auto"/>
        <w:bottom w:val="none" w:sz="0" w:space="0" w:color="auto"/>
        <w:right w:val="none" w:sz="0" w:space="0" w:color="auto"/>
      </w:divBdr>
    </w:div>
    <w:div w:id="1320158740">
      <w:bodyDiv w:val="1"/>
      <w:marLeft w:val="0"/>
      <w:marRight w:val="0"/>
      <w:marTop w:val="0"/>
      <w:marBottom w:val="0"/>
      <w:divBdr>
        <w:top w:val="none" w:sz="0" w:space="0" w:color="auto"/>
        <w:left w:val="none" w:sz="0" w:space="0" w:color="auto"/>
        <w:bottom w:val="none" w:sz="0" w:space="0" w:color="auto"/>
        <w:right w:val="none" w:sz="0" w:space="0" w:color="auto"/>
      </w:divBdr>
    </w:div>
    <w:div w:id="1328096007">
      <w:bodyDiv w:val="1"/>
      <w:marLeft w:val="0"/>
      <w:marRight w:val="0"/>
      <w:marTop w:val="0"/>
      <w:marBottom w:val="0"/>
      <w:divBdr>
        <w:top w:val="none" w:sz="0" w:space="0" w:color="auto"/>
        <w:left w:val="none" w:sz="0" w:space="0" w:color="auto"/>
        <w:bottom w:val="none" w:sz="0" w:space="0" w:color="auto"/>
        <w:right w:val="none" w:sz="0" w:space="0" w:color="auto"/>
      </w:divBdr>
    </w:div>
    <w:div w:id="1335035464">
      <w:bodyDiv w:val="1"/>
      <w:marLeft w:val="0"/>
      <w:marRight w:val="0"/>
      <w:marTop w:val="0"/>
      <w:marBottom w:val="0"/>
      <w:divBdr>
        <w:top w:val="none" w:sz="0" w:space="0" w:color="auto"/>
        <w:left w:val="none" w:sz="0" w:space="0" w:color="auto"/>
        <w:bottom w:val="none" w:sz="0" w:space="0" w:color="auto"/>
        <w:right w:val="none" w:sz="0" w:space="0" w:color="auto"/>
      </w:divBdr>
    </w:div>
    <w:div w:id="1343629178">
      <w:bodyDiv w:val="1"/>
      <w:marLeft w:val="0"/>
      <w:marRight w:val="0"/>
      <w:marTop w:val="0"/>
      <w:marBottom w:val="0"/>
      <w:divBdr>
        <w:top w:val="none" w:sz="0" w:space="0" w:color="auto"/>
        <w:left w:val="none" w:sz="0" w:space="0" w:color="auto"/>
        <w:bottom w:val="none" w:sz="0" w:space="0" w:color="auto"/>
        <w:right w:val="none" w:sz="0" w:space="0" w:color="auto"/>
      </w:divBdr>
    </w:div>
    <w:div w:id="1346902542">
      <w:bodyDiv w:val="1"/>
      <w:marLeft w:val="0"/>
      <w:marRight w:val="0"/>
      <w:marTop w:val="0"/>
      <w:marBottom w:val="0"/>
      <w:divBdr>
        <w:top w:val="none" w:sz="0" w:space="0" w:color="auto"/>
        <w:left w:val="none" w:sz="0" w:space="0" w:color="auto"/>
        <w:bottom w:val="none" w:sz="0" w:space="0" w:color="auto"/>
        <w:right w:val="none" w:sz="0" w:space="0" w:color="auto"/>
      </w:divBdr>
    </w:div>
    <w:div w:id="1347053705">
      <w:bodyDiv w:val="1"/>
      <w:marLeft w:val="0"/>
      <w:marRight w:val="0"/>
      <w:marTop w:val="0"/>
      <w:marBottom w:val="0"/>
      <w:divBdr>
        <w:top w:val="none" w:sz="0" w:space="0" w:color="auto"/>
        <w:left w:val="none" w:sz="0" w:space="0" w:color="auto"/>
        <w:bottom w:val="none" w:sz="0" w:space="0" w:color="auto"/>
        <w:right w:val="none" w:sz="0" w:space="0" w:color="auto"/>
      </w:divBdr>
    </w:div>
    <w:div w:id="1347636566">
      <w:bodyDiv w:val="1"/>
      <w:marLeft w:val="0"/>
      <w:marRight w:val="0"/>
      <w:marTop w:val="0"/>
      <w:marBottom w:val="0"/>
      <w:divBdr>
        <w:top w:val="none" w:sz="0" w:space="0" w:color="auto"/>
        <w:left w:val="none" w:sz="0" w:space="0" w:color="auto"/>
        <w:bottom w:val="none" w:sz="0" w:space="0" w:color="auto"/>
        <w:right w:val="none" w:sz="0" w:space="0" w:color="auto"/>
      </w:divBdr>
    </w:div>
    <w:div w:id="1348872618">
      <w:bodyDiv w:val="1"/>
      <w:marLeft w:val="0"/>
      <w:marRight w:val="0"/>
      <w:marTop w:val="0"/>
      <w:marBottom w:val="0"/>
      <w:divBdr>
        <w:top w:val="none" w:sz="0" w:space="0" w:color="auto"/>
        <w:left w:val="none" w:sz="0" w:space="0" w:color="auto"/>
        <w:bottom w:val="none" w:sz="0" w:space="0" w:color="auto"/>
        <w:right w:val="none" w:sz="0" w:space="0" w:color="auto"/>
      </w:divBdr>
    </w:div>
    <w:div w:id="1359773678">
      <w:bodyDiv w:val="1"/>
      <w:marLeft w:val="0"/>
      <w:marRight w:val="0"/>
      <w:marTop w:val="0"/>
      <w:marBottom w:val="0"/>
      <w:divBdr>
        <w:top w:val="none" w:sz="0" w:space="0" w:color="auto"/>
        <w:left w:val="none" w:sz="0" w:space="0" w:color="auto"/>
        <w:bottom w:val="none" w:sz="0" w:space="0" w:color="auto"/>
        <w:right w:val="none" w:sz="0" w:space="0" w:color="auto"/>
      </w:divBdr>
    </w:div>
    <w:div w:id="1359886981">
      <w:bodyDiv w:val="1"/>
      <w:marLeft w:val="0"/>
      <w:marRight w:val="0"/>
      <w:marTop w:val="0"/>
      <w:marBottom w:val="0"/>
      <w:divBdr>
        <w:top w:val="none" w:sz="0" w:space="0" w:color="auto"/>
        <w:left w:val="none" w:sz="0" w:space="0" w:color="auto"/>
        <w:bottom w:val="none" w:sz="0" w:space="0" w:color="auto"/>
        <w:right w:val="none" w:sz="0" w:space="0" w:color="auto"/>
      </w:divBdr>
    </w:div>
    <w:div w:id="1361858734">
      <w:bodyDiv w:val="1"/>
      <w:marLeft w:val="0"/>
      <w:marRight w:val="0"/>
      <w:marTop w:val="0"/>
      <w:marBottom w:val="0"/>
      <w:divBdr>
        <w:top w:val="none" w:sz="0" w:space="0" w:color="auto"/>
        <w:left w:val="none" w:sz="0" w:space="0" w:color="auto"/>
        <w:bottom w:val="none" w:sz="0" w:space="0" w:color="auto"/>
        <w:right w:val="none" w:sz="0" w:space="0" w:color="auto"/>
      </w:divBdr>
    </w:div>
    <w:div w:id="1362900476">
      <w:bodyDiv w:val="1"/>
      <w:marLeft w:val="0"/>
      <w:marRight w:val="0"/>
      <w:marTop w:val="0"/>
      <w:marBottom w:val="0"/>
      <w:divBdr>
        <w:top w:val="none" w:sz="0" w:space="0" w:color="auto"/>
        <w:left w:val="none" w:sz="0" w:space="0" w:color="auto"/>
        <w:bottom w:val="none" w:sz="0" w:space="0" w:color="auto"/>
        <w:right w:val="none" w:sz="0" w:space="0" w:color="auto"/>
      </w:divBdr>
    </w:div>
    <w:div w:id="1364675774">
      <w:bodyDiv w:val="1"/>
      <w:marLeft w:val="0"/>
      <w:marRight w:val="0"/>
      <w:marTop w:val="0"/>
      <w:marBottom w:val="0"/>
      <w:divBdr>
        <w:top w:val="none" w:sz="0" w:space="0" w:color="auto"/>
        <w:left w:val="none" w:sz="0" w:space="0" w:color="auto"/>
        <w:bottom w:val="none" w:sz="0" w:space="0" w:color="auto"/>
        <w:right w:val="none" w:sz="0" w:space="0" w:color="auto"/>
      </w:divBdr>
    </w:div>
    <w:div w:id="1365326200">
      <w:bodyDiv w:val="1"/>
      <w:marLeft w:val="0"/>
      <w:marRight w:val="0"/>
      <w:marTop w:val="0"/>
      <w:marBottom w:val="0"/>
      <w:divBdr>
        <w:top w:val="none" w:sz="0" w:space="0" w:color="auto"/>
        <w:left w:val="none" w:sz="0" w:space="0" w:color="auto"/>
        <w:bottom w:val="none" w:sz="0" w:space="0" w:color="auto"/>
        <w:right w:val="none" w:sz="0" w:space="0" w:color="auto"/>
      </w:divBdr>
    </w:div>
    <w:div w:id="1366901522">
      <w:bodyDiv w:val="1"/>
      <w:marLeft w:val="0"/>
      <w:marRight w:val="0"/>
      <w:marTop w:val="0"/>
      <w:marBottom w:val="0"/>
      <w:divBdr>
        <w:top w:val="none" w:sz="0" w:space="0" w:color="auto"/>
        <w:left w:val="none" w:sz="0" w:space="0" w:color="auto"/>
        <w:bottom w:val="none" w:sz="0" w:space="0" w:color="auto"/>
        <w:right w:val="none" w:sz="0" w:space="0" w:color="auto"/>
      </w:divBdr>
    </w:div>
    <w:div w:id="1368067336">
      <w:bodyDiv w:val="1"/>
      <w:marLeft w:val="0"/>
      <w:marRight w:val="0"/>
      <w:marTop w:val="0"/>
      <w:marBottom w:val="0"/>
      <w:divBdr>
        <w:top w:val="none" w:sz="0" w:space="0" w:color="auto"/>
        <w:left w:val="none" w:sz="0" w:space="0" w:color="auto"/>
        <w:bottom w:val="none" w:sz="0" w:space="0" w:color="auto"/>
        <w:right w:val="none" w:sz="0" w:space="0" w:color="auto"/>
      </w:divBdr>
    </w:div>
    <w:div w:id="1373573235">
      <w:bodyDiv w:val="1"/>
      <w:marLeft w:val="0"/>
      <w:marRight w:val="0"/>
      <w:marTop w:val="0"/>
      <w:marBottom w:val="0"/>
      <w:divBdr>
        <w:top w:val="none" w:sz="0" w:space="0" w:color="auto"/>
        <w:left w:val="none" w:sz="0" w:space="0" w:color="auto"/>
        <w:bottom w:val="none" w:sz="0" w:space="0" w:color="auto"/>
        <w:right w:val="none" w:sz="0" w:space="0" w:color="auto"/>
      </w:divBdr>
    </w:div>
    <w:div w:id="1374231490">
      <w:bodyDiv w:val="1"/>
      <w:marLeft w:val="0"/>
      <w:marRight w:val="0"/>
      <w:marTop w:val="0"/>
      <w:marBottom w:val="0"/>
      <w:divBdr>
        <w:top w:val="none" w:sz="0" w:space="0" w:color="auto"/>
        <w:left w:val="none" w:sz="0" w:space="0" w:color="auto"/>
        <w:bottom w:val="none" w:sz="0" w:space="0" w:color="auto"/>
        <w:right w:val="none" w:sz="0" w:space="0" w:color="auto"/>
      </w:divBdr>
    </w:div>
    <w:div w:id="1375739177">
      <w:bodyDiv w:val="1"/>
      <w:marLeft w:val="0"/>
      <w:marRight w:val="0"/>
      <w:marTop w:val="0"/>
      <w:marBottom w:val="0"/>
      <w:divBdr>
        <w:top w:val="none" w:sz="0" w:space="0" w:color="auto"/>
        <w:left w:val="none" w:sz="0" w:space="0" w:color="auto"/>
        <w:bottom w:val="none" w:sz="0" w:space="0" w:color="auto"/>
        <w:right w:val="none" w:sz="0" w:space="0" w:color="auto"/>
      </w:divBdr>
    </w:div>
    <w:div w:id="1375932599">
      <w:bodyDiv w:val="1"/>
      <w:marLeft w:val="0"/>
      <w:marRight w:val="0"/>
      <w:marTop w:val="0"/>
      <w:marBottom w:val="0"/>
      <w:divBdr>
        <w:top w:val="none" w:sz="0" w:space="0" w:color="auto"/>
        <w:left w:val="none" w:sz="0" w:space="0" w:color="auto"/>
        <w:bottom w:val="none" w:sz="0" w:space="0" w:color="auto"/>
        <w:right w:val="none" w:sz="0" w:space="0" w:color="auto"/>
      </w:divBdr>
    </w:div>
    <w:div w:id="1379433038">
      <w:bodyDiv w:val="1"/>
      <w:marLeft w:val="0"/>
      <w:marRight w:val="0"/>
      <w:marTop w:val="0"/>
      <w:marBottom w:val="0"/>
      <w:divBdr>
        <w:top w:val="none" w:sz="0" w:space="0" w:color="auto"/>
        <w:left w:val="none" w:sz="0" w:space="0" w:color="auto"/>
        <w:bottom w:val="none" w:sz="0" w:space="0" w:color="auto"/>
        <w:right w:val="none" w:sz="0" w:space="0" w:color="auto"/>
      </w:divBdr>
    </w:div>
    <w:div w:id="1382637449">
      <w:bodyDiv w:val="1"/>
      <w:marLeft w:val="0"/>
      <w:marRight w:val="0"/>
      <w:marTop w:val="0"/>
      <w:marBottom w:val="0"/>
      <w:divBdr>
        <w:top w:val="none" w:sz="0" w:space="0" w:color="auto"/>
        <w:left w:val="none" w:sz="0" w:space="0" w:color="auto"/>
        <w:bottom w:val="none" w:sz="0" w:space="0" w:color="auto"/>
        <w:right w:val="none" w:sz="0" w:space="0" w:color="auto"/>
      </w:divBdr>
    </w:div>
    <w:div w:id="1385327367">
      <w:bodyDiv w:val="1"/>
      <w:marLeft w:val="0"/>
      <w:marRight w:val="0"/>
      <w:marTop w:val="0"/>
      <w:marBottom w:val="0"/>
      <w:divBdr>
        <w:top w:val="none" w:sz="0" w:space="0" w:color="auto"/>
        <w:left w:val="none" w:sz="0" w:space="0" w:color="auto"/>
        <w:bottom w:val="none" w:sz="0" w:space="0" w:color="auto"/>
        <w:right w:val="none" w:sz="0" w:space="0" w:color="auto"/>
      </w:divBdr>
    </w:div>
    <w:div w:id="1385524184">
      <w:bodyDiv w:val="1"/>
      <w:marLeft w:val="0"/>
      <w:marRight w:val="0"/>
      <w:marTop w:val="0"/>
      <w:marBottom w:val="0"/>
      <w:divBdr>
        <w:top w:val="none" w:sz="0" w:space="0" w:color="auto"/>
        <w:left w:val="none" w:sz="0" w:space="0" w:color="auto"/>
        <w:bottom w:val="none" w:sz="0" w:space="0" w:color="auto"/>
        <w:right w:val="none" w:sz="0" w:space="0" w:color="auto"/>
      </w:divBdr>
    </w:div>
    <w:div w:id="1388603846">
      <w:bodyDiv w:val="1"/>
      <w:marLeft w:val="0"/>
      <w:marRight w:val="0"/>
      <w:marTop w:val="0"/>
      <w:marBottom w:val="0"/>
      <w:divBdr>
        <w:top w:val="none" w:sz="0" w:space="0" w:color="auto"/>
        <w:left w:val="none" w:sz="0" w:space="0" w:color="auto"/>
        <w:bottom w:val="none" w:sz="0" w:space="0" w:color="auto"/>
        <w:right w:val="none" w:sz="0" w:space="0" w:color="auto"/>
      </w:divBdr>
    </w:div>
    <w:div w:id="1390303664">
      <w:bodyDiv w:val="1"/>
      <w:marLeft w:val="0"/>
      <w:marRight w:val="0"/>
      <w:marTop w:val="0"/>
      <w:marBottom w:val="0"/>
      <w:divBdr>
        <w:top w:val="none" w:sz="0" w:space="0" w:color="auto"/>
        <w:left w:val="none" w:sz="0" w:space="0" w:color="auto"/>
        <w:bottom w:val="none" w:sz="0" w:space="0" w:color="auto"/>
        <w:right w:val="none" w:sz="0" w:space="0" w:color="auto"/>
      </w:divBdr>
    </w:div>
    <w:div w:id="1391884598">
      <w:bodyDiv w:val="1"/>
      <w:marLeft w:val="0"/>
      <w:marRight w:val="0"/>
      <w:marTop w:val="0"/>
      <w:marBottom w:val="0"/>
      <w:divBdr>
        <w:top w:val="none" w:sz="0" w:space="0" w:color="auto"/>
        <w:left w:val="none" w:sz="0" w:space="0" w:color="auto"/>
        <w:bottom w:val="none" w:sz="0" w:space="0" w:color="auto"/>
        <w:right w:val="none" w:sz="0" w:space="0" w:color="auto"/>
      </w:divBdr>
    </w:div>
    <w:div w:id="1392534394">
      <w:bodyDiv w:val="1"/>
      <w:marLeft w:val="0"/>
      <w:marRight w:val="0"/>
      <w:marTop w:val="0"/>
      <w:marBottom w:val="0"/>
      <w:divBdr>
        <w:top w:val="none" w:sz="0" w:space="0" w:color="auto"/>
        <w:left w:val="none" w:sz="0" w:space="0" w:color="auto"/>
        <w:bottom w:val="none" w:sz="0" w:space="0" w:color="auto"/>
        <w:right w:val="none" w:sz="0" w:space="0" w:color="auto"/>
      </w:divBdr>
    </w:div>
    <w:div w:id="1399789433">
      <w:bodyDiv w:val="1"/>
      <w:marLeft w:val="0"/>
      <w:marRight w:val="0"/>
      <w:marTop w:val="0"/>
      <w:marBottom w:val="0"/>
      <w:divBdr>
        <w:top w:val="none" w:sz="0" w:space="0" w:color="auto"/>
        <w:left w:val="none" w:sz="0" w:space="0" w:color="auto"/>
        <w:bottom w:val="none" w:sz="0" w:space="0" w:color="auto"/>
        <w:right w:val="none" w:sz="0" w:space="0" w:color="auto"/>
      </w:divBdr>
    </w:div>
    <w:div w:id="1400447559">
      <w:bodyDiv w:val="1"/>
      <w:marLeft w:val="0"/>
      <w:marRight w:val="0"/>
      <w:marTop w:val="0"/>
      <w:marBottom w:val="0"/>
      <w:divBdr>
        <w:top w:val="none" w:sz="0" w:space="0" w:color="auto"/>
        <w:left w:val="none" w:sz="0" w:space="0" w:color="auto"/>
        <w:bottom w:val="none" w:sz="0" w:space="0" w:color="auto"/>
        <w:right w:val="none" w:sz="0" w:space="0" w:color="auto"/>
      </w:divBdr>
    </w:div>
    <w:div w:id="1400857691">
      <w:bodyDiv w:val="1"/>
      <w:marLeft w:val="0"/>
      <w:marRight w:val="0"/>
      <w:marTop w:val="0"/>
      <w:marBottom w:val="0"/>
      <w:divBdr>
        <w:top w:val="none" w:sz="0" w:space="0" w:color="auto"/>
        <w:left w:val="none" w:sz="0" w:space="0" w:color="auto"/>
        <w:bottom w:val="none" w:sz="0" w:space="0" w:color="auto"/>
        <w:right w:val="none" w:sz="0" w:space="0" w:color="auto"/>
      </w:divBdr>
    </w:div>
    <w:div w:id="1408456878">
      <w:bodyDiv w:val="1"/>
      <w:marLeft w:val="0"/>
      <w:marRight w:val="0"/>
      <w:marTop w:val="0"/>
      <w:marBottom w:val="0"/>
      <w:divBdr>
        <w:top w:val="none" w:sz="0" w:space="0" w:color="auto"/>
        <w:left w:val="none" w:sz="0" w:space="0" w:color="auto"/>
        <w:bottom w:val="none" w:sz="0" w:space="0" w:color="auto"/>
        <w:right w:val="none" w:sz="0" w:space="0" w:color="auto"/>
      </w:divBdr>
    </w:div>
    <w:div w:id="1415280787">
      <w:bodyDiv w:val="1"/>
      <w:marLeft w:val="0"/>
      <w:marRight w:val="0"/>
      <w:marTop w:val="0"/>
      <w:marBottom w:val="0"/>
      <w:divBdr>
        <w:top w:val="none" w:sz="0" w:space="0" w:color="auto"/>
        <w:left w:val="none" w:sz="0" w:space="0" w:color="auto"/>
        <w:bottom w:val="none" w:sz="0" w:space="0" w:color="auto"/>
        <w:right w:val="none" w:sz="0" w:space="0" w:color="auto"/>
      </w:divBdr>
    </w:div>
    <w:div w:id="1416244270">
      <w:bodyDiv w:val="1"/>
      <w:marLeft w:val="0"/>
      <w:marRight w:val="0"/>
      <w:marTop w:val="0"/>
      <w:marBottom w:val="0"/>
      <w:divBdr>
        <w:top w:val="none" w:sz="0" w:space="0" w:color="auto"/>
        <w:left w:val="none" w:sz="0" w:space="0" w:color="auto"/>
        <w:bottom w:val="none" w:sz="0" w:space="0" w:color="auto"/>
        <w:right w:val="none" w:sz="0" w:space="0" w:color="auto"/>
      </w:divBdr>
    </w:div>
    <w:div w:id="1416394699">
      <w:bodyDiv w:val="1"/>
      <w:marLeft w:val="0"/>
      <w:marRight w:val="0"/>
      <w:marTop w:val="0"/>
      <w:marBottom w:val="0"/>
      <w:divBdr>
        <w:top w:val="none" w:sz="0" w:space="0" w:color="auto"/>
        <w:left w:val="none" w:sz="0" w:space="0" w:color="auto"/>
        <w:bottom w:val="none" w:sz="0" w:space="0" w:color="auto"/>
        <w:right w:val="none" w:sz="0" w:space="0" w:color="auto"/>
      </w:divBdr>
    </w:div>
    <w:div w:id="1418017215">
      <w:bodyDiv w:val="1"/>
      <w:marLeft w:val="0"/>
      <w:marRight w:val="0"/>
      <w:marTop w:val="0"/>
      <w:marBottom w:val="0"/>
      <w:divBdr>
        <w:top w:val="none" w:sz="0" w:space="0" w:color="auto"/>
        <w:left w:val="none" w:sz="0" w:space="0" w:color="auto"/>
        <w:bottom w:val="none" w:sz="0" w:space="0" w:color="auto"/>
        <w:right w:val="none" w:sz="0" w:space="0" w:color="auto"/>
      </w:divBdr>
    </w:div>
    <w:div w:id="1418206226">
      <w:bodyDiv w:val="1"/>
      <w:marLeft w:val="0"/>
      <w:marRight w:val="0"/>
      <w:marTop w:val="0"/>
      <w:marBottom w:val="0"/>
      <w:divBdr>
        <w:top w:val="none" w:sz="0" w:space="0" w:color="auto"/>
        <w:left w:val="none" w:sz="0" w:space="0" w:color="auto"/>
        <w:bottom w:val="none" w:sz="0" w:space="0" w:color="auto"/>
        <w:right w:val="none" w:sz="0" w:space="0" w:color="auto"/>
      </w:divBdr>
    </w:div>
    <w:div w:id="1422601308">
      <w:bodyDiv w:val="1"/>
      <w:marLeft w:val="0"/>
      <w:marRight w:val="0"/>
      <w:marTop w:val="0"/>
      <w:marBottom w:val="0"/>
      <w:divBdr>
        <w:top w:val="none" w:sz="0" w:space="0" w:color="auto"/>
        <w:left w:val="none" w:sz="0" w:space="0" w:color="auto"/>
        <w:bottom w:val="none" w:sz="0" w:space="0" w:color="auto"/>
        <w:right w:val="none" w:sz="0" w:space="0" w:color="auto"/>
      </w:divBdr>
    </w:div>
    <w:div w:id="1429736471">
      <w:bodyDiv w:val="1"/>
      <w:marLeft w:val="0"/>
      <w:marRight w:val="0"/>
      <w:marTop w:val="0"/>
      <w:marBottom w:val="0"/>
      <w:divBdr>
        <w:top w:val="none" w:sz="0" w:space="0" w:color="auto"/>
        <w:left w:val="none" w:sz="0" w:space="0" w:color="auto"/>
        <w:bottom w:val="none" w:sz="0" w:space="0" w:color="auto"/>
        <w:right w:val="none" w:sz="0" w:space="0" w:color="auto"/>
      </w:divBdr>
    </w:div>
    <w:div w:id="1429888565">
      <w:bodyDiv w:val="1"/>
      <w:marLeft w:val="0"/>
      <w:marRight w:val="0"/>
      <w:marTop w:val="0"/>
      <w:marBottom w:val="0"/>
      <w:divBdr>
        <w:top w:val="none" w:sz="0" w:space="0" w:color="auto"/>
        <w:left w:val="none" w:sz="0" w:space="0" w:color="auto"/>
        <w:bottom w:val="none" w:sz="0" w:space="0" w:color="auto"/>
        <w:right w:val="none" w:sz="0" w:space="0" w:color="auto"/>
      </w:divBdr>
    </w:div>
    <w:div w:id="1430462571">
      <w:bodyDiv w:val="1"/>
      <w:marLeft w:val="0"/>
      <w:marRight w:val="0"/>
      <w:marTop w:val="0"/>
      <w:marBottom w:val="0"/>
      <w:divBdr>
        <w:top w:val="none" w:sz="0" w:space="0" w:color="auto"/>
        <w:left w:val="none" w:sz="0" w:space="0" w:color="auto"/>
        <w:bottom w:val="none" w:sz="0" w:space="0" w:color="auto"/>
        <w:right w:val="none" w:sz="0" w:space="0" w:color="auto"/>
      </w:divBdr>
    </w:div>
    <w:div w:id="1430929256">
      <w:bodyDiv w:val="1"/>
      <w:marLeft w:val="0"/>
      <w:marRight w:val="0"/>
      <w:marTop w:val="0"/>
      <w:marBottom w:val="0"/>
      <w:divBdr>
        <w:top w:val="none" w:sz="0" w:space="0" w:color="auto"/>
        <w:left w:val="none" w:sz="0" w:space="0" w:color="auto"/>
        <w:bottom w:val="none" w:sz="0" w:space="0" w:color="auto"/>
        <w:right w:val="none" w:sz="0" w:space="0" w:color="auto"/>
      </w:divBdr>
    </w:div>
    <w:div w:id="1436561775">
      <w:bodyDiv w:val="1"/>
      <w:marLeft w:val="0"/>
      <w:marRight w:val="0"/>
      <w:marTop w:val="0"/>
      <w:marBottom w:val="0"/>
      <w:divBdr>
        <w:top w:val="none" w:sz="0" w:space="0" w:color="auto"/>
        <w:left w:val="none" w:sz="0" w:space="0" w:color="auto"/>
        <w:bottom w:val="none" w:sz="0" w:space="0" w:color="auto"/>
        <w:right w:val="none" w:sz="0" w:space="0" w:color="auto"/>
      </w:divBdr>
    </w:div>
    <w:div w:id="1436905464">
      <w:bodyDiv w:val="1"/>
      <w:marLeft w:val="0"/>
      <w:marRight w:val="0"/>
      <w:marTop w:val="0"/>
      <w:marBottom w:val="0"/>
      <w:divBdr>
        <w:top w:val="none" w:sz="0" w:space="0" w:color="auto"/>
        <w:left w:val="none" w:sz="0" w:space="0" w:color="auto"/>
        <w:bottom w:val="none" w:sz="0" w:space="0" w:color="auto"/>
        <w:right w:val="none" w:sz="0" w:space="0" w:color="auto"/>
      </w:divBdr>
    </w:div>
    <w:div w:id="1440251842">
      <w:bodyDiv w:val="1"/>
      <w:marLeft w:val="0"/>
      <w:marRight w:val="0"/>
      <w:marTop w:val="0"/>
      <w:marBottom w:val="0"/>
      <w:divBdr>
        <w:top w:val="none" w:sz="0" w:space="0" w:color="auto"/>
        <w:left w:val="none" w:sz="0" w:space="0" w:color="auto"/>
        <w:bottom w:val="none" w:sz="0" w:space="0" w:color="auto"/>
        <w:right w:val="none" w:sz="0" w:space="0" w:color="auto"/>
      </w:divBdr>
    </w:div>
    <w:div w:id="1441336230">
      <w:bodyDiv w:val="1"/>
      <w:marLeft w:val="0"/>
      <w:marRight w:val="0"/>
      <w:marTop w:val="0"/>
      <w:marBottom w:val="0"/>
      <w:divBdr>
        <w:top w:val="none" w:sz="0" w:space="0" w:color="auto"/>
        <w:left w:val="none" w:sz="0" w:space="0" w:color="auto"/>
        <w:bottom w:val="none" w:sz="0" w:space="0" w:color="auto"/>
        <w:right w:val="none" w:sz="0" w:space="0" w:color="auto"/>
      </w:divBdr>
    </w:div>
    <w:div w:id="1444109318">
      <w:bodyDiv w:val="1"/>
      <w:marLeft w:val="0"/>
      <w:marRight w:val="0"/>
      <w:marTop w:val="0"/>
      <w:marBottom w:val="0"/>
      <w:divBdr>
        <w:top w:val="none" w:sz="0" w:space="0" w:color="auto"/>
        <w:left w:val="none" w:sz="0" w:space="0" w:color="auto"/>
        <w:bottom w:val="none" w:sz="0" w:space="0" w:color="auto"/>
        <w:right w:val="none" w:sz="0" w:space="0" w:color="auto"/>
      </w:divBdr>
    </w:div>
    <w:div w:id="1448694152">
      <w:bodyDiv w:val="1"/>
      <w:marLeft w:val="0"/>
      <w:marRight w:val="0"/>
      <w:marTop w:val="0"/>
      <w:marBottom w:val="0"/>
      <w:divBdr>
        <w:top w:val="none" w:sz="0" w:space="0" w:color="auto"/>
        <w:left w:val="none" w:sz="0" w:space="0" w:color="auto"/>
        <w:bottom w:val="none" w:sz="0" w:space="0" w:color="auto"/>
        <w:right w:val="none" w:sz="0" w:space="0" w:color="auto"/>
      </w:divBdr>
    </w:div>
    <w:div w:id="1452090880">
      <w:bodyDiv w:val="1"/>
      <w:marLeft w:val="0"/>
      <w:marRight w:val="0"/>
      <w:marTop w:val="0"/>
      <w:marBottom w:val="0"/>
      <w:divBdr>
        <w:top w:val="none" w:sz="0" w:space="0" w:color="auto"/>
        <w:left w:val="none" w:sz="0" w:space="0" w:color="auto"/>
        <w:bottom w:val="none" w:sz="0" w:space="0" w:color="auto"/>
        <w:right w:val="none" w:sz="0" w:space="0" w:color="auto"/>
      </w:divBdr>
    </w:div>
    <w:div w:id="1452632279">
      <w:bodyDiv w:val="1"/>
      <w:marLeft w:val="0"/>
      <w:marRight w:val="0"/>
      <w:marTop w:val="0"/>
      <w:marBottom w:val="0"/>
      <w:divBdr>
        <w:top w:val="none" w:sz="0" w:space="0" w:color="auto"/>
        <w:left w:val="none" w:sz="0" w:space="0" w:color="auto"/>
        <w:bottom w:val="none" w:sz="0" w:space="0" w:color="auto"/>
        <w:right w:val="none" w:sz="0" w:space="0" w:color="auto"/>
      </w:divBdr>
    </w:div>
    <w:div w:id="1454978346">
      <w:bodyDiv w:val="1"/>
      <w:marLeft w:val="0"/>
      <w:marRight w:val="0"/>
      <w:marTop w:val="0"/>
      <w:marBottom w:val="0"/>
      <w:divBdr>
        <w:top w:val="none" w:sz="0" w:space="0" w:color="auto"/>
        <w:left w:val="none" w:sz="0" w:space="0" w:color="auto"/>
        <w:bottom w:val="none" w:sz="0" w:space="0" w:color="auto"/>
        <w:right w:val="none" w:sz="0" w:space="0" w:color="auto"/>
      </w:divBdr>
    </w:div>
    <w:div w:id="1456755666">
      <w:bodyDiv w:val="1"/>
      <w:marLeft w:val="0"/>
      <w:marRight w:val="0"/>
      <w:marTop w:val="0"/>
      <w:marBottom w:val="0"/>
      <w:divBdr>
        <w:top w:val="none" w:sz="0" w:space="0" w:color="auto"/>
        <w:left w:val="none" w:sz="0" w:space="0" w:color="auto"/>
        <w:bottom w:val="none" w:sz="0" w:space="0" w:color="auto"/>
        <w:right w:val="none" w:sz="0" w:space="0" w:color="auto"/>
      </w:divBdr>
    </w:div>
    <w:div w:id="1467165501">
      <w:bodyDiv w:val="1"/>
      <w:marLeft w:val="0"/>
      <w:marRight w:val="0"/>
      <w:marTop w:val="0"/>
      <w:marBottom w:val="0"/>
      <w:divBdr>
        <w:top w:val="none" w:sz="0" w:space="0" w:color="auto"/>
        <w:left w:val="none" w:sz="0" w:space="0" w:color="auto"/>
        <w:bottom w:val="none" w:sz="0" w:space="0" w:color="auto"/>
        <w:right w:val="none" w:sz="0" w:space="0" w:color="auto"/>
      </w:divBdr>
    </w:div>
    <w:div w:id="1467427388">
      <w:bodyDiv w:val="1"/>
      <w:marLeft w:val="0"/>
      <w:marRight w:val="0"/>
      <w:marTop w:val="0"/>
      <w:marBottom w:val="0"/>
      <w:divBdr>
        <w:top w:val="none" w:sz="0" w:space="0" w:color="auto"/>
        <w:left w:val="none" w:sz="0" w:space="0" w:color="auto"/>
        <w:bottom w:val="none" w:sz="0" w:space="0" w:color="auto"/>
        <w:right w:val="none" w:sz="0" w:space="0" w:color="auto"/>
      </w:divBdr>
    </w:div>
    <w:div w:id="1474371674">
      <w:bodyDiv w:val="1"/>
      <w:marLeft w:val="0"/>
      <w:marRight w:val="0"/>
      <w:marTop w:val="0"/>
      <w:marBottom w:val="0"/>
      <w:divBdr>
        <w:top w:val="none" w:sz="0" w:space="0" w:color="auto"/>
        <w:left w:val="none" w:sz="0" w:space="0" w:color="auto"/>
        <w:bottom w:val="none" w:sz="0" w:space="0" w:color="auto"/>
        <w:right w:val="none" w:sz="0" w:space="0" w:color="auto"/>
      </w:divBdr>
    </w:div>
    <w:div w:id="1476878178">
      <w:bodyDiv w:val="1"/>
      <w:marLeft w:val="0"/>
      <w:marRight w:val="0"/>
      <w:marTop w:val="0"/>
      <w:marBottom w:val="0"/>
      <w:divBdr>
        <w:top w:val="none" w:sz="0" w:space="0" w:color="auto"/>
        <w:left w:val="none" w:sz="0" w:space="0" w:color="auto"/>
        <w:bottom w:val="none" w:sz="0" w:space="0" w:color="auto"/>
        <w:right w:val="none" w:sz="0" w:space="0" w:color="auto"/>
      </w:divBdr>
    </w:div>
    <w:div w:id="1479179818">
      <w:bodyDiv w:val="1"/>
      <w:marLeft w:val="0"/>
      <w:marRight w:val="0"/>
      <w:marTop w:val="0"/>
      <w:marBottom w:val="0"/>
      <w:divBdr>
        <w:top w:val="none" w:sz="0" w:space="0" w:color="auto"/>
        <w:left w:val="none" w:sz="0" w:space="0" w:color="auto"/>
        <w:bottom w:val="none" w:sz="0" w:space="0" w:color="auto"/>
        <w:right w:val="none" w:sz="0" w:space="0" w:color="auto"/>
      </w:divBdr>
    </w:div>
    <w:div w:id="1480608088">
      <w:bodyDiv w:val="1"/>
      <w:marLeft w:val="0"/>
      <w:marRight w:val="0"/>
      <w:marTop w:val="0"/>
      <w:marBottom w:val="0"/>
      <w:divBdr>
        <w:top w:val="none" w:sz="0" w:space="0" w:color="auto"/>
        <w:left w:val="none" w:sz="0" w:space="0" w:color="auto"/>
        <w:bottom w:val="none" w:sz="0" w:space="0" w:color="auto"/>
        <w:right w:val="none" w:sz="0" w:space="0" w:color="auto"/>
      </w:divBdr>
    </w:div>
    <w:div w:id="1484273381">
      <w:bodyDiv w:val="1"/>
      <w:marLeft w:val="0"/>
      <w:marRight w:val="0"/>
      <w:marTop w:val="0"/>
      <w:marBottom w:val="0"/>
      <w:divBdr>
        <w:top w:val="none" w:sz="0" w:space="0" w:color="auto"/>
        <w:left w:val="none" w:sz="0" w:space="0" w:color="auto"/>
        <w:bottom w:val="none" w:sz="0" w:space="0" w:color="auto"/>
        <w:right w:val="none" w:sz="0" w:space="0" w:color="auto"/>
      </w:divBdr>
    </w:div>
    <w:div w:id="1484858211">
      <w:bodyDiv w:val="1"/>
      <w:marLeft w:val="0"/>
      <w:marRight w:val="0"/>
      <w:marTop w:val="0"/>
      <w:marBottom w:val="0"/>
      <w:divBdr>
        <w:top w:val="none" w:sz="0" w:space="0" w:color="auto"/>
        <w:left w:val="none" w:sz="0" w:space="0" w:color="auto"/>
        <w:bottom w:val="none" w:sz="0" w:space="0" w:color="auto"/>
        <w:right w:val="none" w:sz="0" w:space="0" w:color="auto"/>
      </w:divBdr>
    </w:div>
    <w:div w:id="1491363889">
      <w:bodyDiv w:val="1"/>
      <w:marLeft w:val="0"/>
      <w:marRight w:val="0"/>
      <w:marTop w:val="0"/>
      <w:marBottom w:val="0"/>
      <w:divBdr>
        <w:top w:val="none" w:sz="0" w:space="0" w:color="auto"/>
        <w:left w:val="none" w:sz="0" w:space="0" w:color="auto"/>
        <w:bottom w:val="none" w:sz="0" w:space="0" w:color="auto"/>
        <w:right w:val="none" w:sz="0" w:space="0" w:color="auto"/>
      </w:divBdr>
    </w:div>
    <w:div w:id="1492016794">
      <w:bodyDiv w:val="1"/>
      <w:marLeft w:val="0"/>
      <w:marRight w:val="0"/>
      <w:marTop w:val="0"/>
      <w:marBottom w:val="0"/>
      <w:divBdr>
        <w:top w:val="none" w:sz="0" w:space="0" w:color="auto"/>
        <w:left w:val="none" w:sz="0" w:space="0" w:color="auto"/>
        <w:bottom w:val="none" w:sz="0" w:space="0" w:color="auto"/>
        <w:right w:val="none" w:sz="0" w:space="0" w:color="auto"/>
      </w:divBdr>
    </w:div>
    <w:div w:id="1503812422">
      <w:bodyDiv w:val="1"/>
      <w:marLeft w:val="0"/>
      <w:marRight w:val="0"/>
      <w:marTop w:val="0"/>
      <w:marBottom w:val="0"/>
      <w:divBdr>
        <w:top w:val="none" w:sz="0" w:space="0" w:color="auto"/>
        <w:left w:val="none" w:sz="0" w:space="0" w:color="auto"/>
        <w:bottom w:val="none" w:sz="0" w:space="0" w:color="auto"/>
        <w:right w:val="none" w:sz="0" w:space="0" w:color="auto"/>
      </w:divBdr>
    </w:div>
    <w:div w:id="1504081050">
      <w:bodyDiv w:val="1"/>
      <w:marLeft w:val="0"/>
      <w:marRight w:val="0"/>
      <w:marTop w:val="0"/>
      <w:marBottom w:val="0"/>
      <w:divBdr>
        <w:top w:val="none" w:sz="0" w:space="0" w:color="auto"/>
        <w:left w:val="none" w:sz="0" w:space="0" w:color="auto"/>
        <w:bottom w:val="none" w:sz="0" w:space="0" w:color="auto"/>
        <w:right w:val="none" w:sz="0" w:space="0" w:color="auto"/>
      </w:divBdr>
    </w:div>
    <w:div w:id="1505238977">
      <w:bodyDiv w:val="1"/>
      <w:marLeft w:val="0"/>
      <w:marRight w:val="0"/>
      <w:marTop w:val="0"/>
      <w:marBottom w:val="0"/>
      <w:divBdr>
        <w:top w:val="none" w:sz="0" w:space="0" w:color="auto"/>
        <w:left w:val="none" w:sz="0" w:space="0" w:color="auto"/>
        <w:bottom w:val="none" w:sz="0" w:space="0" w:color="auto"/>
        <w:right w:val="none" w:sz="0" w:space="0" w:color="auto"/>
      </w:divBdr>
    </w:div>
    <w:div w:id="1505629595">
      <w:bodyDiv w:val="1"/>
      <w:marLeft w:val="0"/>
      <w:marRight w:val="0"/>
      <w:marTop w:val="0"/>
      <w:marBottom w:val="0"/>
      <w:divBdr>
        <w:top w:val="none" w:sz="0" w:space="0" w:color="auto"/>
        <w:left w:val="none" w:sz="0" w:space="0" w:color="auto"/>
        <w:bottom w:val="none" w:sz="0" w:space="0" w:color="auto"/>
        <w:right w:val="none" w:sz="0" w:space="0" w:color="auto"/>
      </w:divBdr>
    </w:div>
    <w:div w:id="1507357516">
      <w:bodyDiv w:val="1"/>
      <w:marLeft w:val="0"/>
      <w:marRight w:val="0"/>
      <w:marTop w:val="0"/>
      <w:marBottom w:val="0"/>
      <w:divBdr>
        <w:top w:val="none" w:sz="0" w:space="0" w:color="auto"/>
        <w:left w:val="none" w:sz="0" w:space="0" w:color="auto"/>
        <w:bottom w:val="none" w:sz="0" w:space="0" w:color="auto"/>
        <w:right w:val="none" w:sz="0" w:space="0" w:color="auto"/>
      </w:divBdr>
    </w:div>
    <w:div w:id="1507744833">
      <w:bodyDiv w:val="1"/>
      <w:marLeft w:val="0"/>
      <w:marRight w:val="0"/>
      <w:marTop w:val="0"/>
      <w:marBottom w:val="0"/>
      <w:divBdr>
        <w:top w:val="none" w:sz="0" w:space="0" w:color="auto"/>
        <w:left w:val="none" w:sz="0" w:space="0" w:color="auto"/>
        <w:bottom w:val="none" w:sz="0" w:space="0" w:color="auto"/>
        <w:right w:val="none" w:sz="0" w:space="0" w:color="auto"/>
      </w:divBdr>
    </w:div>
    <w:div w:id="1514998177">
      <w:bodyDiv w:val="1"/>
      <w:marLeft w:val="0"/>
      <w:marRight w:val="0"/>
      <w:marTop w:val="0"/>
      <w:marBottom w:val="0"/>
      <w:divBdr>
        <w:top w:val="none" w:sz="0" w:space="0" w:color="auto"/>
        <w:left w:val="none" w:sz="0" w:space="0" w:color="auto"/>
        <w:bottom w:val="none" w:sz="0" w:space="0" w:color="auto"/>
        <w:right w:val="none" w:sz="0" w:space="0" w:color="auto"/>
      </w:divBdr>
    </w:div>
    <w:div w:id="1515264085">
      <w:bodyDiv w:val="1"/>
      <w:marLeft w:val="0"/>
      <w:marRight w:val="0"/>
      <w:marTop w:val="0"/>
      <w:marBottom w:val="0"/>
      <w:divBdr>
        <w:top w:val="none" w:sz="0" w:space="0" w:color="auto"/>
        <w:left w:val="none" w:sz="0" w:space="0" w:color="auto"/>
        <w:bottom w:val="none" w:sz="0" w:space="0" w:color="auto"/>
        <w:right w:val="none" w:sz="0" w:space="0" w:color="auto"/>
      </w:divBdr>
    </w:div>
    <w:div w:id="1516309788">
      <w:bodyDiv w:val="1"/>
      <w:marLeft w:val="0"/>
      <w:marRight w:val="0"/>
      <w:marTop w:val="0"/>
      <w:marBottom w:val="0"/>
      <w:divBdr>
        <w:top w:val="none" w:sz="0" w:space="0" w:color="auto"/>
        <w:left w:val="none" w:sz="0" w:space="0" w:color="auto"/>
        <w:bottom w:val="none" w:sz="0" w:space="0" w:color="auto"/>
        <w:right w:val="none" w:sz="0" w:space="0" w:color="auto"/>
      </w:divBdr>
    </w:div>
    <w:div w:id="1522931195">
      <w:bodyDiv w:val="1"/>
      <w:marLeft w:val="0"/>
      <w:marRight w:val="0"/>
      <w:marTop w:val="0"/>
      <w:marBottom w:val="0"/>
      <w:divBdr>
        <w:top w:val="none" w:sz="0" w:space="0" w:color="auto"/>
        <w:left w:val="none" w:sz="0" w:space="0" w:color="auto"/>
        <w:bottom w:val="none" w:sz="0" w:space="0" w:color="auto"/>
        <w:right w:val="none" w:sz="0" w:space="0" w:color="auto"/>
      </w:divBdr>
    </w:div>
    <w:div w:id="1528248542">
      <w:bodyDiv w:val="1"/>
      <w:marLeft w:val="0"/>
      <w:marRight w:val="0"/>
      <w:marTop w:val="0"/>
      <w:marBottom w:val="0"/>
      <w:divBdr>
        <w:top w:val="none" w:sz="0" w:space="0" w:color="auto"/>
        <w:left w:val="none" w:sz="0" w:space="0" w:color="auto"/>
        <w:bottom w:val="none" w:sz="0" w:space="0" w:color="auto"/>
        <w:right w:val="none" w:sz="0" w:space="0" w:color="auto"/>
      </w:divBdr>
    </w:div>
    <w:div w:id="1530487340">
      <w:bodyDiv w:val="1"/>
      <w:marLeft w:val="0"/>
      <w:marRight w:val="0"/>
      <w:marTop w:val="0"/>
      <w:marBottom w:val="0"/>
      <w:divBdr>
        <w:top w:val="none" w:sz="0" w:space="0" w:color="auto"/>
        <w:left w:val="none" w:sz="0" w:space="0" w:color="auto"/>
        <w:bottom w:val="none" w:sz="0" w:space="0" w:color="auto"/>
        <w:right w:val="none" w:sz="0" w:space="0" w:color="auto"/>
      </w:divBdr>
    </w:div>
    <w:div w:id="1540361765">
      <w:bodyDiv w:val="1"/>
      <w:marLeft w:val="0"/>
      <w:marRight w:val="0"/>
      <w:marTop w:val="0"/>
      <w:marBottom w:val="0"/>
      <w:divBdr>
        <w:top w:val="none" w:sz="0" w:space="0" w:color="auto"/>
        <w:left w:val="none" w:sz="0" w:space="0" w:color="auto"/>
        <w:bottom w:val="none" w:sz="0" w:space="0" w:color="auto"/>
        <w:right w:val="none" w:sz="0" w:space="0" w:color="auto"/>
      </w:divBdr>
    </w:div>
    <w:div w:id="1542085224">
      <w:bodyDiv w:val="1"/>
      <w:marLeft w:val="0"/>
      <w:marRight w:val="0"/>
      <w:marTop w:val="0"/>
      <w:marBottom w:val="0"/>
      <w:divBdr>
        <w:top w:val="none" w:sz="0" w:space="0" w:color="auto"/>
        <w:left w:val="none" w:sz="0" w:space="0" w:color="auto"/>
        <w:bottom w:val="none" w:sz="0" w:space="0" w:color="auto"/>
        <w:right w:val="none" w:sz="0" w:space="0" w:color="auto"/>
      </w:divBdr>
    </w:div>
    <w:div w:id="1549298139">
      <w:bodyDiv w:val="1"/>
      <w:marLeft w:val="0"/>
      <w:marRight w:val="0"/>
      <w:marTop w:val="0"/>
      <w:marBottom w:val="0"/>
      <w:divBdr>
        <w:top w:val="none" w:sz="0" w:space="0" w:color="auto"/>
        <w:left w:val="none" w:sz="0" w:space="0" w:color="auto"/>
        <w:bottom w:val="none" w:sz="0" w:space="0" w:color="auto"/>
        <w:right w:val="none" w:sz="0" w:space="0" w:color="auto"/>
      </w:divBdr>
    </w:div>
    <w:div w:id="1550610151">
      <w:bodyDiv w:val="1"/>
      <w:marLeft w:val="0"/>
      <w:marRight w:val="0"/>
      <w:marTop w:val="0"/>
      <w:marBottom w:val="0"/>
      <w:divBdr>
        <w:top w:val="none" w:sz="0" w:space="0" w:color="auto"/>
        <w:left w:val="none" w:sz="0" w:space="0" w:color="auto"/>
        <w:bottom w:val="none" w:sz="0" w:space="0" w:color="auto"/>
        <w:right w:val="none" w:sz="0" w:space="0" w:color="auto"/>
      </w:divBdr>
    </w:div>
    <w:div w:id="1568151419">
      <w:bodyDiv w:val="1"/>
      <w:marLeft w:val="0"/>
      <w:marRight w:val="0"/>
      <w:marTop w:val="0"/>
      <w:marBottom w:val="0"/>
      <w:divBdr>
        <w:top w:val="none" w:sz="0" w:space="0" w:color="auto"/>
        <w:left w:val="none" w:sz="0" w:space="0" w:color="auto"/>
        <w:bottom w:val="none" w:sz="0" w:space="0" w:color="auto"/>
        <w:right w:val="none" w:sz="0" w:space="0" w:color="auto"/>
      </w:divBdr>
    </w:div>
    <w:div w:id="1571580583">
      <w:bodyDiv w:val="1"/>
      <w:marLeft w:val="0"/>
      <w:marRight w:val="0"/>
      <w:marTop w:val="0"/>
      <w:marBottom w:val="0"/>
      <w:divBdr>
        <w:top w:val="none" w:sz="0" w:space="0" w:color="auto"/>
        <w:left w:val="none" w:sz="0" w:space="0" w:color="auto"/>
        <w:bottom w:val="none" w:sz="0" w:space="0" w:color="auto"/>
        <w:right w:val="none" w:sz="0" w:space="0" w:color="auto"/>
      </w:divBdr>
    </w:div>
    <w:div w:id="1573391084">
      <w:bodyDiv w:val="1"/>
      <w:marLeft w:val="0"/>
      <w:marRight w:val="0"/>
      <w:marTop w:val="0"/>
      <w:marBottom w:val="0"/>
      <w:divBdr>
        <w:top w:val="none" w:sz="0" w:space="0" w:color="auto"/>
        <w:left w:val="none" w:sz="0" w:space="0" w:color="auto"/>
        <w:bottom w:val="none" w:sz="0" w:space="0" w:color="auto"/>
        <w:right w:val="none" w:sz="0" w:space="0" w:color="auto"/>
      </w:divBdr>
    </w:div>
    <w:div w:id="1575163275">
      <w:bodyDiv w:val="1"/>
      <w:marLeft w:val="0"/>
      <w:marRight w:val="0"/>
      <w:marTop w:val="0"/>
      <w:marBottom w:val="0"/>
      <w:divBdr>
        <w:top w:val="none" w:sz="0" w:space="0" w:color="auto"/>
        <w:left w:val="none" w:sz="0" w:space="0" w:color="auto"/>
        <w:bottom w:val="none" w:sz="0" w:space="0" w:color="auto"/>
        <w:right w:val="none" w:sz="0" w:space="0" w:color="auto"/>
      </w:divBdr>
    </w:div>
    <w:div w:id="1579368689">
      <w:bodyDiv w:val="1"/>
      <w:marLeft w:val="0"/>
      <w:marRight w:val="0"/>
      <w:marTop w:val="0"/>
      <w:marBottom w:val="0"/>
      <w:divBdr>
        <w:top w:val="none" w:sz="0" w:space="0" w:color="auto"/>
        <w:left w:val="none" w:sz="0" w:space="0" w:color="auto"/>
        <w:bottom w:val="none" w:sz="0" w:space="0" w:color="auto"/>
        <w:right w:val="none" w:sz="0" w:space="0" w:color="auto"/>
      </w:divBdr>
    </w:div>
    <w:div w:id="1580090818">
      <w:bodyDiv w:val="1"/>
      <w:marLeft w:val="0"/>
      <w:marRight w:val="0"/>
      <w:marTop w:val="0"/>
      <w:marBottom w:val="0"/>
      <w:divBdr>
        <w:top w:val="none" w:sz="0" w:space="0" w:color="auto"/>
        <w:left w:val="none" w:sz="0" w:space="0" w:color="auto"/>
        <w:bottom w:val="none" w:sz="0" w:space="0" w:color="auto"/>
        <w:right w:val="none" w:sz="0" w:space="0" w:color="auto"/>
      </w:divBdr>
    </w:div>
    <w:div w:id="1582251965">
      <w:bodyDiv w:val="1"/>
      <w:marLeft w:val="0"/>
      <w:marRight w:val="0"/>
      <w:marTop w:val="0"/>
      <w:marBottom w:val="0"/>
      <w:divBdr>
        <w:top w:val="none" w:sz="0" w:space="0" w:color="auto"/>
        <w:left w:val="none" w:sz="0" w:space="0" w:color="auto"/>
        <w:bottom w:val="none" w:sz="0" w:space="0" w:color="auto"/>
        <w:right w:val="none" w:sz="0" w:space="0" w:color="auto"/>
      </w:divBdr>
    </w:div>
    <w:div w:id="1582445458">
      <w:bodyDiv w:val="1"/>
      <w:marLeft w:val="0"/>
      <w:marRight w:val="0"/>
      <w:marTop w:val="0"/>
      <w:marBottom w:val="0"/>
      <w:divBdr>
        <w:top w:val="none" w:sz="0" w:space="0" w:color="auto"/>
        <w:left w:val="none" w:sz="0" w:space="0" w:color="auto"/>
        <w:bottom w:val="none" w:sz="0" w:space="0" w:color="auto"/>
        <w:right w:val="none" w:sz="0" w:space="0" w:color="auto"/>
      </w:divBdr>
    </w:div>
    <w:div w:id="1583878842">
      <w:bodyDiv w:val="1"/>
      <w:marLeft w:val="0"/>
      <w:marRight w:val="0"/>
      <w:marTop w:val="0"/>
      <w:marBottom w:val="0"/>
      <w:divBdr>
        <w:top w:val="none" w:sz="0" w:space="0" w:color="auto"/>
        <w:left w:val="none" w:sz="0" w:space="0" w:color="auto"/>
        <w:bottom w:val="none" w:sz="0" w:space="0" w:color="auto"/>
        <w:right w:val="none" w:sz="0" w:space="0" w:color="auto"/>
      </w:divBdr>
    </w:div>
    <w:div w:id="1587956153">
      <w:bodyDiv w:val="1"/>
      <w:marLeft w:val="0"/>
      <w:marRight w:val="0"/>
      <w:marTop w:val="0"/>
      <w:marBottom w:val="0"/>
      <w:divBdr>
        <w:top w:val="none" w:sz="0" w:space="0" w:color="auto"/>
        <w:left w:val="none" w:sz="0" w:space="0" w:color="auto"/>
        <w:bottom w:val="none" w:sz="0" w:space="0" w:color="auto"/>
        <w:right w:val="none" w:sz="0" w:space="0" w:color="auto"/>
      </w:divBdr>
    </w:div>
    <w:div w:id="1589658657">
      <w:bodyDiv w:val="1"/>
      <w:marLeft w:val="0"/>
      <w:marRight w:val="0"/>
      <w:marTop w:val="0"/>
      <w:marBottom w:val="0"/>
      <w:divBdr>
        <w:top w:val="none" w:sz="0" w:space="0" w:color="auto"/>
        <w:left w:val="none" w:sz="0" w:space="0" w:color="auto"/>
        <w:bottom w:val="none" w:sz="0" w:space="0" w:color="auto"/>
        <w:right w:val="none" w:sz="0" w:space="0" w:color="auto"/>
      </w:divBdr>
    </w:div>
    <w:div w:id="1596595833">
      <w:bodyDiv w:val="1"/>
      <w:marLeft w:val="0"/>
      <w:marRight w:val="0"/>
      <w:marTop w:val="0"/>
      <w:marBottom w:val="0"/>
      <w:divBdr>
        <w:top w:val="none" w:sz="0" w:space="0" w:color="auto"/>
        <w:left w:val="none" w:sz="0" w:space="0" w:color="auto"/>
        <w:bottom w:val="none" w:sz="0" w:space="0" w:color="auto"/>
        <w:right w:val="none" w:sz="0" w:space="0" w:color="auto"/>
      </w:divBdr>
    </w:div>
    <w:div w:id="1597135162">
      <w:bodyDiv w:val="1"/>
      <w:marLeft w:val="0"/>
      <w:marRight w:val="0"/>
      <w:marTop w:val="0"/>
      <w:marBottom w:val="0"/>
      <w:divBdr>
        <w:top w:val="none" w:sz="0" w:space="0" w:color="auto"/>
        <w:left w:val="none" w:sz="0" w:space="0" w:color="auto"/>
        <w:bottom w:val="none" w:sz="0" w:space="0" w:color="auto"/>
        <w:right w:val="none" w:sz="0" w:space="0" w:color="auto"/>
      </w:divBdr>
    </w:div>
    <w:div w:id="1599093732">
      <w:bodyDiv w:val="1"/>
      <w:marLeft w:val="0"/>
      <w:marRight w:val="0"/>
      <w:marTop w:val="0"/>
      <w:marBottom w:val="0"/>
      <w:divBdr>
        <w:top w:val="none" w:sz="0" w:space="0" w:color="auto"/>
        <w:left w:val="none" w:sz="0" w:space="0" w:color="auto"/>
        <w:bottom w:val="none" w:sz="0" w:space="0" w:color="auto"/>
        <w:right w:val="none" w:sz="0" w:space="0" w:color="auto"/>
      </w:divBdr>
    </w:div>
    <w:div w:id="1602950435">
      <w:bodyDiv w:val="1"/>
      <w:marLeft w:val="0"/>
      <w:marRight w:val="0"/>
      <w:marTop w:val="0"/>
      <w:marBottom w:val="0"/>
      <w:divBdr>
        <w:top w:val="none" w:sz="0" w:space="0" w:color="auto"/>
        <w:left w:val="none" w:sz="0" w:space="0" w:color="auto"/>
        <w:bottom w:val="none" w:sz="0" w:space="0" w:color="auto"/>
        <w:right w:val="none" w:sz="0" w:space="0" w:color="auto"/>
      </w:divBdr>
    </w:div>
    <w:div w:id="1604337571">
      <w:bodyDiv w:val="1"/>
      <w:marLeft w:val="0"/>
      <w:marRight w:val="0"/>
      <w:marTop w:val="0"/>
      <w:marBottom w:val="0"/>
      <w:divBdr>
        <w:top w:val="none" w:sz="0" w:space="0" w:color="auto"/>
        <w:left w:val="none" w:sz="0" w:space="0" w:color="auto"/>
        <w:bottom w:val="none" w:sz="0" w:space="0" w:color="auto"/>
        <w:right w:val="none" w:sz="0" w:space="0" w:color="auto"/>
      </w:divBdr>
    </w:div>
    <w:div w:id="1608657412">
      <w:bodyDiv w:val="1"/>
      <w:marLeft w:val="0"/>
      <w:marRight w:val="0"/>
      <w:marTop w:val="0"/>
      <w:marBottom w:val="0"/>
      <w:divBdr>
        <w:top w:val="none" w:sz="0" w:space="0" w:color="auto"/>
        <w:left w:val="none" w:sz="0" w:space="0" w:color="auto"/>
        <w:bottom w:val="none" w:sz="0" w:space="0" w:color="auto"/>
        <w:right w:val="none" w:sz="0" w:space="0" w:color="auto"/>
      </w:divBdr>
    </w:div>
    <w:div w:id="1610434803">
      <w:bodyDiv w:val="1"/>
      <w:marLeft w:val="0"/>
      <w:marRight w:val="0"/>
      <w:marTop w:val="0"/>
      <w:marBottom w:val="0"/>
      <w:divBdr>
        <w:top w:val="none" w:sz="0" w:space="0" w:color="auto"/>
        <w:left w:val="none" w:sz="0" w:space="0" w:color="auto"/>
        <w:bottom w:val="none" w:sz="0" w:space="0" w:color="auto"/>
        <w:right w:val="none" w:sz="0" w:space="0" w:color="auto"/>
      </w:divBdr>
    </w:div>
    <w:div w:id="1612124653">
      <w:bodyDiv w:val="1"/>
      <w:marLeft w:val="0"/>
      <w:marRight w:val="0"/>
      <w:marTop w:val="0"/>
      <w:marBottom w:val="0"/>
      <w:divBdr>
        <w:top w:val="none" w:sz="0" w:space="0" w:color="auto"/>
        <w:left w:val="none" w:sz="0" w:space="0" w:color="auto"/>
        <w:bottom w:val="none" w:sz="0" w:space="0" w:color="auto"/>
        <w:right w:val="none" w:sz="0" w:space="0" w:color="auto"/>
      </w:divBdr>
    </w:div>
    <w:div w:id="1613709414">
      <w:bodyDiv w:val="1"/>
      <w:marLeft w:val="0"/>
      <w:marRight w:val="0"/>
      <w:marTop w:val="0"/>
      <w:marBottom w:val="0"/>
      <w:divBdr>
        <w:top w:val="none" w:sz="0" w:space="0" w:color="auto"/>
        <w:left w:val="none" w:sz="0" w:space="0" w:color="auto"/>
        <w:bottom w:val="none" w:sz="0" w:space="0" w:color="auto"/>
        <w:right w:val="none" w:sz="0" w:space="0" w:color="auto"/>
      </w:divBdr>
    </w:div>
    <w:div w:id="1616014381">
      <w:bodyDiv w:val="1"/>
      <w:marLeft w:val="0"/>
      <w:marRight w:val="0"/>
      <w:marTop w:val="0"/>
      <w:marBottom w:val="0"/>
      <w:divBdr>
        <w:top w:val="none" w:sz="0" w:space="0" w:color="auto"/>
        <w:left w:val="none" w:sz="0" w:space="0" w:color="auto"/>
        <w:bottom w:val="none" w:sz="0" w:space="0" w:color="auto"/>
        <w:right w:val="none" w:sz="0" w:space="0" w:color="auto"/>
      </w:divBdr>
    </w:div>
    <w:div w:id="1617714597">
      <w:bodyDiv w:val="1"/>
      <w:marLeft w:val="0"/>
      <w:marRight w:val="0"/>
      <w:marTop w:val="0"/>
      <w:marBottom w:val="0"/>
      <w:divBdr>
        <w:top w:val="none" w:sz="0" w:space="0" w:color="auto"/>
        <w:left w:val="none" w:sz="0" w:space="0" w:color="auto"/>
        <w:bottom w:val="none" w:sz="0" w:space="0" w:color="auto"/>
        <w:right w:val="none" w:sz="0" w:space="0" w:color="auto"/>
      </w:divBdr>
    </w:div>
    <w:div w:id="1621718570">
      <w:bodyDiv w:val="1"/>
      <w:marLeft w:val="0"/>
      <w:marRight w:val="0"/>
      <w:marTop w:val="0"/>
      <w:marBottom w:val="0"/>
      <w:divBdr>
        <w:top w:val="none" w:sz="0" w:space="0" w:color="auto"/>
        <w:left w:val="none" w:sz="0" w:space="0" w:color="auto"/>
        <w:bottom w:val="none" w:sz="0" w:space="0" w:color="auto"/>
        <w:right w:val="none" w:sz="0" w:space="0" w:color="auto"/>
      </w:divBdr>
    </w:div>
    <w:div w:id="1624267558">
      <w:bodyDiv w:val="1"/>
      <w:marLeft w:val="0"/>
      <w:marRight w:val="0"/>
      <w:marTop w:val="0"/>
      <w:marBottom w:val="0"/>
      <w:divBdr>
        <w:top w:val="none" w:sz="0" w:space="0" w:color="auto"/>
        <w:left w:val="none" w:sz="0" w:space="0" w:color="auto"/>
        <w:bottom w:val="none" w:sz="0" w:space="0" w:color="auto"/>
        <w:right w:val="none" w:sz="0" w:space="0" w:color="auto"/>
      </w:divBdr>
    </w:div>
    <w:div w:id="1626472822">
      <w:bodyDiv w:val="1"/>
      <w:marLeft w:val="0"/>
      <w:marRight w:val="0"/>
      <w:marTop w:val="0"/>
      <w:marBottom w:val="0"/>
      <w:divBdr>
        <w:top w:val="none" w:sz="0" w:space="0" w:color="auto"/>
        <w:left w:val="none" w:sz="0" w:space="0" w:color="auto"/>
        <w:bottom w:val="none" w:sz="0" w:space="0" w:color="auto"/>
        <w:right w:val="none" w:sz="0" w:space="0" w:color="auto"/>
      </w:divBdr>
    </w:div>
    <w:div w:id="1640956480">
      <w:bodyDiv w:val="1"/>
      <w:marLeft w:val="0"/>
      <w:marRight w:val="0"/>
      <w:marTop w:val="0"/>
      <w:marBottom w:val="0"/>
      <w:divBdr>
        <w:top w:val="none" w:sz="0" w:space="0" w:color="auto"/>
        <w:left w:val="none" w:sz="0" w:space="0" w:color="auto"/>
        <w:bottom w:val="none" w:sz="0" w:space="0" w:color="auto"/>
        <w:right w:val="none" w:sz="0" w:space="0" w:color="auto"/>
      </w:divBdr>
    </w:div>
    <w:div w:id="1642540164">
      <w:bodyDiv w:val="1"/>
      <w:marLeft w:val="0"/>
      <w:marRight w:val="0"/>
      <w:marTop w:val="0"/>
      <w:marBottom w:val="0"/>
      <w:divBdr>
        <w:top w:val="none" w:sz="0" w:space="0" w:color="auto"/>
        <w:left w:val="none" w:sz="0" w:space="0" w:color="auto"/>
        <w:bottom w:val="none" w:sz="0" w:space="0" w:color="auto"/>
        <w:right w:val="none" w:sz="0" w:space="0" w:color="auto"/>
      </w:divBdr>
    </w:div>
    <w:div w:id="1652905239">
      <w:bodyDiv w:val="1"/>
      <w:marLeft w:val="0"/>
      <w:marRight w:val="0"/>
      <w:marTop w:val="0"/>
      <w:marBottom w:val="0"/>
      <w:divBdr>
        <w:top w:val="none" w:sz="0" w:space="0" w:color="auto"/>
        <w:left w:val="none" w:sz="0" w:space="0" w:color="auto"/>
        <w:bottom w:val="none" w:sz="0" w:space="0" w:color="auto"/>
        <w:right w:val="none" w:sz="0" w:space="0" w:color="auto"/>
      </w:divBdr>
    </w:div>
    <w:div w:id="1652977411">
      <w:bodyDiv w:val="1"/>
      <w:marLeft w:val="0"/>
      <w:marRight w:val="0"/>
      <w:marTop w:val="0"/>
      <w:marBottom w:val="0"/>
      <w:divBdr>
        <w:top w:val="none" w:sz="0" w:space="0" w:color="auto"/>
        <w:left w:val="none" w:sz="0" w:space="0" w:color="auto"/>
        <w:bottom w:val="none" w:sz="0" w:space="0" w:color="auto"/>
        <w:right w:val="none" w:sz="0" w:space="0" w:color="auto"/>
      </w:divBdr>
    </w:div>
    <w:div w:id="1654526132">
      <w:bodyDiv w:val="1"/>
      <w:marLeft w:val="0"/>
      <w:marRight w:val="0"/>
      <w:marTop w:val="0"/>
      <w:marBottom w:val="0"/>
      <w:divBdr>
        <w:top w:val="none" w:sz="0" w:space="0" w:color="auto"/>
        <w:left w:val="none" w:sz="0" w:space="0" w:color="auto"/>
        <w:bottom w:val="none" w:sz="0" w:space="0" w:color="auto"/>
        <w:right w:val="none" w:sz="0" w:space="0" w:color="auto"/>
      </w:divBdr>
    </w:div>
    <w:div w:id="1657106251">
      <w:bodyDiv w:val="1"/>
      <w:marLeft w:val="0"/>
      <w:marRight w:val="0"/>
      <w:marTop w:val="0"/>
      <w:marBottom w:val="0"/>
      <w:divBdr>
        <w:top w:val="none" w:sz="0" w:space="0" w:color="auto"/>
        <w:left w:val="none" w:sz="0" w:space="0" w:color="auto"/>
        <w:bottom w:val="none" w:sz="0" w:space="0" w:color="auto"/>
        <w:right w:val="none" w:sz="0" w:space="0" w:color="auto"/>
      </w:divBdr>
    </w:div>
    <w:div w:id="1657760511">
      <w:bodyDiv w:val="1"/>
      <w:marLeft w:val="0"/>
      <w:marRight w:val="0"/>
      <w:marTop w:val="0"/>
      <w:marBottom w:val="0"/>
      <w:divBdr>
        <w:top w:val="none" w:sz="0" w:space="0" w:color="auto"/>
        <w:left w:val="none" w:sz="0" w:space="0" w:color="auto"/>
        <w:bottom w:val="none" w:sz="0" w:space="0" w:color="auto"/>
        <w:right w:val="none" w:sz="0" w:space="0" w:color="auto"/>
      </w:divBdr>
    </w:div>
    <w:div w:id="1659848701">
      <w:bodyDiv w:val="1"/>
      <w:marLeft w:val="0"/>
      <w:marRight w:val="0"/>
      <w:marTop w:val="0"/>
      <w:marBottom w:val="0"/>
      <w:divBdr>
        <w:top w:val="none" w:sz="0" w:space="0" w:color="auto"/>
        <w:left w:val="none" w:sz="0" w:space="0" w:color="auto"/>
        <w:bottom w:val="none" w:sz="0" w:space="0" w:color="auto"/>
        <w:right w:val="none" w:sz="0" w:space="0" w:color="auto"/>
      </w:divBdr>
    </w:div>
    <w:div w:id="1665159292">
      <w:bodyDiv w:val="1"/>
      <w:marLeft w:val="0"/>
      <w:marRight w:val="0"/>
      <w:marTop w:val="0"/>
      <w:marBottom w:val="0"/>
      <w:divBdr>
        <w:top w:val="none" w:sz="0" w:space="0" w:color="auto"/>
        <w:left w:val="none" w:sz="0" w:space="0" w:color="auto"/>
        <w:bottom w:val="none" w:sz="0" w:space="0" w:color="auto"/>
        <w:right w:val="none" w:sz="0" w:space="0" w:color="auto"/>
      </w:divBdr>
    </w:div>
    <w:div w:id="1667132278">
      <w:bodyDiv w:val="1"/>
      <w:marLeft w:val="0"/>
      <w:marRight w:val="0"/>
      <w:marTop w:val="0"/>
      <w:marBottom w:val="0"/>
      <w:divBdr>
        <w:top w:val="none" w:sz="0" w:space="0" w:color="auto"/>
        <w:left w:val="none" w:sz="0" w:space="0" w:color="auto"/>
        <w:bottom w:val="none" w:sz="0" w:space="0" w:color="auto"/>
        <w:right w:val="none" w:sz="0" w:space="0" w:color="auto"/>
      </w:divBdr>
    </w:div>
    <w:div w:id="1679313734">
      <w:bodyDiv w:val="1"/>
      <w:marLeft w:val="0"/>
      <w:marRight w:val="0"/>
      <w:marTop w:val="0"/>
      <w:marBottom w:val="0"/>
      <w:divBdr>
        <w:top w:val="none" w:sz="0" w:space="0" w:color="auto"/>
        <w:left w:val="none" w:sz="0" w:space="0" w:color="auto"/>
        <w:bottom w:val="none" w:sz="0" w:space="0" w:color="auto"/>
        <w:right w:val="none" w:sz="0" w:space="0" w:color="auto"/>
      </w:divBdr>
    </w:div>
    <w:div w:id="1689673356">
      <w:bodyDiv w:val="1"/>
      <w:marLeft w:val="0"/>
      <w:marRight w:val="0"/>
      <w:marTop w:val="0"/>
      <w:marBottom w:val="0"/>
      <w:divBdr>
        <w:top w:val="none" w:sz="0" w:space="0" w:color="auto"/>
        <w:left w:val="none" w:sz="0" w:space="0" w:color="auto"/>
        <w:bottom w:val="none" w:sz="0" w:space="0" w:color="auto"/>
        <w:right w:val="none" w:sz="0" w:space="0" w:color="auto"/>
      </w:divBdr>
    </w:div>
    <w:div w:id="1690794475">
      <w:bodyDiv w:val="1"/>
      <w:marLeft w:val="0"/>
      <w:marRight w:val="0"/>
      <w:marTop w:val="0"/>
      <w:marBottom w:val="0"/>
      <w:divBdr>
        <w:top w:val="none" w:sz="0" w:space="0" w:color="auto"/>
        <w:left w:val="none" w:sz="0" w:space="0" w:color="auto"/>
        <w:bottom w:val="none" w:sz="0" w:space="0" w:color="auto"/>
        <w:right w:val="none" w:sz="0" w:space="0" w:color="auto"/>
      </w:divBdr>
    </w:div>
    <w:div w:id="1693796683">
      <w:bodyDiv w:val="1"/>
      <w:marLeft w:val="0"/>
      <w:marRight w:val="0"/>
      <w:marTop w:val="0"/>
      <w:marBottom w:val="0"/>
      <w:divBdr>
        <w:top w:val="none" w:sz="0" w:space="0" w:color="auto"/>
        <w:left w:val="none" w:sz="0" w:space="0" w:color="auto"/>
        <w:bottom w:val="none" w:sz="0" w:space="0" w:color="auto"/>
        <w:right w:val="none" w:sz="0" w:space="0" w:color="auto"/>
      </w:divBdr>
    </w:div>
    <w:div w:id="1702045627">
      <w:bodyDiv w:val="1"/>
      <w:marLeft w:val="0"/>
      <w:marRight w:val="0"/>
      <w:marTop w:val="0"/>
      <w:marBottom w:val="0"/>
      <w:divBdr>
        <w:top w:val="none" w:sz="0" w:space="0" w:color="auto"/>
        <w:left w:val="none" w:sz="0" w:space="0" w:color="auto"/>
        <w:bottom w:val="none" w:sz="0" w:space="0" w:color="auto"/>
        <w:right w:val="none" w:sz="0" w:space="0" w:color="auto"/>
      </w:divBdr>
    </w:div>
    <w:div w:id="1706981016">
      <w:bodyDiv w:val="1"/>
      <w:marLeft w:val="0"/>
      <w:marRight w:val="0"/>
      <w:marTop w:val="0"/>
      <w:marBottom w:val="0"/>
      <w:divBdr>
        <w:top w:val="none" w:sz="0" w:space="0" w:color="auto"/>
        <w:left w:val="none" w:sz="0" w:space="0" w:color="auto"/>
        <w:bottom w:val="none" w:sz="0" w:space="0" w:color="auto"/>
        <w:right w:val="none" w:sz="0" w:space="0" w:color="auto"/>
      </w:divBdr>
    </w:div>
    <w:div w:id="1710491595">
      <w:bodyDiv w:val="1"/>
      <w:marLeft w:val="0"/>
      <w:marRight w:val="0"/>
      <w:marTop w:val="0"/>
      <w:marBottom w:val="0"/>
      <w:divBdr>
        <w:top w:val="none" w:sz="0" w:space="0" w:color="auto"/>
        <w:left w:val="none" w:sz="0" w:space="0" w:color="auto"/>
        <w:bottom w:val="none" w:sz="0" w:space="0" w:color="auto"/>
        <w:right w:val="none" w:sz="0" w:space="0" w:color="auto"/>
      </w:divBdr>
    </w:div>
    <w:div w:id="1717047662">
      <w:bodyDiv w:val="1"/>
      <w:marLeft w:val="0"/>
      <w:marRight w:val="0"/>
      <w:marTop w:val="0"/>
      <w:marBottom w:val="0"/>
      <w:divBdr>
        <w:top w:val="none" w:sz="0" w:space="0" w:color="auto"/>
        <w:left w:val="none" w:sz="0" w:space="0" w:color="auto"/>
        <w:bottom w:val="none" w:sz="0" w:space="0" w:color="auto"/>
        <w:right w:val="none" w:sz="0" w:space="0" w:color="auto"/>
      </w:divBdr>
    </w:div>
    <w:div w:id="1719207057">
      <w:bodyDiv w:val="1"/>
      <w:marLeft w:val="0"/>
      <w:marRight w:val="0"/>
      <w:marTop w:val="0"/>
      <w:marBottom w:val="0"/>
      <w:divBdr>
        <w:top w:val="none" w:sz="0" w:space="0" w:color="auto"/>
        <w:left w:val="none" w:sz="0" w:space="0" w:color="auto"/>
        <w:bottom w:val="none" w:sz="0" w:space="0" w:color="auto"/>
        <w:right w:val="none" w:sz="0" w:space="0" w:color="auto"/>
      </w:divBdr>
    </w:div>
    <w:div w:id="1724793359">
      <w:bodyDiv w:val="1"/>
      <w:marLeft w:val="0"/>
      <w:marRight w:val="0"/>
      <w:marTop w:val="0"/>
      <w:marBottom w:val="0"/>
      <w:divBdr>
        <w:top w:val="none" w:sz="0" w:space="0" w:color="auto"/>
        <w:left w:val="none" w:sz="0" w:space="0" w:color="auto"/>
        <w:bottom w:val="none" w:sz="0" w:space="0" w:color="auto"/>
        <w:right w:val="none" w:sz="0" w:space="0" w:color="auto"/>
      </w:divBdr>
    </w:div>
    <w:div w:id="1734307487">
      <w:bodyDiv w:val="1"/>
      <w:marLeft w:val="0"/>
      <w:marRight w:val="0"/>
      <w:marTop w:val="0"/>
      <w:marBottom w:val="0"/>
      <w:divBdr>
        <w:top w:val="none" w:sz="0" w:space="0" w:color="auto"/>
        <w:left w:val="none" w:sz="0" w:space="0" w:color="auto"/>
        <w:bottom w:val="none" w:sz="0" w:space="0" w:color="auto"/>
        <w:right w:val="none" w:sz="0" w:space="0" w:color="auto"/>
      </w:divBdr>
    </w:div>
    <w:div w:id="1736321321">
      <w:bodyDiv w:val="1"/>
      <w:marLeft w:val="0"/>
      <w:marRight w:val="0"/>
      <w:marTop w:val="0"/>
      <w:marBottom w:val="0"/>
      <w:divBdr>
        <w:top w:val="none" w:sz="0" w:space="0" w:color="auto"/>
        <w:left w:val="none" w:sz="0" w:space="0" w:color="auto"/>
        <w:bottom w:val="none" w:sz="0" w:space="0" w:color="auto"/>
        <w:right w:val="none" w:sz="0" w:space="0" w:color="auto"/>
      </w:divBdr>
    </w:div>
    <w:div w:id="1739403606">
      <w:bodyDiv w:val="1"/>
      <w:marLeft w:val="0"/>
      <w:marRight w:val="0"/>
      <w:marTop w:val="0"/>
      <w:marBottom w:val="0"/>
      <w:divBdr>
        <w:top w:val="none" w:sz="0" w:space="0" w:color="auto"/>
        <w:left w:val="none" w:sz="0" w:space="0" w:color="auto"/>
        <w:bottom w:val="none" w:sz="0" w:space="0" w:color="auto"/>
        <w:right w:val="none" w:sz="0" w:space="0" w:color="auto"/>
      </w:divBdr>
    </w:div>
    <w:div w:id="1745644783">
      <w:bodyDiv w:val="1"/>
      <w:marLeft w:val="0"/>
      <w:marRight w:val="0"/>
      <w:marTop w:val="0"/>
      <w:marBottom w:val="0"/>
      <w:divBdr>
        <w:top w:val="none" w:sz="0" w:space="0" w:color="auto"/>
        <w:left w:val="none" w:sz="0" w:space="0" w:color="auto"/>
        <w:bottom w:val="none" w:sz="0" w:space="0" w:color="auto"/>
        <w:right w:val="none" w:sz="0" w:space="0" w:color="auto"/>
      </w:divBdr>
    </w:div>
    <w:div w:id="1745907243">
      <w:bodyDiv w:val="1"/>
      <w:marLeft w:val="0"/>
      <w:marRight w:val="0"/>
      <w:marTop w:val="0"/>
      <w:marBottom w:val="0"/>
      <w:divBdr>
        <w:top w:val="none" w:sz="0" w:space="0" w:color="auto"/>
        <w:left w:val="none" w:sz="0" w:space="0" w:color="auto"/>
        <w:bottom w:val="none" w:sz="0" w:space="0" w:color="auto"/>
        <w:right w:val="none" w:sz="0" w:space="0" w:color="auto"/>
      </w:divBdr>
    </w:div>
    <w:div w:id="1746878295">
      <w:bodyDiv w:val="1"/>
      <w:marLeft w:val="0"/>
      <w:marRight w:val="0"/>
      <w:marTop w:val="0"/>
      <w:marBottom w:val="0"/>
      <w:divBdr>
        <w:top w:val="none" w:sz="0" w:space="0" w:color="auto"/>
        <w:left w:val="none" w:sz="0" w:space="0" w:color="auto"/>
        <w:bottom w:val="none" w:sz="0" w:space="0" w:color="auto"/>
        <w:right w:val="none" w:sz="0" w:space="0" w:color="auto"/>
      </w:divBdr>
    </w:div>
    <w:div w:id="1748116284">
      <w:bodyDiv w:val="1"/>
      <w:marLeft w:val="0"/>
      <w:marRight w:val="0"/>
      <w:marTop w:val="0"/>
      <w:marBottom w:val="0"/>
      <w:divBdr>
        <w:top w:val="none" w:sz="0" w:space="0" w:color="auto"/>
        <w:left w:val="none" w:sz="0" w:space="0" w:color="auto"/>
        <w:bottom w:val="none" w:sz="0" w:space="0" w:color="auto"/>
        <w:right w:val="none" w:sz="0" w:space="0" w:color="auto"/>
      </w:divBdr>
    </w:div>
    <w:div w:id="1748260540">
      <w:bodyDiv w:val="1"/>
      <w:marLeft w:val="0"/>
      <w:marRight w:val="0"/>
      <w:marTop w:val="0"/>
      <w:marBottom w:val="0"/>
      <w:divBdr>
        <w:top w:val="none" w:sz="0" w:space="0" w:color="auto"/>
        <w:left w:val="none" w:sz="0" w:space="0" w:color="auto"/>
        <w:bottom w:val="none" w:sz="0" w:space="0" w:color="auto"/>
        <w:right w:val="none" w:sz="0" w:space="0" w:color="auto"/>
      </w:divBdr>
    </w:div>
    <w:div w:id="1748529790">
      <w:bodyDiv w:val="1"/>
      <w:marLeft w:val="0"/>
      <w:marRight w:val="0"/>
      <w:marTop w:val="0"/>
      <w:marBottom w:val="0"/>
      <w:divBdr>
        <w:top w:val="none" w:sz="0" w:space="0" w:color="auto"/>
        <w:left w:val="none" w:sz="0" w:space="0" w:color="auto"/>
        <w:bottom w:val="none" w:sz="0" w:space="0" w:color="auto"/>
        <w:right w:val="none" w:sz="0" w:space="0" w:color="auto"/>
      </w:divBdr>
    </w:div>
    <w:div w:id="1751266979">
      <w:bodyDiv w:val="1"/>
      <w:marLeft w:val="0"/>
      <w:marRight w:val="0"/>
      <w:marTop w:val="0"/>
      <w:marBottom w:val="0"/>
      <w:divBdr>
        <w:top w:val="none" w:sz="0" w:space="0" w:color="auto"/>
        <w:left w:val="none" w:sz="0" w:space="0" w:color="auto"/>
        <w:bottom w:val="none" w:sz="0" w:space="0" w:color="auto"/>
        <w:right w:val="none" w:sz="0" w:space="0" w:color="auto"/>
      </w:divBdr>
    </w:div>
    <w:div w:id="1752895395">
      <w:bodyDiv w:val="1"/>
      <w:marLeft w:val="0"/>
      <w:marRight w:val="0"/>
      <w:marTop w:val="0"/>
      <w:marBottom w:val="0"/>
      <w:divBdr>
        <w:top w:val="none" w:sz="0" w:space="0" w:color="auto"/>
        <w:left w:val="none" w:sz="0" w:space="0" w:color="auto"/>
        <w:bottom w:val="none" w:sz="0" w:space="0" w:color="auto"/>
        <w:right w:val="none" w:sz="0" w:space="0" w:color="auto"/>
      </w:divBdr>
    </w:div>
    <w:div w:id="1757747634">
      <w:bodyDiv w:val="1"/>
      <w:marLeft w:val="0"/>
      <w:marRight w:val="0"/>
      <w:marTop w:val="0"/>
      <w:marBottom w:val="0"/>
      <w:divBdr>
        <w:top w:val="none" w:sz="0" w:space="0" w:color="auto"/>
        <w:left w:val="none" w:sz="0" w:space="0" w:color="auto"/>
        <w:bottom w:val="none" w:sz="0" w:space="0" w:color="auto"/>
        <w:right w:val="none" w:sz="0" w:space="0" w:color="auto"/>
      </w:divBdr>
    </w:div>
    <w:div w:id="1760102022">
      <w:bodyDiv w:val="1"/>
      <w:marLeft w:val="0"/>
      <w:marRight w:val="0"/>
      <w:marTop w:val="0"/>
      <w:marBottom w:val="0"/>
      <w:divBdr>
        <w:top w:val="none" w:sz="0" w:space="0" w:color="auto"/>
        <w:left w:val="none" w:sz="0" w:space="0" w:color="auto"/>
        <w:bottom w:val="none" w:sz="0" w:space="0" w:color="auto"/>
        <w:right w:val="none" w:sz="0" w:space="0" w:color="auto"/>
      </w:divBdr>
    </w:div>
    <w:div w:id="1765950825">
      <w:bodyDiv w:val="1"/>
      <w:marLeft w:val="0"/>
      <w:marRight w:val="0"/>
      <w:marTop w:val="0"/>
      <w:marBottom w:val="0"/>
      <w:divBdr>
        <w:top w:val="none" w:sz="0" w:space="0" w:color="auto"/>
        <w:left w:val="none" w:sz="0" w:space="0" w:color="auto"/>
        <w:bottom w:val="none" w:sz="0" w:space="0" w:color="auto"/>
        <w:right w:val="none" w:sz="0" w:space="0" w:color="auto"/>
      </w:divBdr>
    </w:div>
    <w:div w:id="1768424536">
      <w:bodyDiv w:val="1"/>
      <w:marLeft w:val="0"/>
      <w:marRight w:val="0"/>
      <w:marTop w:val="0"/>
      <w:marBottom w:val="0"/>
      <w:divBdr>
        <w:top w:val="none" w:sz="0" w:space="0" w:color="auto"/>
        <w:left w:val="none" w:sz="0" w:space="0" w:color="auto"/>
        <w:bottom w:val="none" w:sz="0" w:space="0" w:color="auto"/>
        <w:right w:val="none" w:sz="0" w:space="0" w:color="auto"/>
      </w:divBdr>
    </w:div>
    <w:div w:id="1769033439">
      <w:bodyDiv w:val="1"/>
      <w:marLeft w:val="0"/>
      <w:marRight w:val="0"/>
      <w:marTop w:val="0"/>
      <w:marBottom w:val="0"/>
      <w:divBdr>
        <w:top w:val="none" w:sz="0" w:space="0" w:color="auto"/>
        <w:left w:val="none" w:sz="0" w:space="0" w:color="auto"/>
        <w:bottom w:val="none" w:sz="0" w:space="0" w:color="auto"/>
        <w:right w:val="none" w:sz="0" w:space="0" w:color="auto"/>
      </w:divBdr>
    </w:div>
    <w:div w:id="1772578646">
      <w:bodyDiv w:val="1"/>
      <w:marLeft w:val="0"/>
      <w:marRight w:val="0"/>
      <w:marTop w:val="0"/>
      <w:marBottom w:val="0"/>
      <w:divBdr>
        <w:top w:val="none" w:sz="0" w:space="0" w:color="auto"/>
        <w:left w:val="none" w:sz="0" w:space="0" w:color="auto"/>
        <w:bottom w:val="none" w:sz="0" w:space="0" w:color="auto"/>
        <w:right w:val="none" w:sz="0" w:space="0" w:color="auto"/>
      </w:divBdr>
    </w:div>
    <w:div w:id="1775906712">
      <w:bodyDiv w:val="1"/>
      <w:marLeft w:val="0"/>
      <w:marRight w:val="0"/>
      <w:marTop w:val="0"/>
      <w:marBottom w:val="0"/>
      <w:divBdr>
        <w:top w:val="none" w:sz="0" w:space="0" w:color="auto"/>
        <w:left w:val="none" w:sz="0" w:space="0" w:color="auto"/>
        <w:bottom w:val="none" w:sz="0" w:space="0" w:color="auto"/>
        <w:right w:val="none" w:sz="0" w:space="0" w:color="auto"/>
      </w:divBdr>
    </w:div>
    <w:div w:id="1776242013">
      <w:bodyDiv w:val="1"/>
      <w:marLeft w:val="0"/>
      <w:marRight w:val="0"/>
      <w:marTop w:val="0"/>
      <w:marBottom w:val="0"/>
      <w:divBdr>
        <w:top w:val="none" w:sz="0" w:space="0" w:color="auto"/>
        <w:left w:val="none" w:sz="0" w:space="0" w:color="auto"/>
        <w:bottom w:val="none" w:sz="0" w:space="0" w:color="auto"/>
        <w:right w:val="none" w:sz="0" w:space="0" w:color="auto"/>
      </w:divBdr>
    </w:div>
    <w:div w:id="1776515408">
      <w:bodyDiv w:val="1"/>
      <w:marLeft w:val="0"/>
      <w:marRight w:val="0"/>
      <w:marTop w:val="0"/>
      <w:marBottom w:val="0"/>
      <w:divBdr>
        <w:top w:val="none" w:sz="0" w:space="0" w:color="auto"/>
        <w:left w:val="none" w:sz="0" w:space="0" w:color="auto"/>
        <w:bottom w:val="none" w:sz="0" w:space="0" w:color="auto"/>
        <w:right w:val="none" w:sz="0" w:space="0" w:color="auto"/>
      </w:divBdr>
    </w:div>
    <w:div w:id="1781417777">
      <w:bodyDiv w:val="1"/>
      <w:marLeft w:val="0"/>
      <w:marRight w:val="0"/>
      <w:marTop w:val="0"/>
      <w:marBottom w:val="0"/>
      <w:divBdr>
        <w:top w:val="none" w:sz="0" w:space="0" w:color="auto"/>
        <w:left w:val="none" w:sz="0" w:space="0" w:color="auto"/>
        <w:bottom w:val="none" w:sz="0" w:space="0" w:color="auto"/>
        <w:right w:val="none" w:sz="0" w:space="0" w:color="auto"/>
      </w:divBdr>
    </w:div>
    <w:div w:id="1787890002">
      <w:bodyDiv w:val="1"/>
      <w:marLeft w:val="0"/>
      <w:marRight w:val="0"/>
      <w:marTop w:val="0"/>
      <w:marBottom w:val="0"/>
      <w:divBdr>
        <w:top w:val="none" w:sz="0" w:space="0" w:color="auto"/>
        <w:left w:val="none" w:sz="0" w:space="0" w:color="auto"/>
        <w:bottom w:val="none" w:sz="0" w:space="0" w:color="auto"/>
        <w:right w:val="none" w:sz="0" w:space="0" w:color="auto"/>
      </w:divBdr>
    </w:div>
    <w:div w:id="1790053419">
      <w:bodyDiv w:val="1"/>
      <w:marLeft w:val="0"/>
      <w:marRight w:val="0"/>
      <w:marTop w:val="0"/>
      <w:marBottom w:val="0"/>
      <w:divBdr>
        <w:top w:val="none" w:sz="0" w:space="0" w:color="auto"/>
        <w:left w:val="none" w:sz="0" w:space="0" w:color="auto"/>
        <w:bottom w:val="none" w:sz="0" w:space="0" w:color="auto"/>
        <w:right w:val="none" w:sz="0" w:space="0" w:color="auto"/>
      </w:divBdr>
    </w:div>
    <w:div w:id="1792092013">
      <w:bodyDiv w:val="1"/>
      <w:marLeft w:val="0"/>
      <w:marRight w:val="0"/>
      <w:marTop w:val="0"/>
      <w:marBottom w:val="0"/>
      <w:divBdr>
        <w:top w:val="none" w:sz="0" w:space="0" w:color="auto"/>
        <w:left w:val="none" w:sz="0" w:space="0" w:color="auto"/>
        <w:bottom w:val="none" w:sz="0" w:space="0" w:color="auto"/>
        <w:right w:val="none" w:sz="0" w:space="0" w:color="auto"/>
      </w:divBdr>
    </w:div>
    <w:div w:id="1793359650">
      <w:bodyDiv w:val="1"/>
      <w:marLeft w:val="0"/>
      <w:marRight w:val="0"/>
      <w:marTop w:val="0"/>
      <w:marBottom w:val="0"/>
      <w:divBdr>
        <w:top w:val="none" w:sz="0" w:space="0" w:color="auto"/>
        <w:left w:val="none" w:sz="0" w:space="0" w:color="auto"/>
        <w:bottom w:val="none" w:sz="0" w:space="0" w:color="auto"/>
        <w:right w:val="none" w:sz="0" w:space="0" w:color="auto"/>
      </w:divBdr>
    </w:div>
    <w:div w:id="1793404409">
      <w:bodyDiv w:val="1"/>
      <w:marLeft w:val="0"/>
      <w:marRight w:val="0"/>
      <w:marTop w:val="0"/>
      <w:marBottom w:val="0"/>
      <w:divBdr>
        <w:top w:val="none" w:sz="0" w:space="0" w:color="auto"/>
        <w:left w:val="none" w:sz="0" w:space="0" w:color="auto"/>
        <w:bottom w:val="none" w:sz="0" w:space="0" w:color="auto"/>
        <w:right w:val="none" w:sz="0" w:space="0" w:color="auto"/>
      </w:divBdr>
    </w:div>
    <w:div w:id="1804107663">
      <w:bodyDiv w:val="1"/>
      <w:marLeft w:val="0"/>
      <w:marRight w:val="0"/>
      <w:marTop w:val="0"/>
      <w:marBottom w:val="0"/>
      <w:divBdr>
        <w:top w:val="none" w:sz="0" w:space="0" w:color="auto"/>
        <w:left w:val="none" w:sz="0" w:space="0" w:color="auto"/>
        <w:bottom w:val="none" w:sz="0" w:space="0" w:color="auto"/>
        <w:right w:val="none" w:sz="0" w:space="0" w:color="auto"/>
      </w:divBdr>
    </w:div>
    <w:div w:id="1804734184">
      <w:bodyDiv w:val="1"/>
      <w:marLeft w:val="0"/>
      <w:marRight w:val="0"/>
      <w:marTop w:val="0"/>
      <w:marBottom w:val="0"/>
      <w:divBdr>
        <w:top w:val="none" w:sz="0" w:space="0" w:color="auto"/>
        <w:left w:val="none" w:sz="0" w:space="0" w:color="auto"/>
        <w:bottom w:val="none" w:sz="0" w:space="0" w:color="auto"/>
        <w:right w:val="none" w:sz="0" w:space="0" w:color="auto"/>
      </w:divBdr>
    </w:div>
    <w:div w:id="1814366306">
      <w:bodyDiv w:val="1"/>
      <w:marLeft w:val="0"/>
      <w:marRight w:val="0"/>
      <w:marTop w:val="0"/>
      <w:marBottom w:val="0"/>
      <w:divBdr>
        <w:top w:val="none" w:sz="0" w:space="0" w:color="auto"/>
        <w:left w:val="none" w:sz="0" w:space="0" w:color="auto"/>
        <w:bottom w:val="none" w:sz="0" w:space="0" w:color="auto"/>
        <w:right w:val="none" w:sz="0" w:space="0" w:color="auto"/>
      </w:divBdr>
    </w:div>
    <w:div w:id="1815029641">
      <w:bodyDiv w:val="1"/>
      <w:marLeft w:val="0"/>
      <w:marRight w:val="0"/>
      <w:marTop w:val="0"/>
      <w:marBottom w:val="0"/>
      <w:divBdr>
        <w:top w:val="none" w:sz="0" w:space="0" w:color="auto"/>
        <w:left w:val="none" w:sz="0" w:space="0" w:color="auto"/>
        <w:bottom w:val="none" w:sz="0" w:space="0" w:color="auto"/>
        <w:right w:val="none" w:sz="0" w:space="0" w:color="auto"/>
      </w:divBdr>
    </w:div>
    <w:div w:id="1821727933">
      <w:bodyDiv w:val="1"/>
      <w:marLeft w:val="0"/>
      <w:marRight w:val="0"/>
      <w:marTop w:val="0"/>
      <w:marBottom w:val="0"/>
      <w:divBdr>
        <w:top w:val="none" w:sz="0" w:space="0" w:color="auto"/>
        <w:left w:val="none" w:sz="0" w:space="0" w:color="auto"/>
        <w:bottom w:val="none" w:sz="0" w:space="0" w:color="auto"/>
        <w:right w:val="none" w:sz="0" w:space="0" w:color="auto"/>
      </w:divBdr>
    </w:div>
    <w:div w:id="1824465247">
      <w:bodyDiv w:val="1"/>
      <w:marLeft w:val="0"/>
      <w:marRight w:val="0"/>
      <w:marTop w:val="0"/>
      <w:marBottom w:val="0"/>
      <w:divBdr>
        <w:top w:val="none" w:sz="0" w:space="0" w:color="auto"/>
        <w:left w:val="none" w:sz="0" w:space="0" w:color="auto"/>
        <w:bottom w:val="none" w:sz="0" w:space="0" w:color="auto"/>
        <w:right w:val="none" w:sz="0" w:space="0" w:color="auto"/>
      </w:divBdr>
    </w:div>
    <w:div w:id="1828352013">
      <w:bodyDiv w:val="1"/>
      <w:marLeft w:val="0"/>
      <w:marRight w:val="0"/>
      <w:marTop w:val="0"/>
      <w:marBottom w:val="0"/>
      <w:divBdr>
        <w:top w:val="none" w:sz="0" w:space="0" w:color="auto"/>
        <w:left w:val="none" w:sz="0" w:space="0" w:color="auto"/>
        <w:bottom w:val="none" w:sz="0" w:space="0" w:color="auto"/>
        <w:right w:val="none" w:sz="0" w:space="0" w:color="auto"/>
      </w:divBdr>
    </w:div>
    <w:div w:id="1828592575">
      <w:bodyDiv w:val="1"/>
      <w:marLeft w:val="0"/>
      <w:marRight w:val="0"/>
      <w:marTop w:val="0"/>
      <w:marBottom w:val="0"/>
      <w:divBdr>
        <w:top w:val="none" w:sz="0" w:space="0" w:color="auto"/>
        <w:left w:val="none" w:sz="0" w:space="0" w:color="auto"/>
        <w:bottom w:val="none" w:sz="0" w:space="0" w:color="auto"/>
        <w:right w:val="none" w:sz="0" w:space="0" w:color="auto"/>
      </w:divBdr>
    </w:div>
    <w:div w:id="1830056824">
      <w:bodyDiv w:val="1"/>
      <w:marLeft w:val="0"/>
      <w:marRight w:val="0"/>
      <w:marTop w:val="0"/>
      <w:marBottom w:val="0"/>
      <w:divBdr>
        <w:top w:val="none" w:sz="0" w:space="0" w:color="auto"/>
        <w:left w:val="none" w:sz="0" w:space="0" w:color="auto"/>
        <w:bottom w:val="none" w:sz="0" w:space="0" w:color="auto"/>
        <w:right w:val="none" w:sz="0" w:space="0" w:color="auto"/>
      </w:divBdr>
      <w:divsChild>
        <w:div w:id="569734015">
          <w:marLeft w:val="0"/>
          <w:marRight w:val="0"/>
          <w:marTop w:val="0"/>
          <w:marBottom w:val="0"/>
          <w:divBdr>
            <w:top w:val="none" w:sz="0" w:space="0" w:color="auto"/>
            <w:left w:val="none" w:sz="0" w:space="0" w:color="auto"/>
            <w:bottom w:val="none" w:sz="0" w:space="0" w:color="auto"/>
            <w:right w:val="none" w:sz="0" w:space="0" w:color="auto"/>
          </w:divBdr>
          <w:divsChild>
            <w:div w:id="400101741">
              <w:marLeft w:val="0"/>
              <w:marRight w:val="0"/>
              <w:marTop w:val="0"/>
              <w:marBottom w:val="0"/>
              <w:divBdr>
                <w:top w:val="none" w:sz="0" w:space="0" w:color="auto"/>
                <w:left w:val="none" w:sz="0" w:space="0" w:color="auto"/>
                <w:bottom w:val="none" w:sz="0" w:space="0" w:color="auto"/>
                <w:right w:val="none" w:sz="0" w:space="0" w:color="auto"/>
              </w:divBdr>
              <w:divsChild>
                <w:div w:id="5481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748587">
      <w:bodyDiv w:val="1"/>
      <w:marLeft w:val="0"/>
      <w:marRight w:val="0"/>
      <w:marTop w:val="0"/>
      <w:marBottom w:val="0"/>
      <w:divBdr>
        <w:top w:val="none" w:sz="0" w:space="0" w:color="auto"/>
        <w:left w:val="none" w:sz="0" w:space="0" w:color="auto"/>
        <w:bottom w:val="none" w:sz="0" w:space="0" w:color="auto"/>
        <w:right w:val="none" w:sz="0" w:space="0" w:color="auto"/>
      </w:divBdr>
      <w:divsChild>
        <w:div w:id="600257628">
          <w:marLeft w:val="0"/>
          <w:marRight w:val="0"/>
          <w:marTop w:val="0"/>
          <w:marBottom w:val="0"/>
          <w:divBdr>
            <w:top w:val="none" w:sz="0" w:space="0" w:color="auto"/>
            <w:left w:val="none" w:sz="0" w:space="0" w:color="auto"/>
            <w:bottom w:val="none" w:sz="0" w:space="0" w:color="auto"/>
            <w:right w:val="none" w:sz="0" w:space="0" w:color="auto"/>
          </w:divBdr>
        </w:div>
        <w:div w:id="1534197854">
          <w:marLeft w:val="0"/>
          <w:marRight w:val="0"/>
          <w:marTop w:val="0"/>
          <w:marBottom w:val="0"/>
          <w:divBdr>
            <w:top w:val="none" w:sz="0" w:space="0" w:color="auto"/>
            <w:left w:val="none" w:sz="0" w:space="0" w:color="auto"/>
            <w:bottom w:val="none" w:sz="0" w:space="0" w:color="auto"/>
            <w:right w:val="none" w:sz="0" w:space="0" w:color="auto"/>
          </w:divBdr>
        </w:div>
        <w:div w:id="498620150">
          <w:marLeft w:val="0"/>
          <w:marRight w:val="0"/>
          <w:marTop w:val="0"/>
          <w:marBottom w:val="0"/>
          <w:divBdr>
            <w:top w:val="none" w:sz="0" w:space="0" w:color="auto"/>
            <w:left w:val="none" w:sz="0" w:space="0" w:color="auto"/>
            <w:bottom w:val="none" w:sz="0" w:space="0" w:color="auto"/>
            <w:right w:val="none" w:sz="0" w:space="0" w:color="auto"/>
          </w:divBdr>
        </w:div>
        <w:div w:id="91820106">
          <w:marLeft w:val="0"/>
          <w:marRight w:val="0"/>
          <w:marTop w:val="0"/>
          <w:marBottom w:val="0"/>
          <w:divBdr>
            <w:top w:val="none" w:sz="0" w:space="0" w:color="auto"/>
            <w:left w:val="none" w:sz="0" w:space="0" w:color="auto"/>
            <w:bottom w:val="none" w:sz="0" w:space="0" w:color="auto"/>
            <w:right w:val="none" w:sz="0" w:space="0" w:color="auto"/>
          </w:divBdr>
        </w:div>
        <w:div w:id="908657780">
          <w:marLeft w:val="0"/>
          <w:marRight w:val="0"/>
          <w:marTop w:val="0"/>
          <w:marBottom w:val="0"/>
          <w:divBdr>
            <w:top w:val="none" w:sz="0" w:space="0" w:color="auto"/>
            <w:left w:val="none" w:sz="0" w:space="0" w:color="auto"/>
            <w:bottom w:val="none" w:sz="0" w:space="0" w:color="auto"/>
            <w:right w:val="none" w:sz="0" w:space="0" w:color="auto"/>
          </w:divBdr>
        </w:div>
        <w:div w:id="1319650350">
          <w:marLeft w:val="0"/>
          <w:marRight w:val="0"/>
          <w:marTop w:val="0"/>
          <w:marBottom w:val="0"/>
          <w:divBdr>
            <w:top w:val="none" w:sz="0" w:space="0" w:color="auto"/>
            <w:left w:val="none" w:sz="0" w:space="0" w:color="auto"/>
            <w:bottom w:val="none" w:sz="0" w:space="0" w:color="auto"/>
            <w:right w:val="none" w:sz="0" w:space="0" w:color="auto"/>
          </w:divBdr>
        </w:div>
        <w:div w:id="462845055">
          <w:marLeft w:val="0"/>
          <w:marRight w:val="0"/>
          <w:marTop w:val="0"/>
          <w:marBottom w:val="0"/>
          <w:divBdr>
            <w:top w:val="none" w:sz="0" w:space="0" w:color="auto"/>
            <w:left w:val="none" w:sz="0" w:space="0" w:color="auto"/>
            <w:bottom w:val="none" w:sz="0" w:space="0" w:color="auto"/>
            <w:right w:val="none" w:sz="0" w:space="0" w:color="auto"/>
          </w:divBdr>
        </w:div>
        <w:div w:id="1142506118">
          <w:marLeft w:val="0"/>
          <w:marRight w:val="0"/>
          <w:marTop w:val="0"/>
          <w:marBottom w:val="0"/>
          <w:divBdr>
            <w:top w:val="none" w:sz="0" w:space="0" w:color="auto"/>
            <w:left w:val="none" w:sz="0" w:space="0" w:color="auto"/>
            <w:bottom w:val="none" w:sz="0" w:space="0" w:color="auto"/>
            <w:right w:val="none" w:sz="0" w:space="0" w:color="auto"/>
          </w:divBdr>
        </w:div>
        <w:div w:id="276914418">
          <w:marLeft w:val="0"/>
          <w:marRight w:val="0"/>
          <w:marTop w:val="0"/>
          <w:marBottom w:val="0"/>
          <w:divBdr>
            <w:top w:val="none" w:sz="0" w:space="0" w:color="auto"/>
            <w:left w:val="none" w:sz="0" w:space="0" w:color="auto"/>
            <w:bottom w:val="none" w:sz="0" w:space="0" w:color="auto"/>
            <w:right w:val="none" w:sz="0" w:space="0" w:color="auto"/>
          </w:divBdr>
        </w:div>
        <w:div w:id="87315332">
          <w:marLeft w:val="0"/>
          <w:marRight w:val="0"/>
          <w:marTop w:val="0"/>
          <w:marBottom w:val="0"/>
          <w:divBdr>
            <w:top w:val="none" w:sz="0" w:space="0" w:color="auto"/>
            <w:left w:val="none" w:sz="0" w:space="0" w:color="auto"/>
            <w:bottom w:val="none" w:sz="0" w:space="0" w:color="auto"/>
            <w:right w:val="none" w:sz="0" w:space="0" w:color="auto"/>
          </w:divBdr>
        </w:div>
        <w:div w:id="789394164">
          <w:marLeft w:val="0"/>
          <w:marRight w:val="0"/>
          <w:marTop w:val="0"/>
          <w:marBottom w:val="0"/>
          <w:divBdr>
            <w:top w:val="none" w:sz="0" w:space="0" w:color="auto"/>
            <w:left w:val="none" w:sz="0" w:space="0" w:color="auto"/>
            <w:bottom w:val="none" w:sz="0" w:space="0" w:color="auto"/>
            <w:right w:val="none" w:sz="0" w:space="0" w:color="auto"/>
          </w:divBdr>
        </w:div>
        <w:div w:id="283771678">
          <w:marLeft w:val="0"/>
          <w:marRight w:val="0"/>
          <w:marTop w:val="0"/>
          <w:marBottom w:val="0"/>
          <w:divBdr>
            <w:top w:val="none" w:sz="0" w:space="0" w:color="auto"/>
            <w:left w:val="none" w:sz="0" w:space="0" w:color="auto"/>
            <w:bottom w:val="none" w:sz="0" w:space="0" w:color="auto"/>
            <w:right w:val="none" w:sz="0" w:space="0" w:color="auto"/>
          </w:divBdr>
        </w:div>
        <w:div w:id="156265473">
          <w:marLeft w:val="0"/>
          <w:marRight w:val="0"/>
          <w:marTop w:val="0"/>
          <w:marBottom w:val="0"/>
          <w:divBdr>
            <w:top w:val="none" w:sz="0" w:space="0" w:color="auto"/>
            <w:left w:val="none" w:sz="0" w:space="0" w:color="auto"/>
            <w:bottom w:val="none" w:sz="0" w:space="0" w:color="auto"/>
            <w:right w:val="none" w:sz="0" w:space="0" w:color="auto"/>
          </w:divBdr>
        </w:div>
        <w:div w:id="678193923">
          <w:marLeft w:val="0"/>
          <w:marRight w:val="0"/>
          <w:marTop w:val="0"/>
          <w:marBottom w:val="0"/>
          <w:divBdr>
            <w:top w:val="none" w:sz="0" w:space="0" w:color="auto"/>
            <w:left w:val="none" w:sz="0" w:space="0" w:color="auto"/>
            <w:bottom w:val="none" w:sz="0" w:space="0" w:color="auto"/>
            <w:right w:val="none" w:sz="0" w:space="0" w:color="auto"/>
          </w:divBdr>
        </w:div>
        <w:div w:id="226184052">
          <w:marLeft w:val="0"/>
          <w:marRight w:val="0"/>
          <w:marTop w:val="0"/>
          <w:marBottom w:val="0"/>
          <w:divBdr>
            <w:top w:val="none" w:sz="0" w:space="0" w:color="auto"/>
            <w:left w:val="none" w:sz="0" w:space="0" w:color="auto"/>
            <w:bottom w:val="none" w:sz="0" w:space="0" w:color="auto"/>
            <w:right w:val="none" w:sz="0" w:space="0" w:color="auto"/>
          </w:divBdr>
        </w:div>
        <w:div w:id="1088768770">
          <w:marLeft w:val="0"/>
          <w:marRight w:val="0"/>
          <w:marTop w:val="0"/>
          <w:marBottom w:val="0"/>
          <w:divBdr>
            <w:top w:val="none" w:sz="0" w:space="0" w:color="auto"/>
            <w:left w:val="none" w:sz="0" w:space="0" w:color="auto"/>
            <w:bottom w:val="none" w:sz="0" w:space="0" w:color="auto"/>
            <w:right w:val="none" w:sz="0" w:space="0" w:color="auto"/>
          </w:divBdr>
        </w:div>
        <w:div w:id="1049842942">
          <w:marLeft w:val="0"/>
          <w:marRight w:val="0"/>
          <w:marTop w:val="0"/>
          <w:marBottom w:val="0"/>
          <w:divBdr>
            <w:top w:val="none" w:sz="0" w:space="0" w:color="auto"/>
            <w:left w:val="none" w:sz="0" w:space="0" w:color="auto"/>
            <w:bottom w:val="none" w:sz="0" w:space="0" w:color="auto"/>
            <w:right w:val="none" w:sz="0" w:space="0" w:color="auto"/>
          </w:divBdr>
        </w:div>
        <w:div w:id="1058750896">
          <w:marLeft w:val="0"/>
          <w:marRight w:val="0"/>
          <w:marTop w:val="0"/>
          <w:marBottom w:val="0"/>
          <w:divBdr>
            <w:top w:val="none" w:sz="0" w:space="0" w:color="auto"/>
            <w:left w:val="none" w:sz="0" w:space="0" w:color="auto"/>
            <w:bottom w:val="none" w:sz="0" w:space="0" w:color="auto"/>
            <w:right w:val="none" w:sz="0" w:space="0" w:color="auto"/>
          </w:divBdr>
        </w:div>
        <w:div w:id="1186747433">
          <w:marLeft w:val="0"/>
          <w:marRight w:val="0"/>
          <w:marTop w:val="0"/>
          <w:marBottom w:val="0"/>
          <w:divBdr>
            <w:top w:val="none" w:sz="0" w:space="0" w:color="auto"/>
            <w:left w:val="none" w:sz="0" w:space="0" w:color="auto"/>
            <w:bottom w:val="none" w:sz="0" w:space="0" w:color="auto"/>
            <w:right w:val="none" w:sz="0" w:space="0" w:color="auto"/>
          </w:divBdr>
        </w:div>
        <w:div w:id="909847208">
          <w:marLeft w:val="0"/>
          <w:marRight w:val="0"/>
          <w:marTop w:val="0"/>
          <w:marBottom w:val="0"/>
          <w:divBdr>
            <w:top w:val="none" w:sz="0" w:space="0" w:color="auto"/>
            <w:left w:val="none" w:sz="0" w:space="0" w:color="auto"/>
            <w:bottom w:val="none" w:sz="0" w:space="0" w:color="auto"/>
            <w:right w:val="none" w:sz="0" w:space="0" w:color="auto"/>
          </w:divBdr>
        </w:div>
        <w:div w:id="2001615149">
          <w:marLeft w:val="0"/>
          <w:marRight w:val="0"/>
          <w:marTop w:val="0"/>
          <w:marBottom w:val="0"/>
          <w:divBdr>
            <w:top w:val="none" w:sz="0" w:space="0" w:color="auto"/>
            <w:left w:val="none" w:sz="0" w:space="0" w:color="auto"/>
            <w:bottom w:val="none" w:sz="0" w:space="0" w:color="auto"/>
            <w:right w:val="none" w:sz="0" w:space="0" w:color="auto"/>
          </w:divBdr>
        </w:div>
        <w:div w:id="1587763503">
          <w:marLeft w:val="0"/>
          <w:marRight w:val="0"/>
          <w:marTop w:val="0"/>
          <w:marBottom w:val="0"/>
          <w:divBdr>
            <w:top w:val="none" w:sz="0" w:space="0" w:color="auto"/>
            <w:left w:val="none" w:sz="0" w:space="0" w:color="auto"/>
            <w:bottom w:val="none" w:sz="0" w:space="0" w:color="auto"/>
            <w:right w:val="none" w:sz="0" w:space="0" w:color="auto"/>
          </w:divBdr>
        </w:div>
        <w:div w:id="1981573032">
          <w:marLeft w:val="0"/>
          <w:marRight w:val="0"/>
          <w:marTop w:val="0"/>
          <w:marBottom w:val="0"/>
          <w:divBdr>
            <w:top w:val="none" w:sz="0" w:space="0" w:color="auto"/>
            <w:left w:val="none" w:sz="0" w:space="0" w:color="auto"/>
            <w:bottom w:val="none" w:sz="0" w:space="0" w:color="auto"/>
            <w:right w:val="none" w:sz="0" w:space="0" w:color="auto"/>
          </w:divBdr>
        </w:div>
        <w:div w:id="1593122934">
          <w:marLeft w:val="0"/>
          <w:marRight w:val="0"/>
          <w:marTop w:val="0"/>
          <w:marBottom w:val="0"/>
          <w:divBdr>
            <w:top w:val="none" w:sz="0" w:space="0" w:color="auto"/>
            <w:left w:val="none" w:sz="0" w:space="0" w:color="auto"/>
            <w:bottom w:val="none" w:sz="0" w:space="0" w:color="auto"/>
            <w:right w:val="none" w:sz="0" w:space="0" w:color="auto"/>
          </w:divBdr>
        </w:div>
        <w:div w:id="1823889530">
          <w:marLeft w:val="0"/>
          <w:marRight w:val="0"/>
          <w:marTop w:val="0"/>
          <w:marBottom w:val="0"/>
          <w:divBdr>
            <w:top w:val="none" w:sz="0" w:space="0" w:color="auto"/>
            <w:left w:val="none" w:sz="0" w:space="0" w:color="auto"/>
            <w:bottom w:val="none" w:sz="0" w:space="0" w:color="auto"/>
            <w:right w:val="none" w:sz="0" w:space="0" w:color="auto"/>
          </w:divBdr>
        </w:div>
        <w:div w:id="1065225446">
          <w:marLeft w:val="0"/>
          <w:marRight w:val="0"/>
          <w:marTop w:val="0"/>
          <w:marBottom w:val="0"/>
          <w:divBdr>
            <w:top w:val="none" w:sz="0" w:space="0" w:color="auto"/>
            <w:left w:val="none" w:sz="0" w:space="0" w:color="auto"/>
            <w:bottom w:val="none" w:sz="0" w:space="0" w:color="auto"/>
            <w:right w:val="none" w:sz="0" w:space="0" w:color="auto"/>
          </w:divBdr>
        </w:div>
        <w:div w:id="440297007">
          <w:marLeft w:val="0"/>
          <w:marRight w:val="0"/>
          <w:marTop w:val="0"/>
          <w:marBottom w:val="0"/>
          <w:divBdr>
            <w:top w:val="none" w:sz="0" w:space="0" w:color="auto"/>
            <w:left w:val="none" w:sz="0" w:space="0" w:color="auto"/>
            <w:bottom w:val="none" w:sz="0" w:space="0" w:color="auto"/>
            <w:right w:val="none" w:sz="0" w:space="0" w:color="auto"/>
          </w:divBdr>
        </w:div>
        <w:div w:id="270866625">
          <w:marLeft w:val="0"/>
          <w:marRight w:val="0"/>
          <w:marTop w:val="0"/>
          <w:marBottom w:val="0"/>
          <w:divBdr>
            <w:top w:val="none" w:sz="0" w:space="0" w:color="auto"/>
            <w:left w:val="none" w:sz="0" w:space="0" w:color="auto"/>
            <w:bottom w:val="none" w:sz="0" w:space="0" w:color="auto"/>
            <w:right w:val="none" w:sz="0" w:space="0" w:color="auto"/>
          </w:divBdr>
        </w:div>
        <w:div w:id="662200080">
          <w:marLeft w:val="0"/>
          <w:marRight w:val="0"/>
          <w:marTop w:val="0"/>
          <w:marBottom w:val="0"/>
          <w:divBdr>
            <w:top w:val="none" w:sz="0" w:space="0" w:color="auto"/>
            <w:left w:val="none" w:sz="0" w:space="0" w:color="auto"/>
            <w:bottom w:val="none" w:sz="0" w:space="0" w:color="auto"/>
            <w:right w:val="none" w:sz="0" w:space="0" w:color="auto"/>
          </w:divBdr>
        </w:div>
        <w:div w:id="248733442">
          <w:marLeft w:val="0"/>
          <w:marRight w:val="0"/>
          <w:marTop w:val="0"/>
          <w:marBottom w:val="0"/>
          <w:divBdr>
            <w:top w:val="none" w:sz="0" w:space="0" w:color="auto"/>
            <w:left w:val="none" w:sz="0" w:space="0" w:color="auto"/>
            <w:bottom w:val="none" w:sz="0" w:space="0" w:color="auto"/>
            <w:right w:val="none" w:sz="0" w:space="0" w:color="auto"/>
          </w:divBdr>
        </w:div>
        <w:div w:id="2137139359">
          <w:marLeft w:val="0"/>
          <w:marRight w:val="0"/>
          <w:marTop w:val="0"/>
          <w:marBottom w:val="0"/>
          <w:divBdr>
            <w:top w:val="none" w:sz="0" w:space="0" w:color="auto"/>
            <w:left w:val="none" w:sz="0" w:space="0" w:color="auto"/>
            <w:bottom w:val="none" w:sz="0" w:space="0" w:color="auto"/>
            <w:right w:val="none" w:sz="0" w:space="0" w:color="auto"/>
          </w:divBdr>
        </w:div>
        <w:div w:id="621033949">
          <w:marLeft w:val="0"/>
          <w:marRight w:val="0"/>
          <w:marTop w:val="0"/>
          <w:marBottom w:val="0"/>
          <w:divBdr>
            <w:top w:val="none" w:sz="0" w:space="0" w:color="auto"/>
            <w:left w:val="none" w:sz="0" w:space="0" w:color="auto"/>
            <w:bottom w:val="none" w:sz="0" w:space="0" w:color="auto"/>
            <w:right w:val="none" w:sz="0" w:space="0" w:color="auto"/>
          </w:divBdr>
        </w:div>
        <w:div w:id="532962735">
          <w:marLeft w:val="0"/>
          <w:marRight w:val="0"/>
          <w:marTop w:val="0"/>
          <w:marBottom w:val="0"/>
          <w:divBdr>
            <w:top w:val="none" w:sz="0" w:space="0" w:color="auto"/>
            <w:left w:val="none" w:sz="0" w:space="0" w:color="auto"/>
            <w:bottom w:val="none" w:sz="0" w:space="0" w:color="auto"/>
            <w:right w:val="none" w:sz="0" w:space="0" w:color="auto"/>
          </w:divBdr>
        </w:div>
        <w:div w:id="581259622">
          <w:marLeft w:val="0"/>
          <w:marRight w:val="0"/>
          <w:marTop w:val="0"/>
          <w:marBottom w:val="0"/>
          <w:divBdr>
            <w:top w:val="none" w:sz="0" w:space="0" w:color="auto"/>
            <w:left w:val="none" w:sz="0" w:space="0" w:color="auto"/>
            <w:bottom w:val="none" w:sz="0" w:space="0" w:color="auto"/>
            <w:right w:val="none" w:sz="0" w:space="0" w:color="auto"/>
          </w:divBdr>
        </w:div>
        <w:div w:id="1023283065">
          <w:marLeft w:val="0"/>
          <w:marRight w:val="0"/>
          <w:marTop w:val="0"/>
          <w:marBottom w:val="0"/>
          <w:divBdr>
            <w:top w:val="none" w:sz="0" w:space="0" w:color="auto"/>
            <w:left w:val="none" w:sz="0" w:space="0" w:color="auto"/>
            <w:bottom w:val="none" w:sz="0" w:space="0" w:color="auto"/>
            <w:right w:val="none" w:sz="0" w:space="0" w:color="auto"/>
          </w:divBdr>
        </w:div>
        <w:div w:id="1820804396">
          <w:marLeft w:val="0"/>
          <w:marRight w:val="0"/>
          <w:marTop w:val="0"/>
          <w:marBottom w:val="0"/>
          <w:divBdr>
            <w:top w:val="none" w:sz="0" w:space="0" w:color="auto"/>
            <w:left w:val="none" w:sz="0" w:space="0" w:color="auto"/>
            <w:bottom w:val="none" w:sz="0" w:space="0" w:color="auto"/>
            <w:right w:val="none" w:sz="0" w:space="0" w:color="auto"/>
          </w:divBdr>
        </w:div>
      </w:divsChild>
    </w:div>
    <w:div w:id="1842549579">
      <w:bodyDiv w:val="1"/>
      <w:marLeft w:val="0"/>
      <w:marRight w:val="0"/>
      <w:marTop w:val="0"/>
      <w:marBottom w:val="0"/>
      <w:divBdr>
        <w:top w:val="none" w:sz="0" w:space="0" w:color="auto"/>
        <w:left w:val="none" w:sz="0" w:space="0" w:color="auto"/>
        <w:bottom w:val="none" w:sz="0" w:space="0" w:color="auto"/>
        <w:right w:val="none" w:sz="0" w:space="0" w:color="auto"/>
      </w:divBdr>
    </w:div>
    <w:div w:id="1844129041">
      <w:bodyDiv w:val="1"/>
      <w:marLeft w:val="0"/>
      <w:marRight w:val="0"/>
      <w:marTop w:val="0"/>
      <w:marBottom w:val="0"/>
      <w:divBdr>
        <w:top w:val="none" w:sz="0" w:space="0" w:color="auto"/>
        <w:left w:val="none" w:sz="0" w:space="0" w:color="auto"/>
        <w:bottom w:val="none" w:sz="0" w:space="0" w:color="auto"/>
        <w:right w:val="none" w:sz="0" w:space="0" w:color="auto"/>
      </w:divBdr>
    </w:div>
    <w:div w:id="1848859213">
      <w:bodyDiv w:val="1"/>
      <w:marLeft w:val="0"/>
      <w:marRight w:val="0"/>
      <w:marTop w:val="0"/>
      <w:marBottom w:val="0"/>
      <w:divBdr>
        <w:top w:val="none" w:sz="0" w:space="0" w:color="auto"/>
        <w:left w:val="none" w:sz="0" w:space="0" w:color="auto"/>
        <w:bottom w:val="none" w:sz="0" w:space="0" w:color="auto"/>
        <w:right w:val="none" w:sz="0" w:space="0" w:color="auto"/>
      </w:divBdr>
    </w:div>
    <w:div w:id="1851750754">
      <w:bodyDiv w:val="1"/>
      <w:marLeft w:val="0"/>
      <w:marRight w:val="0"/>
      <w:marTop w:val="0"/>
      <w:marBottom w:val="0"/>
      <w:divBdr>
        <w:top w:val="none" w:sz="0" w:space="0" w:color="auto"/>
        <w:left w:val="none" w:sz="0" w:space="0" w:color="auto"/>
        <w:bottom w:val="none" w:sz="0" w:space="0" w:color="auto"/>
        <w:right w:val="none" w:sz="0" w:space="0" w:color="auto"/>
      </w:divBdr>
    </w:div>
    <w:div w:id="1855344782">
      <w:bodyDiv w:val="1"/>
      <w:marLeft w:val="0"/>
      <w:marRight w:val="0"/>
      <w:marTop w:val="0"/>
      <w:marBottom w:val="0"/>
      <w:divBdr>
        <w:top w:val="none" w:sz="0" w:space="0" w:color="auto"/>
        <w:left w:val="none" w:sz="0" w:space="0" w:color="auto"/>
        <w:bottom w:val="none" w:sz="0" w:space="0" w:color="auto"/>
        <w:right w:val="none" w:sz="0" w:space="0" w:color="auto"/>
      </w:divBdr>
    </w:div>
    <w:div w:id="1857190707">
      <w:bodyDiv w:val="1"/>
      <w:marLeft w:val="0"/>
      <w:marRight w:val="0"/>
      <w:marTop w:val="0"/>
      <w:marBottom w:val="0"/>
      <w:divBdr>
        <w:top w:val="none" w:sz="0" w:space="0" w:color="auto"/>
        <w:left w:val="none" w:sz="0" w:space="0" w:color="auto"/>
        <w:bottom w:val="none" w:sz="0" w:space="0" w:color="auto"/>
        <w:right w:val="none" w:sz="0" w:space="0" w:color="auto"/>
      </w:divBdr>
    </w:div>
    <w:div w:id="1860654012">
      <w:bodyDiv w:val="1"/>
      <w:marLeft w:val="0"/>
      <w:marRight w:val="0"/>
      <w:marTop w:val="0"/>
      <w:marBottom w:val="0"/>
      <w:divBdr>
        <w:top w:val="none" w:sz="0" w:space="0" w:color="auto"/>
        <w:left w:val="none" w:sz="0" w:space="0" w:color="auto"/>
        <w:bottom w:val="none" w:sz="0" w:space="0" w:color="auto"/>
        <w:right w:val="none" w:sz="0" w:space="0" w:color="auto"/>
      </w:divBdr>
    </w:div>
    <w:div w:id="1861627389">
      <w:bodyDiv w:val="1"/>
      <w:marLeft w:val="0"/>
      <w:marRight w:val="0"/>
      <w:marTop w:val="0"/>
      <w:marBottom w:val="0"/>
      <w:divBdr>
        <w:top w:val="none" w:sz="0" w:space="0" w:color="auto"/>
        <w:left w:val="none" w:sz="0" w:space="0" w:color="auto"/>
        <w:bottom w:val="none" w:sz="0" w:space="0" w:color="auto"/>
        <w:right w:val="none" w:sz="0" w:space="0" w:color="auto"/>
      </w:divBdr>
    </w:div>
    <w:div w:id="1871726560">
      <w:bodyDiv w:val="1"/>
      <w:marLeft w:val="0"/>
      <w:marRight w:val="0"/>
      <w:marTop w:val="0"/>
      <w:marBottom w:val="0"/>
      <w:divBdr>
        <w:top w:val="none" w:sz="0" w:space="0" w:color="auto"/>
        <w:left w:val="none" w:sz="0" w:space="0" w:color="auto"/>
        <w:bottom w:val="none" w:sz="0" w:space="0" w:color="auto"/>
        <w:right w:val="none" w:sz="0" w:space="0" w:color="auto"/>
      </w:divBdr>
    </w:div>
    <w:div w:id="1874345026">
      <w:bodyDiv w:val="1"/>
      <w:marLeft w:val="0"/>
      <w:marRight w:val="0"/>
      <w:marTop w:val="0"/>
      <w:marBottom w:val="0"/>
      <w:divBdr>
        <w:top w:val="none" w:sz="0" w:space="0" w:color="auto"/>
        <w:left w:val="none" w:sz="0" w:space="0" w:color="auto"/>
        <w:bottom w:val="none" w:sz="0" w:space="0" w:color="auto"/>
        <w:right w:val="none" w:sz="0" w:space="0" w:color="auto"/>
      </w:divBdr>
    </w:div>
    <w:div w:id="1879118771">
      <w:bodyDiv w:val="1"/>
      <w:marLeft w:val="0"/>
      <w:marRight w:val="0"/>
      <w:marTop w:val="0"/>
      <w:marBottom w:val="0"/>
      <w:divBdr>
        <w:top w:val="none" w:sz="0" w:space="0" w:color="auto"/>
        <w:left w:val="none" w:sz="0" w:space="0" w:color="auto"/>
        <w:bottom w:val="none" w:sz="0" w:space="0" w:color="auto"/>
        <w:right w:val="none" w:sz="0" w:space="0" w:color="auto"/>
      </w:divBdr>
    </w:div>
    <w:div w:id="1879777848">
      <w:bodyDiv w:val="1"/>
      <w:marLeft w:val="0"/>
      <w:marRight w:val="0"/>
      <w:marTop w:val="0"/>
      <w:marBottom w:val="0"/>
      <w:divBdr>
        <w:top w:val="none" w:sz="0" w:space="0" w:color="auto"/>
        <w:left w:val="none" w:sz="0" w:space="0" w:color="auto"/>
        <w:bottom w:val="none" w:sz="0" w:space="0" w:color="auto"/>
        <w:right w:val="none" w:sz="0" w:space="0" w:color="auto"/>
      </w:divBdr>
    </w:div>
    <w:div w:id="1895892211">
      <w:bodyDiv w:val="1"/>
      <w:marLeft w:val="0"/>
      <w:marRight w:val="0"/>
      <w:marTop w:val="0"/>
      <w:marBottom w:val="0"/>
      <w:divBdr>
        <w:top w:val="none" w:sz="0" w:space="0" w:color="auto"/>
        <w:left w:val="none" w:sz="0" w:space="0" w:color="auto"/>
        <w:bottom w:val="none" w:sz="0" w:space="0" w:color="auto"/>
        <w:right w:val="none" w:sz="0" w:space="0" w:color="auto"/>
      </w:divBdr>
    </w:div>
    <w:div w:id="1899513291">
      <w:bodyDiv w:val="1"/>
      <w:marLeft w:val="0"/>
      <w:marRight w:val="0"/>
      <w:marTop w:val="0"/>
      <w:marBottom w:val="0"/>
      <w:divBdr>
        <w:top w:val="none" w:sz="0" w:space="0" w:color="auto"/>
        <w:left w:val="none" w:sz="0" w:space="0" w:color="auto"/>
        <w:bottom w:val="none" w:sz="0" w:space="0" w:color="auto"/>
        <w:right w:val="none" w:sz="0" w:space="0" w:color="auto"/>
      </w:divBdr>
    </w:div>
    <w:div w:id="1901596562">
      <w:bodyDiv w:val="1"/>
      <w:marLeft w:val="0"/>
      <w:marRight w:val="0"/>
      <w:marTop w:val="0"/>
      <w:marBottom w:val="0"/>
      <w:divBdr>
        <w:top w:val="none" w:sz="0" w:space="0" w:color="auto"/>
        <w:left w:val="none" w:sz="0" w:space="0" w:color="auto"/>
        <w:bottom w:val="none" w:sz="0" w:space="0" w:color="auto"/>
        <w:right w:val="none" w:sz="0" w:space="0" w:color="auto"/>
      </w:divBdr>
    </w:div>
    <w:div w:id="1902061965">
      <w:bodyDiv w:val="1"/>
      <w:marLeft w:val="0"/>
      <w:marRight w:val="0"/>
      <w:marTop w:val="0"/>
      <w:marBottom w:val="0"/>
      <w:divBdr>
        <w:top w:val="none" w:sz="0" w:space="0" w:color="auto"/>
        <w:left w:val="none" w:sz="0" w:space="0" w:color="auto"/>
        <w:bottom w:val="none" w:sz="0" w:space="0" w:color="auto"/>
        <w:right w:val="none" w:sz="0" w:space="0" w:color="auto"/>
      </w:divBdr>
    </w:div>
    <w:div w:id="1906333138">
      <w:bodyDiv w:val="1"/>
      <w:marLeft w:val="0"/>
      <w:marRight w:val="0"/>
      <w:marTop w:val="0"/>
      <w:marBottom w:val="0"/>
      <w:divBdr>
        <w:top w:val="none" w:sz="0" w:space="0" w:color="auto"/>
        <w:left w:val="none" w:sz="0" w:space="0" w:color="auto"/>
        <w:bottom w:val="none" w:sz="0" w:space="0" w:color="auto"/>
        <w:right w:val="none" w:sz="0" w:space="0" w:color="auto"/>
      </w:divBdr>
    </w:div>
    <w:div w:id="1906527981">
      <w:bodyDiv w:val="1"/>
      <w:marLeft w:val="0"/>
      <w:marRight w:val="0"/>
      <w:marTop w:val="0"/>
      <w:marBottom w:val="0"/>
      <w:divBdr>
        <w:top w:val="none" w:sz="0" w:space="0" w:color="auto"/>
        <w:left w:val="none" w:sz="0" w:space="0" w:color="auto"/>
        <w:bottom w:val="none" w:sz="0" w:space="0" w:color="auto"/>
        <w:right w:val="none" w:sz="0" w:space="0" w:color="auto"/>
      </w:divBdr>
    </w:div>
    <w:div w:id="1907110947">
      <w:bodyDiv w:val="1"/>
      <w:marLeft w:val="0"/>
      <w:marRight w:val="0"/>
      <w:marTop w:val="0"/>
      <w:marBottom w:val="0"/>
      <w:divBdr>
        <w:top w:val="none" w:sz="0" w:space="0" w:color="auto"/>
        <w:left w:val="none" w:sz="0" w:space="0" w:color="auto"/>
        <w:bottom w:val="none" w:sz="0" w:space="0" w:color="auto"/>
        <w:right w:val="none" w:sz="0" w:space="0" w:color="auto"/>
      </w:divBdr>
    </w:div>
    <w:div w:id="1907378184">
      <w:bodyDiv w:val="1"/>
      <w:marLeft w:val="0"/>
      <w:marRight w:val="0"/>
      <w:marTop w:val="0"/>
      <w:marBottom w:val="0"/>
      <w:divBdr>
        <w:top w:val="none" w:sz="0" w:space="0" w:color="auto"/>
        <w:left w:val="none" w:sz="0" w:space="0" w:color="auto"/>
        <w:bottom w:val="none" w:sz="0" w:space="0" w:color="auto"/>
        <w:right w:val="none" w:sz="0" w:space="0" w:color="auto"/>
      </w:divBdr>
    </w:div>
    <w:div w:id="1913463467">
      <w:bodyDiv w:val="1"/>
      <w:marLeft w:val="0"/>
      <w:marRight w:val="0"/>
      <w:marTop w:val="0"/>
      <w:marBottom w:val="0"/>
      <w:divBdr>
        <w:top w:val="none" w:sz="0" w:space="0" w:color="auto"/>
        <w:left w:val="none" w:sz="0" w:space="0" w:color="auto"/>
        <w:bottom w:val="none" w:sz="0" w:space="0" w:color="auto"/>
        <w:right w:val="none" w:sz="0" w:space="0" w:color="auto"/>
      </w:divBdr>
    </w:div>
    <w:div w:id="1914003881">
      <w:bodyDiv w:val="1"/>
      <w:marLeft w:val="0"/>
      <w:marRight w:val="0"/>
      <w:marTop w:val="0"/>
      <w:marBottom w:val="0"/>
      <w:divBdr>
        <w:top w:val="none" w:sz="0" w:space="0" w:color="auto"/>
        <w:left w:val="none" w:sz="0" w:space="0" w:color="auto"/>
        <w:bottom w:val="none" w:sz="0" w:space="0" w:color="auto"/>
        <w:right w:val="none" w:sz="0" w:space="0" w:color="auto"/>
      </w:divBdr>
    </w:div>
    <w:div w:id="1919705467">
      <w:bodyDiv w:val="1"/>
      <w:marLeft w:val="0"/>
      <w:marRight w:val="0"/>
      <w:marTop w:val="0"/>
      <w:marBottom w:val="0"/>
      <w:divBdr>
        <w:top w:val="none" w:sz="0" w:space="0" w:color="auto"/>
        <w:left w:val="none" w:sz="0" w:space="0" w:color="auto"/>
        <w:bottom w:val="none" w:sz="0" w:space="0" w:color="auto"/>
        <w:right w:val="none" w:sz="0" w:space="0" w:color="auto"/>
      </w:divBdr>
    </w:div>
    <w:div w:id="1927614035">
      <w:bodyDiv w:val="1"/>
      <w:marLeft w:val="0"/>
      <w:marRight w:val="0"/>
      <w:marTop w:val="0"/>
      <w:marBottom w:val="0"/>
      <w:divBdr>
        <w:top w:val="none" w:sz="0" w:space="0" w:color="auto"/>
        <w:left w:val="none" w:sz="0" w:space="0" w:color="auto"/>
        <w:bottom w:val="none" w:sz="0" w:space="0" w:color="auto"/>
        <w:right w:val="none" w:sz="0" w:space="0" w:color="auto"/>
      </w:divBdr>
    </w:div>
    <w:div w:id="1929457720">
      <w:bodyDiv w:val="1"/>
      <w:marLeft w:val="0"/>
      <w:marRight w:val="0"/>
      <w:marTop w:val="0"/>
      <w:marBottom w:val="0"/>
      <w:divBdr>
        <w:top w:val="none" w:sz="0" w:space="0" w:color="auto"/>
        <w:left w:val="none" w:sz="0" w:space="0" w:color="auto"/>
        <w:bottom w:val="none" w:sz="0" w:space="0" w:color="auto"/>
        <w:right w:val="none" w:sz="0" w:space="0" w:color="auto"/>
      </w:divBdr>
    </w:div>
    <w:div w:id="1933465937">
      <w:bodyDiv w:val="1"/>
      <w:marLeft w:val="0"/>
      <w:marRight w:val="0"/>
      <w:marTop w:val="0"/>
      <w:marBottom w:val="0"/>
      <w:divBdr>
        <w:top w:val="none" w:sz="0" w:space="0" w:color="auto"/>
        <w:left w:val="none" w:sz="0" w:space="0" w:color="auto"/>
        <w:bottom w:val="none" w:sz="0" w:space="0" w:color="auto"/>
        <w:right w:val="none" w:sz="0" w:space="0" w:color="auto"/>
      </w:divBdr>
    </w:div>
    <w:div w:id="1933658784">
      <w:bodyDiv w:val="1"/>
      <w:marLeft w:val="0"/>
      <w:marRight w:val="0"/>
      <w:marTop w:val="0"/>
      <w:marBottom w:val="0"/>
      <w:divBdr>
        <w:top w:val="none" w:sz="0" w:space="0" w:color="auto"/>
        <w:left w:val="none" w:sz="0" w:space="0" w:color="auto"/>
        <w:bottom w:val="none" w:sz="0" w:space="0" w:color="auto"/>
        <w:right w:val="none" w:sz="0" w:space="0" w:color="auto"/>
      </w:divBdr>
    </w:div>
    <w:div w:id="1934125364">
      <w:bodyDiv w:val="1"/>
      <w:marLeft w:val="0"/>
      <w:marRight w:val="0"/>
      <w:marTop w:val="0"/>
      <w:marBottom w:val="0"/>
      <w:divBdr>
        <w:top w:val="none" w:sz="0" w:space="0" w:color="auto"/>
        <w:left w:val="none" w:sz="0" w:space="0" w:color="auto"/>
        <w:bottom w:val="none" w:sz="0" w:space="0" w:color="auto"/>
        <w:right w:val="none" w:sz="0" w:space="0" w:color="auto"/>
      </w:divBdr>
    </w:div>
    <w:div w:id="1934169819">
      <w:bodyDiv w:val="1"/>
      <w:marLeft w:val="0"/>
      <w:marRight w:val="0"/>
      <w:marTop w:val="0"/>
      <w:marBottom w:val="0"/>
      <w:divBdr>
        <w:top w:val="none" w:sz="0" w:space="0" w:color="auto"/>
        <w:left w:val="none" w:sz="0" w:space="0" w:color="auto"/>
        <w:bottom w:val="none" w:sz="0" w:space="0" w:color="auto"/>
        <w:right w:val="none" w:sz="0" w:space="0" w:color="auto"/>
      </w:divBdr>
    </w:div>
    <w:div w:id="1934587767">
      <w:bodyDiv w:val="1"/>
      <w:marLeft w:val="0"/>
      <w:marRight w:val="0"/>
      <w:marTop w:val="0"/>
      <w:marBottom w:val="0"/>
      <w:divBdr>
        <w:top w:val="none" w:sz="0" w:space="0" w:color="auto"/>
        <w:left w:val="none" w:sz="0" w:space="0" w:color="auto"/>
        <w:bottom w:val="none" w:sz="0" w:space="0" w:color="auto"/>
        <w:right w:val="none" w:sz="0" w:space="0" w:color="auto"/>
      </w:divBdr>
    </w:div>
    <w:div w:id="1935900543">
      <w:bodyDiv w:val="1"/>
      <w:marLeft w:val="0"/>
      <w:marRight w:val="0"/>
      <w:marTop w:val="0"/>
      <w:marBottom w:val="0"/>
      <w:divBdr>
        <w:top w:val="none" w:sz="0" w:space="0" w:color="auto"/>
        <w:left w:val="none" w:sz="0" w:space="0" w:color="auto"/>
        <w:bottom w:val="none" w:sz="0" w:space="0" w:color="auto"/>
        <w:right w:val="none" w:sz="0" w:space="0" w:color="auto"/>
      </w:divBdr>
    </w:div>
    <w:div w:id="1947879890">
      <w:bodyDiv w:val="1"/>
      <w:marLeft w:val="0"/>
      <w:marRight w:val="0"/>
      <w:marTop w:val="0"/>
      <w:marBottom w:val="0"/>
      <w:divBdr>
        <w:top w:val="none" w:sz="0" w:space="0" w:color="auto"/>
        <w:left w:val="none" w:sz="0" w:space="0" w:color="auto"/>
        <w:bottom w:val="none" w:sz="0" w:space="0" w:color="auto"/>
        <w:right w:val="none" w:sz="0" w:space="0" w:color="auto"/>
      </w:divBdr>
    </w:div>
    <w:div w:id="1960650174">
      <w:bodyDiv w:val="1"/>
      <w:marLeft w:val="0"/>
      <w:marRight w:val="0"/>
      <w:marTop w:val="0"/>
      <w:marBottom w:val="0"/>
      <w:divBdr>
        <w:top w:val="none" w:sz="0" w:space="0" w:color="auto"/>
        <w:left w:val="none" w:sz="0" w:space="0" w:color="auto"/>
        <w:bottom w:val="none" w:sz="0" w:space="0" w:color="auto"/>
        <w:right w:val="none" w:sz="0" w:space="0" w:color="auto"/>
      </w:divBdr>
    </w:div>
    <w:div w:id="1961915596">
      <w:bodyDiv w:val="1"/>
      <w:marLeft w:val="0"/>
      <w:marRight w:val="0"/>
      <w:marTop w:val="0"/>
      <w:marBottom w:val="0"/>
      <w:divBdr>
        <w:top w:val="none" w:sz="0" w:space="0" w:color="auto"/>
        <w:left w:val="none" w:sz="0" w:space="0" w:color="auto"/>
        <w:bottom w:val="none" w:sz="0" w:space="0" w:color="auto"/>
        <w:right w:val="none" w:sz="0" w:space="0" w:color="auto"/>
      </w:divBdr>
    </w:div>
    <w:div w:id="1965884983">
      <w:bodyDiv w:val="1"/>
      <w:marLeft w:val="0"/>
      <w:marRight w:val="0"/>
      <w:marTop w:val="0"/>
      <w:marBottom w:val="0"/>
      <w:divBdr>
        <w:top w:val="none" w:sz="0" w:space="0" w:color="auto"/>
        <w:left w:val="none" w:sz="0" w:space="0" w:color="auto"/>
        <w:bottom w:val="none" w:sz="0" w:space="0" w:color="auto"/>
        <w:right w:val="none" w:sz="0" w:space="0" w:color="auto"/>
      </w:divBdr>
    </w:div>
    <w:div w:id="1966427833">
      <w:bodyDiv w:val="1"/>
      <w:marLeft w:val="0"/>
      <w:marRight w:val="0"/>
      <w:marTop w:val="0"/>
      <w:marBottom w:val="0"/>
      <w:divBdr>
        <w:top w:val="none" w:sz="0" w:space="0" w:color="auto"/>
        <w:left w:val="none" w:sz="0" w:space="0" w:color="auto"/>
        <w:bottom w:val="none" w:sz="0" w:space="0" w:color="auto"/>
        <w:right w:val="none" w:sz="0" w:space="0" w:color="auto"/>
      </w:divBdr>
    </w:div>
    <w:div w:id="1967154180">
      <w:bodyDiv w:val="1"/>
      <w:marLeft w:val="0"/>
      <w:marRight w:val="0"/>
      <w:marTop w:val="0"/>
      <w:marBottom w:val="0"/>
      <w:divBdr>
        <w:top w:val="none" w:sz="0" w:space="0" w:color="auto"/>
        <w:left w:val="none" w:sz="0" w:space="0" w:color="auto"/>
        <w:bottom w:val="none" w:sz="0" w:space="0" w:color="auto"/>
        <w:right w:val="none" w:sz="0" w:space="0" w:color="auto"/>
      </w:divBdr>
    </w:div>
    <w:div w:id="1975523065">
      <w:bodyDiv w:val="1"/>
      <w:marLeft w:val="0"/>
      <w:marRight w:val="0"/>
      <w:marTop w:val="0"/>
      <w:marBottom w:val="0"/>
      <w:divBdr>
        <w:top w:val="none" w:sz="0" w:space="0" w:color="auto"/>
        <w:left w:val="none" w:sz="0" w:space="0" w:color="auto"/>
        <w:bottom w:val="none" w:sz="0" w:space="0" w:color="auto"/>
        <w:right w:val="none" w:sz="0" w:space="0" w:color="auto"/>
      </w:divBdr>
    </w:div>
    <w:div w:id="1977177213">
      <w:bodyDiv w:val="1"/>
      <w:marLeft w:val="0"/>
      <w:marRight w:val="0"/>
      <w:marTop w:val="0"/>
      <w:marBottom w:val="0"/>
      <w:divBdr>
        <w:top w:val="none" w:sz="0" w:space="0" w:color="auto"/>
        <w:left w:val="none" w:sz="0" w:space="0" w:color="auto"/>
        <w:bottom w:val="none" w:sz="0" w:space="0" w:color="auto"/>
        <w:right w:val="none" w:sz="0" w:space="0" w:color="auto"/>
      </w:divBdr>
    </w:div>
    <w:div w:id="1979256829">
      <w:bodyDiv w:val="1"/>
      <w:marLeft w:val="0"/>
      <w:marRight w:val="0"/>
      <w:marTop w:val="0"/>
      <w:marBottom w:val="0"/>
      <w:divBdr>
        <w:top w:val="none" w:sz="0" w:space="0" w:color="auto"/>
        <w:left w:val="none" w:sz="0" w:space="0" w:color="auto"/>
        <w:bottom w:val="none" w:sz="0" w:space="0" w:color="auto"/>
        <w:right w:val="none" w:sz="0" w:space="0" w:color="auto"/>
      </w:divBdr>
    </w:div>
    <w:div w:id="1980257891">
      <w:bodyDiv w:val="1"/>
      <w:marLeft w:val="0"/>
      <w:marRight w:val="0"/>
      <w:marTop w:val="0"/>
      <w:marBottom w:val="0"/>
      <w:divBdr>
        <w:top w:val="none" w:sz="0" w:space="0" w:color="auto"/>
        <w:left w:val="none" w:sz="0" w:space="0" w:color="auto"/>
        <w:bottom w:val="none" w:sz="0" w:space="0" w:color="auto"/>
        <w:right w:val="none" w:sz="0" w:space="0" w:color="auto"/>
      </w:divBdr>
    </w:div>
    <w:div w:id="1981377608">
      <w:bodyDiv w:val="1"/>
      <w:marLeft w:val="0"/>
      <w:marRight w:val="0"/>
      <w:marTop w:val="0"/>
      <w:marBottom w:val="0"/>
      <w:divBdr>
        <w:top w:val="none" w:sz="0" w:space="0" w:color="auto"/>
        <w:left w:val="none" w:sz="0" w:space="0" w:color="auto"/>
        <w:bottom w:val="none" w:sz="0" w:space="0" w:color="auto"/>
        <w:right w:val="none" w:sz="0" w:space="0" w:color="auto"/>
      </w:divBdr>
    </w:div>
    <w:div w:id="1981685456">
      <w:bodyDiv w:val="1"/>
      <w:marLeft w:val="0"/>
      <w:marRight w:val="0"/>
      <w:marTop w:val="0"/>
      <w:marBottom w:val="0"/>
      <w:divBdr>
        <w:top w:val="none" w:sz="0" w:space="0" w:color="auto"/>
        <w:left w:val="none" w:sz="0" w:space="0" w:color="auto"/>
        <w:bottom w:val="none" w:sz="0" w:space="0" w:color="auto"/>
        <w:right w:val="none" w:sz="0" w:space="0" w:color="auto"/>
      </w:divBdr>
    </w:div>
    <w:div w:id="1996914478">
      <w:bodyDiv w:val="1"/>
      <w:marLeft w:val="0"/>
      <w:marRight w:val="0"/>
      <w:marTop w:val="0"/>
      <w:marBottom w:val="0"/>
      <w:divBdr>
        <w:top w:val="none" w:sz="0" w:space="0" w:color="auto"/>
        <w:left w:val="none" w:sz="0" w:space="0" w:color="auto"/>
        <w:bottom w:val="none" w:sz="0" w:space="0" w:color="auto"/>
        <w:right w:val="none" w:sz="0" w:space="0" w:color="auto"/>
      </w:divBdr>
    </w:div>
    <w:div w:id="1997300794">
      <w:bodyDiv w:val="1"/>
      <w:marLeft w:val="0"/>
      <w:marRight w:val="0"/>
      <w:marTop w:val="0"/>
      <w:marBottom w:val="0"/>
      <w:divBdr>
        <w:top w:val="none" w:sz="0" w:space="0" w:color="auto"/>
        <w:left w:val="none" w:sz="0" w:space="0" w:color="auto"/>
        <w:bottom w:val="none" w:sz="0" w:space="0" w:color="auto"/>
        <w:right w:val="none" w:sz="0" w:space="0" w:color="auto"/>
      </w:divBdr>
    </w:div>
    <w:div w:id="1998414355">
      <w:bodyDiv w:val="1"/>
      <w:marLeft w:val="0"/>
      <w:marRight w:val="0"/>
      <w:marTop w:val="0"/>
      <w:marBottom w:val="0"/>
      <w:divBdr>
        <w:top w:val="none" w:sz="0" w:space="0" w:color="auto"/>
        <w:left w:val="none" w:sz="0" w:space="0" w:color="auto"/>
        <w:bottom w:val="none" w:sz="0" w:space="0" w:color="auto"/>
        <w:right w:val="none" w:sz="0" w:space="0" w:color="auto"/>
      </w:divBdr>
    </w:div>
    <w:div w:id="2001545343">
      <w:bodyDiv w:val="1"/>
      <w:marLeft w:val="0"/>
      <w:marRight w:val="0"/>
      <w:marTop w:val="0"/>
      <w:marBottom w:val="0"/>
      <w:divBdr>
        <w:top w:val="none" w:sz="0" w:space="0" w:color="auto"/>
        <w:left w:val="none" w:sz="0" w:space="0" w:color="auto"/>
        <w:bottom w:val="none" w:sz="0" w:space="0" w:color="auto"/>
        <w:right w:val="none" w:sz="0" w:space="0" w:color="auto"/>
      </w:divBdr>
    </w:div>
    <w:div w:id="2002393474">
      <w:bodyDiv w:val="1"/>
      <w:marLeft w:val="0"/>
      <w:marRight w:val="0"/>
      <w:marTop w:val="0"/>
      <w:marBottom w:val="0"/>
      <w:divBdr>
        <w:top w:val="none" w:sz="0" w:space="0" w:color="auto"/>
        <w:left w:val="none" w:sz="0" w:space="0" w:color="auto"/>
        <w:bottom w:val="none" w:sz="0" w:space="0" w:color="auto"/>
        <w:right w:val="none" w:sz="0" w:space="0" w:color="auto"/>
      </w:divBdr>
    </w:div>
    <w:div w:id="2002925342">
      <w:bodyDiv w:val="1"/>
      <w:marLeft w:val="0"/>
      <w:marRight w:val="0"/>
      <w:marTop w:val="0"/>
      <w:marBottom w:val="0"/>
      <w:divBdr>
        <w:top w:val="none" w:sz="0" w:space="0" w:color="auto"/>
        <w:left w:val="none" w:sz="0" w:space="0" w:color="auto"/>
        <w:bottom w:val="none" w:sz="0" w:space="0" w:color="auto"/>
        <w:right w:val="none" w:sz="0" w:space="0" w:color="auto"/>
      </w:divBdr>
    </w:div>
    <w:div w:id="2003266172">
      <w:bodyDiv w:val="1"/>
      <w:marLeft w:val="0"/>
      <w:marRight w:val="0"/>
      <w:marTop w:val="0"/>
      <w:marBottom w:val="0"/>
      <w:divBdr>
        <w:top w:val="none" w:sz="0" w:space="0" w:color="auto"/>
        <w:left w:val="none" w:sz="0" w:space="0" w:color="auto"/>
        <w:bottom w:val="none" w:sz="0" w:space="0" w:color="auto"/>
        <w:right w:val="none" w:sz="0" w:space="0" w:color="auto"/>
      </w:divBdr>
    </w:div>
    <w:div w:id="2005932135">
      <w:bodyDiv w:val="1"/>
      <w:marLeft w:val="0"/>
      <w:marRight w:val="0"/>
      <w:marTop w:val="0"/>
      <w:marBottom w:val="0"/>
      <w:divBdr>
        <w:top w:val="none" w:sz="0" w:space="0" w:color="auto"/>
        <w:left w:val="none" w:sz="0" w:space="0" w:color="auto"/>
        <w:bottom w:val="none" w:sz="0" w:space="0" w:color="auto"/>
        <w:right w:val="none" w:sz="0" w:space="0" w:color="auto"/>
      </w:divBdr>
    </w:div>
    <w:div w:id="2011446202">
      <w:bodyDiv w:val="1"/>
      <w:marLeft w:val="0"/>
      <w:marRight w:val="0"/>
      <w:marTop w:val="0"/>
      <w:marBottom w:val="0"/>
      <w:divBdr>
        <w:top w:val="none" w:sz="0" w:space="0" w:color="auto"/>
        <w:left w:val="none" w:sz="0" w:space="0" w:color="auto"/>
        <w:bottom w:val="none" w:sz="0" w:space="0" w:color="auto"/>
        <w:right w:val="none" w:sz="0" w:space="0" w:color="auto"/>
      </w:divBdr>
    </w:div>
    <w:div w:id="2012029776">
      <w:bodyDiv w:val="1"/>
      <w:marLeft w:val="0"/>
      <w:marRight w:val="0"/>
      <w:marTop w:val="0"/>
      <w:marBottom w:val="0"/>
      <w:divBdr>
        <w:top w:val="none" w:sz="0" w:space="0" w:color="auto"/>
        <w:left w:val="none" w:sz="0" w:space="0" w:color="auto"/>
        <w:bottom w:val="none" w:sz="0" w:space="0" w:color="auto"/>
        <w:right w:val="none" w:sz="0" w:space="0" w:color="auto"/>
      </w:divBdr>
    </w:div>
    <w:div w:id="2025664954">
      <w:bodyDiv w:val="1"/>
      <w:marLeft w:val="0"/>
      <w:marRight w:val="0"/>
      <w:marTop w:val="0"/>
      <w:marBottom w:val="0"/>
      <w:divBdr>
        <w:top w:val="none" w:sz="0" w:space="0" w:color="auto"/>
        <w:left w:val="none" w:sz="0" w:space="0" w:color="auto"/>
        <w:bottom w:val="none" w:sz="0" w:space="0" w:color="auto"/>
        <w:right w:val="none" w:sz="0" w:space="0" w:color="auto"/>
      </w:divBdr>
    </w:div>
    <w:div w:id="2026588145">
      <w:bodyDiv w:val="1"/>
      <w:marLeft w:val="0"/>
      <w:marRight w:val="0"/>
      <w:marTop w:val="0"/>
      <w:marBottom w:val="0"/>
      <w:divBdr>
        <w:top w:val="none" w:sz="0" w:space="0" w:color="auto"/>
        <w:left w:val="none" w:sz="0" w:space="0" w:color="auto"/>
        <w:bottom w:val="none" w:sz="0" w:space="0" w:color="auto"/>
        <w:right w:val="none" w:sz="0" w:space="0" w:color="auto"/>
      </w:divBdr>
    </w:div>
    <w:div w:id="2030833587">
      <w:bodyDiv w:val="1"/>
      <w:marLeft w:val="0"/>
      <w:marRight w:val="0"/>
      <w:marTop w:val="0"/>
      <w:marBottom w:val="0"/>
      <w:divBdr>
        <w:top w:val="none" w:sz="0" w:space="0" w:color="auto"/>
        <w:left w:val="none" w:sz="0" w:space="0" w:color="auto"/>
        <w:bottom w:val="none" w:sz="0" w:space="0" w:color="auto"/>
        <w:right w:val="none" w:sz="0" w:space="0" w:color="auto"/>
      </w:divBdr>
    </w:div>
    <w:div w:id="2034382915">
      <w:bodyDiv w:val="1"/>
      <w:marLeft w:val="0"/>
      <w:marRight w:val="0"/>
      <w:marTop w:val="0"/>
      <w:marBottom w:val="0"/>
      <w:divBdr>
        <w:top w:val="none" w:sz="0" w:space="0" w:color="auto"/>
        <w:left w:val="none" w:sz="0" w:space="0" w:color="auto"/>
        <w:bottom w:val="none" w:sz="0" w:space="0" w:color="auto"/>
        <w:right w:val="none" w:sz="0" w:space="0" w:color="auto"/>
      </w:divBdr>
    </w:div>
    <w:div w:id="2043239065">
      <w:bodyDiv w:val="1"/>
      <w:marLeft w:val="0"/>
      <w:marRight w:val="0"/>
      <w:marTop w:val="0"/>
      <w:marBottom w:val="0"/>
      <w:divBdr>
        <w:top w:val="none" w:sz="0" w:space="0" w:color="auto"/>
        <w:left w:val="none" w:sz="0" w:space="0" w:color="auto"/>
        <w:bottom w:val="none" w:sz="0" w:space="0" w:color="auto"/>
        <w:right w:val="none" w:sz="0" w:space="0" w:color="auto"/>
      </w:divBdr>
    </w:div>
    <w:div w:id="2045212209">
      <w:bodyDiv w:val="1"/>
      <w:marLeft w:val="0"/>
      <w:marRight w:val="0"/>
      <w:marTop w:val="0"/>
      <w:marBottom w:val="0"/>
      <w:divBdr>
        <w:top w:val="none" w:sz="0" w:space="0" w:color="auto"/>
        <w:left w:val="none" w:sz="0" w:space="0" w:color="auto"/>
        <w:bottom w:val="none" w:sz="0" w:space="0" w:color="auto"/>
        <w:right w:val="none" w:sz="0" w:space="0" w:color="auto"/>
      </w:divBdr>
    </w:div>
    <w:div w:id="2045709572">
      <w:bodyDiv w:val="1"/>
      <w:marLeft w:val="0"/>
      <w:marRight w:val="0"/>
      <w:marTop w:val="0"/>
      <w:marBottom w:val="0"/>
      <w:divBdr>
        <w:top w:val="none" w:sz="0" w:space="0" w:color="auto"/>
        <w:left w:val="none" w:sz="0" w:space="0" w:color="auto"/>
        <w:bottom w:val="none" w:sz="0" w:space="0" w:color="auto"/>
        <w:right w:val="none" w:sz="0" w:space="0" w:color="auto"/>
      </w:divBdr>
    </w:div>
    <w:div w:id="2050060846">
      <w:bodyDiv w:val="1"/>
      <w:marLeft w:val="0"/>
      <w:marRight w:val="0"/>
      <w:marTop w:val="0"/>
      <w:marBottom w:val="0"/>
      <w:divBdr>
        <w:top w:val="none" w:sz="0" w:space="0" w:color="auto"/>
        <w:left w:val="none" w:sz="0" w:space="0" w:color="auto"/>
        <w:bottom w:val="none" w:sz="0" w:space="0" w:color="auto"/>
        <w:right w:val="none" w:sz="0" w:space="0" w:color="auto"/>
      </w:divBdr>
    </w:div>
    <w:div w:id="2050568751">
      <w:bodyDiv w:val="1"/>
      <w:marLeft w:val="0"/>
      <w:marRight w:val="0"/>
      <w:marTop w:val="0"/>
      <w:marBottom w:val="0"/>
      <w:divBdr>
        <w:top w:val="none" w:sz="0" w:space="0" w:color="auto"/>
        <w:left w:val="none" w:sz="0" w:space="0" w:color="auto"/>
        <w:bottom w:val="none" w:sz="0" w:space="0" w:color="auto"/>
        <w:right w:val="none" w:sz="0" w:space="0" w:color="auto"/>
      </w:divBdr>
    </w:div>
    <w:div w:id="2054960924">
      <w:bodyDiv w:val="1"/>
      <w:marLeft w:val="0"/>
      <w:marRight w:val="0"/>
      <w:marTop w:val="0"/>
      <w:marBottom w:val="0"/>
      <w:divBdr>
        <w:top w:val="none" w:sz="0" w:space="0" w:color="auto"/>
        <w:left w:val="none" w:sz="0" w:space="0" w:color="auto"/>
        <w:bottom w:val="none" w:sz="0" w:space="0" w:color="auto"/>
        <w:right w:val="none" w:sz="0" w:space="0" w:color="auto"/>
      </w:divBdr>
    </w:div>
    <w:div w:id="2056923634">
      <w:bodyDiv w:val="1"/>
      <w:marLeft w:val="0"/>
      <w:marRight w:val="0"/>
      <w:marTop w:val="0"/>
      <w:marBottom w:val="0"/>
      <w:divBdr>
        <w:top w:val="none" w:sz="0" w:space="0" w:color="auto"/>
        <w:left w:val="none" w:sz="0" w:space="0" w:color="auto"/>
        <w:bottom w:val="none" w:sz="0" w:space="0" w:color="auto"/>
        <w:right w:val="none" w:sz="0" w:space="0" w:color="auto"/>
      </w:divBdr>
    </w:div>
    <w:div w:id="2062245602">
      <w:bodyDiv w:val="1"/>
      <w:marLeft w:val="0"/>
      <w:marRight w:val="0"/>
      <w:marTop w:val="0"/>
      <w:marBottom w:val="0"/>
      <w:divBdr>
        <w:top w:val="none" w:sz="0" w:space="0" w:color="auto"/>
        <w:left w:val="none" w:sz="0" w:space="0" w:color="auto"/>
        <w:bottom w:val="none" w:sz="0" w:space="0" w:color="auto"/>
        <w:right w:val="none" w:sz="0" w:space="0" w:color="auto"/>
      </w:divBdr>
    </w:div>
    <w:div w:id="2068255846">
      <w:bodyDiv w:val="1"/>
      <w:marLeft w:val="0"/>
      <w:marRight w:val="0"/>
      <w:marTop w:val="0"/>
      <w:marBottom w:val="0"/>
      <w:divBdr>
        <w:top w:val="none" w:sz="0" w:space="0" w:color="auto"/>
        <w:left w:val="none" w:sz="0" w:space="0" w:color="auto"/>
        <w:bottom w:val="none" w:sz="0" w:space="0" w:color="auto"/>
        <w:right w:val="none" w:sz="0" w:space="0" w:color="auto"/>
      </w:divBdr>
    </w:div>
    <w:div w:id="2070224243">
      <w:bodyDiv w:val="1"/>
      <w:marLeft w:val="0"/>
      <w:marRight w:val="0"/>
      <w:marTop w:val="0"/>
      <w:marBottom w:val="0"/>
      <w:divBdr>
        <w:top w:val="none" w:sz="0" w:space="0" w:color="auto"/>
        <w:left w:val="none" w:sz="0" w:space="0" w:color="auto"/>
        <w:bottom w:val="none" w:sz="0" w:space="0" w:color="auto"/>
        <w:right w:val="none" w:sz="0" w:space="0" w:color="auto"/>
      </w:divBdr>
    </w:div>
    <w:div w:id="2071725472">
      <w:bodyDiv w:val="1"/>
      <w:marLeft w:val="0"/>
      <w:marRight w:val="0"/>
      <w:marTop w:val="0"/>
      <w:marBottom w:val="0"/>
      <w:divBdr>
        <w:top w:val="none" w:sz="0" w:space="0" w:color="auto"/>
        <w:left w:val="none" w:sz="0" w:space="0" w:color="auto"/>
        <w:bottom w:val="none" w:sz="0" w:space="0" w:color="auto"/>
        <w:right w:val="none" w:sz="0" w:space="0" w:color="auto"/>
      </w:divBdr>
    </w:div>
    <w:div w:id="2077701771">
      <w:bodyDiv w:val="1"/>
      <w:marLeft w:val="0"/>
      <w:marRight w:val="0"/>
      <w:marTop w:val="0"/>
      <w:marBottom w:val="0"/>
      <w:divBdr>
        <w:top w:val="none" w:sz="0" w:space="0" w:color="auto"/>
        <w:left w:val="none" w:sz="0" w:space="0" w:color="auto"/>
        <w:bottom w:val="none" w:sz="0" w:space="0" w:color="auto"/>
        <w:right w:val="none" w:sz="0" w:space="0" w:color="auto"/>
      </w:divBdr>
    </w:div>
    <w:div w:id="2079087285">
      <w:bodyDiv w:val="1"/>
      <w:marLeft w:val="0"/>
      <w:marRight w:val="0"/>
      <w:marTop w:val="0"/>
      <w:marBottom w:val="0"/>
      <w:divBdr>
        <w:top w:val="none" w:sz="0" w:space="0" w:color="auto"/>
        <w:left w:val="none" w:sz="0" w:space="0" w:color="auto"/>
        <w:bottom w:val="none" w:sz="0" w:space="0" w:color="auto"/>
        <w:right w:val="none" w:sz="0" w:space="0" w:color="auto"/>
      </w:divBdr>
    </w:div>
    <w:div w:id="2079551463">
      <w:bodyDiv w:val="1"/>
      <w:marLeft w:val="0"/>
      <w:marRight w:val="0"/>
      <w:marTop w:val="0"/>
      <w:marBottom w:val="0"/>
      <w:divBdr>
        <w:top w:val="none" w:sz="0" w:space="0" w:color="auto"/>
        <w:left w:val="none" w:sz="0" w:space="0" w:color="auto"/>
        <w:bottom w:val="none" w:sz="0" w:space="0" w:color="auto"/>
        <w:right w:val="none" w:sz="0" w:space="0" w:color="auto"/>
      </w:divBdr>
    </w:div>
    <w:div w:id="2083285602">
      <w:bodyDiv w:val="1"/>
      <w:marLeft w:val="0"/>
      <w:marRight w:val="0"/>
      <w:marTop w:val="0"/>
      <w:marBottom w:val="0"/>
      <w:divBdr>
        <w:top w:val="none" w:sz="0" w:space="0" w:color="auto"/>
        <w:left w:val="none" w:sz="0" w:space="0" w:color="auto"/>
        <w:bottom w:val="none" w:sz="0" w:space="0" w:color="auto"/>
        <w:right w:val="none" w:sz="0" w:space="0" w:color="auto"/>
      </w:divBdr>
    </w:div>
    <w:div w:id="2083288209">
      <w:bodyDiv w:val="1"/>
      <w:marLeft w:val="0"/>
      <w:marRight w:val="0"/>
      <w:marTop w:val="0"/>
      <w:marBottom w:val="0"/>
      <w:divBdr>
        <w:top w:val="none" w:sz="0" w:space="0" w:color="auto"/>
        <w:left w:val="none" w:sz="0" w:space="0" w:color="auto"/>
        <w:bottom w:val="none" w:sz="0" w:space="0" w:color="auto"/>
        <w:right w:val="none" w:sz="0" w:space="0" w:color="auto"/>
      </w:divBdr>
    </w:div>
    <w:div w:id="2084715157">
      <w:bodyDiv w:val="1"/>
      <w:marLeft w:val="0"/>
      <w:marRight w:val="0"/>
      <w:marTop w:val="0"/>
      <w:marBottom w:val="0"/>
      <w:divBdr>
        <w:top w:val="none" w:sz="0" w:space="0" w:color="auto"/>
        <w:left w:val="none" w:sz="0" w:space="0" w:color="auto"/>
        <w:bottom w:val="none" w:sz="0" w:space="0" w:color="auto"/>
        <w:right w:val="none" w:sz="0" w:space="0" w:color="auto"/>
      </w:divBdr>
    </w:div>
    <w:div w:id="2091198158">
      <w:bodyDiv w:val="1"/>
      <w:marLeft w:val="0"/>
      <w:marRight w:val="0"/>
      <w:marTop w:val="0"/>
      <w:marBottom w:val="0"/>
      <w:divBdr>
        <w:top w:val="none" w:sz="0" w:space="0" w:color="auto"/>
        <w:left w:val="none" w:sz="0" w:space="0" w:color="auto"/>
        <w:bottom w:val="none" w:sz="0" w:space="0" w:color="auto"/>
        <w:right w:val="none" w:sz="0" w:space="0" w:color="auto"/>
      </w:divBdr>
    </w:div>
    <w:div w:id="2093314700">
      <w:bodyDiv w:val="1"/>
      <w:marLeft w:val="0"/>
      <w:marRight w:val="0"/>
      <w:marTop w:val="0"/>
      <w:marBottom w:val="0"/>
      <w:divBdr>
        <w:top w:val="none" w:sz="0" w:space="0" w:color="auto"/>
        <w:left w:val="none" w:sz="0" w:space="0" w:color="auto"/>
        <w:bottom w:val="none" w:sz="0" w:space="0" w:color="auto"/>
        <w:right w:val="none" w:sz="0" w:space="0" w:color="auto"/>
      </w:divBdr>
    </w:div>
    <w:div w:id="2095205974">
      <w:bodyDiv w:val="1"/>
      <w:marLeft w:val="0"/>
      <w:marRight w:val="0"/>
      <w:marTop w:val="0"/>
      <w:marBottom w:val="0"/>
      <w:divBdr>
        <w:top w:val="none" w:sz="0" w:space="0" w:color="auto"/>
        <w:left w:val="none" w:sz="0" w:space="0" w:color="auto"/>
        <w:bottom w:val="none" w:sz="0" w:space="0" w:color="auto"/>
        <w:right w:val="none" w:sz="0" w:space="0" w:color="auto"/>
      </w:divBdr>
    </w:div>
    <w:div w:id="2096592318">
      <w:bodyDiv w:val="1"/>
      <w:marLeft w:val="0"/>
      <w:marRight w:val="0"/>
      <w:marTop w:val="0"/>
      <w:marBottom w:val="0"/>
      <w:divBdr>
        <w:top w:val="none" w:sz="0" w:space="0" w:color="auto"/>
        <w:left w:val="none" w:sz="0" w:space="0" w:color="auto"/>
        <w:bottom w:val="none" w:sz="0" w:space="0" w:color="auto"/>
        <w:right w:val="none" w:sz="0" w:space="0" w:color="auto"/>
      </w:divBdr>
    </w:div>
    <w:div w:id="2099476196">
      <w:bodyDiv w:val="1"/>
      <w:marLeft w:val="0"/>
      <w:marRight w:val="0"/>
      <w:marTop w:val="0"/>
      <w:marBottom w:val="0"/>
      <w:divBdr>
        <w:top w:val="none" w:sz="0" w:space="0" w:color="auto"/>
        <w:left w:val="none" w:sz="0" w:space="0" w:color="auto"/>
        <w:bottom w:val="none" w:sz="0" w:space="0" w:color="auto"/>
        <w:right w:val="none" w:sz="0" w:space="0" w:color="auto"/>
      </w:divBdr>
    </w:div>
    <w:div w:id="2099936797">
      <w:bodyDiv w:val="1"/>
      <w:marLeft w:val="0"/>
      <w:marRight w:val="0"/>
      <w:marTop w:val="0"/>
      <w:marBottom w:val="0"/>
      <w:divBdr>
        <w:top w:val="none" w:sz="0" w:space="0" w:color="auto"/>
        <w:left w:val="none" w:sz="0" w:space="0" w:color="auto"/>
        <w:bottom w:val="none" w:sz="0" w:space="0" w:color="auto"/>
        <w:right w:val="none" w:sz="0" w:space="0" w:color="auto"/>
      </w:divBdr>
    </w:div>
    <w:div w:id="2101245705">
      <w:bodyDiv w:val="1"/>
      <w:marLeft w:val="0"/>
      <w:marRight w:val="0"/>
      <w:marTop w:val="0"/>
      <w:marBottom w:val="0"/>
      <w:divBdr>
        <w:top w:val="none" w:sz="0" w:space="0" w:color="auto"/>
        <w:left w:val="none" w:sz="0" w:space="0" w:color="auto"/>
        <w:bottom w:val="none" w:sz="0" w:space="0" w:color="auto"/>
        <w:right w:val="none" w:sz="0" w:space="0" w:color="auto"/>
      </w:divBdr>
    </w:div>
    <w:div w:id="2105148110">
      <w:bodyDiv w:val="1"/>
      <w:marLeft w:val="0"/>
      <w:marRight w:val="0"/>
      <w:marTop w:val="0"/>
      <w:marBottom w:val="0"/>
      <w:divBdr>
        <w:top w:val="none" w:sz="0" w:space="0" w:color="auto"/>
        <w:left w:val="none" w:sz="0" w:space="0" w:color="auto"/>
        <w:bottom w:val="none" w:sz="0" w:space="0" w:color="auto"/>
        <w:right w:val="none" w:sz="0" w:space="0" w:color="auto"/>
      </w:divBdr>
    </w:div>
    <w:div w:id="2105370675">
      <w:bodyDiv w:val="1"/>
      <w:marLeft w:val="0"/>
      <w:marRight w:val="0"/>
      <w:marTop w:val="0"/>
      <w:marBottom w:val="0"/>
      <w:divBdr>
        <w:top w:val="none" w:sz="0" w:space="0" w:color="auto"/>
        <w:left w:val="none" w:sz="0" w:space="0" w:color="auto"/>
        <w:bottom w:val="none" w:sz="0" w:space="0" w:color="auto"/>
        <w:right w:val="none" w:sz="0" w:space="0" w:color="auto"/>
      </w:divBdr>
    </w:div>
    <w:div w:id="2110542597">
      <w:bodyDiv w:val="1"/>
      <w:marLeft w:val="0"/>
      <w:marRight w:val="0"/>
      <w:marTop w:val="0"/>
      <w:marBottom w:val="0"/>
      <w:divBdr>
        <w:top w:val="none" w:sz="0" w:space="0" w:color="auto"/>
        <w:left w:val="none" w:sz="0" w:space="0" w:color="auto"/>
        <w:bottom w:val="none" w:sz="0" w:space="0" w:color="auto"/>
        <w:right w:val="none" w:sz="0" w:space="0" w:color="auto"/>
      </w:divBdr>
    </w:div>
    <w:div w:id="2113164438">
      <w:bodyDiv w:val="1"/>
      <w:marLeft w:val="0"/>
      <w:marRight w:val="0"/>
      <w:marTop w:val="0"/>
      <w:marBottom w:val="0"/>
      <w:divBdr>
        <w:top w:val="none" w:sz="0" w:space="0" w:color="auto"/>
        <w:left w:val="none" w:sz="0" w:space="0" w:color="auto"/>
        <w:bottom w:val="none" w:sz="0" w:space="0" w:color="auto"/>
        <w:right w:val="none" w:sz="0" w:space="0" w:color="auto"/>
      </w:divBdr>
    </w:div>
    <w:div w:id="2114665074">
      <w:bodyDiv w:val="1"/>
      <w:marLeft w:val="0"/>
      <w:marRight w:val="0"/>
      <w:marTop w:val="0"/>
      <w:marBottom w:val="0"/>
      <w:divBdr>
        <w:top w:val="none" w:sz="0" w:space="0" w:color="auto"/>
        <w:left w:val="none" w:sz="0" w:space="0" w:color="auto"/>
        <w:bottom w:val="none" w:sz="0" w:space="0" w:color="auto"/>
        <w:right w:val="none" w:sz="0" w:space="0" w:color="auto"/>
      </w:divBdr>
    </w:div>
    <w:div w:id="2117434284">
      <w:bodyDiv w:val="1"/>
      <w:marLeft w:val="0"/>
      <w:marRight w:val="0"/>
      <w:marTop w:val="0"/>
      <w:marBottom w:val="0"/>
      <w:divBdr>
        <w:top w:val="none" w:sz="0" w:space="0" w:color="auto"/>
        <w:left w:val="none" w:sz="0" w:space="0" w:color="auto"/>
        <w:bottom w:val="none" w:sz="0" w:space="0" w:color="auto"/>
        <w:right w:val="none" w:sz="0" w:space="0" w:color="auto"/>
      </w:divBdr>
    </w:div>
    <w:div w:id="2117748246">
      <w:bodyDiv w:val="1"/>
      <w:marLeft w:val="0"/>
      <w:marRight w:val="0"/>
      <w:marTop w:val="0"/>
      <w:marBottom w:val="0"/>
      <w:divBdr>
        <w:top w:val="none" w:sz="0" w:space="0" w:color="auto"/>
        <w:left w:val="none" w:sz="0" w:space="0" w:color="auto"/>
        <w:bottom w:val="none" w:sz="0" w:space="0" w:color="auto"/>
        <w:right w:val="none" w:sz="0" w:space="0" w:color="auto"/>
      </w:divBdr>
    </w:div>
    <w:div w:id="2119982815">
      <w:bodyDiv w:val="1"/>
      <w:marLeft w:val="0"/>
      <w:marRight w:val="0"/>
      <w:marTop w:val="0"/>
      <w:marBottom w:val="0"/>
      <w:divBdr>
        <w:top w:val="none" w:sz="0" w:space="0" w:color="auto"/>
        <w:left w:val="none" w:sz="0" w:space="0" w:color="auto"/>
        <w:bottom w:val="none" w:sz="0" w:space="0" w:color="auto"/>
        <w:right w:val="none" w:sz="0" w:space="0" w:color="auto"/>
      </w:divBdr>
    </w:div>
    <w:div w:id="2123571420">
      <w:bodyDiv w:val="1"/>
      <w:marLeft w:val="0"/>
      <w:marRight w:val="0"/>
      <w:marTop w:val="0"/>
      <w:marBottom w:val="0"/>
      <w:divBdr>
        <w:top w:val="none" w:sz="0" w:space="0" w:color="auto"/>
        <w:left w:val="none" w:sz="0" w:space="0" w:color="auto"/>
        <w:bottom w:val="none" w:sz="0" w:space="0" w:color="auto"/>
        <w:right w:val="none" w:sz="0" w:space="0" w:color="auto"/>
      </w:divBdr>
    </w:div>
    <w:div w:id="2124108494">
      <w:bodyDiv w:val="1"/>
      <w:marLeft w:val="0"/>
      <w:marRight w:val="0"/>
      <w:marTop w:val="0"/>
      <w:marBottom w:val="0"/>
      <w:divBdr>
        <w:top w:val="none" w:sz="0" w:space="0" w:color="auto"/>
        <w:left w:val="none" w:sz="0" w:space="0" w:color="auto"/>
        <w:bottom w:val="none" w:sz="0" w:space="0" w:color="auto"/>
        <w:right w:val="none" w:sz="0" w:space="0" w:color="auto"/>
      </w:divBdr>
    </w:div>
    <w:div w:id="2126197281">
      <w:bodyDiv w:val="1"/>
      <w:marLeft w:val="0"/>
      <w:marRight w:val="0"/>
      <w:marTop w:val="0"/>
      <w:marBottom w:val="0"/>
      <w:divBdr>
        <w:top w:val="none" w:sz="0" w:space="0" w:color="auto"/>
        <w:left w:val="none" w:sz="0" w:space="0" w:color="auto"/>
        <w:bottom w:val="none" w:sz="0" w:space="0" w:color="auto"/>
        <w:right w:val="none" w:sz="0" w:space="0" w:color="auto"/>
      </w:divBdr>
    </w:div>
    <w:div w:id="2130002058">
      <w:bodyDiv w:val="1"/>
      <w:marLeft w:val="0"/>
      <w:marRight w:val="0"/>
      <w:marTop w:val="0"/>
      <w:marBottom w:val="0"/>
      <w:divBdr>
        <w:top w:val="none" w:sz="0" w:space="0" w:color="auto"/>
        <w:left w:val="none" w:sz="0" w:space="0" w:color="auto"/>
        <w:bottom w:val="none" w:sz="0" w:space="0" w:color="auto"/>
        <w:right w:val="none" w:sz="0" w:space="0" w:color="auto"/>
      </w:divBdr>
    </w:div>
    <w:div w:id="2133353896">
      <w:bodyDiv w:val="1"/>
      <w:marLeft w:val="0"/>
      <w:marRight w:val="0"/>
      <w:marTop w:val="0"/>
      <w:marBottom w:val="0"/>
      <w:divBdr>
        <w:top w:val="none" w:sz="0" w:space="0" w:color="auto"/>
        <w:left w:val="none" w:sz="0" w:space="0" w:color="auto"/>
        <w:bottom w:val="none" w:sz="0" w:space="0" w:color="auto"/>
        <w:right w:val="none" w:sz="0" w:space="0" w:color="auto"/>
      </w:divBdr>
    </w:div>
    <w:div w:id="21452704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aumeisterh/Library/Group%20Containers/UBF8T346G9.Office/User%20Content.localized/Templates.localized/Manuscrip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4DA6AC9B-ED0C-6F4F-A67A-29FC01C845D4}"/>
      </w:docPartPr>
      <w:docPartBody>
        <w:p w:rsidR="00F612C2" w:rsidRDefault="005641AB">
          <w:r w:rsidRPr="00763737">
            <w:rPr>
              <w:rStyle w:val="PlaceholderText"/>
            </w:rPr>
            <w:t>Click or tap here to enter text.</w:t>
          </w:r>
        </w:p>
      </w:docPartBody>
    </w:docPart>
    <w:docPart>
      <w:docPartPr>
        <w:name w:val="9A0A4BD366C67B4999438F03FF64CC0F"/>
        <w:category>
          <w:name w:val="General"/>
          <w:gallery w:val="placeholder"/>
        </w:category>
        <w:types>
          <w:type w:val="bbPlcHdr"/>
        </w:types>
        <w:behaviors>
          <w:behavior w:val="content"/>
        </w:behaviors>
        <w:guid w:val="{E6240671-1C7F-7C4F-BFC7-4B17757B7F42}"/>
      </w:docPartPr>
      <w:docPartBody>
        <w:p w:rsidR="00F612C2" w:rsidRDefault="005641AB" w:rsidP="005641AB">
          <w:pPr>
            <w:pStyle w:val="9A0A4BD366C67B4999438F03FF64CC0F"/>
          </w:pPr>
          <w:r w:rsidRPr="00763737">
            <w:rPr>
              <w:rStyle w:val="PlaceholderText"/>
            </w:rPr>
            <w:t>Click or tap here to enter text.</w:t>
          </w:r>
        </w:p>
      </w:docPartBody>
    </w:docPart>
    <w:docPart>
      <w:docPartPr>
        <w:name w:val="BD33B265F85D024688187F7F8D60A390"/>
        <w:category>
          <w:name w:val="General"/>
          <w:gallery w:val="placeholder"/>
        </w:category>
        <w:types>
          <w:type w:val="bbPlcHdr"/>
        </w:types>
        <w:behaviors>
          <w:behavior w:val="content"/>
        </w:behaviors>
        <w:guid w:val="{79C58E73-78A7-7047-A227-D2BBD409286F}"/>
      </w:docPartPr>
      <w:docPartBody>
        <w:p w:rsidR="006337A4" w:rsidRDefault="00851C3D" w:rsidP="00851C3D">
          <w:pPr>
            <w:pStyle w:val="BD33B265F85D024688187F7F8D60A390"/>
          </w:pPr>
          <w:r w:rsidRPr="00F04974">
            <w:rPr>
              <w:rStyle w:val="PlaceholderText"/>
            </w:rPr>
            <w:t>Click or tap here to enter text.</w:t>
          </w:r>
        </w:p>
      </w:docPartBody>
    </w:docPart>
    <w:docPart>
      <w:docPartPr>
        <w:name w:val="AB8CF54FE57DA042BC3A52B694766E8C"/>
        <w:category>
          <w:name w:val="General"/>
          <w:gallery w:val="placeholder"/>
        </w:category>
        <w:types>
          <w:type w:val="bbPlcHdr"/>
        </w:types>
        <w:behaviors>
          <w:behavior w:val="content"/>
        </w:behaviors>
        <w:guid w:val="{C1CE412C-6248-E74E-8F8B-D89D5FF93957}"/>
      </w:docPartPr>
      <w:docPartBody>
        <w:p w:rsidR="006337A4" w:rsidRDefault="00851C3D" w:rsidP="00851C3D">
          <w:pPr>
            <w:pStyle w:val="AB8CF54FE57DA042BC3A52B694766E8C"/>
          </w:pPr>
          <w:r w:rsidRPr="00F04974">
            <w:rPr>
              <w:rStyle w:val="PlaceholderText"/>
            </w:rPr>
            <w:t>Click or tap here to enter text.</w:t>
          </w:r>
        </w:p>
      </w:docPartBody>
    </w:docPart>
    <w:docPart>
      <w:docPartPr>
        <w:name w:val="59B9FFDEDA669947B54202E81861D456"/>
        <w:category>
          <w:name w:val="General"/>
          <w:gallery w:val="placeholder"/>
        </w:category>
        <w:types>
          <w:type w:val="bbPlcHdr"/>
        </w:types>
        <w:behaviors>
          <w:behavior w:val="content"/>
        </w:behaviors>
        <w:guid w:val="{45EE52EB-7D5B-7E4F-8C7C-333DAF25CEA6}"/>
      </w:docPartPr>
      <w:docPartBody>
        <w:p w:rsidR="006337A4" w:rsidRDefault="00851C3D" w:rsidP="00851C3D">
          <w:pPr>
            <w:pStyle w:val="59B9FFDEDA669947B54202E81861D456"/>
          </w:pPr>
          <w:r w:rsidRPr="0076373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1AB"/>
    <w:rsid w:val="00031C5B"/>
    <w:rsid w:val="00077EB1"/>
    <w:rsid w:val="000A4749"/>
    <w:rsid w:val="000B2395"/>
    <w:rsid w:val="0012621A"/>
    <w:rsid w:val="001A60C3"/>
    <w:rsid w:val="001D3C6D"/>
    <w:rsid w:val="001F353A"/>
    <w:rsid w:val="002F6342"/>
    <w:rsid w:val="00320320"/>
    <w:rsid w:val="00447CB6"/>
    <w:rsid w:val="0045080C"/>
    <w:rsid w:val="005641AB"/>
    <w:rsid w:val="0059383C"/>
    <w:rsid w:val="006337A4"/>
    <w:rsid w:val="00634F1B"/>
    <w:rsid w:val="006D4750"/>
    <w:rsid w:val="006E374C"/>
    <w:rsid w:val="006E5497"/>
    <w:rsid w:val="007D6F0A"/>
    <w:rsid w:val="00851C3D"/>
    <w:rsid w:val="008B7EE7"/>
    <w:rsid w:val="008D3AEE"/>
    <w:rsid w:val="008F5E64"/>
    <w:rsid w:val="00910FF5"/>
    <w:rsid w:val="00914FDE"/>
    <w:rsid w:val="009A326B"/>
    <w:rsid w:val="009C13F8"/>
    <w:rsid w:val="009E1251"/>
    <w:rsid w:val="009E5083"/>
    <w:rsid w:val="009E55A4"/>
    <w:rsid w:val="00A763C0"/>
    <w:rsid w:val="00A85050"/>
    <w:rsid w:val="00AE4362"/>
    <w:rsid w:val="00B633F4"/>
    <w:rsid w:val="00BB3738"/>
    <w:rsid w:val="00BF55FC"/>
    <w:rsid w:val="00C336C7"/>
    <w:rsid w:val="00C904CA"/>
    <w:rsid w:val="00CA51A4"/>
    <w:rsid w:val="00CE33BE"/>
    <w:rsid w:val="00D96CD5"/>
    <w:rsid w:val="00DA0404"/>
    <w:rsid w:val="00E056F9"/>
    <w:rsid w:val="00F612C2"/>
    <w:rsid w:val="00F66D61"/>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DE" w:eastAsia="en-GB"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51C3D"/>
    <w:rPr>
      <w:color w:val="808080"/>
    </w:rPr>
  </w:style>
  <w:style w:type="paragraph" w:customStyle="1" w:styleId="9A0A4BD366C67B4999438F03FF64CC0F">
    <w:name w:val="9A0A4BD366C67B4999438F03FF64CC0F"/>
    <w:rsid w:val="005641AB"/>
  </w:style>
  <w:style w:type="paragraph" w:customStyle="1" w:styleId="BD33B265F85D024688187F7F8D60A390">
    <w:name w:val="BD33B265F85D024688187F7F8D60A390"/>
    <w:rsid w:val="00851C3D"/>
  </w:style>
  <w:style w:type="paragraph" w:customStyle="1" w:styleId="AB8CF54FE57DA042BC3A52B694766E8C">
    <w:name w:val="AB8CF54FE57DA042BC3A52B694766E8C"/>
    <w:rsid w:val="00851C3D"/>
  </w:style>
  <w:style w:type="paragraph" w:customStyle="1" w:styleId="59B9FFDEDA669947B54202E81861D456">
    <w:name w:val="59B9FFDEDA669947B54202E81861D456"/>
    <w:rsid w:val="00851C3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B49DFA5-F014-FA43-9A03-972C5344BA7B}">
  <we:reference id="wa104380917" version="1.0.1.0" store="en-GB" storeType="OMEX"/>
  <we:alternateReferences>
    <we:reference id="wa104380917" version="1.0.1.0" store="wa10438091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128D42-D46F-6F41-8D8F-C78034852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Manuscript.dotx</Template>
  <TotalTime>1325</TotalTime>
  <Pages>33</Pages>
  <Words>9608</Words>
  <Characters>54769</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Baumeister</dc:creator>
  <cp:keywords/>
  <dc:description/>
  <cp:lastModifiedBy>Hannah Baumeister</cp:lastModifiedBy>
  <cp:revision>161</cp:revision>
  <cp:lastPrinted>2024-10-22T10:09:00Z</cp:lastPrinted>
  <dcterms:created xsi:type="dcterms:W3CDTF">2024-04-25T08:12:00Z</dcterms:created>
  <dcterms:modified xsi:type="dcterms:W3CDTF">2025-05-30T08:15:00Z</dcterms:modified>
</cp:coreProperties>
</file>