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463"/>
        <w:tblW w:w="9062" w:type="dxa"/>
        <w:tblLook w:val="04A0" w:firstRow="1" w:lastRow="0" w:firstColumn="1" w:lastColumn="0" w:noHBand="0" w:noVBand="1"/>
      </w:tblPr>
      <w:tblGrid>
        <w:gridCol w:w="1849"/>
        <w:gridCol w:w="1269"/>
        <w:gridCol w:w="1106"/>
        <w:gridCol w:w="1269"/>
        <w:gridCol w:w="994"/>
        <w:gridCol w:w="1269"/>
        <w:gridCol w:w="1306"/>
      </w:tblGrid>
      <w:tr w:rsidR="008E1868" w:rsidRPr="0057419B" w14:paraId="63D328B9" w14:textId="77777777" w:rsidTr="00512862">
        <w:tc>
          <w:tcPr>
            <w:tcW w:w="1849" w:type="dxa"/>
            <w:vMerge w:val="restart"/>
            <w:vAlign w:val="center"/>
          </w:tcPr>
          <w:p w14:paraId="05F4AF96" w14:textId="77777777" w:rsidR="008E1868" w:rsidRPr="0057419B" w:rsidRDefault="008E1868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13" w:type="dxa"/>
            <w:gridSpan w:val="6"/>
            <w:vAlign w:val="center"/>
          </w:tcPr>
          <w:p w14:paraId="548094A4" w14:textId="4F76E328" w:rsidR="008E1868" w:rsidRPr="0057419B" w:rsidRDefault="0B6AB080" w:rsidP="3004860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Wald-Chi</w:t>
            </w:r>
            <w:r w:rsidR="6332B79A" w:rsidRPr="0057419B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-squared</w:t>
            </w:r>
          </w:p>
        </w:tc>
      </w:tr>
      <w:tr w:rsidR="008E1868" w:rsidRPr="0057419B" w14:paraId="169A19D6" w14:textId="77777777" w:rsidTr="00512862">
        <w:tc>
          <w:tcPr>
            <w:tcW w:w="1849" w:type="dxa"/>
            <w:vMerge/>
            <w:vAlign w:val="center"/>
          </w:tcPr>
          <w:p w14:paraId="2335340B" w14:textId="77777777" w:rsidR="008E1868" w:rsidRPr="0057419B" w:rsidRDefault="008E1868" w:rsidP="008E186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B1A3DD9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OV</w:t>
            </w:r>
          </w:p>
        </w:tc>
        <w:tc>
          <w:tcPr>
            <w:tcW w:w="1106" w:type="dxa"/>
            <w:vAlign w:val="center"/>
          </w:tcPr>
          <w:p w14:paraId="48C37BFB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BSM</w:t>
            </w:r>
          </w:p>
        </w:tc>
        <w:tc>
          <w:tcPr>
            <w:tcW w:w="1269" w:type="dxa"/>
            <w:vAlign w:val="center"/>
          </w:tcPr>
          <w:p w14:paraId="0E783756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BS-LGE</w:t>
            </w:r>
          </w:p>
        </w:tc>
        <w:tc>
          <w:tcPr>
            <w:tcW w:w="994" w:type="dxa"/>
            <w:vAlign w:val="center"/>
          </w:tcPr>
          <w:p w14:paraId="34EF87FA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FS</w:t>
            </w:r>
          </w:p>
        </w:tc>
        <w:tc>
          <w:tcPr>
            <w:tcW w:w="1269" w:type="dxa"/>
            <w:vAlign w:val="center"/>
          </w:tcPr>
          <w:p w14:paraId="64406253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306" w:type="dxa"/>
            <w:vAlign w:val="center"/>
          </w:tcPr>
          <w:p w14:paraId="1509088F" w14:textId="77777777" w:rsidR="008E1868" w:rsidRPr="0057419B" w:rsidRDefault="0B6AB080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AS</w:t>
            </w:r>
          </w:p>
        </w:tc>
      </w:tr>
      <w:tr w:rsidR="00642ABE" w:rsidRPr="0057419B" w14:paraId="4D4B0283" w14:textId="77777777" w:rsidTr="30048600">
        <w:tc>
          <w:tcPr>
            <w:tcW w:w="9062" w:type="dxa"/>
            <w:gridSpan w:val="7"/>
            <w:vAlign w:val="center"/>
          </w:tcPr>
          <w:p w14:paraId="30DDEFF3" w14:textId="2CADCB33" w:rsidR="00642ABE" w:rsidRPr="0057419B" w:rsidRDefault="759779A4" w:rsidP="30048600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Demographic </w:t>
            </w:r>
            <w:r w:rsidR="55C51E23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arameters:</w:t>
            </w:r>
          </w:p>
        </w:tc>
      </w:tr>
      <w:tr w:rsidR="00642ABE" w:rsidRPr="0057419B" w14:paraId="6568C3F6" w14:textId="77777777" w:rsidTr="00512862">
        <w:tc>
          <w:tcPr>
            <w:tcW w:w="1849" w:type="dxa"/>
            <w:vAlign w:val="center"/>
          </w:tcPr>
          <w:p w14:paraId="51AC2F2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Age</w:t>
            </w:r>
          </w:p>
        </w:tc>
        <w:tc>
          <w:tcPr>
            <w:tcW w:w="1269" w:type="dxa"/>
            <w:vAlign w:val="center"/>
          </w:tcPr>
          <w:p w14:paraId="5599197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0.0003</w:t>
            </w:r>
          </w:p>
        </w:tc>
        <w:tc>
          <w:tcPr>
            <w:tcW w:w="1106" w:type="dxa"/>
            <w:vAlign w:val="center"/>
          </w:tcPr>
          <w:p w14:paraId="6D73F76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0.5265</w:t>
            </w:r>
          </w:p>
        </w:tc>
        <w:tc>
          <w:tcPr>
            <w:tcW w:w="1269" w:type="dxa"/>
            <w:vAlign w:val="center"/>
          </w:tcPr>
          <w:p w14:paraId="14E7E5B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0.1377</w:t>
            </w:r>
          </w:p>
        </w:tc>
        <w:tc>
          <w:tcPr>
            <w:tcW w:w="994" w:type="dxa"/>
            <w:vAlign w:val="center"/>
          </w:tcPr>
          <w:p w14:paraId="1F64848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0.4120</w:t>
            </w:r>
          </w:p>
        </w:tc>
        <w:tc>
          <w:tcPr>
            <w:tcW w:w="1269" w:type="dxa"/>
            <w:vAlign w:val="center"/>
          </w:tcPr>
          <w:p w14:paraId="6E3C3FB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0.7176</w:t>
            </w:r>
          </w:p>
        </w:tc>
        <w:tc>
          <w:tcPr>
            <w:tcW w:w="1306" w:type="dxa"/>
            <w:vAlign w:val="center"/>
          </w:tcPr>
          <w:p w14:paraId="1864930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0.1346</w:t>
            </w:r>
          </w:p>
        </w:tc>
      </w:tr>
      <w:tr w:rsidR="00642ABE" w:rsidRPr="0057419B" w14:paraId="128118C0" w14:textId="77777777" w:rsidTr="00512862">
        <w:tc>
          <w:tcPr>
            <w:tcW w:w="1849" w:type="dxa"/>
            <w:vAlign w:val="center"/>
          </w:tcPr>
          <w:p w14:paraId="7F32A77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Diagnosis</w:t>
            </w:r>
          </w:p>
        </w:tc>
        <w:tc>
          <w:tcPr>
            <w:tcW w:w="1269" w:type="dxa"/>
            <w:vAlign w:val="center"/>
          </w:tcPr>
          <w:p w14:paraId="554F0D5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0.3825</w:t>
            </w:r>
          </w:p>
        </w:tc>
        <w:tc>
          <w:tcPr>
            <w:tcW w:w="1106" w:type="dxa"/>
            <w:vAlign w:val="center"/>
          </w:tcPr>
          <w:p w14:paraId="54BFBAB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3.0848</w:t>
            </w:r>
          </w:p>
        </w:tc>
        <w:tc>
          <w:tcPr>
            <w:tcW w:w="1269" w:type="dxa"/>
            <w:vAlign w:val="center"/>
          </w:tcPr>
          <w:p w14:paraId="5A6ADED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8.7878*</w:t>
            </w:r>
          </w:p>
        </w:tc>
        <w:tc>
          <w:tcPr>
            <w:tcW w:w="994" w:type="dxa"/>
            <w:vAlign w:val="center"/>
          </w:tcPr>
          <w:p w14:paraId="50F3A83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4.5225</w:t>
            </w:r>
          </w:p>
        </w:tc>
        <w:tc>
          <w:tcPr>
            <w:tcW w:w="1269" w:type="dxa"/>
            <w:vAlign w:val="center"/>
          </w:tcPr>
          <w:p w14:paraId="2E88EBB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4.0903</w:t>
            </w:r>
          </w:p>
        </w:tc>
        <w:tc>
          <w:tcPr>
            <w:tcW w:w="1306" w:type="dxa"/>
            <w:vAlign w:val="center"/>
          </w:tcPr>
          <w:p w14:paraId="55C8C6D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1.9406</w:t>
            </w:r>
          </w:p>
        </w:tc>
      </w:tr>
      <w:tr w:rsidR="00642ABE" w:rsidRPr="0057419B" w14:paraId="325F0AB4" w14:textId="77777777" w:rsidTr="00512862">
        <w:tc>
          <w:tcPr>
            <w:tcW w:w="1849" w:type="dxa"/>
            <w:vAlign w:val="center"/>
          </w:tcPr>
          <w:p w14:paraId="7D9F2DC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1269" w:type="dxa"/>
            <w:vAlign w:val="center"/>
          </w:tcPr>
          <w:p w14:paraId="5EAC15B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0.0932</w:t>
            </w:r>
          </w:p>
        </w:tc>
        <w:tc>
          <w:tcPr>
            <w:tcW w:w="1106" w:type="dxa"/>
            <w:vAlign w:val="center"/>
          </w:tcPr>
          <w:p w14:paraId="0AC8FE7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0.2959</w:t>
            </w:r>
          </w:p>
        </w:tc>
        <w:tc>
          <w:tcPr>
            <w:tcW w:w="1269" w:type="dxa"/>
            <w:vAlign w:val="center"/>
          </w:tcPr>
          <w:p w14:paraId="5BD6186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0.3479</w:t>
            </w:r>
          </w:p>
        </w:tc>
        <w:tc>
          <w:tcPr>
            <w:tcW w:w="994" w:type="dxa"/>
            <w:vAlign w:val="center"/>
          </w:tcPr>
          <w:p w14:paraId="3F73221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0.0648</w:t>
            </w:r>
          </w:p>
        </w:tc>
        <w:tc>
          <w:tcPr>
            <w:tcW w:w="1269" w:type="dxa"/>
            <w:vAlign w:val="center"/>
          </w:tcPr>
          <w:p w14:paraId="3EEF1A0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0.0027</w:t>
            </w:r>
          </w:p>
        </w:tc>
        <w:tc>
          <w:tcPr>
            <w:tcW w:w="1306" w:type="dxa"/>
            <w:vAlign w:val="center"/>
          </w:tcPr>
          <w:p w14:paraId="75C56FC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2.0208</w:t>
            </w:r>
          </w:p>
        </w:tc>
      </w:tr>
      <w:tr w:rsidR="00642ABE" w:rsidRPr="0057419B" w14:paraId="6847398C" w14:textId="77777777" w:rsidTr="00512862">
        <w:tc>
          <w:tcPr>
            <w:tcW w:w="1849" w:type="dxa"/>
            <w:vAlign w:val="center"/>
          </w:tcPr>
          <w:p w14:paraId="032A5F5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269" w:type="dxa"/>
            <w:vAlign w:val="center"/>
          </w:tcPr>
          <w:p w14:paraId="0B98CFD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0.1150</w:t>
            </w:r>
          </w:p>
        </w:tc>
        <w:tc>
          <w:tcPr>
            <w:tcW w:w="1106" w:type="dxa"/>
            <w:vAlign w:val="center"/>
          </w:tcPr>
          <w:p w14:paraId="006B5F2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0.7991</w:t>
            </w:r>
          </w:p>
        </w:tc>
        <w:tc>
          <w:tcPr>
            <w:tcW w:w="1269" w:type="dxa"/>
            <w:vAlign w:val="center"/>
          </w:tcPr>
          <w:p w14:paraId="322D398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0.0008</w:t>
            </w:r>
          </w:p>
        </w:tc>
        <w:tc>
          <w:tcPr>
            <w:tcW w:w="994" w:type="dxa"/>
            <w:vAlign w:val="center"/>
          </w:tcPr>
          <w:p w14:paraId="0C05357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0.9021</w:t>
            </w:r>
          </w:p>
        </w:tc>
        <w:tc>
          <w:tcPr>
            <w:tcW w:w="1269" w:type="dxa"/>
            <w:vAlign w:val="center"/>
          </w:tcPr>
          <w:p w14:paraId="3EDFBAA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1.0587</w:t>
            </w:r>
          </w:p>
        </w:tc>
        <w:tc>
          <w:tcPr>
            <w:tcW w:w="1306" w:type="dxa"/>
            <w:vAlign w:val="center"/>
          </w:tcPr>
          <w:p w14:paraId="28087A4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0.1949</w:t>
            </w:r>
          </w:p>
        </w:tc>
      </w:tr>
      <w:tr w:rsidR="00642ABE" w:rsidRPr="0057419B" w14:paraId="4F80C37F" w14:textId="77777777" w:rsidTr="00512862">
        <w:tc>
          <w:tcPr>
            <w:tcW w:w="1849" w:type="dxa"/>
            <w:vAlign w:val="center"/>
          </w:tcPr>
          <w:p w14:paraId="0F77AE9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</w:p>
        </w:tc>
        <w:tc>
          <w:tcPr>
            <w:tcW w:w="1269" w:type="dxa"/>
            <w:vAlign w:val="center"/>
          </w:tcPr>
          <w:p w14:paraId="7D70AA1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0.2547</w:t>
            </w:r>
          </w:p>
        </w:tc>
        <w:tc>
          <w:tcPr>
            <w:tcW w:w="1106" w:type="dxa"/>
            <w:vAlign w:val="center"/>
          </w:tcPr>
          <w:p w14:paraId="6639539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0.7948</w:t>
            </w:r>
          </w:p>
        </w:tc>
        <w:tc>
          <w:tcPr>
            <w:tcW w:w="1269" w:type="dxa"/>
            <w:vAlign w:val="center"/>
          </w:tcPr>
          <w:p w14:paraId="4049E7E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0.9171</w:t>
            </w:r>
          </w:p>
        </w:tc>
        <w:tc>
          <w:tcPr>
            <w:tcW w:w="994" w:type="dxa"/>
            <w:vAlign w:val="center"/>
          </w:tcPr>
          <w:p w14:paraId="6E53884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2.1761</w:t>
            </w:r>
          </w:p>
        </w:tc>
        <w:tc>
          <w:tcPr>
            <w:tcW w:w="1269" w:type="dxa"/>
            <w:vAlign w:val="center"/>
          </w:tcPr>
          <w:p w14:paraId="159EE39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2.8285</w:t>
            </w:r>
          </w:p>
        </w:tc>
        <w:tc>
          <w:tcPr>
            <w:tcW w:w="1306" w:type="dxa"/>
            <w:vAlign w:val="center"/>
          </w:tcPr>
          <w:p w14:paraId="0B8D870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0.3168</w:t>
            </w:r>
          </w:p>
        </w:tc>
      </w:tr>
      <w:tr w:rsidR="00642ABE" w:rsidRPr="0057419B" w14:paraId="6D73A3AE" w14:textId="77777777" w:rsidTr="00512862">
        <w:tc>
          <w:tcPr>
            <w:tcW w:w="1849" w:type="dxa"/>
            <w:vAlign w:val="center"/>
          </w:tcPr>
          <w:p w14:paraId="19D8B75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CAD</w:t>
            </w:r>
          </w:p>
        </w:tc>
        <w:tc>
          <w:tcPr>
            <w:tcW w:w="1269" w:type="dxa"/>
            <w:vAlign w:val="center"/>
          </w:tcPr>
          <w:p w14:paraId="29FDE35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0.3970</w:t>
            </w:r>
          </w:p>
        </w:tc>
        <w:tc>
          <w:tcPr>
            <w:tcW w:w="1106" w:type="dxa"/>
            <w:vAlign w:val="center"/>
          </w:tcPr>
          <w:p w14:paraId="0C07419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0.0042</w:t>
            </w:r>
          </w:p>
        </w:tc>
        <w:tc>
          <w:tcPr>
            <w:tcW w:w="1269" w:type="dxa"/>
            <w:vAlign w:val="center"/>
          </w:tcPr>
          <w:p w14:paraId="0D6B440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1.8314</w:t>
            </w:r>
          </w:p>
        </w:tc>
        <w:tc>
          <w:tcPr>
            <w:tcW w:w="994" w:type="dxa"/>
            <w:vAlign w:val="center"/>
          </w:tcPr>
          <w:p w14:paraId="671D66A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0.0021</w:t>
            </w:r>
          </w:p>
        </w:tc>
        <w:tc>
          <w:tcPr>
            <w:tcW w:w="1269" w:type="dxa"/>
            <w:vAlign w:val="center"/>
          </w:tcPr>
          <w:p w14:paraId="6DF90C8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0.2371</w:t>
            </w:r>
          </w:p>
        </w:tc>
        <w:tc>
          <w:tcPr>
            <w:tcW w:w="1306" w:type="dxa"/>
            <w:vAlign w:val="center"/>
          </w:tcPr>
          <w:p w14:paraId="0661B54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0.0019</w:t>
            </w:r>
          </w:p>
        </w:tc>
      </w:tr>
      <w:tr w:rsidR="00642ABE" w:rsidRPr="0057419B" w14:paraId="650CE293" w14:textId="77777777" w:rsidTr="00512862">
        <w:tc>
          <w:tcPr>
            <w:tcW w:w="1849" w:type="dxa"/>
            <w:vAlign w:val="center"/>
          </w:tcPr>
          <w:p w14:paraId="085B29F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NYHA</w:t>
            </w:r>
          </w:p>
        </w:tc>
        <w:tc>
          <w:tcPr>
            <w:tcW w:w="1269" w:type="dxa"/>
            <w:vAlign w:val="center"/>
          </w:tcPr>
          <w:p w14:paraId="2C65EE5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3.7746</w:t>
            </w:r>
          </w:p>
        </w:tc>
        <w:tc>
          <w:tcPr>
            <w:tcW w:w="1106" w:type="dxa"/>
            <w:vAlign w:val="center"/>
          </w:tcPr>
          <w:p w14:paraId="5D74E12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0.6303</w:t>
            </w:r>
          </w:p>
        </w:tc>
        <w:tc>
          <w:tcPr>
            <w:tcW w:w="1269" w:type="dxa"/>
            <w:vAlign w:val="center"/>
          </w:tcPr>
          <w:p w14:paraId="67EFABA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1.8150</w:t>
            </w:r>
          </w:p>
        </w:tc>
        <w:tc>
          <w:tcPr>
            <w:tcW w:w="994" w:type="dxa"/>
            <w:vAlign w:val="center"/>
          </w:tcPr>
          <w:p w14:paraId="70990ED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1.0168</w:t>
            </w:r>
          </w:p>
        </w:tc>
        <w:tc>
          <w:tcPr>
            <w:tcW w:w="1269" w:type="dxa"/>
            <w:vAlign w:val="center"/>
          </w:tcPr>
          <w:p w14:paraId="3ADC356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2.0835</w:t>
            </w:r>
          </w:p>
        </w:tc>
        <w:tc>
          <w:tcPr>
            <w:tcW w:w="1306" w:type="dxa"/>
            <w:vAlign w:val="center"/>
          </w:tcPr>
          <w:p w14:paraId="2CF8EF9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0.3811</w:t>
            </w:r>
          </w:p>
        </w:tc>
      </w:tr>
      <w:tr w:rsidR="00642ABE" w:rsidRPr="0057419B" w14:paraId="064371A9" w14:textId="77777777" w:rsidTr="00512862">
        <w:tc>
          <w:tcPr>
            <w:tcW w:w="1849" w:type="dxa"/>
            <w:vAlign w:val="center"/>
          </w:tcPr>
          <w:p w14:paraId="3A5D165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Hyperlipidemia</w:t>
            </w:r>
          </w:p>
        </w:tc>
        <w:tc>
          <w:tcPr>
            <w:tcW w:w="1269" w:type="dxa"/>
            <w:vAlign w:val="center"/>
          </w:tcPr>
          <w:p w14:paraId="202FDC6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0.6638</w:t>
            </w:r>
          </w:p>
        </w:tc>
        <w:tc>
          <w:tcPr>
            <w:tcW w:w="1106" w:type="dxa"/>
            <w:vAlign w:val="center"/>
          </w:tcPr>
          <w:p w14:paraId="672652F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1.0283</w:t>
            </w:r>
          </w:p>
        </w:tc>
        <w:tc>
          <w:tcPr>
            <w:tcW w:w="1269" w:type="dxa"/>
            <w:vAlign w:val="center"/>
          </w:tcPr>
          <w:p w14:paraId="4449FD3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0.7419</w:t>
            </w:r>
          </w:p>
        </w:tc>
        <w:tc>
          <w:tcPr>
            <w:tcW w:w="994" w:type="dxa"/>
            <w:vAlign w:val="center"/>
          </w:tcPr>
          <w:p w14:paraId="6583E9E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0.8635</w:t>
            </w:r>
          </w:p>
        </w:tc>
        <w:tc>
          <w:tcPr>
            <w:tcW w:w="1269" w:type="dxa"/>
            <w:vAlign w:val="center"/>
          </w:tcPr>
          <w:p w14:paraId="10B0B18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0.0017</w:t>
            </w:r>
          </w:p>
        </w:tc>
        <w:tc>
          <w:tcPr>
            <w:tcW w:w="1306" w:type="dxa"/>
            <w:vAlign w:val="center"/>
          </w:tcPr>
          <w:p w14:paraId="6597A93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2.9402</w:t>
            </w:r>
          </w:p>
        </w:tc>
      </w:tr>
      <w:tr w:rsidR="00642ABE" w:rsidRPr="0057419B" w14:paraId="7B565505" w14:textId="77777777" w:rsidTr="00512862">
        <w:tc>
          <w:tcPr>
            <w:tcW w:w="1849" w:type="dxa"/>
            <w:vAlign w:val="center"/>
          </w:tcPr>
          <w:p w14:paraId="646C093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BMI</w:t>
            </w:r>
          </w:p>
        </w:tc>
        <w:tc>
          <w:tcPr>
            <w:tcW w:w="1269" w:type="dxa"/>
            <w:vAlign w:val="center"/>
          </w:tcPr>
          <w:p w14:paraId="1FAAF60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6.6581**</w:t>
            </w:r>
          </w:p>
        </w:tc>
        <w:tc>
          <w:tcPr>
            <w:tcW w:w="1106" w:type="dxa"/>
            <w:vAlign w:val="center"/>
          </w:tcPr>
          <w:p w14:paraId="7CAE0D7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6.5624*</w:t>
            </w:r>
          </w:p>
        </w:tc>
        <w:tc>
          <w:tcPr>
            <w:tcW w:w="1269" w:type="dxa"/>
            <w:vAlign w:val="center"/>
          </w:tcPr>
          <w:p w14:paraId="3C485A2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1.7144</w:t>
            </w:r>
          </w:p>
        </w:tc>
        <w:tc>
          <w:tcPr>
            <w:tcW w:w="994" w:type="dxa"/>
            <w:vAlign w:val="center"/>
          </w:tcPr>
          <w:p w14:paraId="3EB7CA8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1.4852</w:t>
            </w:r>
          </w:p>
        </w:tc>
        <w:tc>
          <w:tcPr>
            <w:tcW w:w="1269" w:type="dxa"/>
            <w:vAlign w:val="center"/>
          </w:tcPr>
          <w:p w14:paraId="2BE0C17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0.5261</w:t>
            </w:r>
          </w:p>
        </w:tc>
        <w:tc>
          <w:tcPr>
            <w:tcW w:w="1306" w:type="dxa"/>
            <w:vAlign w:val="center"/>
          </w:tcPr>
          <w:p w14:paraId="686B66DF" w14:textId="77777777" w:rsidR="00642ABE" w:rsidRPr="0057419B" w:rsidRDefault="759779A4" w:rsidP="50334C37">
            <w:pPr>
              <w:tabs>
                <w:tab w:val="left" w:pos="518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10.9982***</w:t>
            </w:r>
          </w:p>
        </w:tc>
      </w:tr>
      <w:tr w:rsidR="00642ABE" w:rsidRPr="0057419B" w14:paraId="78668AF0" w14:textId="77777777" w:rsidTr="30048600">
        <w:tc>
          <w:tcPr>
            <w:tcW w:w="9062" w:type="dxa"/>
            <w:gridSpan w:val="7"/>
            <w:vAlign w:val="center"/>
          </w:tcPr>
          <w:p w14:paraId="3A08A31E" w14:textId="580C68B3" w:rsidR="00642ABE" w:rsidRPr="0057419B" w:rsidRDefault="759779A4" w:rsidP="30048600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Acquisition </w:t>
            </w:r>
            <w:r w:rsidR="6E2F7B77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arameters:</w:t>
            </w:r>
          </w:p>
        </w:tc>
      </w:tr>
      <w:tr w:rsidR="00642ABE" w:rsidRPr="0057419B" w14:paraId="5446320E" w14:textId="77777777" w:rsidTr="00512862">
        <w:tc>
          <w:tcPr>
            <w:tcW w:w="1849" w:type="dxa"/>
            <w:vAlign w:val="center"/>
          </w:tcPr>
          <w:p w14:paraId="10ED1F9D" w14:textId="6121EC6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TI-</w:t>
            </w:r>
            <w:r w:rsidR="0DEB85BE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djustment</w:t>
            </w:r>
          </w:p>
        </w:tc>
        <w:tc>
          <w:tcPr>
            <w:tcW w:w="1269" w:type="dxa"/>
            <w:vAlign w:val="center"/>
          </w:tcPr>
          <w:p w14:paraId="73E2786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0.0018</w:t>
            </w:r>
          </w:p>
        </w:tc>
        <w:tc>
          <w:tcPr>
            <w:tcW w:w="1106" w:type="dxa"/>
            <w:vAlign w:val="center"/>
          </w:tcPr>
          <w:p w14:paraId="5232650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1.9633</w:t>
            </w:r>
          </w:p>
        </w:tc>
        <w:tc>
          <w:tcPr>
            <w:tcW w:w="1269" w:type="dxa"/>
            <w:vAlign w:val="center"/>
          </w:tcPr>
          <w:p w14:paraId="725BAF5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0.0284</w:t>
            </w:r>
          </w:p>
        </w:tc>
        <w:tc>
          <w:tcPr>
            <w:tcW w:w="994" w:type="dxa"/>
            <w:vAlign w:val="center"/>
          </w:tcPr>
          <w:p w14:paraId="4261791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2.5124</w:t>
            </w:r>
          </w:p>
        </w:tc>
        <w:tc>
          <w:tcPr>
            <w:tcW w:w="1269" w:type="dxa"/>
            <w:vAlign w:val="center"/>
          </w:tcPr>
          <w:p w14:paraId="30701A7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0.1657</w:t>
            </w:r>
          </w:p>
        </w:tc>
        <w:tc>
          <w:tcPr>
            <w:tcW w:w="1306" w:type="dxa"/>
            <w:vAlign w:val="center"/>
          </w:tcPr>
          <w:p w14:paraId="57B4F5C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2.9198</w:t>
            </w:r>
          </w:p>
        </w:tc>
      </w:tr>
      <w:tr w:rsidR="00642ABE" w:rsidRPr="0057419B" w14:paraId="67C572E4" w14:textId="77777777" w:rsidTr="00512862">
        <w:tc>
          <w:tcPr>
            <w:tcW w:w="1849" w:type="dxa"/>
            <w:vAlign w:val="center"/>
          </w:tcPr>
          <w:p w14:paraId="23FB1D9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t-contrast</w:t>
            </w:r>
          </w:p>
        </w:tc>
        <w:tc>
          <w:tcPr>
            <w:tcW w:w="1269" w:type="dxa"/>
            <w:vAlign w:val="center"/>
          </w:tcPr>
          <w:p w14:paraId="73AB609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0.0867</w:t>
            </w:r>
          </w:p>
        </w:tc>
        <w:tc>
          <w:tcPr>
            <w:tcW w:w="1106" w:type="dxa"/>
            <w:vAlign w:val="center"/>
          </w:tcPr>
          <w:p w14:paraId="10A5F4F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0.6783</w:t>
            </w:r>
          </w:p>
        </w:tc>
        <w:tc>
          <w:tcPr>
            <w:tcW w:w="1269" w:type="dxa"/>
            <w:vAlign w:val="center"/>
          </w:tcPr>
          <w:p w14:paraId="49B3C63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0.0695</w:t>
            </w:r>
          </w:p>
        </w:tc>
        <w:tc>
          <w:tcPr>
            <w:tcW w:w="994" w:type="dxa"/>
            <w:vAlign w:val="center"/>
          </w:tcPr>
          <w:p w14:paraId="10C7994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1.1776</w:t>
            </w:r>
          </w:p>
        </w:tc>
        <w:tc>
          <w:tcPr>
            <w:tcW w:w="1269" w:type="dxa"/>
            <w:vAlign w:val="center"/>
          </w:tcPr>
          <w:p w14:paraId="544EF65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4.1299*</w:t>
            </w:r>
          </w:p>
        </w:tc>
        <w:tc>
          <w:tcPr>
            <w:tcW w:w="1306" w:type="dxa"/>
            <w:vAlign w:val="center"/>
          </w:tcPr>
          <w:p w14:paraId="744DCD2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0.0067</w:t>
            </w:r>
          </w:p>
        </w:tc>
      </w:tr>
      <w:tr w:rsidR="00642ABE" w:rsidRPr="0057419B" w14:paraId="256D48E8" w14:textId="77777777" w:rsidTr="00512862">
        <w:tc>
          <w:tcPr>
            <w:tcW w:w="1849" w:type="dxa"/>
            <w:vAlign w:val="center"/>
          </w:tcPr>
          <w:p w14:paraId="1CD5878C" w14:textId="5AE5C975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Field </w:t>
            </w:r>
            <w:proofErr w:type="spellStart"/>
            <w:r w:rsidR="02AAF225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trenght</w:t>
            </w:r>
            <w:proofErr w:type="spellEnd"/>
          </w:p>
        </w:tc>
        <w:tc>
          <w:tcPr>
            <w:tcW w:w="1269" w:type="dxa"/>
            <w:vAlign w:val="center"/>
          </w:tcPr>
          <w:p w14:paraId="46BDBCD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0.1168</w:t>
            </w:r>
          </w:p>
        </w:tc>
        <w:tc>
          <w:tcPr>
            <w:tcW w:w="1106" w:type="dxa"/>
            <w:vAlign w:val="center"/>
          </w:tcPr>
          <w:p w14:paraId="780303D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0.0364</w:t>
            </w:r>
          </w:p>
        </w:tc>
        <w:tc>
          <w:tcPr>
            <w:tcW w:w="1269" w:type="dxa"/>
            <w:vAlign w:val="center"/>
          </w:tcPr>
          <w:p w14:paraId="26B7004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0.7657</w:t>
            </w:r>
          </w:p>
        </w:tc>
        <w:tc>
          <w:tcPr>
            <w:tcW w:w="994" w:type="dxa"/>
            <w:vAlign w:val="center"/>
          </w:tcPr>
          <w:p w14:paraId="5591C3C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5.3591*</w:t>
            </w:r>
          </w:p>
        </w:tc>
        <w:tc>
          <w:tcPr>
            <w:tcW w:w="1269" w:type="dxa"/>
            <w:vAlign w:val="center"/>
          </w:tcPr>
          <w:p w14:paraId="5411C24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0.0987</w:t>
            </w:r>
          </w:p>
        </w:tc>
        <w:tc>
          <w:tcPr>
            <w:tcW w:w="1306" w:type="dxa"/>
            <w:vAlign w:val="center"/>
          </w:tcPr>
          <w:p w14:paraId="4855FA3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0.0154</w:t>
            </w:r>
          </w:p>
        </w:tc>
      </w:tr>
      <w:tr w:rsidR="00642ABE" w:rsidRPr="0057419B" w14:paraId="6A20A4C0" w14:textId="77777777" w:rsidTr="00512862">
        <w:tc>
          <w:tcPr>
            <w:tcW w:w="1849" w:type="dxa"/>
            <w:vAlign w:val="center"/>
          </w:tcPr>
          <w:p w14:paraId="6C92AAD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rTD</w:t>
            </w:r>
            <w:proofErr w:type="spellEnd"/>
          </w:p>
        </w:tc>
        <w:tc>
          <w:tcPr>
            <w:tcW w:w="1269" w:type="dxa"/>
            <w:vAlign w:val="center"/>
          </w:tcPr>
          <w:p w14:paraId="51B1140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0.5681</w:t>
            </w:r>
          </w:p>
        </w:tc>
        <w:tc>
          <w:tcPr>
            <w:tcW w:w="1106" w:type="dxa"/>
            <w:vAlign w:val="center"/>
          </w:tcPr>
          <w:p w14:paraId="11596E2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0.0013</w:t>
            </w:r>
          </w:p>
        </w:tc>
        <w:tc>
          <w:tcPr>
            <w:tcW w:w="1269" w:type="dxa"/>
            <w:vAlign w:val="center"/>
          </w:tcPr>
          <w:p w14:paraId="2EE4082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0.5032</w:t>
            </w:r>
          </w:p>
        </w:tc>
        <w:tc>
          <w:tcPr>
            <w:tcW w:w="994" w:type="dxa"/>
            <w:vAlign w:val="center"/>
          </w:tcPr>
          <w:p w14:paraId="7D19207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4.0896*</w:t>
            </w:r>
          </w:p>
        </w:tc>
        <w:tc>
          <w:tcPr>
            <w:tcW w:w="1269" w:type="dxa"/>
            <w:vAlign w:val="center"/>
          </w:tcPr>
          <w:p w14:paraId="47FFA22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0.9203</w:t>
            </w:r>
          </w:p>
        </w:tc>
        <w:tc>
          <w:tcPr>
            <w:tcW w:w="1306" w:type="dxa"/>
            <w:vAlign w:val="center"/>
          </w:tcPr>
          <w:p w14:paraId="34FD07C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0.1042</w:t>
            </w:r>
          </w:p>
        </w:tc>
      </w:tr>
      <w:tr w:rsidR="00642ABE" w:rsidRPr="0057419B" w14:paraId="6538196D" w14:textId="77777777" w:rsidTr="00512862">
        <w:tc>
          <w:tcPr>
            <w:tcW w:w="1849" w:type="dxa"/>
            <w:vAlign w:val="center"/>
          </w:tcPr>
          <w:p w14:paraId="015D47D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</w:t>
            </w: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acq</w:t>
            </w:r>
            <w:proofErr w:type="spellEnd"/>
          </w:p>
        </w:tc>
        <w:tc>
          <w:tcPr>
            <w:tcW w:w="1269" w:type="dxa"/>
            <w:vAlign w:val="center"/>
          </w:tcPr>
          <w:p w14:paraId="7299169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2.9455</w:t>
            </w:r>
          </w:p>
        </w:tc>
        <w:tc>
          <w:tcPr>
            <w:tcW w:w="1106" w:type="dxa"/>
            <w:vAlign w:val="center"/>
          </w:tcPr>
          <w:p w14:paraId="760537E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0.2529</w:t>
            </w:r>
          </w:p>
        </w:tc>
        <w:tc>
          <w:tcPr>
            <w:tcW w:w="1269" w:type="dxa"/>
            <w:vAlign w:val="center"/>
          </w:tcPr>
          <w:p w14:paraId="413ED7E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0.5656</w:t>
            </w:r>
          </w:p>
        </w:tc>
        <w:tc>
          <w:tcPr>
            <w:tcW w:w="994" w:type="dxa"/>
            <w:vAlign w:val="center"/>
          </w:tcPr>
          <w:p w14:paraId="22EDDFA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0.2883</w:t>
            </w:r>
          </w:p>
        </w:tc>
        <w:tc>
          <w:tcPr>
            <w:tcW w:w="1269" w:type="dxa"/>
            <w:vAlign w:val="center"/>
          </w:tcPr>
          <w:p w14:paraId="1AA9297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0.1098</w:t>
            </w:r>
          </w:p>
        </w:tc>
        <w:tc>
          <w:tcPr>
            <w:tcW w:w="1306" w:type="dxa"/>
            <w:vAlign w:val="center"/>
          </w:tcPr>
          <w:p w14:paraId="66A8650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1.4213</w:t>
            </w:r>
          </w:p>
        </w:tc>
      </w:tr>
      <w:tr w:rsidR="00642ABE" w:rsidRPr="0057419B" w14:paraId="5B6DC268" w14:textId="77777777" w:rsidTr="00512862">
        <w:tc>
          <w:tcPr>
            <w:tcW w:w="1849" w:type="dxa"/>
            <w:vAlign w:val="center"/>
          </w:tcPr>
          <w:p w14:paraId="343455AC" w14:textId="2D564A99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Visually </w:t>
            </w:r>
            <w:r w:rsidR="7B0AEFFD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iastolic</w:t>
            </w:r>
          </w:p>
        </w:tc>
        <w:tc>
          <w:tcPr>
            <w:tcW w:w="1269" w:type="dxa"/>
            <w:vAlign w:val="center"/>
          </w:tcPr>
          <w:p w14:paraId="56C7709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19.9242***</w:t>
            </w:r>
          </w:p>
        </w:tc>
        <w:tc>
          <w:tcPr>
            <w:tcW w:w="1106" w:type="dxa"/>
            <w:vAlign w:val="center"/>
          </w:tcPr>
          <w:p w14:paraId="3C381BA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4.6232*</w:t>
            </w:r>
          </w:p>
        </w:tc>
        <w:tc>
          <w:tcPr>
            <w:tcW w:w="1269" w:type="dxa"/>
            <w:vAlign w:val="center"/>
          </w:tcPr>
          <w:p w14:paraId="4F8A206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7.0648**</w:t>
            </w:r>
          </w:p>
        </w:tc>
        <w:tc>
          <w:tcPr>
            <w:tcW w:w="994" w:type="dxa"/>
            <w:vAlign w:val="center"/>
          </w:tcPr>
          <w:p w14:paraId="010ABD0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1.1774</w:t>
            </w:r>
          </w:p>
        </w:tc>
        <w:tc>
          <w:tcPr>
            <w:tcW w:w="1269" w:type="dxa"/>
            <w:vAlign w:val="center"/>
          </w:tcPr>
          <w:p w14:paraId="1401AD2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0.9937</w:t>
            </w:r>
          </w:p>
        </w:tc>
        <w:tc>
          <w:tcPr>
            <w:tcW w:w="1306" w:type="dxa"/>
            <w:vAlign w:val="center"/>
          </w:tcPr>
          <w:p w14:paraId="1F5D5AB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17.8416***</w:t>
            </w:r>
          </w:p>
        </w:tc>
      </w:tr>
      <w:tr w:rsidR="00642ABE" w:rsidRPr="0057419B" w14:paraId="3FC872F6" w14:textId="77777777" w:rsidTr="30048600">
        <w:tc>
          <w:tcPr>
            <w:tcW w:w="9062" w:type="dxa"/>
            <w:gridSpan w:val="7"/>
            <w:vAlign w:val="center"/>
          </w:tcPr>
          <w:p w14:paraId="1CC80083" w14:textId="142190F5" w:rsidR="00642ABE" w:rsidRPr="0057419B" w:rsidRDefault="759779A4" w:rsidP="30048600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Cardiac </w:t>
            </w:r>
            <w:r w:rsidR="480B4E70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F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unction:</w:t>
            </w:r>
          </w:p>
        </w:tc>
      </w:tr>
      <w:tr w:rsidR="00642ABE" w:rsidRPr="0057419B" w14:paraId="3422B3D3" w14:textId="77777777" w:rsidTr="00512862">
        <w:tc>
          <w:tcPr>
            <w:tcW w:w="1849" w:type="dxa"/>
            <w:vAlign w:val="center"/>
          </w:tcPr>
          <w:p w14:paraId="07EF2B4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LV-EDV</w:t>
            </w:r>
          </w:p>
        </w:tc>
        <w:tc>
          <w:tcPr>
            <w:tcW w:w="1269" w:type="dxa"/>
            <w:vAlign w:val="center"/>
          </w:tcPr>
          <w:p w14:paraId="7D5AEE9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0.0171</w:t>
            </w:r>
          </w:p>
        </w:tc>
        <w:tc>
          <w:tcPr>
            <w:tcW w:w="1106" w:type="dxa"/>
            <w:vAlign w:val="center"/>
          </w:tcPr>
          <w:p w14:paraId="24802DD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0.9831</w:t>
            </w:r>
          </w:p>
        </w:tc>
        <w:tc>
          <w:tcPr>
            <w:tcW w:w="1269" w:type="dxa"/>
            <w:vAlign w:val="center"/>
          </w:tcPr>
          <w:p w14:paraId="646B44E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8.6660**</w:t>
            </w:r>
          </w:p>
        </w:tc>
        <w:tc>
          <w:tcPr>
            <w:tcW w:w="994" w:type="dxa"/>
            <w:vAlign w:val="center"/>
          </w:tcPr>
          <w:p w14:paraId="023E594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0.4753</w:t>
            </w:r>
          </w:p>
        </w:tc>
        <w:tc>
          <w:tcPr>
            <w:tcW w:w="1269" w:type="dxa"/>
            <w:vAlign w:val="center"/>
          </w:tcPr>
          <w:p w14:paraId="2CF40E6D" w14:textId="77777777" w:rsidR="00642ABE" w:rsidRPr="0057419B" w:rsidRDefault="759779A4" w:rsidP="50334C37">
            <w:pPr>
              <w:tabs>
                <w:tab w:val="left" w:pos="518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6.0436*</w:t>
            </w:r>
          </w:p>
        </w:tc>
        <w:tc>
          <w:tcPr>
            <w:tcW w:w="1306" w:type="dxa"/>
            <w:vAlign w:val="center"/>
          </w:tcPr>
          <w:p w14:paraId="29DA3B5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0.3749</w:t>
            </w:r>
          </w:p>
        </w:tc>
      </w:tr>
      <w:tr w:rsidR="00642ABE" w:rsidRPr="0057419B" w14:paraId="0BD41C86" w14:textId="77777777" w:rsidTr="00512862">
        <w:tc>
          <w:tcPr>
            <w:tcW w:w="1849" w:type="dxa"/>
            <w:vAlign w:val="center"/>
          </w:tcPr>
          <w:p w14:paraId="325962D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</w:t>
            </w:r>
          </w:p>
        </w:tc>
        <w:tc>
          <w:tcPr>
            <w:tcW w:w="1269" w:type="dxa"/>
            <w:vAlign w:val="center"/>
          </w:tcPr>
          <w:p w14:paraId="2A32C7D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0.0086</w:t>
            </w:r>
          </w:p>
        </w:tc>
        <w:tc>
          <w:tcPr>
            <w:tcW w:w="1106" w:type="dxa"/>
            <w:vAlign w:val="center"/>
          </w:tcPr>
          <w:p w14:paraId="7929AA9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0.7725</w:t>
            </w:r>
          </w:p>
        </w:tc>
        <w:tc>
          <w:tcPr>
            <w:tcW w:w="1269" w:type="dxa"/>
            <w:vAlign w:val="center"/>
          </w:tcPr>
          <w:p w14:paraId="4E817B9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6.2131*</w:t>
            </w:r>
          </w:p>
        </w:tc>
        <w:tc>
          <w:tcPr>
            <w:tcW w:w="994" w:type="dxa"/>
            <w:vAlign w:val="center"/>
          </w:tcPr>
          <w:p w14:paraId="586FB7C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0.0422</w:t>
            </w:r>
          </w:p>
        </w:tc>
        <w:tc>
          <w:tcPr>
            <w:tcW w:w="1269" w:type="dxa"/>
            <w:vAlign w:val="center"/>
          </w:tcPr>
          <w:p w14:paraId="50E96E2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5.5418*</w:t>
            </w:r>
          </w:p>
        </w:tc>
        <w:tc>
          <w:tcPr>
            <w:tcW w:w="1306" w:type="dxa"/>
            <w:vAlign w:val="center"/>
          </w:tcPr>
          <w:p w14:paraId="2632F45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0.6467</w:t>
            </w:r>
          </w:p>
        </w:tc>
      </w:tr>
      <w:tr w:rsidR="00642ABE" w:rsidRPr="0057419B" w14:paraId="47C9319E" w14:textId="77777777" w:rsidTr="00512862">
        <w:tc>
          <w:tcPr>
            <w:tcW w:w="1849" w:type="dxa"/>
            <w:vAlign w:val="center"/>
          </w:tcPr>
          <w:p w14:paraId="63570AA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LV-SV</w:t>
            </w:r>
          </w:p>
        </w:tc>
        <w:tc>
          <w:tcPr>
            <w:tcW w:w="1269" w:type="dxa"/>
            <w:vAlign w:val="center"/>
          </w:tcPr>
          <w:p w14:paraId="1D3FCD6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0.7922</w:t>
            </w:r>
          </w:p>
        </w:tc>
        <w:tc>
          <w:tcPr>
            <w:tcW w:w="1106" w:type="dxa"/>
            <w:vAlign w:val="center"/>
          </w:tcPr>
          <w:p w14:paraId="33B7DF7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0.0407</w:t>
            </w:r>
          </w:p>
        </w:tc>
        <w:tc>
          <w:tcPr>
            <w:tcW w:w="1269" w:type="dxa"/>
            <w:vAlign w:val="center"/>
          </w:tcPr>
          <w:p w14:paraId="30053D3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1.8868</w:t>
            </w:r>
          </w:p>
        </w:tc>
        <w:tc>
          <w:tcPr>
            <w:tcW w:w="994" w:type="dxa"/>
            <w:vAlign w:val="center"/>
          </w:tcPr>
          <w:p w14:paraId="540A1E0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0.1356</w:t>
            </w:r>
          </w:p>
        </w:tc>
        <w:tc>
          <w:tcPr>
            <w:tcW w:w="1269" w:type="dxa"/>
            <w:vAlign w:val="center"/>
          </w:tcPr>
          <w:p w14:paraId="232FC5F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0.0076</w:t>
            </w:r>
          </w:p>
        </w:tc>
        <w:tc>
          <w:tcPr>
            <w:tcW w:w="1306" w:type="dxa"/>
            <w:vAlign w:val="center"/>
          </w:tcPr>
          <w:p w14:paraId="7ACA8E7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0.7775</w:t>
            </w:r>
          </w:p>
        </w:tc>
      </w:tr>
      <w:tr w:rsidR="00642ABE" w:rsidRPr="0057419B" w14:paraId="30254491" w14:textId="77777777" w:rsidTr="00512862">
        <w:tc>
          <w:tcPr>
            <w:tcW w:w="1849" w:type="dxa"/>
            <w:vAlign w:val="center"/>
          </w:tcPr>
          <w:p w14:paraId="0C815CE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LV-EF</w:t>
            </w:r>
          </w:p>
        </w:tc>
        <w:tc>
          <w:tcPr>
            <w:tcW w:w="1269" w:type="dxa"/>
            <w:vAlign w:val="center"/>
          </w:tcPr>
          <w:p w14:paraId="59D6EAD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1.5894</w:t>
            </w:r>
          </w:p>
        </w:tc>
        <w:tc>
          <w:tcPr>
            <w:tcW w:w="1106" w:type="dxa"/>
            <w:vAlign w:val="center"/>
          </w:tcPr>
          <w:p w14:paraId="24FBB51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1.4687</w:t>
            </w:r>
          </w:p>
        </w:tc>
        <w:tc>
          <w:tcPr>
            <w:tcW w:w="1269" w:type="dxa"/>
            <w:vAlign w:val="center"/>
          </w:tcPr>
          <w:p w14:paraId="675EE04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5.0452*</w:t>
            </w:r>
          </w:p>
        </w:tc>
        <w:tc>
          <w:tcPr>
            <w:tcW w:w="994" w:type="dxa"/>
            <w:vAlign w:val="center"/>
          </w:tcPr>
          <w:p w14:paraId="3DD0364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0.2526</w:t>
            </w:r>
          </w:p>
        </w:tc>
        <w:tc>
          <w:tcPr>
            <w:tcW w:w="1269" w:type="dxa"/>
            <w:vAlign w:val="center"/>
          </w:tcPr>
          <w:p w14:paraId="77C00E9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0.4378</w:t>
            </w:r>
          </w:p>
        </w:tc>
        <w:tc>
          <w:tcPr>
            <w:tcW w:w="1306" w:type="dxa"/>
            <w:vAlign w:val="center"/>
          </w:tcPr>
          <w:p w14:paraId="1DFDE41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0.1206</w:t>
            </w:r>
          </w:p>
        </w:tc>
      </w:tr>
      <w:tr w:rsidR="00642ABE" w:rsidRPr="0057419B" w14:paraId="4745D2FF" w14:textId="77777777" w:rsidTr="00512862">
        <w:tc>
          <w:tcPr>
            <w:tcW w:w="1849" w:type="dxa"/>
            <w:vAlign w:val="center"/>
          </w:tcPr>
          <w:p w14:paraId="20C4373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</w:t>
            </w:r>
          </w:p>
        </w:tc>
        <w:tc>
          <w:tcPr>
            <w:tcW w:w="1269" w:type="dxa"/>
            <w:vAlign w:val="center"/>
          </w:tcPr>
          <w:p w14:paraId="2286BF8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0.1386</w:t>
            </w:r>
          </w:p>
        </w:tc>
        <w:tc>
          <w:tcPr>
            <w:tcW w:w="1106" w:type="dxa"/>
            <w:vAlign w:val="center"/>
          </w:tcPr>
          <w:p w14:paraId="266D63C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1.4068</w:t>
            </w:r>
          </w:p>
        </w:tc>
        <w:tc>
          <w:tcPr>
            <w:tcW w:w="1269" w:type="dxa"/>
            <w:vAlign w:val="center"/>
          </w:tcPr>
          <w:p w14:paraId="4D99675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11.8804***</w:t>
            </w:r>
          </w:p>
        </w:tc>
        <w:tc>
          <w:tcPr>
            <w:tcW w:w="994" w:type="dxa"/>
            <w:vAlign w:val="center"/>
          </w:tcPr>
          <w:p w14:paraId="111E483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0.3064</w:t>
            </w:r>
          </w:p>
        </w:tc>
        <w:tc>
          <w:tcPr>
            <w:tcW w:w="1269" w:type="dxa"/>
            <w:vAlign w:val="center"/>
          </w:tcPr>
          <w:p w14:paraId="51C5A7D2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0.0136</w:t>
            </w:r>
          </w:p>
        </w:tc>
        <w:tc>
          <w:tcPr>
            <w:tcW w:w="1306" w:type="dxa"/>
            <w:vAlign w:val="center"/>
          </w:tcPr>
          <w:p w14:paraId="26C3F97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0.9570</w:t>
            </w:r>
          </w:p>
        </w:tc>
      </w:tr>
      <w:tr w:rsidR="00642ABE" w:rsidRPr="0057419B" w14:paraId="2F384271" w14:textId="77777777" w:rsidTr="00512862">
        <w:tc>
          <w:tcPr>
            <w:tcW w:w="1849" w:type="dxa"/>
            <w:vAlign w:val="center"/>
          </w:tcPr>
          <w:p w14:paraId="5CBC642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CI</w:t>
            </w:r>
          </w:p>
        </w:tc>
        <w:tc>
          <w:tcPr>
            <w:tcW w:w="1269" w:type="dxa"/>
            <w:vAlign w:val="center"/>
          </w:tcPr>
          <w:p w14:paraId="425A9B4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9.5001**</w:t>
            </w:r>
          </w:p>
        </w:tc>
        <w:tc>
          <w:tcPr>
            <w:tcW w:w="1106" w:type="dxa"/>
            <w:vAlign w:val="center"/>
          </w:tcPr>
          <w:p w14:paraId="2905048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0.0320</w:t>
            </w:r>
          </w:p>
        </w:tc>
        <w:tc>
          <w:tcPr>
            <w:tcW w:w="1269" w:type="dxa"/>
            <w:vAlign w:val="center"/>
          </w:tcPr>
          <w:p w14:paraId="408CBA2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7.1228**</w:t>
            </w:r>
          </w:p>
        </w:tc>
        <w:tc>
          <w:tcPr>
            <w:tcW w:w="994" w:type="dxa"/>
            <w:vAlign w:val="center"/>
          </w:tcPr>
          <w:p w14:paraId="71CDC8E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0.9733</w:t>
            </w:r>
          </w:p>
        </w:tc>
        <w:tc>
          <w:tcPr>
            <w:tcW w:w="1269" w:type="dxa"/>
            <w:vAlign w:val="center"/>
          </w:tcPr>
          <w:p w14:paraId="7EA106E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13.4006***</w:t>
            </w:r>
          </w:p>
        </w:tc>
        <w:tc>
          <w:tcPr>
            <w:tcW w:w="1306" w:type="dxa"/>
            <w:vAlign w:val="center"/>
          </w:tcPr>
          <w:p w14:paraId="0291D22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3.2052</w:t>
            </w:r>
          </w:p>
        </w:tc>
      </w:tr>
      <w:tr w:rsidR="00642ABE" w:rsidRPr="0057419B" w14:paraId="3B71355B" w14:textId="77777777" w:rsidTr="00512862">
        <w:tc>
          <w:tcPr>
            <w:tcW w:w="1849" w:type="dxa"/>
            <w:vAlign w:val="center"/>
          </w:tcPr>
          <w:p w14:paraId="1C59B0D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LV-mass</w:t>
            </w:r>
          </w:p>
        </w:tc>
        <w:tc>
          <w:tcPr>
            <w:tcW w:w="1269" w:type="dxa"/>
            <w:vAlign w:val="center"/>
          </w:tcPr>
          <w:p w14:paraId="37E1CCA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5.3261*</w:t>
            </w:r>
          </w:p>
        </w:tc>
        <w:tc>
          <w:tcPr>
            <w:tcW w:w="1106" w:type="dxa"/>
            <w:vAlign w:val="center"/>
          </w:tcPr>
          <w:p w14:paraId="6C75AE8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4.3470*</w:t>
            </w:r>
          </w:p>
        </w:tc>
        <w:tc>
          <w:tcPr>
            <w:tcW w:w="1269" w:type="dxa"/>
            <w:vAlign w:val="center"/>
          </w:tcPr>
          <w:p w14:paraId="79B5A59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1.6135</w:t>
            </w:r>
          </w:p>
        </w:tc>
        <w:tc>
          <w:tcPr>
            <w:tcW w:w="994" w:type="dxa"/>
            <w:vAlign w:val="center"/>
          </w:tcPr>
          <w:p w14:paraId="489F954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0.0382</w:t>
            </w:r>
          </w:p>
        </w:tc>
        <w:tc>
          <w:tcPr>
            <w:tcW w:w="1269" w:type="dxa"/>
            <w:vAlign w:val="center"/>
          </w:tcPr>
          <w:p w14:paraId="2D2FDBB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5.4679*</w:t>
            </w:r>
          </w:p>
        </w:tc>
        <w:tc>
          <w:tcPr>
            <w:tcW w:w="1306" w:type="dxa"/>
            <w:vAlign w:val="center"/>
          </w:tcPr>
          <w:p w14:paraId="200D5B3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2.1478</w:t>
            </w:r>
          </w:p>
        </w:tc>
      </w:tr>
      <w:tr w:rsidR="00642ABE" w:rsidRPr="0057419B" w14:paraId="6774CE83" w14:textId="77777777" w:rsidTr="00512862">
        <w:tc>
          <w:tcPr>
            <w:tcW w:w="1849" w:type="dxa"/>
            <w:vAlign w:val="center"/>
          </w:tcPr>
          <w:p w14:paraId="0118BEE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LV-EDV-I height</w:t>
            </w:r>
          </w:p>
        </w:tc>
        <w:tc>
          <w:tcPr>
            <w:tcW w:w="1269" w:type="dxa"/>
            <w:vAlign w:val="center"/>
          </w:tcPr>
          <w:p w14:paraId="2D5F508C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5.1732*</w:t>
            </w:r>
          </w:p>
        </w:tc>
        <w:tc>
          <w:tcPr>
            <w:tcW w:w="1106" w:type="dxa"/>
            <w:vAlign w:val="center"/>
          </w:tcPr>
          <w:p w14:paraId="3CA1D50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0.0163</w:t>
            </w:r>
          </w:p>
        </w:tc>
        <w:tc>
          <w:tcPr>
            <w:tcW w:w="1269" w:type="dxa"/>
            <w:vAlign w:val="center"/>
          </w:tcPr>
          <w:p w14:paraId="2776BF3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0.0277</w:t>
            </w:r>
          </w:p>
        </w:tc>
        <w:tc>
          <w:tcPr>
            <w:tcW w:w="994" w:type="dxa"/>
            <w:vAlign w:val="center"/>
          </w:tcPr>
          <w:p w14:paraId="11930D75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0.1412</w:t>
            </w:r>
          </w:p>
        </w:tc>
        <w:tc>
          <w:tcPr>
            <w:tcW w:w="1269" w:type="dxa"/>
            <w:vAlign w:val="center"/>
          </w:tcPr>
          <w:p w14:paraId="5177FEDF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4.3334*</w:t>
            </w:r>
          </w:p>
        </w:tc>
        <w:tc>
          <w:tcPr>
            <w:tcW w:w="1306" w:type="dxa"/>
            <w:vAlign w:val="center"/>
          </w:tcPr>
          <w:p w14:paraId="037981C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0.4021</w:t>
            </w:r>
          </w:p>
        </w:tc>
      </w:tr>
      <w:tr w:rsidR="00642ABE" w:rsidRPr="0057419B" w14:paraId="5A601D8B" w14:textId="77777777" w:rsidTr="00512862">
        <w:tc>
          <w:tcPr>
            <w:tcW w:w="1849" w:type="dxa"/>
            <w:vAlign w:val="center"/>
          </w:tcPr>
          <w:p w14:paraId="5C6F4B7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LV-ESV-I height</w:t>
            </w:r>
          </w:p>
        </w:tc>
        <w:tc>
          <w:tcPr>
            <w:tcW w:w="1269" w:type="dxa"/>
            <w:vAlign w:val="center"/>
          </w:tcPr>
          <w:p w14:paraId="34AF271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4.3091*</w:t>
            </w:r>
          </w:p>
        </w:tc>
        <w:tc>
          <w:tcPr>
            <w:tcW w:w="1106" w:type="dxa"/>
            <w:vAlign w:val="center"/>
          </w:tcPr>
          <w:p w14:paraId="3E7B77CB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0.0720</w:t>
            </w:r>
          </w:p>
        </w:tc>
        <w:tc>
          <w:tcPr>
            <w:tcW w:w="1269" w:type="dxa"/>
            <w:vAlign w:val="center"/>
          </w:tcPr>
          <w:p w14:paraId="21AF89C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0.0040</w:t>
            </w:r>
          </w:p>
        </w:tc>
        <w:tc>
          <w:tcPr>
            <w:tcW w:w="994" w:type="dxa"/>
            <w:vAlign w:val="center"/>
          </w:tcPr>
          <w:p w14:paraId="66465C4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0.0846</w:t>
            </w:r>
          </w:p>
        </w:tc>
        <w:tc>
          <w:tcPr>
            <w:tcW w:w="1269" w:type="dxa"/>
            <w:vAlign w:val="center"/>
          </w:tcPr>
          <w:p w14:paraId="344E213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0.9103</w:t>
            </w:r>
          </w:p>
        </w:tc>
        <w:tc>
          <w:tcPr>
            <w:tcW w:w="1306" w:type="dxa"/>
            <w:vAlign w:val="center"/>
          </w:tcPr>
          <w:p w14:paraId="345C777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0.2581</w:t>
            </w:r>
          </w:p>
        </w:tc>
      </w:tr>
      <w:tr w:rsidR="00642ABE" w:rsidRPr="0057419B" w14:paraId="3BF1E581" w14:textId="77777777" w:rsidTr="00512862">
        <w:tc>
          <w:tcPr>
            <w:tcW w:w="1849" w:type="dxa"/>
            <w:vAlign w:val="center"/>
          </w:tcPr>
          <w:p w14:paraId="5D9BB00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LV-mass-I height</w:t>
            </w:r>
          </w:p>
        </w:tc>
        <w:tc>
          <w:tcPr>
            <w:tcW w:w="1269" w:type="dxa"/>
            <w:vAlign w:val="center"/>
          </w:tcPr>
          <w:p w14:paraId="38BDF48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13.2963**</w:t>
            </w:r>
          </w:p>
        </w:tc>
        <w:tc>
          <w:tcPr>
            <w:tcW w:w="1106" w:type="dxa"/>
            <w:vAlign w:val="center"/>
          </w:tcPr>
          <w:p w14:paraId="6A5AF16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8.7497**</w:t>
            </w:r>
          </w:p>
        </w:tc>
        <w:tc>
          <w:tcPr>
            <w:tcW w:w="1269" w:type="dxa"/>
            <w:vAlign w:val="center"/>
          </w:tcPr>
          <w:p w14:paraId="3DEAE643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3.2407</w:t>
            </w:r>
          </w:p>
        </w:tc>
        <w:tc>
          <w:tcPr>
            <w:tcW w:w="994" w:type="dxa"/>
            <w:vAlign w:val="center"/>
          </w:tcPr>
          <w:p w14:paraId="779071E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0.8348</w:t>
            </w:r>
          </w:p>
        </w:tc>
        <w:tc>
          <w:tcPr>
            <w:tcW w:w="1269" w:type="dxa"/>
            <w:vAlign w:val="center"/>
          </w:tcPr>
          <w:p w14:paraId="7B6DA0E6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5.4486*</w:t>
            </w:r>
          </w:p>
        </w:tc>
        <w:tc>
          <w:tcPr>
            <w:tcW w:w="1306" w:type="dxa"/>
            <w:vAlign w:val="center"/>
          </w:tcPr>
          <w:p w14:paraId="37C2819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15.3287***</w:t>
            </w:r>
          </w:p>
        </w:tc>
      </w:tr>
      <w:tr w:rsidR="00642ABE" w:rsidRPr="0057419B" w14:paraId="41E08E51" w14:textId="77777777" w:rsidTr="00512862">
        <w:tc>
          <w:tcPr>
            <w:tcW w:w="1849" w:type="dxa"/>
            <w:vAlign w:val="center"/>
          </w:tcPr>
          <w:p w14:paraId="0B2D9211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fibrosis</w:t>
            </w:r>
          </w:p>
        </w:tc>
        <w:tc>
          <w:tcPr>
            <w:tcW w:w="1269" w:type="dxa"/>
            <w:vAlign w:val="center"/>
          </w:tcPr>
          <w:p w14:paraId="6E495B7B" w14:textId="79874C0E" w:rsidR="00642ABE" w:rsidRPr="0057419B" w:rsidRDefault="2A95CE33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2.4986</w:t>
            </w:r>
          </w:p>
        </w:tc>
        <w:tc>
          <w:tcPr>
            <w:tcW w:w="1106" w:type="dxa"/>
            <w:vAlign w:val="center"/>
          </w:tcPr>
          <w:p w14:paraId="0F477E90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0.0318</w:t>
            </w:r>
          </w:p>
        </w:tc>
        <w:tc>
          <w:tcPr>
            <w:tcW w:w="1269" w:type="dxa"/>
            <w:vAlign w:val="center"/>
          </w:tcPr>
          <w:p w14:paraId="44CF1DF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0.0078</w:t>
            </w:r>
          </w:p>
        </w:tc>
        <w:tc>
          <w:tcPr>
            <w:tcW w:w="994" w:type="dxa"/>
            <w:vAlign w:val="center"/>
          </w:tcPr>
          <w:p w14:paraId="58BDB41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1.8023</w:t>
            </w:r>
          </w:p>
        </w:tc>
        <w:tc>
          <w:tcPr>
            <w:tcW w:w="1269" w:type="dxa"/>
            <w:vAlign w:val="center"/>
          </w:tcPr>
          <w:p w14:paraId="00B3DADD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0.9371</w:t>
            </w:r>
          </w:p>
        </w:tc>
        <w:tc>
          <w:tcPr>
            <w:tcW w:w="1306" w:type="dxa"/>
            <w:vAlign w:val="center"/>
          </w:tcPr>
          <w:p w14:paraId="0EDFFC5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0.4673</w:t>
            </w:r>
          </w:p>
        </w:tc>
      </w:tr>
      <w:tr w:rsidR="00642ABE" w:rsidRPr="0057419B" w14:paraId="00B8AF73" w14:textId="77777777" w:rsidTr="00512862">
        <w:tc>
          <w:tcPr>
            <w:tcW w:w="1849" w:type="dxa"/>
            <w:vAlign w:val="center"/>
          </w:tcPr>
          <w:p w14:paraId="5EC0904E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fat</w:t>
            </w:r>
          </w:p>
        </w:tc>
        <w:tc>
          <w:tcPr>
            <w:tcW w:w="1269" w:type="dxa"/>
            <w:vAlign w:val="center"/>
          </w:tcPr>
          <w:p w14:paraId="1C6CDE73" w14:textId="3CCC257B" w:rsidR="00642ABE" w:rsidRPr="0057419B" w:rsidRDefault="2A95CE33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1.5981</w:t>
            </w:r>
          </w:p>
        </w:tc>
        <w:tc>
          <w:tcPr>
            <w:tcW w:w="1106" w:type="dxa"/>
            <w:vAlign w:val="center"/>
          </w:tcPr>
          <w:p w14:paraId="179E9AA7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3.5632</w:t>
            </w:r>
          </w:p>
        </w:tc>
        <w:tc>
          <w:tcPr>
            <w:tcW w:w="1269" w:type="dxa"/>
            <w:vAlign w:val="center"/>
          </w:tcPr>
          <w:p w14:paraId="3A9FA6F9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1.3602</w:t>
            </w:r>
          </w:p>
        </w:tc>
        <w:tc>
          <w:tcPr>
            <w:tcW w:w="994" w:type="dxa"/>
            <w:vAlign w:val="center"/>
          </w:tcPr>
          <w:p w14:paraId="19D5820A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1.7662</w:t>
            </w:r>
          </w:p>
        </w:tc>
        <w:tc>
          <w:tcPr>
            <w:tcW w:w="1269" w:type="dxa"/>
            <w:vAlign w:val="center"/>
          </w:tcPr>
          <w:p w14:paraId="2EEA7C78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1.6017</w:t>
            </w:r>
          </w:p>
        </w:tc>
        <w:tc>
          <w:tcPr>
            <w:tcW w:w="1306" w:type="dxa"/>
            <w:vAlign w:val="center"/>
          </w:tcPr>
          <w:p w14:paraId="74B5E254" w14:textId="77777777" w:rsidR="00642ABE" w:rsidRPr="0057419B" w:rsidRDefault="759779A4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0.2496</w:t>
            </w:r>
          </w:p>
        </w:tc>
      </w:tr>
    </w:tbl>
    <w:p w14:paraId="0DEDF179" w14:textId="216A3E9F" w:rsidR="003B7EF1" w:rsidRPr="0057419B" w:rsidRDefault="6E7C08A1" w:rsidP="50334C37">
      <w:pPr>
        <w:rPr>
          <w:rFonts w:ascii="Arial" w:eastAsia="Arial" w:hAnsi="Arial" w:cs="Arial"/>
          <w:sz w:val="22"/>
          <w:szCs w:val="22"/>
          <w:lang w:val="en-US"/>
        </w:rPr>
      </w:pPr>
      <w:r w:rsidRPr="0057419B">
        <w:rPr>
          <w:rFonts w:ascii="Arial" w:eastAsia="Arial" w:hAnsi="Arial" w:cs="Arial"/>
          <w:b/>
          <w:bCs/>
          <w:sz w:val="22"/>
          <w:szCs w:val="22"/>
          <w:lang w:val="en-US"/>
        </w:rPr>
        <w:t>Appendix Table 1:</w:t>
      </w:r>
      <w:r w:rsidR="759779A4" w:rsidRPr="0057419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B6AB080" w:rsidRPr="0057419B">
        <w:rPr>
          <w:rFonts w:ascii="Arial" w:eastAsia="Arial" w:hAnsi="Arial" w:cs="Arial"/>
          <w:sz w:val="22"/>
          <w:szCs w:val="22"/>
          <w:lang w:val="en-US"/>
        </w:rPr>
        <w:t>Primary confounder analysis for overall image quality, border</w:t>
      </w:r>
      <w:r w:rsidR="00B90B24" w:rsidRPr="0057419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B6AB080" w:rsidRPr="0057419B">
        <w:rPr>
          <w:rFonts w:ascii="Arial" w:eastAsia="Arial" w:hAnsi="Arial" w:cs="Arial"/>
          <w:sz w:val="22"/>
          <w:szCs w:val="22"/>
          <w:lang w:val="en-US"/>
        </w:rPr>
        <w:t>sharpness myocardium blood, border</w:t>
      </w:r>
      <w:r w:rsidR="00B90B24" w:rsidRPr="0057419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B6AB080" w:rsidRPr="0057419B">
        <w:rPr>
          <w:rFonts w:ascii="Arial" w:eastAsia="Arial" w:hAnsi="Arial" w:cs="Arial"/>
          <w:sz w:val="22"/>
          <w:szCs w:val="22"/>
          <w:lang w:val="en-US"/>
        </w:rPr>
        <w:t xml:space="preserve">sharpness myocardium-LGE, fat separation, myocardial </w:t>
      </w:r>
      <w:proofErr w:type="gramStart"/>
      <w:r w:rsidR="0B6AB080" w:rsidRPr="0057419B">
        <w:rPr>
          <w:rFonts w:ascii="Arial" w:eastAsia="Arial" w:hAnsi="Arial" w:cs="Arial"/>
          <w:sz w:val="22"/>
          <w:szCs w:val="22"/>
          <w:lang w:val="en-US"/>
        </w:rPr>
        <w:t>nulling</w:t>
      </w:r>
      <w:proofErr w:type="gramEnd"/>
      <w:r w:rsidR="0B6AB080" w:rsidRPr="0057419B">
        <w:rPr>
          <w:rFonts w:ascii="Arial" w:eastAsia="Arial" w:hAnsi="Arial" w:cs="Arial"/>
          <w:sz w:val="22"/>
          <w:szCs w:val="22"/>
          <w:lang w:val="en-US"/>
        </w:rPr>
        <w:t xml:space="preserve"> and anatomical structures</w:t>
      </w:r>
    </w:p>
    <w:p w14:paraId="61A05B23" w14:textId="77777777" w:rsidR="00B90B24" w:rsidRPr="0057419B" w:rsidRDefault="00B90B24" w:rsidP="50334C37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A2B2124" w14:textId="77777777" w:rsidR="00B90B24" w:rsidRPr="0057419B" w:rsidRDefault="00B90B24" w:rsidP="00B90B24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7419B">
        <w:rPr>
          <w:rFonts w:ascii="Arial" w:hAnsi="Arial" w:cs="Arial"/>
          <w:sz w:val="22"/>
          <w:szCs w:val="22"/>
          <w:lang w:val="en-US"/>
        </w:rPr>
        <w:t xml:space="preserve">AS= anatomical structures, BMI= body mass index, BS-LGE= </w:t>
      </w:r>
      <w:r w:rsidRPr="0057419B">
        <w:rPr>
          <w:rFonts w:ascii="Arial" w:hAnsi="Arial" w:cs="Arial"/>
          <w:color w:val="000000"/>
          <w:sz w:val="22"/>
          <w:szCs w:val="22"/>
          <w:lang w:val="en-US"/>
        </w:rPr>
        <w:t>late gadolinium enhancement-remote/healthy myocardium border sharpness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, BSM= </w:t>
      </w:r>
      <w:r w:rsidRPr="0057419B">
        <w:rPr>
          <w:rFonts w:ascii="Arial" w:hAnsi="Arial" w:cs="Arial"/>
          <w:color w:val="000000"/>
          <w:sz w:val="22"/>
          <w:szCs w:val="22"/>
          <w:lang w:val="en-US"/>
        </w:rPr>
        <w:t>blood-myocardium border sharpness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, CAD= coronary artery disease, CO= cardiac output, EDV(-I)= end-diastolic volume (-index), </w:t>
      </w:r>
      <w:r w:rsidRPr="0057419B">
        <w:rPr>
          <w:rFonts w:ascii="Arial" w:hAnsi="Arial" w:cs="Arial"/>
          <w:i/>
          <w:iCs/>
          <w:sz w:val="22"/>
          <w:szCs w:val="22"/>
          <w:lang w:val="en-US"/>
        </w:rPr>
        <w:t>ex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= variable was excluded during primary analysis, CI= cardiac index, EF= ejection fraction, ESV(-I)= end-systolic volume (-index), FS= fat separation, LV= left ventricular, MN= myocardial nulling, NYHA= New York Heart Association, OV= overall image quality, </w:t>
      </w:r>
      <w:proofErr w:type="spellStart"/>
      <w:r w:rsidRPr="0057419B">
        <w:rPr>
          <w:rFonts w:ascii="Arial" w:hAnsi="Arial" w:cs="Arial"/>
          <w:sz w:val="22"/>
          <w:szCs w:val="22"/>
          <w:lang w:val="en-US"/>
        </w:rPr>
        <w:t>rTD</w:t>
      </w:r>
      <w:proofErr w:type="spellEnd"/>
      <w:r w:rsidRPr="0057419B">
        <w:rPr>
          <w:rFonts w:ascii="Arial" w:hAnsi="Arial" w:cs="Arial"/>
          <w:sz w:val="22"/>
          <w:szCs w:val="22"/>
          <w:lang w:val="en-US"/>
        </w:rPr>
        <w:t>= relative trigger delay, t-</w:t>
      </w:r>
      <w:proofErr w:type="spellStart"/>
      <w:r w:rsidRPr="0057419B">
        <w:rPr>
          <w:rFonts w:ascii="Arial" w:hAnsi="Arial" w:cs="Arial"/>
          <w:sz w:val="22"/>
          <w:szCs w:val="22"/>
          <w:lang w:val="en-US"/>
        </w:rPr>
        <w:t>acq</w:t>
      </w:r>
      <w:proofErr w:type="spellEnd"/>
      <w:r w:rsidRPr="0057419B">
        <w:rPr>
          <w:rFonts w:ascii="Arial" w:hAnsi="Arial" w:cs="Arial"/>
          <w:sz w:val="22"/>
          <w:szCs w:val="22"/>
          <w:lang w:val="en-US"/>
        </w:rPr>
        <w:t>= duration of 3D image acquisition, t-contrast= time delay between application of contrast agent and image acquisition. *p≤0.05; **p≤0.01; ***p≤0.001</w:t>
      </w:r>
    </w:p>
    <w:p w14:paraId="19152AB7" w14:textId="6D708DDC" w:rsidR="008E1868" w:rsidRPr="0057419B" w:rsidRDefault="008E1868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p w14:paraId="7891EFFE" w14:textId="146D397F" w:rsidR="000C24BE" w:rsidRPr="0057419B" w:rsidRDefault="000C24BE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p w14:paraId="4FFB1554" w14:textId="77777777" w:rsidR="000C24BE" w:rsidRPr="0057419B" w:rsidRDefault="000C24BE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page" w:horzAnchor="margin" w:tblpY="2867"/>
        <w:tblW w:w="9062" w:type="dxa"/>
        <w:tblLook w:val="04A0" w:firstRow="1" w:lastRow="0" w:firstColumn="1" w:lastColumn="0" w:noHBand="0" w:noVBand="1"/>
      </w:tblPr>
      <w:tblGrid>
        <w:gridCol w:w="1920"/>
        <w:gridCol w:w="1148"/>
        <w:gridCol w:w="1165"/>
        <w:gridCol w:w="1270"/>
        <w:gridCol w:w="1019"/>
        <w:gridCol w:w="1260"/>
        <w:gridCol w:w="1280"/>
      </w:tblGrid>
      <w:tr w:rsidR="000C24BE" w:rsidRPr="0057419B" w14:paraId="2783439F" w14:textId="77777777" w:rsidTr="00B90B24">
        <w:trPr>
          <w:trHeight w:val="300"/>
        </w:trPr>
        <w:tc>
          <w:tcPr>
            <w:tcW w:w="1920" w:type="dxa"/>
            <w:vMerge w:val="restart"/>
            <w:vAlign w:val="center"/>
          </w:tcPr>
          <w:p w14:paraId="74023466" w14:textId="77777777" w:rsidR="000C24BE" w:rsidRPr="0057419B" w:rsidRDefault="000C24BE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42" w:type="dxa"/>
            <w:gridSpan w:val="6"/>
            <w:vAlign w:val="center"/>
          </w:tcPr>
          <w:p w14:paraId="13A12132" w14:textId="556BD9D2" w:rsidR="000C24BE" w:rsidRPr="0057419B" w:rsidRDefault="6FBC9BC1" w:rsidP="00B90B24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Wald-Chi</w:t>
            </w:r>
            <w:r w:rsidR="602D0724" w:rsidRPr="0057419B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-squared</w:t>
            </w:r>
          </w:p>
        </w:tc>
      </w:tr>
      <w:tr w:rsidR="000C24BE" w:rsidRPr="0057419B" w14:paraId="66317DC1" w14:textId="77777777" w:rsidTr="00B90B24">
        <w:trPr>
          <w:trHeight w:val="300"/>
        </w:trPr>
        <w:tc>
          <w:tcPr>
            <w:tcW w:w="1920" w:type="dxa"/>
            <w:vMerge/>
            <w:vAlign w:val="center"/>
          </w:tcPr>
          <w:p w14:paraId="71C5F709" w14:textId="77777777" w:rsidR="000C24BE" w:rsidRPr="0057419B" w:rsidRDefault="000C24BE" w:rsidP="00B90B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52A31106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OV</w:t>
            </w:r>
          </w:p>
        </w:tc>
        <w:tc>
          <w:tcPr>
            <w:tcW w:w="1165" w:type="dxa"/>
            <w:vAlign w:val="center"/>
          </w:tcPr>
          <w:p w14:paraId="54D0FDA7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BSM</w:t>
            </w:r>
          </w:p>
        </w:tc>
        <w:tc>
          <w:tcPr>
            <w:tcW w:w="1270" w:type="dxa"/>
            <w:vAlign w:val="center"/>
          </w:tcPr>
          <w:p w14:paraId="709FCDC6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BS-LGE</w:t>
            </w:r>
          </w:p>
        </w:tc>
        <w:tc>
          <w:tcPr>
            <w:tcW w:w="1019" w:type="dxa"/>
            <w:vAlign w:val="center"/>
          </w:tcPr>
          <w:p w14:paraId="3DA62A87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FS</w:t>
            </w:r>
          </w:p>
        </w:tc>
        <w:tc>
          <w:tcPr>
            <w:tcW w:w="1260" w:type="dxa"/>
            <w:vAlign w:val="center"/>
          </w:tcPr>
          <w:p w14:paraId="2ABA51CA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280" w:type="dxa"/>
            <w:vAlign w:val="center"/>
          </w:tcPr>
          <w:p w14:paraId="48E07691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AS</w:t>
            </w:r>
          </w:p>
        </w:tc>
      </w:tr>
      <w:tr w:rsidR="000C24BE" w:rsidRPr="0057419B" w14:paraId="35F0F61D" w14:textId="77777777" w:rsidTr="00B90B24">
        <w:trPr>
          <w:trHeight w:val="300"/>
        </w:trPr>
        <w:tc>
          <w:tcPr>
            <w:tcW w:w="9062" w:type="dxa"/>
            <w:gridSpan w:val="7"/>
            <w:vAlign w:val="center"/>
          </w:tcPr>
          <w:p w14:paraId="13B2303B" w14:textId="5A2ACE32" w:rsidR="000C24BE" w:rsidRPr="0057419B" w:rsidRDefault="6FBC9BC1" w:rsidP="00B90B2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Demographic </w:t>
            </w:r>
            <w:r w:rsidR="3FD3E23C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arameters:</w:t>
            </w:r>
          </w:p>
        </w:tc>
      </w:tr>
      <w:tr w:rsidR="000C24BE" w:rsidRPr="0057419B" w14:paraId="517AF8CE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81E9697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Age</w:t>
            </w:r>
          </w:p>
        </w:tc>
        <w:tc>
          <w:tcPr>
            <w:tcW w:w="1148" w:type="dxa"/>
            <w:vAlign w:val="center"/>
          </w:tcPr>
          <w:p w14:paraId="488419D0" w14:textId="2ACE6BE1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0EDF1D41" w14:textId="59FFE6A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2071EE2D" w14:textId="55B7BA9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4DCB0A97" w14:textId="047E9571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01621F52" w14:textId="4CF2EA13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2C5845D0" w14:textId="58513914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431046A5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5A7DDAC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Diagnosis</w:t>
            </w:r>
          </w:p>
        </w:tc>
        <w:tc>
          <w:tcPr>
            <w:tcW w:w="1148" w:type="dxa"/>
            <w:vAlign w:val="center"/>
          </w:tcPr>
          <w:p w14:paraId="43F0081E" w14:textId="4C0D5CB9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6A7451D2" w14:textId="77C4A16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0B73C6D9" w14:textId="27C989C5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9.8</w:t>
            </w:r>
            <w:r w:rsidR="3312265B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019" w:type="dxa"/>
            <w:vAlign w:val="center"/>
          </w:tcPr>
          <w:p w14:paraId="73A03956" w14:textId="0737CE5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4C49585" w14:textId="716864E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64A90421" w14:textId="7F6171A1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5D784FB9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62730DEB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1148" w:type="dxa"/>
            <w:vAlign w:val="center"/>
          </w:tcPr>
          <w:p w14:paraId="72E9D260" w14:textId="37AAF1B6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0F389D32" w14:textId="4D7152F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09F3456F" w14:textId="1929052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54BB64A0" w14:textId="02F2D11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34103BE5" w14:textId="551DC05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6DD69E00" w14:textId="202D27ED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76AA72EB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6B97516F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148" w:type="dxa"/>
            <w:vAlign w:val="center"/>
          </w:tcPr>
          <w:p w14:paraId="271BF860" w14:textId="3407980D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771447D3" w14:textId="0F88F0D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60145865" w14:textId="68156DF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07900684" w14:textId="384C4D2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3B56B80A" w14:textId="06B7D2C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08DF396B" w14:textId="4F919C7C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08869F2E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0407924B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</w:p>
        </w:tc>
        <w:tc>
          <w:tcPr>
            <w:tcW w:w="1148" w:type="dxa"/>
            <w:vAlign w:val="center"/>
          </w:tcPr>
          <w:p w14:paraId="3183F088" w14:textId="226108C3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2DAF6E78" w14:textId="138C9F3C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3E2DBBFF" w14:textId="0ED6F8D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7B920DA2" w14:textId="6237A27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2D22048D" w14:textId="7487543E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0D156314" w14:textId="50791118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03D7436D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2F9561EE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CAD</w:t>
            </w:r>
          </w:p>
        </w:tc>
        <w:tc>
          <w:tcPr>
            <w:tcW w:w="1148" w:type="dxa"/>
            <w:vAlign w:val="center"/>
          </w:tcPr>
          <w:p w14:paraId="10DAC679" w14:textId="7F99D2BD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33FCCFB9" w14:textId="14C5719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04B9B5CA" w14:textId="777CEE8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37FC818" w14:textId="0B5F7D0E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382C2606" w14:textId="6BD564C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10BB7DD6" w14:textId="0688FDB1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2F881E6E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442676A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NYHA</w:t>
            </w:r>
          </w:p>
        </w:tc>
        <w:tc>
          <w:tcPr>
            <w:tcW w:w="1148" w:type="dxa"/>
            <w:vAlign w:val="center"/>
          </w:tcPr>
          <w:p w14:paraId="32863DE7" w14:textId="4B369BD0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63018C13" w14:textId="75A2F7C1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D67A7D8" w14:textId="3A5C06C8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1C9ED560" w14:textId="694D37C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146C776E" w14:textId="3BD4BFF8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202E693D" w14:textId="73AB1D1E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15D6C44C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14043090" w14:textId="1453C1D0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Hyperlipidemi</w:t>
            </w:r>
            <w:r w:rsidR="2CB0C751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1148" w:type="dxa"/>
            <w:vAlign w:val="center"/>
          </w:tcPr>
          <w:p w14:paraId="7FC7CC8A" w14:textId="09045DD9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2EFECE3C" w14:textId="0807A1C6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003A9045" w14:textId="74ECC55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1BD4A95" w14:textId="5262E31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35E313B7" w14:textId="64160543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637836AF" w14:textId="4AE94FE7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216167B2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6B356096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BMI</w:t>
            </w:r>
          </w:p>
        </w:tc>
        <w:tc>
          <w:tcPr>
            <w:tcW w:w="1148" w:type="dxa"/>
            <w:vAlign w:val="center"/>
          </w:tcPr>
          <w:p w14:paraId="79C7578B" w14:textId="28E2EDBF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2.19</w:t>
            </w:r>
          </w:p>
        </w:tc>
        <w:tc>
          <w:tcPr>
            <w:tcW w:w="1165" w:type="dxa"/>
            <w:vAlign w:val="center"/>
          </w:tcPr>
          <w:p w14:paraId="6F7675D7" w14:textId="4D0FD6C3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3.8</w:t>
            </w:r>
            <w:r w:rsidR="18B948B7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70" w:type="dxa"/>
            <w:vAlign w:val="center"/>
          </w:tcPr>
          <w:p w14:paraId="2E93AD2C" w14:textId="08EC866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72673265" w14:textId="36AF53A8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7C053C7B" w14:textId="3EA1E68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6FEE3B2F" w14:textId="288AED49" w:rsidR="000C24BE" w:rsidRPr="0057419B" w:rsidRDefault="6FBC9BC1" w:rsidP="00B90B24">
            <w:pPr>
              <w:tabs>
                <w:tab w:val="left" w:pos="518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6AA64D0A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1.14*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</w:tr>
      <w:tr w:rsidR="000C24BE" w:rsidRPr="0057419B" w14:paraId="4C69449B" w14:textId="77777777" w:rsidTr="00B90B24">
        <w:trPr>
          <w:trHeight w:val="300"/>
        </w:trPr>
        <w:tc>
          <w:tcPr>
            <w:tcW w:w="9062" w:type="dxa"/>
            <w:gridSpan w:val="7"/>
            <w:vAlign w:val="center"/>
          </w:tcPr>
          <w:p w14:paraId="30D3E79D" w14:textId="03CD61E5" w:rsidR="000C24BE" w:rsidRPr="0057419B" w:rsidRDefault="6FBC9BC1" w:rsidP="00B90B2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Acquisition </w:t>
            </w:r>
            <w:r w:rsidR="13A1D377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arameters:</w:t>
            </w:r>
          </w:p>
        </w:tc>
      </w:tr>
      <w:tr w:rsidR="000C24BE" w:rsidRPr="0057419B" w14:paraId="19F569FD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D79CE97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TI-adjustment</w:t>
            </w:r>
          </w:p>
        </w:tc>
        <w:tc>
          <w:tcPr>
            <w:tcW w:w="1148" w:type="dxa"/>
            <w:vAlign w:val="center"/>
          </w:tcPr>
          <w:p w14:paraId="44F7605B" w14:textId="031ECC0A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6138534E" w14:textId="27D5E9B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8E0C5C8" w14:textId="17573DD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72105974" w14:textId="7F292D7E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7844A223" w14:textId="434163E3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7C0D013D" w14:textId="0D03192B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4D90B9BA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6EFC6E1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t-contrast</w:t>
            </w:r>
          </w:p>
        </w:tc>
        <w:tc>
          <w:tcPr>
            <w:tcW w:w="1148" w:type="dxa"/>
            <w:vAlign w:val="center"/>
          </w:tcPr>
          <w:p w14:paraId="67AD99E0" w14:textId="41CD7C1A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09F51533" w14:textId="5474FC6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1A3AEB72" w14:textId="5A5C05CC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1672471" w14:textId="69C3365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4CEDED73" w14:textId="6A71ED4C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6.01</w:t>
            </w:r>
            <w:r w:rsidR="6046EF9A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80" w:type="dxa"/>
            <w:vAlign w:val="center"/>
          </w:tcPr>
          <w:p w14:paraId="5EBB2BEB" w14:textId="27D0B6D7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2D9326C9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4431E8DD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Field </w:t>
            </w: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strenght</w:t>
            </w:r>
            <w:proofErr w:type="spellEnd"/>
          </w:p>
        </w:tc>
        <w:tc>
          <w:tcPr>
            <w:tcW w:w="1148" w:type="dxa"/>
            <w:vAlign w:val="center"/>
          </w:tcPr>
          <w:p w14:paraId="49BF4D63" w14:textId="10D12036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4B08A668" w14:textId="2705031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25E4BCA6" w14:textId="7CB5827E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5325F01D" w14:textId="0B2BEE2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4.46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60" w:type="dxa"/>
            <w:vAlign w:val="center"/>
          </w:tcPr>
          <w:p w14:paraId="71797122" w14:textId="1E8A85F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5AF61511" w14:textId="7AF51918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2DFC166B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0143BF4C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rTD</w:t>
            </w:r>
            <w:proofErr w:type="spellEnd"/>
          </w:p>
        </w:tc>
        <w:tc>
          <w:tcPr>
            <w:tcW w:w="1148" w:type="dxa"/>
            <w:vAlign w:val="center"/>
          </w:tcPr>
          <w:p w14:paraId="1F0E64A8" w14:textId="1F40B79F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063854A8" w14:textId="06538DB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3A1464EB" w14:textId="70DD814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3B707030" w14:textId="49E247B8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2.5</w:t>
            </w:r>
            <w:r w:rsidR="42DABAE0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638CB74E" w14:textId="67AE233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28610B52" w14:textId="183D1902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1CA712B6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3AF4C13E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</w:t>
            </w: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acq</w:t>
            </w:r>
            <w:proofErr w:type="spellEnd"/>
          </w:p>
        </w:tc>
        <w:tc>
          <w:tcPr>
            <w:tcW w:w="1148" w:type="dxa"/>
            <w:vAlign w:val="center"/>
          </w:tcPr>
          <w:p w14:paraId="5AA62E1B" w14:textId="2763159C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34439FB2" w14:textId="493FA9E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215239FF" w14:textId="46B03491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A87A64E" w14:textId="0108229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7103E0CA" w14:textId="5D56D82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3CD39926" w14:textId="6EAA599F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178F8DCD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508583AB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Visually diastolic</w:t>
            </w:r>
          </w:p>
        </w:tc>
        <w:tc>
          <w:tcPr>
            <w:tcW w:w="1148" w:type="dxa"/>
            <w:vAlign w:val="center"/>
          </w:tcPr>
          <w:p w14:paraId="2D190FC3" w14:textId="6E53388B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8.4</w:t>
            </w:r>
            <w:r w:rsidR="26B679B9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1165" w:type="dxa"/>
            <w:vAlign w:val="center"/>
          </w:tcPr>
          <w:p w14:paraId="357E811C" w14:textId="7EA6C170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0.28</w:t>
            </w:r>
          </w:p>
        </w:tc>
        <w:tc>
          <w:tcPr>
            <w:tcW w:w="1270" w:type="dxa"/>
            <w:vAlign w:val="center"/>
          </w:tcPr>
          <w:p w14:paraId="512BDDC5" w14:textId="68E7E25E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</w:t>
            </w:r>
            <w:r w:rsidR="4D89F817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19" w:type="dxa"/>
            <w:vAlign w:val="center"/>
          </w:tcPr>
          <w:p w14:paraId="1AE7BD2A" w14:textId="3023A7D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4750ABA1" w14:textId="06F76E8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7CD5223E" w14:textId="41F79B5B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6.3</w:t>
            </w:r>
            <w:r w:rsidR="29297174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</w:tr>
      <w:tr w:rsidR="000C24BE" w:rsidRPr="0057419B" w14:paraId="1AD8823E" w14:textId="77777777" w:rsidTr="00B90B24">
        <w:trPr>
          <w:trHeight w:val="300"/>
        </w:trPr>
        <w:tc>
          <w:tcPr>
            <w:tcW w:w="9062" w:type="dxa"/>
            <w:gridSpan w:val="7"/>
            <w:vAlign w:val="center"/>
          </w:tcPr>
          <w:p w14:paraId="793FACE3" w14:textId="71EE238A" w:rsidR="000C24BE" w:rsidRPr="0057419B" w:rsidRDefault="6FBC9BC1" w:rsidP="00B90B2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Cardiac </w:t>
            </w:r>
            <w:r w:rsidR="428E2915"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F</w:t>
            </w:r>
            <w:r w:rsidRPr="0057419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unction:</w:t>
            </w:r>
          </w:p>
        </w:tc>
      </w:tr>
      <w:tr w:rsidR="000C24BE" w:rsidRPr="0057419B" w14:paraId="7DA2579B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7F094F13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LV-EDV</w:t>
            </w:r>
          </w:p>
        </w:tc>
        <w:tc>
          <w:tcPr>
            <w:tcW w:w="1148" w:type="dxa"/>
            <w:vAlign w:val="center"/>
          </w:tcPr>
          <w:p w14:paraId="232B81D7" w14:textId="54A70B23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5720EB59" w14:textId="2A65964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24F191CC" w14:textId="4308F1F5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8.5</w:t>
            </w:r>
            <w:r w:rsidR="531B7EF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1019" w:type="dxa"/>
            <w:vAlign w:val="center"/>
          </w:tcPr>
          <w:p w14:paraId="6272F821" w14:textId="62E9AFCD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FA5EC97" w14:textId="2AA7F73F" w:rsidR="000C24BE" w:rsidRPr="0057419B" w:rsidRDefault="78869FB3" w:rsidP="00B90B24">
            <w:pPr>
              <w:tabs>
                <w:tab w:val="left" w:pos="518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7.15*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80" w:type="dxa"/>
            <w:vAlign w:val="center"/>
          </w:tcPr>
          <w:p w14:paraId="4B725E8E" w14:textId="5AC0B9F6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69CE0C9D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5807D655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</w:t>
            </w:r>
          </w:p>
        </w:tc>
        <w:tc>
          <w:tcPr>
            <w:tcW w:w="1148" w:type="dxa"/>
            <w:vAlign w:val="center"/>
          </w:tcPr>
          <w:p w14:paraId="3FB672FD" w14:textId="785AF647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55663444" w14:textId="157D91C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CF0052C" w14:textId="4B601960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</w:t>
            </w:r>
            <w:r w:rsidR="2A95CE33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="6DB2C78D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019" w:type="dxa"/>
            <w:vAlign w:val="center"/>
          </w:tcPr>
          <w:p w14:paraId="2F03351D" w14:textId="3A0A3DA0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291961FE" w14:textId="399AFE1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8.7</w:t>
            </w:r>
            <w:r w:rsidR="703C2133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80" w:type="dxa"/>
            <w:vAlign w:val="center"/>
          </w:tcPr>
          <w:p w14:paraId="4DD1198D" w14:textId="62726CB1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7B0F13C9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20C6CD70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LV-SV</w:t>
            </w:r>
          </w:p>
        </w:tc>
        <w:tc>
          <w:tcPr>
            <w:tcW w:w="1148" w:type="dxa"/>
            <w:vAlign w:val="center"/>
          </w:tcPr>
          <w:p w14:paraId="05C3F278" w14:textId="744E3BD9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4939A296" w14:textId="2B054C96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31F28C9" w14:textId="5F2918F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1D6C8E20" w14:textId="35EB05B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89512B3" w14:textId="28ACC46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39FB5C42" w14:textId="67A5E5EC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7BD58073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0C76EE9F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LV-EF</w:t>
            </w:r>
          </w:p>
        </w:tc>
        <w:tc>
          <w:tcPr>
            <w:tcW w:w="1148" w:type="dxa"/>
            <w:vAlign w:val="center"/>
          </w:tcPr>
          <w:p w14:paraId="49AD131E" w14:textId="6F6E44B1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0FC33912" w14:textId="0557F0E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F7132D7" w14:textId="16640322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4.3</w:t>
            </w:r>
            <w:r w:rsidR="7D72F71A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019" w:type="dxa"/>
            <w:vAlign w:val="center"/>
          </w:tcPr>
          <w:p w14:paraId="44B85100" w14:textId="1447B246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E08403E" w14:textId="59AEF9A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4D958328" w14:textId="3D1D0739" w:rsidR="000C24BE" w:rsidRPr="0057419B" w:rsidRDefault="000C24BE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0C24BE" w:rsidRPr="0057419B" w14:paraId="472B2162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48ADC3B2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</w:t>
            </w:r>
          </w:p>
        </w:tc>
        <w:tc>
          <w:tcPr>
            <w:tcW w:w="1148" w:type="dxa"/>
            <w:vAlign w:val="center"/>
          </w:tcPr>
          <w:p w14:paraId="4D3970AF" w14:textId="37C3D925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2FA4CE6E" w14:textId="19C2BD8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6090182B" w14:textId="2B805EE2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9.</w:t>
            </w:r>
            <w:r w:rsidR="78869FB3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  <w:r w:rsidR="4BA9B9B0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1019" w:type="dxa"/>
            <w:vAlign w:val="center"/>
          </w:tcPr>
          <w:p w14:paraId="12FC0B08" w14:textId="1D8EEB0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A3FEA7A" w14:textId="0FC37D6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3113297B" w14:textId="623A0A31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41680A73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5CAC944D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CI</w:t>
            </w:r>
          </w:p>
        </w:tc>
        <w:tc>
          <w:tcPr>
            <w:tcW w:w="1148" w:type="dxa"/>
            <w:vAlign w:val="center"/>
          </w:tcPr>
          <w:p w14:paraId="63C236CC" w14:textId="57093D06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4.35*</w:t>
            </w:r>
          </w:p>
        </w:tc>
        <w:tc>
          <w:tcPr>
            <w:tcW w:w="1165" w:type="dxa"/>
            <w:vAlign w:val="center"/>
          </w:tcPr>
          <w:p w14:paraId="2CBD0E5F" w14:textId="5EED4FBC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6BDD1951" w14:textId="0BF4BAE2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5.0</w:t>
            </w:r>
            <w:r w:rsidR="4967BC07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19" w:type="dxa"/>
            <w:vAlign w:val="center"/>
          </w:tcPr>
          <w:p w14:paraId="1C212B38" w14:textId="0EDACC27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3F83C14F" w14:textId="6B1C4EAE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78869FB3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6.00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***</w:t>
            </w:r>
          </w:p>
        </w:tc>
        <w:tc>
          <w:tcPr>
            <w:tcW w:w="1280" w:type="dxa"/>
            <w:vAlign w:val="center"/>
          </w:tcPr>
          <w:p w14:paraId="3C9BD5DB" w14:textId="4AEC31A9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0AF749D5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4F65BA17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LV-mass</w:t>
            </w:r>
          </w:p>
        </w:tc>
        <w:tc>
          <w:tcPr>
            <w:tcW w:w="1148" w:type="dxa"/>
            <w:vAlign w:val="center"/>
          </w:tcPr>
          <w:p w14:paraId="0CA0D5CE" w14:textId="33D5D6F3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3.64</w:t>
            </w:r>
          </w:p>
        </w:tc>
        <w:tc>
          <w:tcPr>
            <w:tcW w:w="1165" w:type="dxa"/>
            <w:vAlign w:val="center"/>
          </w:tcPr>
          <w:p w14:paraId="11370453" w14:textId="668DF37A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7.0</w:t>
            </w:r>
            <w:r w:rsidR="099FF388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270" w:type="dxa"/>
            <w:vAlign w:val="center"/>
          </w:tcPr>
          <w:p w14:paraId="06AD9862" w14:textId="5F29BC4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4CBB8BDE" w14:textId="7AD6A38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51F19A31" w14:textId="778CACA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3.01</w:t>
            </w:r>
          </w:p>
        </w:tc>
        <w:tc>
          <w:tcPr>
            <w:tcW w:w="1280" w:type="dxa"/>
            <w:vAlign w:val="center"/>
          </w:tcPr>
          <w:p w14:paraId="3CB51BC6" w14:textId="2EAAEF48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57B165CE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4BD82E1F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LV-EDV-I height</w:t>
            </w:r>
          </w:p>
        </w:tc>
        <w:tc>
          <w:tcPr>
            <w:tcW w:w="1148" w:type="dxa"/>
            <w:vAlign w:val="center"/>
          </w:tcPr>
          <w:p w14:paraId="3F6E2883" w14:textId="5F96AE50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0.42</w:t>
            </w:r>
          </w:p>
        </w:tc>
        <w:tc>
          <w:tcPr>
            <w:tcW w:w="1165" w:type="dxa"/>
            <w:vAlign w:val="center"/>
          </w:tcPr>
          <w:p w14:paraId="00150DD9" w14:textId="40F8720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2C0F2A8" w14:textId="62EAA786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7F29F30B" w14:textId="174C1DB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075DD693" w14:textId="51AA264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3.75</w:t>
            </w:r>
          </w:p>
        </w:tc>
        <w:tc>
          <w:tcPr>
            <w:tcW w:w="1280" w:type="dxa"/>
            <w:vAlign w:val="center"/>
          </w:tcPr>
          <w:p w14:paraId="35FD7655" w14:textId="511F08A5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6A1419B4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031DAB62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LV-ESV-I height</w:t>
            </w:r>
          </w:p>
        </w:tc>
        <w:tc>
          <w:tcPr>
            <w:tcW w:w="1148" w:type="dxa"/>
            <w:vAlign w:val="center"/>
          </w:tcPr>
          <w:p w14:paraId="24446E4C" w14:textId="4817CD52" w:rsidR="000C24BE" w:rsidRPr="0057419B" w:rsidRDefault="6FBC9BC1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1.9</w:t>
            </w:r>
            <w:r w:rsidR="23E75A1D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65" w:type="dxa"/>
            <w:vAlign w:val="center"/>
          </w:tcPr>
          <w:p w14:paraId="70482D14" w14:textId="1894D04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1BF65673" w14:textId="4796AD5A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545F28C2" w14:textId="22F40E8B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61AB700B" w14:textId="7218769D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08F64079" w14:textId="2E0803FD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5888EBB6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3AE846CF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LV-mass-I height</w:t>
            </w:r>
          </w:p>
        </w:tc>
        <w:tc>
          <w:tcPr>
            <w:tcW w:w="1148" w:type="dxa"/>
            <w:vAlign w:val="center"/>
          </w:tcPr>
          <w:p w14:paraId="7BF14EAF" w14:textId="3C5BD809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7.57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1165" w:type="dxa"/>
            <w:vAlign w:val="center"/>
          </w:tcPr>
          <w:p w14:paraId="73648775" w14:textId="2DFBDABB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7.35</w:t>
            </w:r>
            <w:r w:rsidR="6FBC9BC1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1270" w:type="dxa"/>
            <w:vAlign w:val="center"/>
          </w:tcPr>
          <w:p w14:paraId="72AD8551" w14:textId="77562DAF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05E07156" w14:textId="3CE4063C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0E689BEE" w14:textId="523D7975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</w:t>
            </w:r>
            <w:r w:rsidR="65B62C58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14:paraId="5E32A8F7" w14:textId="2D086339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1.58</w:t>
            </w:r>
          </w:p>
        </w:tc>
      </w:tr>
      <w:tr w:rsidR="000C24BE" w:rsidRPr="0057419B" w14:paraId="17A4082C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3A729BF3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fibrosis</w:t>
            </w:r>
          </w:p>
        </w:tc>
        <w:tc>
          <w:tcPr>
            <w:tcW w:w="1148" w:type="dxa"/>
            <w:vAlign w:val="center"/>
          </w:tcPr>
          <w:p w14:paraId="59D58C39" w14:textId="3F2C8CC8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70714377" w14:textId="2D08192D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4436277D" w14:textId="3229595E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C95B89B" w14:textId="4EF9CC78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46D7F61D" w14:textId="4373913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66098E46" w14:textId="70C04F52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0C24BE" w:rsidRPr="0057419B" w14:paraId="01C90157" w14:textId="77777777" w:rsidTr="00B90B24">
        <w:trPr>
          <w:trHeight w:val="300"/>
        </w:trPr>
        <w:tc>
          <w:tcPr>
            <w:tcW w:w="1920" w:type="dxa"/>
            <w:vAlign w:val="center"/>
          </w:tcPr>
          <w:p w14:paraId="0ADA3350" w14:textId="77777777" w:rsidR="000C24BE" w:rsidRPr="0057419B" w:rsidRDefault="6FBC9BC1" w:rsidP="00B90B24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fat</w:t>
            </w:r>
          </w:p>
        </w:tc>
        <w:tc>
          <w:tcPr>
            <w:tcW w:w="1148" w:type="dxa"/>
            <w:vAlign w:val="center"/>
          </w:tcPr>
          <w:p w14:paraId="6FEF47CC" w14:textId="2B21AB33" w:rsidR="000C24BE" w:rsidRPr="0057419B" w:rsidRDefault="2A95CE3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65" w:type="dxa"/>
            <w:vAlign w:val="center"/>
          </w:tcPr>
          <w:p w14:paraId="49A23EBE" w14:textId="2ABA9B81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14:paraId="704DCC92" w14:textId="53EC7AA1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73ADFD2A" w14:textId="6025E704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14:paraId="74D62579" w14:textId="291C72F9" w:rsidR="000C24BE" w:rsidRPr="0057419B" w:rsidRDefault="78869FB3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280" w:type="dxa"/>
            <w:vAlign w:val="center"/>
          </w:tcPr>
          <w:p w14:paraId="56687E7A" w14:textId="01BAA7B4" w:rsidR="000C24BE" w:rsidRPr="0057419B" w:rsidRDefault="6AA64D0A" w:rsidP="00B90B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</w:tc>
      </w:tr>
    </w:tbl>
    <w:p w14:paraId="55CA66ED" w14:textId="77777777" w:rsidR="00B90B24" w:rsidRPr="0057419B" w:rsidRDefault="00B90B24" w:rsidP="00B90B24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0E555604" w14:textId="77777777" w:rsidR="00B90B24" w:rsidRPr="0057419B" w:rsidRDefault="00B90B24" w:rsidP="00B90B24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54BD1345" w14:textId="77777777" w:rsidR="00B90B24" w:rsidRPr="0057419B" w:rsidRDefault="00B90B24" w:rsidP="00B90B24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ADF4EE0" w14:textId="7AD19138" w:rsidR="00B90B24" w:rsidRPr="0057419B" w:rsidRDefault="6271AFA2" w:rsidP="00B90B24">
      <w:pPr>
        <w:rPr>
          <w:rFonts w:ascii="Arial" w:eastAsia="Arial" w:hAnsi="Arial" w:cs="Arial"/>
          <w:sz w:val="22"/>
          <w:szCs w:val="22"/>
          <w:lang w:val="en-US"/>
        </w:rPr>
      </w:pPr>
      <w:r w:rsidRPr="0057419B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Appendix </w:t>
      </w:r>
      <w:r w:rsidR="1D950470" w:rsidRPr="0057419B">
        <w:rPr>
          <w:rFonts w:ascii="Arial" w:eastAsia="Arial" w:hAnsi="Arial" w:cs="Arial"/>
          <w:b/>
          <w:bCs/>
          <w:sz w:val="22"/>
          <w:szCs w:val="22"/>
          <w:lang w:val="en-US"/>
        </w:rPr>
        <w:t>T</w:t>
      </w:r>
      <w:r w:rsidRPr="0057419B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able 2: </w:t>
      </w:r>
      <w:r w:rsidRPr="0057419B">
        <w:rPr>
          <w:rFonts w:ascii="Arial" w:eastAsia="Arial" w:hAnsi="Arial" w:cs="Arial"/>
          <w:sz w:val="22"/>
          <w:szCs w:val="22"/>
          <w:lang w:val="en-US"/>
        </w:rPr>
        <w:t xml:space="preserve">Final confounder analysis </w:t>
      </w:r>
      <w:r w:rsidR="00B90B24" w:rsidRPr="0057419B">
        <w:rPr>
          <w:rFonts w:ascii="Arial" w:eastAsia="Arial" w:hAnsi="Arial" w:cs="Arial"/>
          <w:sz w:val="22"/>
          <w:szCs w:val="22"/>
          <w:lang w:val="en-US"/>
        </w:rPr>
        <w:t xml:space="preserve">analyzing significant confounders from first </w:t>
      </w:r>
    </w:p>
    <w:p w14:paraId="46ADFA0D" w14:textId="514F79E6" w:rsidR="00B90B24" w:rsidRPr="0057419B" w:rsidRDefault="00B90B24" w:rsidP="00B90B24">
      <w:pPr>
        <w:rPr>
          <w:rFonts w:ascii="Arial" w:eastAsia="Arial" w:hAnsi="Arial" w:cs="Arial"/>
          <w:sz w:val="22"/>
          <w:szCs w:val="22"/>
          <w:lang w:val="en-US"/>
        </w:rPr>
      </w:pPr>
      <w:r w:rsidRPr="0057419B">
        <w:rPr>
          <w:rFonts w:ascii="Arial" w:eastAsia="Arial" w:hAnsi="Arial" w:cs="Arial"/>
          <w:sz w:val="22"/>
          <w:szCs w:val="22"/>
          <w:lang w:val="en-US"/>
        </w:rPr>
        <w:t>Analysis</w:t>
      </w:r>
    </w:p>
    <w:p w14:paraId="1A2932A4" w14:textId="77777777" w:rsidR="00B90B24" w:rsidRPr="0057419B" w:rsidRDefault="00B90B24" w:rsidP="00B90B24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F101632" w14:textId="1B5EAD40" w:rsidR="00B90B24" w:rsidRPr="0057419B" w:rsidRDefault="00B90B24" w:rsidP="00B90B24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7419B">
        <w:rPr>
          <w:rFonts w:ascii="Arial" w:hAnsi="Arial" w:cs="Arial"/>
          <w:sz w:val="22"/>
          <w:szCs w:val="22"/>
          <w:lang w:val="en-US"/>
        </w:rPr>
        <w:t xml:space="preserve">AS= anatomical structures, BMI= body mass index, BS-LGE= </w:t>
      </w:r>
      <w:r w:rsidRPr="0057419B">
        <w:rPr>
          <w:rFonts w:ascii="Arial" w:hAnsi="Arial" w:cs="Arial"/>
          <w:color w:val="000000"/>
          <w:sz w:val="22"/>
          <w:szCs w:val="22"/>
          <w:lang w:val="en-US"/>
        </w:rPr>
        <w:t>late gadolinium enhancement-remote/healthy myocardium border sharpness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, BSM= </w:t>
      </w:r>
      <w:r w:rsidRPr="0057419B">
        <w:rPr>
          <w:rFonts w:ascii="Arial" w:hAnsi="Arial" w:cs="Arial"/>
          <w:color w:val="000000"/>
          <w:sz w:val="22"/>
          <w:szCs w:val="22"/>
          <w:lang w:val="en-US"/>
        </w:rPr>
        <w:t>blood-myocardium border sharpness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, CAD= coronary artery disease, CO= cardiac output, EDV(-I)= end-diastolic volume (-index), </w:t>
      </w:r>
      <w:r w:rsidRPr="0057419B">
        <w:rPr>
          <w:rFonts w:ascii="Arial" w:hAnsi="Arial" w:cs="Arial"/>
          <w:i/>
          <w:iCs/>
          <w:sz w:val="22"/>
          <w:szCs w:val="22"/>
          <w:lang w:val="en-US"/>
        </w:rPr>
        <w:t>ex</w:t>
      </w:r>
      <w:r w:rsidRPr="0057419B">
        <w:rPr>
          <w:rFonts w:ascii="Arial" w:hAnsi="Arial" w:cs="Arial"/>
          <w:sz w:val="22"/>
          <w:szCs w:val="22"/>
          <w:lang w:val="en-US"/>
        </w:rPr>
        <w:t xml:space="preserve">= variable was excluded during primary analysis, CI= cardiac index, EF= ejection fraction, ESV(-I)= end-systolic volume (-index), FS= fat separation, LV= left ventricular, MN= myocardial nulling, NYHA= New York Heart Association, OV= overall image quality, </w:t>
      </w:r>
      <w:proofErr w:type="spellStart"/>
      <w:r w:rsidRPr="0057419B">
        <w:rPr>
          <w:rFonts w:ascii="Arial" w:hAnsi="Arial" w:cs="Arial"/>
          <w:sz w:val="22"/>
          <w:szCs w:val="22"/>
          <w:lang w:val="en-US"/>
        </w:rPr>
        <w:t>rTD</w:t>
      </w:r>
      <w:proofErr w:type="spellEnd"/>
      <w:r w:rsidRPr="0057419B">
        <w:rPr>
          <w:rFonts w:ascii="Arial" w:hAnsi="Arial" w:cs="Arial"/>
          <w:sz w:val="22"/>
          <w:szCs w:val="22"/>
          <w:lang w:val="en-US"/>
        </w:rPr>
        <w:t xml:space="preserve">= </w:t>
      </w:r>
      <w:r w:rsidRPr="0057419B">
        <w:rPr>
          <w:rFonts w:ascii="Arial" w:hAnsi="Arial" w:cs="Arial"/>
          <w:sz w:val="22"/>
          <w:szCs w:val="22"/>
          <w:lang w:val="en-US"/>
        </w:rPr>
        <w:lastRenderedPageBreak/>
        <w:t>relative trigger delay, t-</w:t>
      </w:r>
      <w:proofErr w:type="spellStart"/>
      <w:r w:rsidRPr="0057419B">
        <w:rPr>
          <w:rFonts w:ascii="Arial" w:hAnsi="Arial" w:cs="Arial"/>
          <w:sz w:val="22"/>
          <w:szCs w:val="22"/>
          <w:lang w:val="en-US"/>
        </w:rPr>
        <w:t>acq</w:t>
      </w:r>
      <w:proofErr w:type="spellEnd"/>
      <w:r w:rsidRPr="0057419B">
        <w:rPr>
          <w:rFonts w:ascii="Arial" w:hAnsi="Arial" w:cs="Arial"/>
          <w:sz w:val="22"/>
          <w:szCs w:val="22"/>
          <w:lang w:val="en-US"/>
        </w:rPr>
        <w:t>= duration of 3D image acquisition, t-contrast= time delay between application of contrast agent and image acquisition. *p≤0.05; **p≤0.01; ***p≤0.001</w:t>
      </w:r>
    </w:p>
    <w:p w14:paraId="35623809" w14:textId="35DD1F8C" w:rsidR="00B11AF2" w:rsidRPr="0057419B" w:rsidRDefault="00B11AF2" w:rsidP="00B90B24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017021D" w14:textId="200A814D" w:rsidR="00B11AF2" w:rsidRPr="0057419B" w:rsidRDefault="00B11AF2" w:rsidP="50334C37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63769F64" w14:textId="1750AFA2" w:rsidR="00B11AF2" w:rsidRPr="0057419B" w:rsidRDefault="00B90B24" w:rsidP="50334C37">
      <w:pPr>
        <w:rPr>
          <w:rFonts w:ascii="Arial" w:eastAsia="Arial" w:hAnsi="Arial" w:cs="Arial"/>
          <w:sz w:val="22"/>
          <w:szCs w:val="22"/>
          <w:lang w:val="en-US"/>
        </w:rPr>
      </w:pPr>
      <w:r w:rsidRPr="0057419B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Appendix Table 3: </w:t>
      </w:r>
      <w:r w:rsidRPr="0057419B">
        <w:rPr>
          <w:rFonts w:ascii="Arial" w:eastAsia="Arial" w:hAnsi="Arial" w:cs="Arial"/>
          <w:sz w:val="22"/>
          <w:szCs w:val="22"/>
          <w:lang w:val="en-US"/>
        </w:rPr>
        <w:t>Confounder analysis for contrast ratio before removal</w:t>
      </w:r>
    </w:p>
    <w:p w14:paraId="0AA2E0FB" w14:textId="57C92489" w:rsidR="50334C37" w:rsidRPr="0057419B" w:rsidRDefault="50334C37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134"/>
        <w:gridCol w:w="993"/>
      </w:tblGrid>
      <w:tr w:rsidR="00B11AF2" w:rsidRPr="0057419B" w14:paraId="3B7AA13A" w14:textId="77777777" w:rsidTr="30048600">
        <w:tc>
          <w:tcPr>
            <w:tcW w:w="3020" w:type="dxa"/>
            <w:vAlign w:val="center"/>
          </w:tcPr>
          <w:p w14:paraId="548B2A67" w14:textId="77777777" w:rsidR="00B11AF2" w:rsidRPr="0057419B" w:rsidRDefault="00B11AF2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E69538" w14:textId="175BD24B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f-value</w:t>
            </w:r>
          </w:p>
        </w:tc>
        <w:tc>
          <w:tcPr>
            <w:tcW w:w="993" w:type="dxa"/>
            <w:vAlign w:val="center"/>
          </w:tcPr>
          <w:p w14:paraId="1DF78373" w14:textId="77777777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p-value</w:t>
            </w:r>
          </w:p>
        </w:tc>
      </w:tr>
      <w:tr w:rsidR="00B11AF2" w:rsidRPr="0057419B" w14:paraId="1B11BC10" w14:textId="77777777" w:rsidTr="30048600">
        <w:tc>
          <w:tcPr>
            <w:tcW w:w="3020" w:type="dxa"/>
            <w:vAlign w:val="center"/>
          </w:tcPr>
          <w:p w14:paraId="49890214" w14:textId="7711DE5C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Age</w:t>
            </w:r>
          </w:p>
        </w:tc>
        <w:tc>
          <w:tcPr>
            <w:tcW w:w="1134" w:type="dxa"/>
            <w:vAlign w:val="center"/>
          </w:tcPr>
          <w:p w14:paraId="2821973A" w14:textId="4827D2F6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993" w:type="dxa"/>
            <w:vAlign w:val="center"/>
          </w:tcPr>
          <w:p w14:paraId="2BB35D5E" w14:textId="2C9F79F5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.6658</w:t>
            </w:r>
          </w:p>
        </w:tc>
      </w:tr>
      <w:tr w:rsidR="00B11AF2" w:rsidRPr="0057419B" w14:paraId="411C9E61" w14:textId="77777777" w:rsidTr="30048600">
        <w:tc>
          <w:tcPr>
            <w:tcW w:w="3020" w:type="dxa"/>
            <w:vAlign w:val="center"/>
          </w:tcPr>
          <w:p w14:paraId="12686E48" w14:textId="038C5C26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Diagnosis</w:t>
            </w:r>
          </w:p>
        </w:tc>
        <w:tc>
          <w:tcPr>
            <w:tcW w:w="1134" w:type="dxa"/>
            <w:vAlign w:val="center"/>
          </w:tcPr>
          <w:p w14:paraId="4B5B8A09" w14:textId="401E3195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1.02</w:t>
            </w:r>
          </w:p>
        </w:tc>
        <w:tc>
          <w:tcPr>
            <w:tcW w:w="993" w:type="dxa"/>
            <w:vAlign w:val="center"/>
          </w:tcPr>
          <w:p w14:paraId="11CB58DC" w14:textId="1AA103F8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0.3887</w:t>
            </w:r>
          </w:p>
        </w:tc>
      </w:tr>
      <w:tr w:rsidR="00F43C5B" w:rsidRPr="0057419B" w14:paraId="37D45B0D" w14:textId="77777777" w:rsidTr="30048600">
        <w:tc>
          <w:tcPr>
            <w:tcW w:w="3020" w:type="dxa"/>
            <w:vAlign w:val="center"/>
          </w:tcPr>
          <w:p w14:paraId="0AD1D6BE" w14:textId="4BA3D4B1" w:rsidR="00F43C5B" w:rsidRPr="0057419B" w:rsidRDefault="2E43E276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Heartrate</w:t>
            </w:r>
          </w:p>
        </w:tc>
        <w:tc>
          <w:tcPr>
            <w:tcW w:w="1134" w:type="dxa"/>
            <w:vAlign w:val="center"/>
          </w:tcPr>
          <w:p w14:paraId="2F27F451" w14:textId="74F8BB49" w:rsidR="00F43C5B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0.65</w:t>
            </w:r>
          </w:p>
        </w:tc>
        <w:tc>
          <w:tcPr>
            <w:tcW w:w="993" w:type="dxa"/>
            <w:vAlign w:val="center"/>
          </w:tcPr>
          <w:p w14:paraId="2AD4913B" w14:textId="0F9A9A32" w:rsidR="00F43C5B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0.4220</w:t>
            </w:r>
          </w:p>
        </w:tc>
      </w:tr>
      <w:tr w:rsidR="00B11AF2" w:rsidRPr="0057419B" w14:paraId="421B7840" w14:textId="77777777" w:rsidTr="30048600">
        <w:tc>
          <w:tcPr>
            <w:tcW w:w="3020" w:type="dxa"/>
            <w:vAlign w:val="center"/>
          </w:tcPr>
          <w:p w14:paraId="01F4BA65" w14:textId="3AB7C07F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1134" w:type="dxa"/>
            <w:vAlign w:val="center"/>
          </w:tcPr>
          <w:p w14:paraId="249F6F4A" w14:textId="0C1977F5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0.08</w:t>
            </w:r>
          </w:p>
        </w:tc>
        <w:tc>
          <w:tcPr>
            <w:tcW w:w="993" w:type="dxa"/>
            <w:vAlign w:val="center"/>
          </w:tcPr>
          <w:p w14:paraId="137D1F03" w14:textId="14ECC58B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0.7756</w:t>
            </w:r>
          </w:p>
        </w:tc>
      </w:tr>
      <w:tr w:rsidR="00B11AF2" w:rsidRPr="0057419B" w14:paraId="45F3B967" w14:textId="77777777" w:rsidTr="30048600">
        <w:tc>
          <w:tcPr>
            <w:tcW w:w="3020" w:type="dxa"/>
            <w:vAlign w:val="center"/>
          </w:tcPr>
          <w:p w14:paraId="32E11800" w14:textId="3660A5CC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134" w:type="dxa"/>
            <w:vAlign w:val="center"/>
          </w:tcPr>
          <w:p w14:paraId="00628F4C" w14:textId="3A9F7EB5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601FFB2C" w14:textId="36133EED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6203</w:t>
            </w:r>
          </w:p>
        </w:tc>
      </w:tr>
      <w:tr w:rsidR="00B11AF2" w:rsidRPr="0057419B" w14:paraId="051F97ED" w14:textId="77777777" w:rsidTr="30048600">
        <w:tc>
          <w:tcPr>
            <w:tcW w:w="3020" w:type="dxa"/>
            <w:vAlign w:val="center"/>
          </w:tcPr>
          <w:p w14:paraId="321C744B" w14:textId="34C55EE6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</w:p>
        </w:tc>
        <w:tc>
          <w:tcPr>
            <w:tcW w:w="1134" w:type="dxa"/>
            <w:vAlign w:val="center"/>
          </w:tcPr>
          <w:p w14:paraId="08A62CDA" w14:textId="7F3B5EA7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0.27</w:t>
            </w:r>
          </w:p>
        </w:tc>
        <w:tc>
          <w:tcPr>
            <w:tcW w:w="993" w:type="dxa"/>
            <w:vAlign w:val="center"/>
          </w:tcPr>
          <w:p w14:paraId="6A13653C" w14:textId="5F7F46D8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0.6021</w:t>
            </w:r>
          </w:p>
        </w:tc>
      </w:tr>
      <w:tr w:rsidR="00B11AF2" w:rsidRPr="0057419B" w14:paraId="7518100B" w14:textId="77777777" w:rsidTr="30048600">
        <w:tc>
          <w:tcPr>
            <w:tcW w:w="3020" w:type="dxa"/>
            <w:vAlign w:val="center"/>
          </w:tcPr>
          <w:p w14:paraId="28140C82" w14:textId="12D66497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CAD</w:t>
            </w:r>
          </w:p>
        </w:tc>
        <w:tc>
          <w:tcPr>
            <w:tcW w:w="1134" w:type="dxa"/>
            <w:vAlign w:val="center"/>
          </w:tcPr>
          <w:p w14:paraId="24308D8D" w14:textId="1149CCA7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0.27</w:t>
            </w:r>
          </w:p>
        </w:tc>
        <w:tc>
          <w:tcPr>
            <w:tcW w:w="993" w:type="dxa"/>
            <w:vAlign w:val="center"/>
          </w:tcPr>
          <w:p w14:paraId="75B32825" w14:textId="1517F518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0.6051</w:t>
            </w:r>
          </w:p>
        </w:tc>
      </w:tr>
      <w:tr w:rsidR="00B11AF2" w:rsidRPr="0057419B" w14:paraId="5B6E13C9" w14:textId="77777777" w:rsidTr="30048600">
        <w:tc>
          <w:tcPr>
            <w:tcW w:w="3020" w:type="dxa"/>
            <w:vAlign w:val="center"/>
          </w:tcPr>
          <w:p w14:paraId="372C78E6" w14:textId="45DDAFD3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NYHA</w:t>
            </w:r>
          </w:p>
        </w:tc>
        <w:tc>
          <w:tcPr>
            <w:tcW w:w="1134" w:type="dxa"/>
            <w:vAlign w:val="center"/>
          </w:tcPr>
          <w:p w14:paraId="4026CF9E" w14:textId="1FD0134B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1.57</w:t>
            </w:r>
          </w:p>
        </w:tc>
        <w:tc>
          <w:tcPr>
            <w:tcW w:w="993" w:type="dxa"/>
            <w:vAlign w:val="center"/>
          </w:tcPr>
          <w:p w14:paraId="2BF7C5DA" w14:textId="0A0C4685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0.2047</w:t>
            </w:r>
          </w:p>
        </w:tc>
      </w:tr>
      <w:tr w:rsidR="00B11AF2" w:rsidRPr="0057419B" w14:paraId="66D8ADF9" w14:textId="77777777" w:rsidTr="30048600">
        <w:tc>
          <w:tcPr>
            <w:tcW w:w="3020" w:type="dxa"/>
            <w:vAlign w:val="center"/>
          </w:tcPr>
          <w:p w14:paraId="28F9ECD3" w14:textId="64AF099E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Hyperlipidemia</w:t>
            </w:r>
          </w:p>
        </w:tc>
        <w:tc>
          <w:tcPr>
            <w:tcW w:w="1134" w:type="dxa"/>
            <w:vAlign w:val="center"/>
          </w:tcPr>
          <w:p w14:paraId="16FF1639" w14:textId="460C7D00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0.64</w:t>
            </w:r>
          </w:p>
        </w:tc>
        <w:tc>
          <w:tcPr>
            <w:tcW w:w="993" w:type="dxa"/>
            <w:vAlign w:val="center"/>
          </w:tcPr>
          <w:p w14:paraId="53044BB1" w14:textId="1EA30B0A" w:rsidR="00B11AF2" w:rsidRPr="0057419B" w:rsidRDefault="2E43E276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0.4260</w:t>
            </w:r>
          </w:p>
        </w:tc>
      </w:tr>
      <w:tr w:rsidR="00B11AF2" w:rsidRPr="0057419B" w14:paraId="361C4A27" w14:textId="77777777" w:rsidTr="30048600">
        <w:tc>
          <w:tcPr>
            <w:tcW w:w="3020" w:type="dxa"/>
            <w:vAlign w:val="center"/>
          </w:tcPr>
          <w:p w14:paraId="21972025" w14:textId="2A10D5AE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BMI</w:t>
            </w:r>
          </w:p>
        </w:tc>
        <w:tc>
          <w:tcPr>
            <w:tcW w:w="1134" w:type="dxa"/>
            <w:vAlign w:val="center"/>
          </w:tcPr>
          <w:p w14:paraId="3DB8FA7E" w14:textId="61C67BE9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7C6E7F73" w14:textId="2AD04006" w:rsidR="00B11AF2" w:rsidRPr="0057419B" w:rsidRDefault="6AA64D0A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</w:t>
            </w:r>
            <w:r w:rsidR="2E43E276"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028</w:t>
            </w:r>
          </w:p>
        </w:tc>
      </w:tr>
      <w:tr w:rsidR="00B11AF2" w:rsidRPr="0057419B" w14:paraId="6D37463C" w14:textId="77777777" w:rsidTr="30048600">
        <w:tc>
          <w:tcPr>
            <w:tcW w:w="3020" w:type="dxa"/>
            <w:vAlign w:val="center"/>
          </w:tcPr>
          <w:p w14:paraId="765578E1" w14:textId="58E5C8C4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TI-</w:t>
            </w:r>
            <w:r w:rsidR="00B90B24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djustment</w:t>
            </w:r>
          </w:p>
        </w:tc>
        <w:tc>
          <w:tcPr>
            <w:tcW w:w="1134" w:type="dxa"/>
            <w:vAlign w:val="center"/>
          </w:tcPr>
          <w:p w14:paraId="480B5137" w14:textId="640D457A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2.47</w:t>
            </w:r>
          </w:p>
        </w:tc>
        <w:tc>
          <w:tcPr>
            <w:tcW w:w="993" w:type="dxa"/>
            <w:vAlign w:val="center"/>
          </w:tcPr>
          <w:p w14:paraId="75378005" w14:textId="4465DE32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0.1209</w:t>
            </w:r>
          </w:p>
        </w:tc>
      </w:tr>
      <w:tr w:rsidR="00B11AF2" w:rsidRPr="0057419B" w14:paraId="1B5953A7" w14:textId="77777777" w:rsidTr="30048600">
        <w:tc>
          <w:tcPr>
            <w:tcW w:w="3020" w:type="dxa"/>
            <w:vAlign w:val="center"/>
          </w:tcPr>
          <w:p w14:paraId="7C8E66E7" w14:textId="1ABBC437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t-contrast</w:t>
            </w:r>
          </w:p>
        </w:tc>
        <w:tc>
          <w:tcPr>
            <w:tcW w:w="1134" w:type="dxa"/>
            <w:vAlign w:val="center"/>
          </w:tcPr>
          <w:p w14:paraId="7E0E968A" w14:textId="7AAB8B76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2.52</w:t>
            </w:r>
          </w:p>
        </w:tc>
        <w:tc>
          <w:tcPr>
            <w:tcW w:w="993" w:type="dxa"/>
            <w:vAlign w:val="center"/>
          </w:tcPr>
          <w:p w14:paraId="10B21842" w14:textId="66F4B133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0.1174</w:t>
            </w:r>
          </w:p>
        </w:tc>
      </w:tr>
      <w:tr w:rsidR="00B11AF2" w:rsidRPr="0057419B" w14:paraId="518EDDB8" w14:textId="77777777" w:rsidTr="30048600">
        <w:tc>
          <w:tcPr>
            <w:tcW w:w="3020" w:type="dxa"/>
            <w:vAlign w:val="center"/>
          </w:tcPr>
          <w:p w14:paraId="5B8197FE" w14:textId="0F1A8F9A" w:rsidR="00B11AF2" w:rsidRPr="0057419B" w:rsidRDefault="00B90B2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</w:t>
            </w:r>
            <w:r w:rsidR="6AA64D0A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ield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Strength</w:t>
            </w:r>
          </w:p>
        </w:tc>
        <w:tc>
          <w:tcPr>
            <w:tcW w:w="1134" w:type="dxa"/>
            <w:vAlign w:val="center"/>
          </w:tcPr>
          <w:p w14:paraId="15B0C3B1" w14:textId="389F5625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3.78</w:t>
            </w:r>
          </w:p>
        </w:tc>
        <w:tc>
          <w:tcPr>
            <w:tcW w:w="993" w:type="dxa"/>
            <w:vAlign w:val="center"/>
          </w:tcPr>
          <w:p w14:paraId="39501DAA" w14:textId="0A801C91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0.0563</w:t>
            </w:r>
          </w:p>
        </w:tc>
      </w:tr>
      <w:tr w:rsidR="00B11AF2" w:rsidRPr="0057419B" w14:paraId="4BC49524" w14:textId="77777777" w:rsidTr="30048600">
        <w:tc>
          <w:tcPr>
            <w:tcW w:w="3020" w:type="dxa"/>
            <w:vAlign w:val="center"/>
          </w:tcPr>
          <w:p w14:paraId="70DCC950" w14:textId="303DADA7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rTD</w:t>
            </w:r>
            <w:proofErr w:type="spellEnd"/>
          </w:p>
        </w:tc>
        <w:tc>
          <w:tcPr>
            <w:tcW w:w="1134" w:type="dxa"/>
            <w:vAlign w:val="center"/>
          </w:tcPr>
          <w:p w14:paraId="6123EA5C" w14:textId="02F44727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14:paraId="39E2C5A1" w14:textId="24DB5690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0.9461</w:t>
            </w:r>
          </w:p>
        </w:tc>
      </w:tr>
      <w:tr w:rsidR="00B11AF2" w:rsidRPr="0057419B" w14:paraId="68A70FB0" w14:textId="77777777" w:rsidTr="30048600">
        <w:tc>
          <w:tcPr>
            <w:tcW w:w="3020" w:type="dxa"/>
            <w:vAlign w:val="center"/>
          </w:tcPr>
          <w:p w14:paraId="4F9A763F" w14:textId="4C63F8B5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t-</w:t>
            </w:r>
            <w:proofErr w:type="spellStart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acq</w:t>
            </w:r>
            <w:proofErr w:type="spellEnd"/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73B72580" w14:textId="095E9377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1.60</w:t>
            </w:r>
          </w:p>
        </w:tc>
        <w:tc>
          <w:tcPr>
            <w:tcW w:w="993" w:type="dxa"/>
            <w:vAlign w:val="center"/>
          </w:tcPr>
          <w:p w14:paraId="54269ECD" w14:textId="396EA650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0.2102</w:t>
            </w:r>
          </w:p>
        </w:tc>
      </w:tr>
      <w:tr w:rsidR="00B11AF2" w:rsidRPr="0057419B" w14:paraId="04969316" w14:textId="77777777" w:rsidTr="30048600">
        <w:tc>
          <w:tcPr>
            <w:tcW w:w="3020" w:type="dxa"/>
            <w:vAlign w:val="center"/>
          </w:tcPr>
          <w:p w14:paraId="6C11BE62" w14:textId="15D2D246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Visually </w:t>
            </w:r>
            <w:r w:rsidR="00B90B24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</w:t>
            </w: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iastolic</w:t>
            </w:r>
          </w:p>
        </w:tc>
        <w:tc>
          <w:tcPr>
            <w:tcW w:w="1134" w:type="dxa"/>
            <w:vAlign w:val="center"/>
          </w:tcPr>
          <w:p w14:paraId="7FC1A192" w14:textId="53B8AD8B" w:rsidR="00B11AF2" w:rsidRPr="0057419B" w:rsidRDefault="1DF06D4E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1.33</w:t>
            </w:r>
          </w:p>
        </w:tc>
        <w:tc>
          <w:tcPr>
            <w:tcW w:w="993" w:type="dxa"/>
            <w:vAlign w:val="center"/>
          </w:tcPr>
          <w:p w14:paraId="42605480" w14:textId="512EC8EA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0.2531</w:t>
            </w:r>
          </w:p>
        </w:tc>
      </w:tr>
      <w:tr w:rsidR="00B11AF2" w:rsidRPr="0057419B" w14:paraId="56A53586" w14:textId="77777777" w:rsidTr="30048600">
        <w:tc>
          <w:tcPr>
            <w:tcW w:w="3020" w:type="dxa"/>
            <w:vAlign w:val="center"/>
          </w:tcPr>
          <w:p w14:paraId="6ACDBE1C" w14:textId="5885B751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LV-EDV</w:t>
            </w:r>
          </w:p>
        </w:tc>
        <w:tc>
          <w:tcPr>
            <w:tcW w:w="1134" w:type="dxa"/>
            <w:vAlign w:val="center"/>
          </w:tcPr>
          <w:p w14:paraId="72031C0C" w14:textId="6EE6A11C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0.38</w:t>
            </w:r>
          </w:p>
        </w:tc>
        <w:tc>
          <w:tcPr>
            <w:tcW w:w="993" w:type="dxa"/>
            <w:vAlign w:val="center"/>
          </w:tcPr>
          <w:p w14:paraId="7C57FD81" w14:textId="20750B56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0.5379</w:t>
            </w:r>
          </w:p>
        </w:tc>
      </w:tr>
      <w:tr w:rsidR="00B11AF2" w:rsidRPr="0057419B" w14:paraId="4B8139B7" w14:textId="77777777" w:rsidTr="30048600">
        <w:tc>
          <w:tcPr>
            <w:tcW w:w="3020" w:type="dxa"/>
            <w:vAlign w:val="center"/>
          </w:tcPr>
          <w:p w14:paraId="1B0332AB" w14:textId="1CD67DF6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</w:t>
            </w:r>
          </w:p>
        </w:tc>
        <w:tc>
          <w:tcPr>
            <w:tcW w:w="1134" w:type="dxa"/>
            <w:vAlign w:val="center"/>
          </w:tcPr>
          <w:p w14:paraId="64BB8D8E" w14:textId="20BF936E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2.02</w:t>
            </w:r>
          </w:p>
        </w:tc>
        <w:tc>
          <w:tcPr>
            <w:tcW w:w="993" w:type="dxa"/>
            <w:vAlign w:val="center"/>
          </w:tcPr>
          <w:p w14:paraId="0A326CB6" w14:textId="7214E3CE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0.1605</w:t>
            </w:r>
          </w:p>
        </w:tc>
      </w:tr>
      <w:tr w:rsidR="00B11AF2" w:rsidRPr="0057419B" w14:paraId="6CEF7D15" w14:textId="77777777" w:rsidTr="30048600">
        <w:tc>
          <w:tcPr>
            <w:tcW w:w="3020" w:type="dxa"/>
            <w:vAlign w:val="center"/>
          </w:tcPr>
          <w:p w14:paraId="378FF2C7" w14:textId="6BAB108B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LV-SV</w:t>
            </w:r>
          </w:p>
        </w:tc>
        <w:tc>
          <w:tcPr>
            <w:tcW w:w="1134" w:type="dxa"/>
            <w:vAlign w:val="center"/>
          </w:tcPr>
          <w:p w14:paraId="28619935" w14:textId="708797EF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14:paraId="433F42B9" w14:textId="659F515C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0.9472</w:t>
            </w:r>
          </w:p>
        </w:tc>
      </w:tr>
      <w:tr w:rsidR="00B11AF2" w:rsidRPr="0057419B" w14:paraId="239981CB" w14:textId="77777777" w:rsidTr="30048600">
        <w:tc>
          <w:tcPr>
            <w:tcW w:w="3020" w:type="dxa"/>
            <w:vAlign w:val="center"/>
          </w:tcPr>
          <w:p w14:paraId="3A9E9294" w14:textId="1CA69DF5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LV-EF</w:t>
            </w:r>
          </w:p>
        </w:tc>
        <w:tc>
          <w:tcPr>
            <w:tcW w:w="1134" w:type="dxa"/>
            <w:vAlign w:val="center"/>
          </w:tcPr>
          <w:p w14:paraId="706A0CA8" w14:textId="556AA0C6" w:rsidR="00B11AF2" w:rsidRPr="0057419B" w:rsidRDefault="1DF06D4E" w:rsidP="50334C37">
            <w:pPr>
              <w:tabs>
                <w:tab w:val="left" w:pos="533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0.23</w:t>
            </w:r>
          </w:p>
        </w:tc>
        <w:tc>
          <w:tcPr>
            <w:tcW w:w="993" w:type="dxa"/>
            <w:vAlign w:val="center"/>
          </w:tcPr>
          <w:p w14:paraId="2F748184" w14:textId="31BA6EC3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0.6345</w:t>
            </w:r>
          </w:p>
        </w:tc>
      </w:tr>
      <w:tr w:rsidR="00B11AF2" w:rsidRPr="0057419B" w14:paraId="4E2EED9A" w14:textId="77777777" w:rsidTr="30048600">
        <w:tc>
          <w:tcPr>
            <w:tcW w:w="3020" w:type="dxa"/>
            <w:vAlign w:val="center"/>
          </w:tcPr>
          <w:p w14:paraId="6A880EBA" w14:textId="3F06846A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</w:t>
            </w:r>
          </w:p>
        </w:tc>
        <w:tc>
          <w:tcPr>
            <w:tcW w:w="1134" w:type="dxa"/>
            <w:vAlign w:val="center"/>
          </w:tcPr>
          <w:p w14:paraId="00A9DB8D" w14:textId="76A6AF95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0.23</w:t>
            </w:r>
          </w:p>
        </w:tc>
        <w:tc>
          <w:tcPr>
            <w:tcW w:w="993" w:type="dxa"/>
            <w:vAlign w:val="center"/>
          </w:tcPr>
          <w:p w14:paraId="0F586BDE" w14:textId="5432F6C3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0.6345</w:t>
            </w:r>
          </w:p>
        </w:tc>
      </w:tr>
      <w:tr w:rsidR="00B11AF2" w:rsidRPr="0057419B" w14:paraId="08BB14B4" w14:textId="77777777" w:rsidTr="30048600">
        <w:tc>
          <w:tcPr>
            <w:tcW w:w="3020" w:type="dxa"/>
            <w:vAlign w:val="center"/>
          </w:tcPr>
          <w:p w14:paraId="795E1CFF" w14:textId="7812AA20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CI</w:t>
            </w:r>
          </w:p>
        </w:tc>
        <w:tc>
          <w:tcPr>
            <w:tcW w:w="1134" w:type="dxa"/>
            <w:vAlign w:val="center"/>
          </w:tcPr>
          <w:p w14:paraId="2A8B684F" w14:textId="73AAD74B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0.07</w:t>
            </w:r>
          </w:p>
        </w:tc>
        <w:tc>
          <w:tcPr>
            <w:tcW w:w="993" w:type="dxa"/>
            <w:vAlign w:val="center"/>
          </w:tcPr>
          <w:p w14:paraId="412D7A56" w14:textId="5CB1B242" w:rsidR="00B11AF2" w:rsidRPr="0057419B" w:rsidRDefault="1DF06D4E" w:rsidP="50334C37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0.7981</w:t>
            </w:r>
          </w:p>
        </w:tc>
      </w:tr>
      <w:tr w:rsidR="00B11AF2" w:rsidRPr="0057419B" w14:paraId="5A5C2A84" w14:textId="77777777" w:rsidTr="30048600">
        <w:tc>
          <w:tcPr>
            <w:tcW w:w="3020" w:type="dxa"/>
            <w:vAlign w:val="center"/>
          </w:tcPr>
          <w:p w14:paraId="0C16009B" w14:textId="7F1582BC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LV-mass</w:t>
            </w:r>
          </w:p>
        </w:tc>
        <w:tc>
          <w:tcPr>
            <w:tcW w:w="1134" w:type="dxa"/>
            <w:vAlign w:val="center"/>
          </w:tcPr>
          <w:p w14:paraId="4321EB29" w14:textId="7C12554C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1.29</w:t>
            </w:r>
          </w:p>
        </w:tc>
        <w:tc>
          <w:tcPr>
            <w:tcW w:w="993" w:type="dxa"/>
            <w:vAlign w:val="center"/>
          </w:tcPr>
          <w:p w14:paraId="07476E39" w14:textId="3C545683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0.2595</w:t>
            </w:r>
          </w:p>
        </w:tc>
      </w:tr>
      <w:tr w:rsidR="00B11AF2" w:rsidRPr="0057419B" w14:paraId="2CED4B78" w14:textId="77777777" w:rsidTr="30048600">
        <w:tc>
          <w:tcPr>
            <w:tcW w:w="3020" w:type="dxa"/>
            <w:vAlign w:val="center"/>
          </w:tcPr>
          <w:p w14:paraId="1CD7F16E" w14:textId="5DE4F53C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LV-EDV-I </w:t>
            </w:r>
          </w:p>
        </w:tc>
        <w:tc>
          <w:tcPr>
            <w:tcW w:w="1134" w:type="dxa"/>
            <w:vAlign w:val="center"/>
          </w:tcPr>
          <w:p w14:paraId="2355DCE2" w14:textId="665F4AF4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2.64</w:t>
            </w:r>
          </w:p>
        </w:tc>
        <w:tc>
          <w:tcPr>
            <w:tcW w:w="993" w:type="dxa"/>
            <w:vAlign w:val="center"/>
          </w:tcPr>
          <w:p w14:paraId="30078E5D" w14:textId="2C30550C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0.1091</w:t>
            </w:r>
          </w:p>
        </w:tc>
      </w:tr>
      <w:tr w:rsidR="00B11AF2" w:rsidRPr="0057419B" w14:paraId="4217443C" w14:textId="77777777" w:rsidTr="30048600">
        <w:tc>
          <w:tcPr>
            <w:tcW w:w="3020" w:type="dxa"/>
            <w:vAlign w:val="center"/>
          </w:tcPr>
          <w:p w14:paraId="52A58E2B" w14:textId="1E70B203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LV-ESV-I</w:t>
            </w:r>
          </w:p>
        </w:tc>
        <w:tc>
          <w:tcPr>
            <w:tcW w:w="1134" w:type="dxa"/>
            <w:vAlign w:val="center"/>
          </w:tcPr>
          <w:p w14:paraId="344BF637" w14:textId="70CB66B4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3.49</w:t>
            </w:r>
          </w:p>
        </w:tc>
        <w:tc>
          <w:tcPr>
            <w:tcW w:w="993" w:type="dxa"/>
            <w:vAlign w:val="center"/>
          </w:tcPr>
          <w:p w14:paraId="613179B7" w14:textId="341B173E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0.0663</w:t>
            </w:r>
          </w:p>
        </w:tc>
      </w:tr>
      <w:tr w:rsidR="00B11AF2" w:rsidRPr="0057419B" w14:paraId="4E888823" w14:textId="77777777" w:rsidTr="30048600">
        <w:tc>
          <w:tcPr>
            <w:tcW w:w="3020" w:type="dxa"/>
            <w:vAlign w:val="center"/>
          </w:tcPr>
          <w:p w14:paraId="7E474B31" w14:textId="28A68650" w:rsidR="00B11AF2" w:rsidRPr="0057419B" w:rsidRDefault="6AA64D0A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LV-mass-I </w:t>
            </w:r>
          </w:p>
        </w:tc>
        <w:tc>
          <w:tcPr>
            <w:tcW w:w="1134" w:type="dxa"/>
            <w:vAlign w:val="center"/>
          </w:tcPr>
          <w:p w14:paraId="101C955C" w14:textId="2D9C78F9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0.11</w:t>
            </w:r>
          </w:p>
        </w:tc>
        <w:tc>
          <w:tcPr>
            <w:tcW w:w="993" w:type="dxa"/>
            <w:vAlign w:val="center"/>
          </w:tcPr>
          <w:p w14:paraId="339AA3BE" w14:textId="5DA52ED4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0.7449</w:t>
            </w:r>
          </w:p>
        </w:tc>
      </w:tr>
      <w:tr w:rsidR="00B11AF2" w:rsidRPr="0057419B" w14:paraId="74FEB51A" w14:textId="77777777" w:rsidTr="30048600">
        <w:tc>
          <w:tcPr>
            <w:tcW w:w="3020" w:type="dxa"/>
            <w:vAlign w:val="center"/>
          </w:tcPr>
          <w:p w14:paraId="2707DFC2" w14:textId="5738C697" w:rsidR="00B11AF2" w:rsidRPr="0057419B" w:rsidRDefault="00B90B2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Fi</w:t>
            </w:r>
            <w:r w:rsidR="6AA64D0A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brosis</w:t>
            </w:r>
          </w:p>
        </w:tc>
        <w:tc>
          <w:tcPr>
            <w:tcW w:w="1134" w:type="dxa"/>
            <w:vAlign w:val="center"/>
          </w:tcPr>
          <w:p w14:paraId="741FCB59" w14:textId="48259021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0.10</w:t>
            </w:r>
          </w:p>
        </w:tc>
        <w:tc>
          <w:tcPr>
            <w:tcW w:w="993" w:type="dxa"/>
            <w:vAlign w:val="center"/>
          </w:tcPr>
          <w:p w14:paraId="02C9062E" w14:textId="0655CB74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0.7496</w:t>
            </w:r>
          </w:p>
        </w:tc>
      </w:tr>
      <w:tr w:rsidR="00B11AF2" w:rsidRPr="0057419B" w14:paraId="6595AFA4" w14:textId="77777777" w:rsidTr="30048600">
        <w:tc>
          <w:tcPr>
            <w:tcW w:w="3020" w:type="dxa"/>
            <w:vAlign w:val="center"/>
          </w:tcPr>
          <w:p w14:paraId="425FE183" w14:textId="5E749D78" w:rsidR="00B11AF2" w:rsidRPr="0057419B" w:rsidRDefault="00B90B24" w:rsidP="50334C37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</w:t>
            </w:r>
            <w:r w:rsidR="6AA64D0A" w:rsidRPr="0057419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at</w:t>
            </w:r>
          </w:p>
        </w:tc>
        <w:tc>
          <w:tcPr>
            <w:tcW w:w="1134" w:type="dxa"/>
            <w:vAlign w:val="center"/>
          </w:tcPr>
          <w:p w14:paraId="735B39A0" w14:textId="64172651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3" w:type="dxa"/>
            <w:vAlign w:val="center"/>
          </w:tcPr>
          <w:p w14:paraId="0DBEA391" w14:textId="5DA829E3" w:rsidR="00B11AF2" w:rsidRPr="0057419B" w:rsidRDefault="1DF06D4E" w:rsidP="50334C37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7419B">
              <w:rPr>
                <w:rFonts w:ascii="Arial" w:eastAsia="Arial" w:hAnsi="Arial" w:cs="Arial"/>
                <w:sz w:val="22"/>
                <w:szCs w:val="22"/>
                <w:lang w:val="en-US"/>
              </w:rPr>
              <w:t>0.8763</w:t>
            </w:r>
          </w:p>
        </w:tc>
      </w:tr>
    </w:tbl>
    <w:p w14:paraId="13F9FA9F" w14:textId="625FFBED" w:rsidR="00346D2D" w:rsidRPr="0057419B" w:rsidRDefault="00346D2D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p w14:paraId="273C9DC0" w14:textId="54669803" w:rsidR="00346D2D" w:rsidRPr="0057419B" w:rsidRDefault="00B90B24" w:rsidP="50334C37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57419B">
        <w:rPr>
          <w:rFonts w:ascii="Arial" w:eastAsia="Arial" w:hAnsi="Arial" w:cs="Arial"/>
          <w:sz w:val="22"/>
          <w:szCs w:val="22"/>
          <w:lang w:val="en-US"/>
        </w:rPr>
        <w:t xml:space="preserve">BMI=body mass index, 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>CAD</w:t>
      </w:r>
      <w:r w:rsidRPr="0057419B">
        <w:rPr>
          <w:rFonts w:ascii="Arial" w:eastAsia="Arial" w:hAnsi="Arial" w:cs="Arial"/>
          <w:sz w:val="22"/>
          <w:szCs w:val="22"/>
          <w:lang w:val="en-US"/>
        </w:rPr>
        <w:t>=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 xml:space="preserve">coronary artery disease, </w:t>
      </w:r>
      <w:r w:rsidRPr="0057419B">
        <w:rPr>
          <w:rFonts w:ascii="Arial" w:eastAsia="Arial" w:hAnsi="Arial" w:cs="Arial"/>
          <w:sz w:val="22"/>
          <w:szCs w:val="22"/>
          <w:lang w:val="en-US"/>
        </w:rPr>
        <w:t xml:space="preserve">CI= cardiac index, CO=cardiac output, EDV(-I)=end-diastolic volume (-index), EF=ejection fraction, ESV(-I)= end-systolic volume (-index), LV=left ventricular, 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>NYHA</w:t>
      </w:r>
      <w:r w:rsidRPr="0057419B">
        <w:rPr>
          <w:rFonts w:ascii="Arial" w:eastAsia="Arial" w:hAnsi="Arial" w:cs="Arial"/>
          <w:sz w:val="22"/>
          <w:szCs w:val="22"/>
          <w:lang w:val="en-US"/>
        </w:rPr>
        <w:t>=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 xml:space="preserve">New York Heart Association, </w:t>
      </w:r>
      <w:proofErr w:type="spellStart"/>
      <w:r w:rsidRPr="0057419B">
        <w:rPr>
          <w:rFonts w:ascii="Arial" w:eastAsia="Arial" w:hAnsi="Arial" w:cs="Arial"/>
          <w:sz w:val="22"/>
          <w:szCs w:val="22"/>
          <w:lang w:val="en-US"/>
        </w:rPr>
        <w:t>rTD</w:t>
      </w:r>
      <w:proofErr w:type="spellEnd"/>
      <w:r w:rsidRPr="0057419B">
        <w:rPr>
          <w:rFonts w:ascii="Arial" w:eastAsia="Arial" w:hAnsi="Arial" w:cs="Arial"/>
          <w:sz w:val="22"/>
          <w:szCs w:val="22"/>
          <w:lang w:val="en-US"/>
        </w:rPr>
        <w:t>=relative trigger delay, t-</w:t>
      </w:r>
      <w:proofErr w:type="spellStart"/>
      <w:r w:rsidRPr="0057419B">
        <w:rPr>
          <w:rFonts w:ascii="Arial" w:eastAsia="Arial" w:hAnsi="Arial" w:cs="Arial"/>
          <w:sz w:val="22"/>
          <w:szCs w:val="22"/>
          <w:lang w:val="en-US"/>
        </w:rPr>
        <w:t>acq</w:t>
      </w:r>
      <w:proofErr w:type="spellEnd"/>
      <w:r w:rsidRPr="0057419B">
        <w:rPr>
          <w:rFonts w:ascii="Arial" w:eastAsia="Arial" w:hAnsi="Arial" w:cs="Arial"/>
          <w:sz w:val="22"/>
          <w:szCs w:val="22"/>
          <w:lang w:val="en-US"/>
        </w:rPr>
        <w:t xml:space="preserve">=duration of 3D image acquisition, t-contrast=duration between application of contrast agent and image acquisition, 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>TI</w:t>
      </w:r>
      <w:r w:rsidRPr="0057419B">
        <w:rPr>
          <w:rFonts w:ascii="Arial" w:eastAsia="Arial" w:hAnsi="Arial" w:cs="Arial"/>
          <w:sz w:val="22"/>
          <w:szCs w:val="22"/>
          <w:lang w:val="en-US"/>
        </w:rPr>
        <w:t>=</w:t>
      </w:r>
      <w:r w:rsidR="2B632B63" w:rsidRPr="0057419B">
        <w:rPr>
          <w:rFonts w:ascii="Arial" w:eastAsia="Arial" w:hAnsi="Arial" w:cs="Arial"/>
          <w:sz w:val="22"/>
          <w:szCs w:val="22"/>
          <w:lang w:val="en-US"/>
        </w:rPr>
        <w:t>inversion time, SV= stroke volume. *p≤0.05; **p≤0.01; ***p≤0.001</w:t>
      </w:r>
    </w:p>
    <w:p w14:paraId="2290CFF0" w14:textId="77777777" w:rsidR="000C24BE" w:rsidRPr="0057419B" w:rsidRDefault="000C24BE" w:rsidP="50334C37">
      <w:pPr>
        <w:rPr>
          <w:rFonts w:ascii="Arial" w:eastAsia="Arial" w:hAnsi="Arial" w:cs="Arial"/>
          <w:sz w:val="22"/>
          <w:szCs w:val="22"/>
          <w:lang w:val="en-US"/>
        </w:rPr>
      </w:pPr>
    </w:p>
    <w:sectPr w:rsidR="000C24BE" w:rsidRPr="00574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B5"/>
    <w:rsid w:val="00097B02"/>
    <w:rsid w:val="000B60AB"/>
    <w:rsid w:val="000C24BE"/>
    <w:rsid w:val="002A4227"/>
    <w:rsid w:val="002F256C"/>
    <w:rsid w:val="00346D2D"/>
    <w:rsid w:val="00512862"/>
    <w:rsid w:val="0057419B"/>
    <w:rsid w:val="005E3C61"/>
    <w:rsid w:val="00642ABE"/>
    <w:rsid w:val="00751FE6"/>
    <w:rsid w:val="00773311"/>
    <w:rsid w:val="00793BB1"/>
    <w:rsid w:val="007E18AC"/>
    <w:rsid w:val="00822980"/>
    <w:rsid w:val="00836973"/>
    <w:rsid w:val="008438E3"/>
    <w:rsid w:val="008E1868"/>
    <w:rsid w:val="00AA6CFB"/>
    <w:rsid w:val="00AD5D0F"/>
    <w:rsid w:val="00B11AF2"/>
    <w:rsid w:val="00B90B24"/>
    <w:rsid w:val="00D767DF"/>
    <w:rsid w:val="00E05E42"/>
    <w:rsid w:val="00E435B5"/>
    <w:rsid w:val="00EF2278"/>
    <w:rsid w:val="00F311A0"/>
    <w:rsid w:val="00F43C5B"/>
    <w:rsid w:val="02AAF225"/>
    <w:rsid w:val="09741C6E"/>
    <w:rsid w:val="099FF388"/>
    <w:rsid w:val="0B6AB080"/>
    <w:rsid w:val="0DEB85BE"/>
    <w:rsid w:val="1131A530"/>
    <w:rsid w:val="133CE79B"/>
    <w:rsid w:val="13A1D377"/>
    <w:rsid w:val="148E6B96"/>
    <w:rsid w:val="1550EDC1"/>
    <w:rsid w:val="155290F6"/>
    <w:rsid w:val="18B7B57E"/>
    <w:rsid w:val="18B948B7"/>
    <w:rsid w:val="19E138CB"/>
    <w:rsid w:val="1D950470"/>
    <w:rsid w:val="1DF06D4E"/>
    <w:rsid w:val="1EAC23FD"/>
    <w:rsid w:val="1EEEA3BF"/>
    <w:rsid w:val="1FA854E7"/>
    <w:rsid w:val="202B3546"/>
    <w:rsid w:val="23E75A1D"/>
    <w:rsid w:val="26B679B9"/>
    <w:rsid w:val="27668EF2"/>
    <w:rsid w:val="27B629B8"/>
    <w:rsid w:val="291D7450"/>
    <w:rsid w:val="29297174"/>
    <w:rsid w:val="29AE16B5"/>
    <w:rsid w:val="2A95CE33"/>
    <w:rsid w:val="2B632B63"/>
    <w:rsid w:val="2CB0C751"/>
    <w:rsid w:val="2E43E276"/>
    <w:rsid w:val="30048600"/>
    <w:rsid w:val="3167D535"/>
    <w:rsid w:val="3312265B"/>
    <w:rsid w:val="371CDA15"/>
    <w:rsid w:val="383E1F46"/>
    <w:rsid w:val="391EC172"/>
    <w:rsid w:val="3B3C8A2C"/>
    <w:rsid w:val="3D17AE68"/>
    <w:rsid w:val="3E28D8E6"/>
    <w:rsid w:val="3F34940A"/>
    <w:rsid w:val="3F74C85B"/>
    <w:rsid w:val="3FD3E23C"/>
    <w:rsid w:val="428E2915"/>
    <w:rsid w:val="42DABAE0"/>
    <w:rsid w:val="43F0A11E"/>
    <w:rsid w:val="4432C530"/>
    <w:rsid w:val="44AFE105"/>
    <w:rsid w:val="4616EBC3"/>
    <w:rsid w:val="4704D738"/>
    <w:rsid w:val="480A1447"/>
    <w:rsid w:val="480B4E70"/>
    <w:rsid w:val="4967BC07"/>
    <w:rsid w:val="4BA9B9B0"/>
    <w:rsid w:val="4D89F817"/>
    <w:rsid w:val="4DA756D2"/>
    <w:rsid w:val="50334C37"/>
    <w:rsid w:val="50E80A4B"/>
    <w:rsid w:val="531B7EF1"/>
    <w:rsid w:val="55C51E23"/>
    <w:rsid w:val="602D0724"/>
    <w:rsid w:val="6046EF9A"/>
    <w:rsid w:val="6271AFA2"/>
    <w:rsid w:val="6332B79A"/>
    <w:rsid w:val="64F9F8D6"/>
    <w:rsid w:val="65B62C58"/>
    <w:rsid w:val="67168E4C"/>
    <w:rsid w:val="67C97E3E"/>
    <w:rsid w:val="69AB0237"/>
    <w:rsid w:val="6A01EA49"/>
    <w:rsid w:val="6AA64D0A"/>
    <w:rsid w:val="6DB2C78D"/>
    <w:rsid w:val="6DD6D0B1"/>
    <w:rsid w:val="6E172E51"/>
    <w:rsid w:val="6E2F7B77"/>
    <w:rsid w:val="6E7C08A1"/>
    <w:rsid w:val="6FBC9BC1"/>
    <w:rsid w:val="703C2133"/>
    <w:rsid w:val="72C29D37"/>
    <w:rsid w:val="759779A4"/>
    <w:rsid w:val="75EA799F"/>
    <w:rsid w:val="7729DF81"/>
    <w:rsid w:val="78869FB3"/>
    <w:rsid w:val="78973330"/>
    <w:rsid w:val="7B0AEFFD"/>
    <w:rsid w:val="7D72F71A"/>
    <w:rsid w:val="7E8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E6944"/>
  <w15:chartTrackingRefBased/>
  <w15:docId w15:val="{B2B6544F-E04A-0E4E-82ED-57F07AC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36EE00FC490429C68ABC6ADFB419A" ma:contentTypeVersion="4" ma:contentTypeDescription="Create a new document." ma:contentTypeScope="" ma:versionID="bbe3769dcaa07e1178143fa347a3ed6d">
  <xsd:schema xmlns:xsd="http://www.w3.org/2001/XMLSchema" xmlns:xs="http://www.w3.org/2001/XMLSchema" xmlns:p="http://schemas.microsoft.com/office/2006/metadata/properties" xmlns:ns2="abca786b-33e5-475b-adb7-030ed9e847d3" targetNamespace="http://schemas.microsoft.com/office/2006/metadata/properties" ma:root="true" ma:fieldsID="af7c5cc00c3a8b5482c829a878b80e77" ns2:_="">
    <xsd:import namespace="abca786b-33e5-475b-adb7-030ed9e84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a786b-33e5-475b-adb7-030ed9e84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C3A93-A13B-424C-9259-5AD62A87F9B8}"/>
</file>

<file path=customXml/itemProps2.xml><?xml version="1.0" encoding="utf-8"?>
<ds:datastoreItem xmlns:ds="http://schemas.openxmlformats.org/officeDocument/2006/customXml" ds:itemID="{38E1DDA4-B025-415A-8C15-E829842432A9}"/>
</file>

<file path=customXml/itemProps3.xml><?xml version="1.0" encoding="utf-8"?>
<ds:datastoreItem xmlns:ds="http://schemas.openxmlformats.org/officeDocument/2006/customXml" ds:itemID="{06C0E08F-D8EB-4438-9A36-DCC810376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Kuhnt, Johanna</dc:creator>
  <cp:keywords/>
  <dc:description/>
  <cp:lastModifiedBy>Kuhnt, Johanna</cp:lastModifiedBy>
  <cp:revision>4</cp:revision>
  <dcterms:created xsi:type="dcterms:W3CDTF">2024-12-20T18:05:00Z</dcterms:created>
  <dcterms:modified xsi:type="dcterms:W3CDTF">2024-12-20T18:08:00Z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0x01010053C36EE00FC490429C68ABC6ADFB419A</vt:lpwstr>
  </property>
</Properties>
</file>