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5E584EE8" w14:textId="0523E3FE" w:rsidR="00994A3D" w:rsidRPr="00994A3D" w:rsidRDefault="00654E8F" w:rsidP="0001436A">
      <w:pPr>
        <w:pStyle w:val="Heading1"/>
      </w:pPr>
      <w:r w:rsidRPr="00994A3D">
        <w:t>Supplementary Tables</w:t>
      </w:r>
    </w:p>
    <w:p w14:paraId="07970E94" w14:textId="42CC9255" w:rsidR="00994A3D" w:rsidRDefault="00994A3D" w:rsidP="0001436A">
      <w:pPr>
        <w:pStyle w:val="Heading2"/>
      </w:pPr>
      <w:r w:rsidRPr="0001436A">
        <w:t>Supplementary</w:t>
      </w:r>
      <w:r w:rsidRPr="001549D3">
        <w:t xml:space="preserve"> </w:t>
      </w:r>
      <w:r w:rsidR="002135EE">
        <w:t>Table 1. Immunological parameters investigated.</w:t>
      </w:r>
    </w:p>
    <w:tbl>
      <w:tblPr>
        <w:tblStyle w:val="PlainTable41"/>
        <w:tblW w:w="0" w:type="auto"/>
        <w:tblLook w:val="04A0" w:firstRow="1" w:lastRow="0" w:firstColumn="1" w:lastColumn="0" w:noHBand="0" w:noVBand="1"/>
      </w:tblPr>
      <w:tblGrid>
        <w:gridCol w:w="4536"/>
        <w:gridCol w:w="2851"/>
      </w:tblGrid>
      <w:tr w:rsidR="002135EE" w:rsidRPr="002135EE" w14:paraId="3448B741" w14:textId="77777777" w:rsidTr="00DB17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51376ECD" w14:textId="77777777" w:rsidR="002135EE" w:rsidRPr="002135EE" w:rsidRDefault="002135EE" w:rsidP="002135EE">
            <w:pPr>
              <w:spacing w:before="0" w:after="0"/>
              <w:rPr>
                <w:rFonts w:eastAsia="Aptos" w:cs="Times New Roman"/>
                <w:b w:val="0"/>
                <w:bCs w:val="0"/>
                <w:sz w:val="16"/>
                <w:szCs w:val="16"/>
                <w:lang w:val="de-DE"/>
              </w:rPr>
            </w:pPr>
            <w:r w:rsidRPr="002135EE">
              <w:rPr>
                <w:rFonts w:eastAsia="Aptos" w:cs="Times New Roman"/>
                <w:b w:val="0"/>
                <w:bCs w:val="0"/>
                <w:sz w:val="16"/>
                <w:szCs w:val="16"/>
                <w:lang w:val="de-DE"/>
              </w:rPr>
              <w:t>Parameter</w:t>
            </w:r>
          </w:p>
        </w:tc>
        <w:tc>
          <w:tcPr>
            <w:tcW w:w="2851" w:type="dxa"/>
          </w:tcPr>
          <w:p w14:paraId="56A28803" w14:textId="77777777" w:rsidR="002135EE" w:rsidRPr="002135EE" w:rsidRDefault="002135EE" w:rsidP="002135EE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ptos" w:cs="Times New Roman"/>
                <w:sz w:val="16"/>
                <w:szCs w:val="16"/>
                <w:lang w:val="de-DE"/>
              </w:rPr>
            </w:pPr>
            <w:r w:rsidRPr="002135EE">
              <w:rPr>
                <w:rFonts w:eastAsia="Aptos" w:cs="Times New Roman"/>
                <w:sz w:val="16"/>
                <w:szCs w:val="16"/>
                <w:lang w:val="de-DE"/>
              </w:rPr>
              <w:t>Method</w:t>
            </w:r>
          </w:p>
        </w:tc>
      </w:tr>
      <w:tr w:rsidR="002135EE" w:rsidRPr="002135EE" w14:paraId="575A6A89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64AAFC1F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IgG1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  <w:t xml:space="preserve"> 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0E97245B" w14:textId="77777777" w:rsidR="002135EE" w:rsidRPr="002135EE" w:rsidRDefault="002135EE" w:rsidP="002135E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immunoturbidimetry</w:t>
            </w:r>
          </w:p>
        </w:tc>
      </w:tr>
      <w:tr w:rsidR="002135EE" w:rsidRPr="002135EE" w14:paraId="69175846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42B5DB71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IgG2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  <w:t xml:space="preserve"> 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55B05770" w14:textId="77777777" w:rsidR="002135EE" w:rsidRPr="002135EE" w:rsidRDefault="002135EE" w:rsidP="002135E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immunoturbidimetry</w:t>
            </w:r>
          </w:p>
        </w:tc>
      </w:tr>
      <w:tr w:rsidR="002135EE" w:rsidRPr="002135EE" w14:paraId="2F63BFA0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3FA2678C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IgG3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  <w:t xml:space="preserve"> 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546B31D6" w14:textId="77777777" w:rsidR="002135EE" w:rsidRPr="002135EE" w:rsidRDefault="002135EE" w:rsidP="002135E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immunoturbidimetry</w:t>
            </w:r>
          </w:p>
        </w:tc>
      </w:tr>
      <w:tr w:rsidR="002135EE" w:rsidRPr="002135EE" w14:paraId="0028B193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20BB31A5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IgG4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486C5C96" w14:textId="77777777" w:rsidR="002135EE" w:rsidRPr="002135EE" w:rsidRDefault="002135EE" w:rsidP="002135E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immunoturbidimetry</w:t>
            </w:r>
          </w:p>
        </w:tc>
      </w:tr>
      <w:tr w:rsidR="002135EE" w:rsidRPr="002135EE" w14:paraId="2590BBB4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34310807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Anti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  <w:t>-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Tetanustoxoid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  <w:t xml:space="preserve"> 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IgG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  <w:t xml:space="preserve"> 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580DD427" w14:textId="77777777" w:rsidR="002135EE" w:rsidRPr="002135EE" w:rsidRDefault="002135EE" w:rsidP="002135E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ELISA</w:t>
            </w:r>
          </w:p>
        </w:tc>
      </w:tr>
      <w:tr w:rsidR="002135EE" w:rsidRPr="002135EE" w14:paraId="3680290D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3C7DB292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Pneumococcus antibody aPCP IgGg 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3D385E23" w14:textId="77777777" w:rsidR="002135EE" w:rsidRPr="002135EE" w:rsidRDefault="002135EE" w:rsidP="002135E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ELISA</w:t>
            </w:r>
          </w:p>
        </w:tc>
      </w:tr>
      <w:tr w:rsidR="002135EE" w:rsidRPr="002135EE" w14:paraId="1C097A55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</w:tcPr>
          <w:p w14:paraId="6DB3A45F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Pneumococcus antibody aPCP IgG2 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1FB5C9BF" w14:textId="77777777" w:rsidR="002135EE" w:rsidRPr="002135EE" w:rsidRDefault="002135EE" w:rsidP="002135E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ELISA</w:t>
            </w:r>
          </w:p>
        </w:tc>
      </w:tr>
      <w:tr w:rsidR="002135EE" w:rsidRPr="002135EE" w14:paraId="6347B830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32A6CF78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Granulo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  <w:t>cytes, absolute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4471F819" w14:textId="77777777" w:rsidR="002135EE" w:rsidRPr="002135EE" w:rsidRDefault="002135EE" w:rsidP="002135E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flow cytometry</w:t>
            </w:r>
          </w:p>
        </w:tc>
      </w:tr>
      <w:tr w:rsidR="002135EE" w:rsidRPr="002135EE" w14:paraId="6B3A73E0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5171F2DC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Granulo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  <w:t>cytes, relative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1B7ED191" w14:textId="77777777" w:rsidR="002135EE" w:rsidRPr="002135EE" w:rsidRDefault="002135EE" w:rsidP="002135E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flow cytometry</w:t>
            </w:r>
          </w:p>
        </w:tc>
      </w:tr>
      <w:tr w:rsidR="002135EE" w:rsidRPr="002135EE" w14:paraId="3B0BDE47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3C7C4E2A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Lymphocytes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  <w:t>, absolute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07CF696B" w14:textId="77777777" w:rsidR="002135EE" w:rsidRPr="002135EE" w:rsidRDefault="002135EE" w:rsidP="002135E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flow cytometry</w:t>
            </w:r>
          </w:p>
        </w:tc>
      </w:tr>
      <w:tr w:rsidR="002135EE" w:rsidRPr="002135EE" w14:paraId="26985207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515B0A4E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Lympho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  <w:t>cytes, relative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2CA73B3D" w14:textId="77777777" w:rsidR="002135EE" w:rsidRPr="002135EE" w:rsidRDefault="002135EE" w:rsidP="002135E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flow cytometry</w:t>
            </w:r>
          </w:p>
        </w:tc>
      </w:tr>
      <w:tr w:rsidR="002135EE" w:rsidRPr="002135EE" w14:paraId="5FFE939A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3C8F993B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Mono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  <w:t>cytes, absolute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6BF6393C" w14:textId="77777777" w:rsidR="002135EE" w:rsidRPr="002135EE" w:rsidRDefault="002135EE" w:rsidP="002135E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flow cytometry</w:t>
            </w:r>
          </w:p>
        </w:tc>
      </w:tr>
      <w:tr w:rsidR="002135EE" w:rsidRPr="002135EE" w14:paraId="551775A4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44716EDC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Mon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  <w:t>ocytes, relative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4EB6C7AF" w14:textId="77777777" w:rsidR="002135EE" w:rsidRPr="002135EE" w:rsidRDefault="002135EE" w:rsidP="002135E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flow cytometry</w:t>
            </w:r>
          </w:p>
        </w:tc>
      </w:tr>
      <w:tr w:rsidR="002135EE" w:rsidRPr="002135EE" w14:paraId="092C0288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0008F218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NK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  <w:t xml:space="preserve"> cells, absolute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723C2A34" w14:textId="77777777" w:rsidR="002135EE" w:rsidRPr="002135EE" w:rsidRDefault="002135EE" w:rsidP="002135E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flow cytometry</w:t>
            </w:r>
          </w:p>
        </w:tc>
      </w:tr>
      <w:tr w:rsidR="002135EE" w:rsidRPr="002135EE" w14:paraId="4AA02C5C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7869E369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NK cells, relative to lymphocytes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11462257" w14:textId="77777777" w:rsidR="002135EE" w:rsidRPr="002135EE" w:rsidRDefault="002135EE" w:rsidP="002135E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flow cytometry</w:t>
            </w:r>
          </w:p>
        </w:tc>
      </w:tr>
      <w:tr w:rsidR="002135EE" w:rsidRPr="002135EE" w14:paraId="084E10AD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7DD2AD92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CD19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vertAlign w:val="superscript"/>
                <w:lang w:eastAsia="en-GB"/>
              </w:rPr>
              <w:t>+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  <w:t xml:space="preserve"> cells, absolute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1659A650" w14:textId="77777777" w:rsidR="002135EE" w:rsidRPr="002135EE" w:rsidRDefault="002135EE" w:rsidP="002135E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flow cytometry</w:t>
            </w:r>
          </w:p>
        </w:tc>
      </w:tr>
      <w:tr w:rsidR="002135EE" w:rsidRPr="002135EE" w14:paraId="5070D55D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35E26682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CD19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vertAlign w:val="superscript"/>
                <w:lang w:eastAsia="en-GB"/>
              </w:rPr>
              <w:t>+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cells, relative to lymphocytes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498362C4" w14:textId="77777777" w:rsidR="002135EE" w:rsidRPr="002135EE" w:rsidRDefault="002135EE" w:rsidP="002135E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flow cytometry</w:t>
            </w:r>
          </w:p>
        </w:tc>
      </w:tr>
      <w:tr w:rsidR="002135EE" w:rsidRPr="002135EE" w14:paraId="6990A919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13B63AA9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CD3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vertAlign w:val="superscript"/>
                <w:lang w:eastAsia="en-GB"/>
              </w:rPr>
              <w:t>+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  <w:t xml:space="preserve"> cells, absolute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50F5321F" w14:textId="77777777" w:rsidR="002135EE" w:rsidRPr="002135EE" w:rsidRDefault="002135EE" w:rsidP="002135E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flow cytometry</w:t>
            </w:r>
          </w:p>
        </w:tc>
      </w:tr>
      <w:tr w:rsidR="002135EE" w:rsidRPr="002135EE" w14:paraId="028AD930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6DB41C1D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CD3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vertAlign w:val="superscript"/>
                <w:lang w:eastAsia="en-GB"/>
              </w:rPr>
              <w:t>+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cells, relative to lymphocytes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31A7844A" w14:textId="77777777" w:rsidR="002135EE" w:rsidRPr="002135EE" w:rsidRDefault="002135EE" w:rsidP="002135E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flow cytometry</w:t>
            </w:r>
          </w:p>
        </w:tc>
      </w:tr>
      <w:tr w:rsidR="002135EE" w:rsidRPr="002135EE" w14:paraId="1A2712FE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23BAB2CC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CD4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vertAlign w:val="superscript"/>
                <w:lang w:eastAsia="en-GB"/>
              </w:rPr>
              <w:t>+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  <w:t xml:space="preserve"> cells, absolute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4C6A03F8" w14:textId="77777777" w:rsidR="002135EE" w:rsidRPr="002135EE" w:rsidRDefault="002135EE" w:rsidP="002135E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flow cytometry</w:t>
            </w:r>
          </w:p>
        </w:tc>
      </w:tr>
      <w:tr w:rsidR="002135EE" w:rsidRPr="002135EE" w14:paraId="6F5F44C6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68106234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CD4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vertAlign w:val="superscript"/>
                <w:lang w:eastAsia="en-GB"/>
              </w:rPr>
              <w:t>+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cells, relative to lymphocytes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57944D1D" w14:textId="77777777" w:rsidR="002135EE" w:rsidRPr="002135EE" w:rsidRDefault="002135EE" w:rsidP="002135E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flow cytometry</w:t>
            </w:r>
          </w:p>
        </w:tc>
      </w:tr>
      <w:tr w:rsidR="002135EE" w:rsidRPr="002135EE" w14:paraId="7B1D2915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34DE47B5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CD4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vertAlign w:val="superscript"/>
                <w:lang w:eastAsia="en-GB"/>
              </w:rPr>
              <w:t>+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cells, relative to T-cells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4E71B442" w14:textId="77777777" w:rsidR="002135EE" w:rsidRPr="002135EE" w:rsidRDefault="002135EE" w:rsidP="002135E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flow cytometry</w:t>
            </w:r>
          </w:p>
        </w:tc>
      </w:tr>
      <w:tr w:rsidR="002135EE" w:rsidRPr="002135EE" w14:paraId="6B5A7038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28BDF40E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CD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  <w:t>8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vertAlign w:val="superscript"/>
                <w:lang w:eastAsia="en-GB"/>
              </w:rPr>
              <w:t>+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  <w:t xml:space="preserve"> cells, absolute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1A488672" w14:textId="77777777" w:rsidR="002135EE" w:rsidRPr="002135EE" w:rsidRDefault="002135EE" w:rsidP="002135E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flow cytometry</w:t>
            </w:r>
          </w:p>
        </w:tc>
      </w:tr>
      <w:tr w:rsidR="002135EE" w:rsidRPr="002135EE" w14:paraId="243AABE1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07900604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CD8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vertAlign w:val="superscript"/>
                <w:lang w:eastAsia="en-GB"/>
              </w:rPr>
              <w:t>+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cells, relativ to lymphocytes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3B4369B2" w14:textId="77777777" w:rsidR="002135EE" w:rsidRPr="002135EE" w:rsidRDefault="002135EE" w:rsidP="002135E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flow cytometry</w:t>
            </w:r>
          </w:p>
        </w:tc>
      </w:tr>
      <w:tr w:rsidR="002135EE" w:rsidRPr="002135EE" w14:paraId="591FEE48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79E0A4E3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CD8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vertAlign w:val="superscript"/>
                <w:lang w:eastAsia="en-GB"/>
              </w:rPr>
              <w:t>+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cells, relative to T-cells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3A22839D" w14:textId="77777777" w:rsidR="002135EE" w:rsidRPr="002135EE" w:rsidRDefault="002135EE" w:rsidP="002135E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flow cytometry</w:t>
            </w:r>
          </w:p>
        </w:tc>
      </w:tr>
      <w:tr w:rsidR="002135EE" w:rsidRPr="002135EE" w14:paraId="34EBF906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39052E9A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CD8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vertAlign w:val="superscript"/>
                <w:lang w:eastAsia="en-GB"/>
              </w:rPr>
              <w:t>-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/CD4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vertAlign w:val="superscript"/>
                <w:lang w:eastAsia="en-GB"/>
              </w:rPr>
              <w:t>-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cells, relative to T-cells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16D999BF" w14:textId="77777777" w:rsidR="002135EE" w:rsidRPr="002135EE" w:rsidRDefault="002135EE" w:rsidP="002135E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flow cytometry</w:t>
            </w:r>
          </w:p>
        </w:tc>
      </w:tr>
      <w:tr w:rsidR="002135EE" w:rsidRPr="002135EE" w14:paraId="1658295A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5BBD1D57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CD8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vertAlign w:val="superscript"/>
                <w:lang w:eastAsia="en-GB"/>
              </w:rPr>
              <w:t>+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/CD4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vertAlign w:val="superscript"/>
                <w:lang w:eastAsia="en-GB"/>
              </w:rPr>
              <w:t>+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cells, relative to T-cells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011B7B5C" w14:textId="77777777" w:rsidR="002135EE" w:rsidRPr="002135EE" w:rsidRDefault="002135EE" w:rsidP="002135E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flow cytometry</w:t>
            </w:r>
          </w:p>
        </w:tc>
      </w:tr>
      <w:tr w:rsidR="002135EE" w:rsidRPr="002135EE" w14:paraId="305A5C63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4F372CA0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  <w:t>CD4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vertAlign w:val="superscript"/>
                <w:lang w:eastAsia="en-GB"/>
              </w:rPr>
              <w:t>+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  <w:t>/CD8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vertAlign w:val="superscript"/>
                <w:lang w:eastAsia="en-GB"/>
              </w:rPr>
              <w:t>+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  <w:t xml:space="preserve"> ratio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12B7CDAF" w14:textId="77777777" w:rsidR="002135EE" w:rsidRPr="002135EE" w:rsidRDefault="002135EE" w:rsidP="002135E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flow cytometry</w:t>
            </w:r>
          </w:p>
        </w:tc>
      </w:tr>
      <w:tr w:rsidR="002135EE" w:rsidRPr="002135EE" w14:paraId="76EDF7B2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15970315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Monocyte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  <w:t xml:space="preserve"> 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HLA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  <w:t>-DR expression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5D5DEA2F" w14:textId="77777777" w:rsidR="002135EE" w:rsidRPr="002135EE" w:rsidRDefault="002135EE" w:rsidP="002135E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flow cytometry</w:t>
            </w:r>
          </w:p>
        </w:tc>
      </w:tr>
      <w:tr w:rsidR="002135EE" w:rsidRPr="002135EE" w14:paraId="32E37B55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224453B6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Naive CD45RA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vertAlign w:val="superscript"/>
                <w:lang w:eastAsia="en-GB"/>
              </w:rPr>
              <w:t>+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/CCR7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vertAlign w:val="superscript"/>
                <w:lang w:eastAsia="en-GB"/>
              </w:rPr>
              <w:t>+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, realtive to CD8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vertAlign w:val="superscript"/>
                <w:lang w:eastAsia="en-GB"/>
              </w:rPr>
              <w:t>+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cells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324C4443" w14:textId="77777777" w:rsidR="002135EE" w:rsidRPr="002135EE" w:rsidRDefault="002135EE" w:rsidP="002135E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flow cytometry</w:t>
            </w:r>
          </w:p>
        </w:tc>
      </w:tr>
      <w:tr w:rsidR="002135EE" w:rsidRPr="002135EE" w14:paraId="43A8866F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5BFF402C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TEMRA cells (CD45RA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vertAlign w:val="superscript"/>
                <w:lang w:eastAsia="en-GB"/>
              </w:rPr>
              <w:t>+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/CCR7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vertAlign w:val="superscript"/>
                <w:lang w:eastAsia="en-GB"/>
              </w:rPr>
              <w:t>-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, relative to CD8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vertAlign w:val="superscript"/>
                <w:lang w:eastAsia="en-GB"/>
              </w:rPr>
              <w:t>+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cells)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6A4DBF15" w14:textId="77777777" w:rsidR="002135EE" w:rsidRPr="002135EE" w:rsidRDefault="002135EE" w:rsidP="002135E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flow cytometry</w:t>
            </w:r>
          </w:p>
        </w:tc>
      </w:tr>
      <w:tr w:rsidR="002135EE" w:rsidRPr="002135EE" w14:paraId="2D634946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333A2931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Central memory cells (CD45RA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vertAlign w:val="superscript"/>
                <w:lang w:eastAsia="en-GB"/>
              </w:rPr>
              <w:t>-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/CCR7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vertAlign w:val="superscript"/>
                <w:lang w:eastAsia="en-GB"/>
              </w:rPr>
              <w:t>+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, relative to CD8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vertAlign w:val="superscript"/>
                <w:lang w:eastAsia="en-GB"/>
              </w:rPr>
              <w:t>+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cells)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594B009C" w14:textId="77777777" w:rsidR="002135EE" w:rsidRPr="002135EE" w:rsidRDefault="002135EE" w:rsidP="002135E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flow cytometry</w:t>
            </w:r>
          </w:p>
        </w:tc>
      </w:tr>
      <w:tr w:rsidR="002135EE" w:rsidRPr="002135EE" w14:paraId="2686701B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54FECBC9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Effector memory cells (CD45RA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vertAlign w:val="superscript"/>
                <w:lang w:eastAsia="en-GB"/>
              </w:rPr>
              <w:t>-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/CCR7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vertAlign w:val="superscript"/>
                <w:lang w:eastAsia="en-GB"/>
              </w:rPr>
              <w:t>-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, relative to CD8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vertAlign w:val="superscript"/>
                <w:lang w:eastAsia="en-GB"/>
              </w:rPr>
              <w:t>+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cells)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4DDCB130" w14:textId="77777777" w:rsidR="002135EE" w:rsidRPr="002135EE" w:rsidRDefault="002135EE" w:rsidP="002135E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flow cytometry</w:t>
            </w:r>
          </w:p>
        </w:tc>
      </w:tr>
      <w:tr w:rsidR="002135EE" w:rsidRPr="002135EE" w14:paraId="3B150D78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0E878458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Naive CD45RA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vertAlign w:val="superscript"/>
                <w:lang w:eastAsia="en-GB"/>
              </w:rPr>
              <w:t>+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/CCR7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vertAlign w:val="superscript"/>
                <w:lang w:eastAsia="en-GB"/>
              </w:rPr>
              <w:t>+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, realtive to CD4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vertAlign w:val="superscript"/>
                <w:lang w:eastAsia="en-GB"/>
              </w:rPr>
              <w:t>+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cells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7FECD0D9" w14:textId="77777777" w:rsidR="002135EE" w:rsidRPr="002135EE" w:rsidRDefault="002135EE" w:rsidP="002135E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flow cytometry</w:t>
            </w:r>
          </w:p>
        </w:tc>
      </w:tr>
      <w:tr w:rsidR="002135EE" w:rsidRPr="002135EE" w14:paraId="47E1DC14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31B27928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TEMRA cells (CD45RA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vertAlign w:val="superscript"/>
                <w:lang w:eastAsia="en-GB"/>
              </w:rPr>
              <w:t>+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/CCR7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vertAlign w:val="superscript"/>
                <w:lang w:eastAsia="en-GB"/>
              </w:rPr>
              <w:t>-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, relative to CD4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vertAlign w:val="superscript"/>
                <w:lang w:eastAsia="en-GB"/>
              </w:rPr>
              <w:t>+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cells)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26DEAEBA" w14:textId="77777777" w:rsidR="002135EE" w:rsidRPr="002135EE" w:rsidRDefault="002135EE" w:rsidP="002135E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flow cytometry</w:t>
            </w:r>
          </w:p>
        </w:tc>
      </w:tr>
      <w:tr w:rsidR="002135EE" w:rsidRPr="002135EE" w14:paraId="2D431C57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3EC4C22F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Central memory cells (CD45RA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vertAlign w:val="superscript"/>
                <w:lang w:eastAsia="en-GB"/>
              </w:rPr>
              <w:t>-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/CCR7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vertAlign w:val="superscript"/>
                <w:lang w:eastAsia="en-GB"/>
              </w:rPr>
              <w:t>+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, relative to CD4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vertAlign w:val="superscript"/>
                <w:lang w:eastAsia="en-GB"/>
              </w:rPr>
              <w:t>+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cells)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1D5A5387" w14:textId="77777777" w:rsidR="002135EE" w:rsidRPr="002135EE" w:rsidRDefault="002135EE" w:rsidP="002135E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flow cytometry</w:t>
            </w:r>
          </w:p>
        </w:tc>
      </w:tr>
      <w:tr w:rsidR="002135EE" w:rsidRPr="002135EE" w14:paraId="460C11A7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02A2F539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Effector memory cells (CD45RA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vertAlign w:val="superscript"/>
                <w:lang w:eastAsia="en-GB"/>
              </w:rPr>
              <w:t>-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/CCR7-, relative to CD4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vertAlign w:val="superscript"/>
                <w:lang w:eastAsia="en-GB"/>
              </w:rPr>
              <w:t>+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cells)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40A6475A" w14:textId="77777777" w:rsidR="002135EE" w:rsidRPr="002135EE" w:rsidRDefault="002135EE" w:rsidP="002135E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flow cytometry</w:t>
            </w:r>
          </w:p>
        </w:tc>
      </w:tr>
      <w:tr w:rsidR="002135EE" w:rsidRPr="002135EE" w14:paraId="41C67CB9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580E08DC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CD45RA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vertAlign w:val="superscript"/>
                <w:lang w:eastAsia="en-GB"/>
              </w:rPr>
              <w:t>+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, relative to CD4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vertAlign w:val="superscript"/>
                <w:lang w:eastAsia="en-GB"/>
              </w:rPr>
              <w:t>+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cells 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2D76CDEB" w14:textId="77777777" w:rsidR="002135EE" w:rsidRPr="002135EE" w:rsidRDefault="002135EE" w:rsidP="002135E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flow cytometry</w:t>
            </w:r>
          </w:p>
        </w:tc>
      </w:tr>
      <w:tr w:rsidR="002135EE" w:rsidRPr="002135EE" w14:paraId="5BE1BA3B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76ABA291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CD45RA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vertAlign w:val="superscript"/>
                <w:lang w:eastAsia="en-GB"/>
              </w:rPr>
              <w:t>-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, relative to CD4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vertAlign w:val="superscript"/>
                <w:lang w:eastAsia="en-GB"/>
              </w:rPr>
              <w:t>+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cells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31887AF4" w14:textId="77777777" w:rsidR="002135EE" w:rsidRPr="002135EE" w:rsidRDefault="002135EE" w:rsidP="002135E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flow cytometry</w:t>
            </w:r>
          </w:p>
        </w:tc>
      </w:tr>
      <w:tr w:rsidR="002135EE" w:rsidRPr="002135EE" w14:paraId="37459BFF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7DB2503B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Treg cells (CD25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vertAlign w:val="superscript"/>
                <w:lang w:eastAsia="en-GB"/>
              </w:rPr>
              <w:t>+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/CD127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vertAlign w:val="superscript"/>
                <w:lang w:eastAsia="en-GB"/>
              </w:rPr>
              <w:t>-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), relative to CD4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vertAlign w:val="superscript"/>
                <w:lang w:eastAsia="en-GB"/>
              </w:rPr>
              <w:t>+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cells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3CBCEFBB" w14:textId="77777777" w:rsidR="002135EE" w:rsidRPr="002135EE" w:rsidRDefault="002135EE" w:rsidP="002135E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flow cytometry</w:t>
            </w:r>
          </w:p>
        </w:tc>
      </w:tr>
      <w:tr w:rsidR="002135EE" w:rsidRPr="002135EE" w14:paraId="14C72BD4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047E4EEC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Naive Treg cells (CD45RA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vertAlign w:val="superscript"/>
                <w:lang w:eastAsia="en-GB"/>
              </w:rPr>
              <w:t>+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), relative to CD4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vertAlign w:val="superscript"/>
                <w:lang w:eastAsia="en-GB"/>
              </w:rPr>
              <w:t>+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cells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7CA65992" w14:textId="77777777" w:rsidR="002135EE" w:rsidRPr="002135EE" w:rsidRDefault="002135EE" w:rsidP="002135E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flow cytometry</w:t>
            </w:r>
          </w:p>
        </w:tc>
      </w:tr>
      <w:tr w:rsidR="002135EE" w:rsidRPr="002135EE" w14:paraId="331C2EA1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37E92C2C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Effector Treg cells (CD45RA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vertAlign w:val="superscript"/>
                <w:lang w:eastAsia="en-GB"/>
              </w:rPr>
              <w:t>-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), relative to CD4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vertAlign w:val="superscript"/>
                <w:lang w:eastAsia="en-GB"/>
              </w:rPr>
              <w:t>+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cells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07506AC1" w14:textId="77777777" w:rsidR="002135EE" w:rsidRPr="002135EE" w:rsidRDefault="002135EE" w:rsidP="002135E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flow cytometry</w:t>
            </w:r>
          </w:p>
        </w:tc>
      </w:tr>
      <w:tr w:rsidR="002135EE" w:rsidRPr="002135EE" w14:paraId="514B5ED4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5B359906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  <w:t>Treg cells, absolute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323C6069" w14:textId="77777777" w:rsidR="002135EE" w:rsidRPr="002135EE" w:rsidRDefault="002135EE" w:rsidP="002135E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flow cytometry</w:t>
            </w:r>
          </w:p>
        </w:tc>
      </w:tr>
      <w:tr w:rsidR="002135EE" w:rsidRPr="002135EE" w14:paraId="746A9ADD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5381DE2E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  <w:t>Naive B-cells, relative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38356B85" w14:textId="77777777" w:rsidR="002135EE" w:rsidRPr="002135EE" w:rsidRDefault="002135EE" w:rsidP="002135E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flow cytometry</w:t>
            </w:r>
          </w:p>
        </w:tc>
      </w:tr>
      <w:tr w:rsidR="002135EE" w:rsidRPr="002135EE" w14:paraId="77F41DDE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38C4106A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  <w:t>Naive B-cells, absolute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54B67D5C" w14:textId="77777777" w:rsidR="002135EE" w:rsidRPr="002135EE" w:rsidRDefault="002135EE" w:rsidP="002135E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flow cytometry</w:t>
            </w:r>
          </w:p>
        </w:tc>
      </w:tr>
      <w:tr w:rsidR="002135EE" w:rsidRPr="002135EE" w14:paraId="1DCF5082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6B2AB99E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Marginal zone like B-cells, relative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611FD8DC" w14:textId="77777777" w:rsidR="002135EE" w:rsidRPr="002135EE" w:rsidRDefault="002135EE" w:rsidP="002135E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flow cytometry</w:t>
            </w:r>
          </w:p>
        </w:tc>
      </w:tr>
      <w:tr w:rsidR="002135EE" w:rsidRPr="002135EE" w14:paraId="756736A8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355043E0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Marginal zone like B-cells, absolute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6348A823" w14:textId="77777777" w:rsidR="002135EE" w:rsidRPr="002135EE" w:rsidRDefault="002135EE" w:rsidP="002135E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flow cytometry</w:t>
            </w:r>
          </w:p>
        </w:tc>
      </w:tr>
      <w:tr w:rsidR="002135EE" w:rsidRPr="002135EE" w14:paraId="7C9D1A0F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13A8B31C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lgM only memory B-cells, relative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49EBF830" w14:textId="77777777" w:rsidR="002135EE" w:rsidRPr="002135EE" w:rsidRDefault="002135EE" w:rsidP="002135E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flow cytometry</w:t>
            </w:r>
          </w:p>
        </w:tc>
      </w:tr>
      <w:tr w:rsidR="002135EE" w:rsidRPr="002135EE" w14:paraId="5AABBAEA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31FD9C60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lgM only memory B-cells, absolute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6964CA24" w14:textId="77777777" w:rsidR="002135EE" w:rsidRPr="002135EE" w:rsidRDefault="002135EE" w:rsidP="002135E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flow cytometry</w:t>
            </w:r>
          </w:p>
        </w:tc>
      </w:tr>
      <w:tr w:rsidR="002135EE" w:rsidRPr="002135EE" w14:paraId="4F60AE8D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092E9C2C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Switched memory B-cells, relative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5C29EC72" w14:textId="77777777" w:rsidR="002135EE" w:rsidRPr="002135EE" w:rsidRDefault="002135EE" w:rsidP="002135E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flow cytometry</w:t>
            </w:r>
          </w:p>
        </w:tc>
      </w:tr>
      <w:tr w:rsidR="002135EE" w:rsidRPr="002135EE" w14:paraId="2C8C24CB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4B152898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Switched memory B-cells, absolute 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05C3331A" w14:textId="77777777" w:rsidR="002135EE" w:rsidRPr="002135EE" w:rsidRDefault="002135EE" w:rsidP="002135E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flow cytometry</w:t>
            </w:r>
          </w:p>
        </w:tc>
      </w:tr>
      <w:tr w:rsidR="002135EE" w:rsidRPr="002135EE" w14:paraId="63BE9863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176C4A01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  <w:t>Transitional B-cells, relative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305FBC11" w14:textId="77777777" w:rsidR="002135EE" w:rsidRPr="002135EE" w:rsidRDefault="002135EE" w:rsidP="002135E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flow cytometry</w:t>
            </w:r>
          </w:p>
        </w:tc>
      </w:tr>
      <w:tr w:rsidR="002135EE" w:rsidRPr="002135EE" w14:paraId="4552B055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21E9015B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  <w:t>Transitional B-cells, absolute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02E5CF69" w14:textId="77777777" w:rsidR="002135EE" w:rsidRPr="002135EE" w:rsidRDefault="002135EE" w:rsidP="002135E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flow cytometry</w:t>
            </w:r>
          </w:p>
        </w:tc>
      </w:tr>
      <w:tr w:rsidR="002135EE" w:rsidRPr="002135EE" w14:paraId="1BE36E1D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104387C6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CD21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vertAlign w:val="superscript"/>
                <w:lang w:eastAsia="en-GB"/>
              </w:rPr>
              <w:t>low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/CD38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vertAlign w:val="superscript"/>
                <w:lang w:eastAsia="en-GB"/>
              </w:rPr>
              <w:t>low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B-cells, relative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09BC67B6" w14:textId="77777777" w:rsidR="002135EE" w:rsidRPr="002135EE" w:rsidRDefault="002135EE" w:rsidP="002135E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flow cytometry</w:t>
            </w:r>
          </w:p>
        </w:tc>
      </w:tr>
      <w:tr w:rsidR="002135EE" w:rsidRPr="002135EE" w14:paraId="3458BC52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7F03FC76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CD21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vertAlign w:val="superscript"/>
                <w:lang w:eastAsia="en-GB"/>
              </w:rPr>
              <w:t>low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/CD38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vertAlign w:val="superscript"/>
                <w:lang w:eastAsia="en-GB"/>
              </w:rPr>
              <w:t>low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B-cells, absolute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56F94855" w14:textId="77777777" w:rsidR="002135EE" w:rsidRPr="002135EE" w:rsidRDefault="002135EE" w:rsidP="002135E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flow cytometry</w:t>
            </w:r>
          </w:p>
        </w:tc>
      </w:tr>
      <w:tr w:rsidR="002135EE" w:rsidRPr="002135EE" w14:paraId="1906AEB5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4B3D6EA7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  <w:t>Switched plasmablasts, relative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0ECAE6D8" w14:textId="77777777" w:rsidR="002135EE" w:rsidRPr="002135EE" w:rsidRDefault="002135EE" w:rsidP="002135E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flow cytometry</w:t>
            </w:r>
          </w:p>
        </w:tc>
      </w:tr>
      <w:tr w:rsidR="002135EE" w:rsidRPr="002135EE" w14:paraId="36732346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30691F1C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  <w:t>Switched plasmablasts, absolute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4BDB4858" w14:textId="77777777" w:rsidR="002135EE" w:rsidRPr="002135EE" w:rsidRDefault="002135EE" w:rsidP="002135E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flow cytometry</w:t>
            </w:r>
          </w:p>
        </w:tc>
      </w:tr>
      <w:tr w:rsidR="002135EE" w:rsidRPr="002135EE" w14:paraId="271F2562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7A1CFCF5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  <w:t xml:space="preserve">Soluable IL2-receptor 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45213C9D" w14:textId="77777777" w:rsidR="002135EE" w:rsidRPr="002135EE" w:rsidRDefault="002135EE" w:rsidP="002135E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ELISA</w:t>
            </w:r>
          </w:p>
        </w:tc>
      </w:tr>
      <w:tr w:rsidR="002135EE" w:rsidRPr="002135EE" w14:paraId="27A8C7C6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70E9EBFA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lastRenderedPageBreak/>
              <w:t>IL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  <w:t xml:space="preserve">-8 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590ECBAE" w14:textId="77777777" w:rsidR="002135EE" w:rsidRPr="002135EE" w:rsidRDefault="002135EE" w:rsidP="002135E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ELISA</w:t>
            </w:r>
          </w:p>
        </w:tc>
      </w:tr>
      <w:tr w:rsidR="002135EE" w:rsidRPr="002135EE" w14:paraId="11E5AAE1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  <w:hideMark/>
          </w:tcPr>
          <w:p w14:paraId="1104D08C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Mannose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  <w:t>-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binding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  <w:t xml:space="preserve"> l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ectin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  <w:t xml:space="preserve"> 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00C147A1" w14:textId="77777777" w:rsidR="002135EE" w:rsidRPr="002135EE" w:rsidRDefault="002135EE" w:rsidP="002135E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val="de-DE" w:eastAsia="en-GB"/>
              </w:rPr>
              <w:t>ELISA</w:t>
            </w:r>
          </w:p>
        </w:tc>
      </w:tr>
      <w:tr w:rsidR="002135EE" w:rsidRPr="002135EE" w14:paraId="3B8E5AD0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</w:tcPr>
          <w:p w14:paraId="32D946D7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ConA-stimulated TNF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sym w:font="Symbol" w:char="F061"/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547F87EC" w14:textId="77777777" w:rsidR="002135EE" w:rsidRPr="002135EE" w:rsidRDefault="002135EE" w:rsidP="002135E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cytokine bead array</w:t>
            </w:r>
          </w:p>
        </w:tc>
      </w:tr>
      <w:tr w:rsidR="002135EE" w:rsidRPr="002135EE" w14:paraId="0932EF04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</w:tcPr>
          <w:p w14:paraId="5F3EB946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ConA-stimulated INF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sym w:font="Symbol" w:char="F067"/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 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045698DC" w14:textId="77777777" w:rsidR="002135EE" w:rsidRPr="002135EE" w:rsidRDefault="002135EE" w:rsidP="002135E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cytokine bead array</w:t>
            </w:r>
          </w:p>
        </w:tc>
      </w:tr>
      <w:tr w:rsidR="002135EE" w:rsidRPr="002135EE" w14:paraId="7A19EC05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</w:tcPr>
          <w:p w14:paraId="02081DAF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ConA-stimulated IL-2  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0C678304" w14:textId="77777777" w:rsidR="002135EE" w:rsidRPr="002135EE" w:rsidRDefault="002135EE" w:rsidP="002135E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cytokine bead array</w:t>
            </w:r>
          </w:p>
        </w:tc>
      </w:tr>
      <w:tr w:rsidR="002135EE" w:rsidRPr="002135EE" w14:paraId="0CC67044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</w:tcPr>
          <w:p w14:paraId="4F807C29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ConA-stimulated IL-4 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0F28014C" w14:textId="77777777" w:rsidR="002135EE" w:rsidRPr="002135EE" w:rsidRDefault="002135EE" w:rsidP="002135E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cytokine bead array</w:t>
            </w:r>
          </w:p>
        </w:tc>
      </w:tr>
      <w:tr w:rsidR="002135EE" w:rsidRPr="002135EE" w14:paraId="2EACB5B1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</w:tcPr>
          <w:p w14:paraId="33CDA843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ConA-stimulated IL-5 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73BCD7B8" w14:textId="77777777" w:rsidR="002135EE" w:rsidRPr="002135EE" w:rsidRDefault="002135EE" w:rsidP="002135EE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cytokine bead array</w:t>
            </w:r>
          </w:p>
        </w:tc>
      </w:tr>
      <w:tr w:rsidR="002135EE" w:rsidRPr="002135EE" w14:paraId="6A186068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tcBorders>
              <w:right w:val="single" w:sz="4" w:space="0" w:color="auto"/>
            </w:tcBorders>
            <w:noWrap/>
          </w:tcPr>
          <w:p w14:paraId="32C306EB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ConA-stimulated IL-10 </w:t>
            </w:r>
          </w:p>
        </w:tc>
        <w:tc>
          <w:tcPr>
            <w:tcW w:w="2851" w:type="dxa"/>
            <w:tcBorders>
              <w:left w:val="single" w:sz="4" w:space="0" w:color="auto"/>
            </w:tcBorders>
          </w:tcPr>
          <w:p w14:paraId="7EED2103" w14:textId="77777777" w:rsidR="002135EE" w:rsidRPr="002135EE" w:rsidRDefault="002135EE" w:rsidP="002135EE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cytokine bead array</w:t>
            </w:r>
          </w:p>
        </w:tc>
      </w:tr>
    </w:tbl>
    <w:p w14:paraId="2845E2D6" w14:textId="77777777" w:rsidR="002135EE" w:rsidRPr="002135EE" w:rsidRDefault="002135EE" w:rsidP="002135EE"/>
    <w:p w14:paraId="4916FCC9" w14:textId="30ADC58A" w:rsidR="00994A3D" w:rsidRPr="001549D3" w:rsidRDefault="002135EE" w:rsidP="002135EE">
      <w:pPr>
        <w:pStyle w:val="Heading2"/>
      </w:pPr>
      <w:r>
        <w:t>Supplementary Table 2. Routine laboratory parameter</w:t>
      </w:r>
      <w:r w:rsidR="00851496">
        <w:t>s</w:t>
      </w:r>
      <w:r>
        <w:t xml:space="preserve"> investigated.</w:t>
      </w:r>
    </w:p>
    <w:tbl>
      <w:tblPr>
        <w:tblStyle w:val="PlainTable42"/>
        <w:tblW w:w="0" w:type="auto"/>
        <w:tblLook w:val="04A0" w:firstRow="1" w:lastRow="0" w:firstColumn="1" w:lastColumn="0" w:noHBand="0" w:noVBand="1"/>
      </w:tblPr>
      <w:tblGrid>
        <w:gridCol w:w="5812"/>
      </w:tblGrid>
      <w:tr w:rsidR="002135EE" w:rsidRPr="002135EE" w14:paraId="7F1A2327" w14:textId="77777777" w:rsidTr="00DB17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14:paraId="63E263C3" w14:textId="77777777" w:rsidR="002135EE" w:rsidRPr="002135EE" w:rsidRDefault="002135EE" w:rsidP="002135EE">
            <w:pPr>
              <w:spacing w:before="0" w:after="0"/>
              <w:rPr>
                <w:rFonts w:eastAsia="Aptos" w:cs="Times New Roman"/>
                <w:b w:val="0"/>
                <w:bCs w:val="0"/>
                <w:sz w:val="16"/>
                <w:szCs w:val="16"/>
                <w:lang w:val="de-DE"/>
              </w:rPr>
            </w:pPr>
            <w:r w:rsidRPr="002135EE">
              <w:rPr>
                <w:rFonts w:eastAsia="Aptos" w:cs="Times New Roman"/>
                <w:b w:val="0"/>
                <w:bCs w:val="0"/>
                <w:sz w:val="16"/>
                <w:szCs w:val="16"/>
                <w:lang w:val="de-DE"/>
              </w:rPr>
              <w:t>Parameter</w:t>
            </w:r>
          </w:p>
        </w:tc>
      </w:tr>
      <w:tr w:rsidR="002135EE" w:rsidRPr="002135EE" w14:paraId="6EC23F77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28C37DEA" w14:textId="77777777" w:rsidR="002135EE" w:rsidRPr="002135EE" w:rsidRDefault="002135EE" w:rsidP="002135EE">
            <w:pPr>
              <w:spacing w:before="0" w:after="0"/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</w:pP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Sodium</w:t>
            </w:r>
          </w:p>
        </w:tc>
      </w:tr>
      <w:tr w:rsidR="002135EE" w:rsidRPr="002135EE" w14:paraId="65661524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2D09A0AF" w14:textId="77777777" w:rsidR="002135EE" w:rsidRPr="002135EE" w:rsidRDefault="002135EE" w:rsidP="002135EE">
            <w:pPr>
              <w:spacing w:before="0" w:after="0"/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</w:pP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Potassium</w:t>
            </w:r>
          </w:p>
        </w:tc>
      </w:tr>
      <w:tr w:rsidR="002135EE" w:rsidRPr="002135EE" w14:paraId="4DFF1146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1845EF6E" w14:textId="77777777" w:rsidR="002135EE" w:rsidRPr="002135EE" w:rsidRDefault="002135EE" w:rsidP="002135EE">
            <w:pPr>
              <w:spacing w:before="0" w:after="0"/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</w:pP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Calcium</w:t>
            </w:r>
          </w:p>
        </w:tc>
      </w:tr>
      <w:tr w:rsidR="002135EE" w:rsidRPr="002135EE" w14:paraId="23E00D2A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4D467AC1" w14:textId="77777777" w:rsidR="002135EE" w:rsidRPr="002135EE" w:rsidRDefault="002135EE" w:rsidP="002135EE">
            <w:pPr>
              <w:spacing w:before="0" w:after="0"/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</w:pP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Calcium, corr.</w:t>
            </w:r>
          </w:p>
        </w:tc>
      </w:tr>
      <w:tr w:rsidR="002135EE" w:rsidRPr="002135EE" w14:paraId="0DE6EF33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6565CFEF" w14:textId="77777777" w:rsidR="002135EE" w:rsidRPr="002135EE" w:rsidRDefault="002135EE" w:rsidP="002135EE">
            <w:pPr>
              <w:spacing w:before="0" w:after="0"/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</w:pP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Anorganic PO4</w:t>
            </w:r>
          </w:p>
        </w:tc>
      </w:tr>
      <w:tr w:rsidR="002135EE" w:rsidRPr="002135EE" w14:paraId="31F1E3C4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6F73362A" w14:textId="77777777" w:rsidR="002135EE" w:rsidRPr="002135EE" w:rsidRDefault="002135EE" w:rsidP="002135EE">
            <w:pPr>
              <w:spacing w:before="0" w:after="0"/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</w:pP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Magnesium</w:t>
            </w:r>
          </w:p>
        </w:tc>
      </w:tr>
      <w:tr w:rsidR="002135EE" w:rsidRPr="002135EE" w14:paraId="664668B3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27BBAF72" w14:textId="77777777" w:rsidR="002135EE" w:rsidRPr="002135EE" w:rsidRDefault="002135EE" w:rsidP="002135EE">
            <w:pPr>
              <w:spacing w:before="0" w:after="0"/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</w:pP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Chloride</w:t>
            </w:r>
          </w:p>
        </w:tc>
      </w:tr>
      <w:tr w:rsidR="002135EE" w:rsidRPr="002135EE" w14:paraId="410EC231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362B9563" w14:textId="77777777" w:rsidR="002135EE" w:rsidRPr="002135EE" w:rsidRDefault="002135EE" w:rsidP="002135EE">
            <w:pPr>
              <w:spacing w:before="0" w:after="0"/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</w:pP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Iron</w:t>
            </w:r>
          </w:p>
        </w:tc>
      </w:tr>
      <w:tr w:rsidR="002135EE" w:rsidRPr="002135EE" w14:paraId="2AADEBF0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6E3CB9B9" w14:textId="77777777" w:rsidR="002135EE" w:rsidRPr="002135EE" w:rsidRDefault="002135EE" w:rsidP="002135EE">
            <w:pPr>
              <w:spacing w:before="0" w:after="0"/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</w:pP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Transferrin saturation</w:t>
            </w:r>
          </w:p>
        </w:tc>
      </w:tr>
      <w:tr w:rsidR="002135EE" w:rsidRPr="002135EE" w14:paraId="77B15BA9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6D41283B" w14:textId="77777777" w:rsidR="002135EE" w:rsidRPr="002135EE" w:rsidRDefault="002135EE" w:rsidP="002135EE">
            <w:pPr>
              <w:spacing w:before="0" w:after="0"/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</w:pP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Ferritin</w:t>
            </w:r>
          </w:p>
        </w:tc>
      </w:tr>
      <w:tr w:rsidR="002135EE" w:rsidRPr="002135EE" w14:paraId="78C2CE76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6A1668E3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Creatinine</w:t>
            </w:r>
          </w:p>
        </w:tc>
      </w:tr>
      <w:tr w:rsidR="002135EE" w:rsidRPr="002135EE" w14:paraId="59106BA9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64778AB0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  <w:t>eGFR (CKD-EPl)</w:t>
            </w:r>
          </w:p>
        </w:tc>
      </w:tr>
      <w:tr w:rsidR="002135EE" w:rsidRPr="002135EE" w14:paraId="063737F2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65FF178C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  <w:t>Urea</w:t>
            </w:r>
          </w:p>
        </w:tc>
      </w:tr>
      <w:tr w:rsidR="002135EE" w:rsidRPr="002135EE" w14:paraId="6D2EA763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0F69E97A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  <w:t>Uric acid</w:t>
            </w:r>
          </w:p>
        </w:tc>
      </w:tr>
      <w:tr w:rsidR="002135EE" w:rsidRPr="002135EE" w14:paraId="588FCF93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31D87867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  <w:t>Bilirubin, total</w:t>
            </w:r>
          </w:p>
        </w:tc>
      </w:tr>
      <w:tr w:rsidR="002135EE" w:rsidRPr="002135EE" w14:paraId="496E857F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201B112C" w14:textId="77777777" w:rsidR="002135EE" w:rsidRPr="002135EE" w:rsidRDefault="002135EE" w:rsidP="002135EE">
            <w:pPr>
              <w:spacing w:before="0" w:after="0"/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</w:pP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Bilirubin, direct</w:t>
            </w:r>
          </w:p>
        </w:tc>
      </w:tr>
      <w:tr w:rsidR="002135EE" w:rsidRPr="002135EE" w14:paraId="2E663880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3004420A" w14:textId="77777777" w:rsidR="002135EE" w:rsidRPr="002135EE" w:rsidRDefault="002135EE" w:rsidP="002135EE">
            <w:pPr>
              <w:spacing w:before="0" w:after="0"/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</w:pP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Protein</w:t>
            </w:r>
          </w:p>
        </w:tc>
      </w:tr>
      <w:tr w:rsidR="002135EE" w:rsidRPr="002135EE" w14:paraId="610E833D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22924930" w14:textId="77777777" w:rsidR="002135EE" w:rsidRPr="002135EE" w:rsidRDefault="002135EE" w:rsidP="002135EE">
            <w:pPr>
              <w:spacing w:before="0" w:after="0"/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</w:pP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Albumin</w:t>
            </w:r>
          </w:p>
        </w:tc>
      </w:tr>
      <w:tr w:rsidR="002135EE" w:rsidRPr="002135EE" w14:paraId="5EE546A5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04CD9BF9" w14:textId="77777777" w:rsidR="002135EE" w:rsidRPr="002135EE" w:rsidRDefault="002135EE" w:rsidP="002135EE">
            <w:pPr>
              <w:spacing w:before="0" w:after="0"/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</w:pP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Serum electrophoresis (incl. albumin fraction, alpha1-globulin, alpha2-globulin, beta-globulin, gamma-globulin)</w:t>
            </w:r>
          </w:p>
        </w:tc>
      </w:tr>
      <w:tr w:rsidR="002135EE" w:rsidRPr="002135EE" w14:paraId="0C524776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1CD401B5" w14:textId="77777777" w:rsidR="002135EE" w:rsidRPr="002135EE" w:rsidRDefault="002135EE" w:rsidP="002135EE">
            <w:pPr>
              <w:spacing w:before="0" w:after="0"/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</w:pP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M-protein</w:t>
            </w:r>
          </w:p>
        </w:tc>
      </w:tr>
      <w:tr w:rsidR="002135EE" w:rsidRPr="002135EE" w14:paraId="5C41344D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4B8C3104" w14:textId="77777777" w:rsidR="002135EE" w:rsidRPr="002135EE" w:rsidRDefault="002135EE" w:rsidP="002135EE">
            <w:pPr>
              <w:spacing w:before="0" w:after="0"/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</w:pP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 xml:space="preserve">Light chains, lambda </w:t>
            </w:r>
          </w:p>
        </w:tc>
      </w:tr>
      <w:tr w:rsidR="002135EE" w:rsidRPr="002135EE" w14:paraId="747A3840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4C80639C" w14:textId="77777777" w:rsidR="002135EE" w:rsidRPr="002135EE" w:rsidRDefault="002135EE" w:rsidP="002135EE">
            <w:pPr>
              <w:spacing w:before="0" w:after="0"/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</w:pP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Light chains, kappa</w:t>
            </w:r>
          </w:p>
        </w:tc>
      </w:tr>
      <w:tr w:rsidR="002135EE" w:rsidRPr="002135EE" w14:paraId="44D15DE4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0FCCF4A0" w14:textId="77777777" w:rsidR="002135EE" w:rsidRPr="002135EE" w:rsidRDefault="002135EE" w:rsidP="002135EE">
            <w:pPr>
              <w:spacing w:before="0" w:after="0"/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</w:pP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f-kappa/f-lambda ratio</w:t>
            </w:r>
          </w:p>
        </w:tc>
      </w:tr>
      <w:tr w:rsidR="002135EE" w:rsidRPr="002135EE" w14:paraId="706E26DB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2F0BBD69" w14:textId="77777777" w:rsidR="002135EE" w:rsidRPr="002135EE" w:rsidRDefault="002135EE" w:rsidP="002135EE">
            <w:pPr>
              <w:spacing w:before="0" w:after="0"/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</w:pP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C-reactive protein</w:t>
            </w:r>
          </w:p>
        </w:tc>
      </w:tr>
      <w:tr w:rsidR="002135EE" w:rsidRPr="002135EE" w14:paraId="3656DBF1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4CD584DC" w14:textId="77777777" w:rsidR="002135EE" w:rsidRPr="002135EE" w:rsidRDefault="002135EE" w:rsidP="002135EE">
            <w:pPr>
              <w:spacing w:before="0" w:after="0"/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</w:pP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Haptoglobin</w:t>
            </w:r>
          </w:p>
        </w:tc>
      </w:tr>
      <w:tr w:rsidR="002135EE" w:rsidRPr="002135EE" w14:paraId="6CDE399D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3D40753B" w14:textId="77777777" w:rsidR="002135EE" w:rsidRPr="002135EE" w:rsidRDefault="002135EE" w:rsidP="002135EE">
            <w:pPr>
              <w:spacing w:before="0" w:after="0"/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</w:pP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ß-2-microglobulin</w:t>
            </w:r>
          </w:p>
        </w:tc>
      </w:tr>
      <w:tr w:rsidR="002135EE" w:rsidRPr="002135EE" w14:paraId="72963D1E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24552C6E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Cholesterol, total</w:t>
            </w:r>
          </w:p>
        </w:tc>
      </w:tr>
      <w:tr w:rsidR="002135EE" w:rsidRPr="002135EE" w14:paraId="6D47F628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08B39AD8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HDL cholesterol</w:t>
            </w:r>
          </w:p>
        </w:tc>
      </w:tr>
      <w:tr w:rsidR="002135EE" w:rsidRPr="002135EE" w14:paraId="373B3426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7CBB4461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non-HDL cholesterol</w:t>
            </w:r>
          </w:p>
        </w:tc>
      </w:tr>
      <w:tr w:rsidR="002135EE" w:rsidRPr="002135EE" w14:paraId="11EACD07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754C79D5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</w:pP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LDL cholesterol</w:t>
            </w:r>
          </w:p>
        </w:tc>
      </w:tr>
      <w:tr w:rsidR="002135EE" w:rsidRPr="002135EE" w14:paraId="5973AD24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77C847B4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  <w:t>Triglycerides</w:t>
            </w:r>
          </w:p>
        </w:tc>
      </w:tr>
      <w:tr w:rsidR="002135EE" w:rsidRPr="002135EE" w14:paraId="5B34682E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45C61585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Glutamic-oxaloacetic transaminase (GOT)</w:t>
            </w:r>
          </w:p>
        </w:tc>
      </w:tr>
      <w:tr w:rsidR="002135EE" w:rsidRPr="002135EE" w14:paraId="46E244B4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048D96E3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Glutamic-pyruvic transaminase (GPT)</w:t>
            </w:r>
          </w:p>
        </w:tc>
      </w:tr>
      <w:tr w:rsidR="002135EE" w:rsidRPr="002135EE" w14:paraId="4F42508E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717276BE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Amylase</w:t>
            </w:r>
          </w:p>
        </w:tc>
      </w:tr>
      <w:tr w:rsidR="002135EE" w:rsidRPr="002135EE" w14:paraId="6B21CAE2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3E194967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y-Glutamyltranspeptidase (yGT)</w:t>
            </w:r>
          </w:p>
        </w:tc>
      </w:tr>
      <w:tr w:rsidR="002135EE" w:rsidRPr="002135EE" w14:paraId="33839BB1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0A713179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Lipase</w:t>
            </w:r>
          </w:p>
        </w:tc>
      </w:tr>
      <w:tr w:rsidR="002135EE" w:rsidRPr="002135EE" w14:paraId="0E2ACEDF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5AF899A2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LDH</w:t>
            </w:r>
          </w:p>
        </w:tc>
      </w:tr>
      <w:tr w:rsidR="002135EE" w:rsidRPr="002135EE" w14:paraId="3DFADD1C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1B4EED86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  <w:t>TSH</w:t>
            </w:r>
          </w:p>
        </w:tc>
      </w:tr>
      <w:tr w:rsidR="002135EE" w:rsidRPr="002135EE" w14:paraId="3A07872F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5C01542F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  <w:t>Hemoglobin</w:t>
            </w:r>
          </w:p>
        </w:tc>
      </w:tr>
      <w:tr w:rsidR="002135EE" w:rsidRPr="002135EE" w14:paraId="3DCFCA6E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4DD9F66E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Hematocrit</w:t>
            </w:r>
          </w:p>
        </w:tc>
      </w:tr>
      <w:tr w:rsidR="002135EE" w:rsidRPr="002135EE" w14:paraId="73AAFCCF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6795AA16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val="de-DE" w:eastAsia="en-GB"/>
              </w:rPr>
              <w:t>Erythrocytes</w:t>
            </w:r>
          </w:p>
        </w:tc>
      </w:tr>
      <w:tr w:rsidR="002135EE" w:rsidRPr="002135EE" w14:paraId="121BA5A7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01B183D8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Leukocytes</w:t>
            </w:r>
          </w:p>
        </w:tc>
      </w:tr>
      <w:tr w:rsidR="002135EE" w:rsidRPr="002135EE" w14:paraId="4BBAC0B2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49AEA347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Thrombocytes</w:t>
            </w:r>
          </w:p>
        </w:tc>
      </w:tr>
      <w:tr w:rsidR="002135EE" w:rsidRPr="002135EE" w14:paraId="6BEE9277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567F47B3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Mean corpuscular volume (MCV)</w:t>
            </w:r>
          </w:p>
        </w:tc>
      </w:tr>
      <w:tr w:rsidR="002135EE" w:rsidRPr="002135EE" w14:paraId="52D66770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3A75C369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Mean corpuscular henoglobin (MCH)</w:t>
            </w:r>
          </w:p>
        </w:tc>
      </w:tr>
      <w:tr w:rsidR="002135EE" w:rsidRPr="002135EE" w14:paraId="0A4F8ED4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064B1ACB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Mean corpuscular hemoglobin concentration (MCHC)</w:t>
            </w:r>
          </w:p>
        </w:tc>
      </w:tr>
      <w:tr w:rsidR="002135EE" w:rsidRPr="002135EE" w14:paraId="5A3E6B20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29270D85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Mean platelet volume (MPV)</w:t>
            </w:r>
          </w:p>
        </w:tc>
      </w:tr>
      <w:tr w:rsidR="002135EE" w:rsidRPr="002135EE" w14:paraId="563CE16D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27A0933A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Red cell doistribution width (RDW-CV)</w:t>
            </w:r>
          </w:p>
        </w:tc>
      </w:tr>
      <w:tr w:rsidR="002135EE" w:rsidRPr="002135EE" w14:paraId="4F9B81DE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78A0E5C4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Neutrophils, absolute</w:t>
            </w:r>
          </w:p>
        </w:tc>
      </w:tr>
      <w:tr w:rsidR="002135EE" w:rsidRPr="002135EE" w14:paraId="64D4579C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1BD2109F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Immature Granulocates, absolute</w:t>
            </w:r>
          </w:p>
        </w:tc>
      </w:tr>
      <w:tr w:rsidR="002135EE" w:rsidRPr="002135EE" w14:paraId="33D82639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4131F030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Lymphocytes, absolute</w:t>
            </w:r>
          </w:p>
        </w:tc>
      </w:tr>
      <w:tr w:rsidR="002135EE" w:rsidRPr="002135EE" w14:paraId="400D4758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063F28CF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Lymphocytes, relative</w:t>
            </w:r>
          </w:p>
        </w:tc>
      </w:tr>
      <w:tr w:rsidR="002135EE" w:rsidRPr="002135EE" w14:paraId="6189DDF9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5876D302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Monocytes, absolute</w:t>
            </w:r>
          </w:p>
        </w:tc>
      </w:tr>
      <w:tr w:rsidR="002135EE" w:rsidRPr="002135EE" w14:paraId="323696C7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01158908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Eosinophils, absolute</w:t>
            </w:r>
          </w:p>
        </w:tc>
      </w:tr>
      <w:tr w:rsidR="002135EE" w:rsidRPr="002135EE" w14:paraId="71C2C263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734323D6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Basophils, absolute</w:t>
            </w:r>
          </w:p>
        </w:tc>
      </w:tr>
      <w:tr w:rsidR="002135EE" w:rsidRPr="002135EE" w14:paraId="6B9D3B75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57A838F0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lastRenderedPageBreak/>
              <w:t>Retikulocytes, absolute</w:t>
            </w:r>
          </w:p>
        </w:tc>
      </w:tr>
      <w:tr w:rsidR="002135EE" w:rsidRPr="002135EE" w14:paraId="1266AF7A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09FEE367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Retikulocytes, relative</w:t>
            </w:r>
          </w:p>
        </w:tc>
      </w:tr>
      <w:tr w:rsidR="002135EE" w:rsidRPr="002135EE" w14:paraId="6213932F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0866929F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Reti.production index</w:t>
            </w:r>
          </w:p>
        </w:tc>
      </w:tr>
      <w:tr w:rsidR="002135EE" w:rsidRPr="002135EE" w14:paraId="0A155FEE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24025F79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Reticulocyte Hemoglobin</w:t>
            </w:r>
          </w:p>
        </w:tc>
      </w:tr>
      <w:tr w:rsidR="002135EE" w:rsidRPr="002135EE" w14:paraId="3C334C18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710DDF10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 xml:space="preserve">Quick </w:t>
            </w:r>
          </w:p>
        </w:tc>
      </w:tr>
      <w:tr w:rsidR="002135EE" w:rsidRPr="002135EE" w14:paraId="368D2B17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16FB021F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INR</w:t>
            </w:r>
          </w:p>
        </w:tc>
      </w:tr>
      <w:tr w:rsidR="002135EE" w:rsidRPr="002135EE" w14:paraId="7CD53ABB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60BAE44D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aPTT</w:t>
            </w:r>
          </w:p>
        </w:tc>
      </w:tr>
      <w:tr w:rsidR="002135EE" w:rsidRPr="002135EE" w14:paraId="445C10FF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1B3B1331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HIV1/2-Ab ,P24-AG</w:t>
            </w:r>
          </w:p>
        </w:tc>
      </w:tr>
      <w:tr w:rsidR="002135EE" w:rsidRPr="002135EE" w14:paraId="26A2C8CB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1B04EA72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HIV1/2-Ab ,P24-AG</w:t>
            </w:r>
          </w:p>
        </w:tc>
      </w:tr>
      <w:tr w:rsidR="002135EE" w:rsidRPr="002135EE" w14:paraId="1FD898F4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4DFDE21F" w14:textId="77777777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HIV1/2-Ab ,P24-AG</w:t>
            </w:r>
          </w:p>
        </w:tc>
      </w:tr>
      <w:tr w:rsidR="002135EE" w:rsidRPr="00B85703" w14:paraId="1FC62082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53708C60" w14:textId="2858D231" w:rsidR="002135EE" w:rsidRPr="002135EE" w:rsidRDefault="002135EE" w:rsidP="002135EE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Hep</w:t>
            </w:r>
            <w:r w:rsidR="00137F71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 xml:space="preserve"> </w:t>
            </w: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C</w:t>
            </w:r>
            <w:r w:rsidR="00137F71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 xml:space="preserve"> v</w:t>
            </w: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 xml:space="preserve">irus </w:t>
            </w:r>
            <w:r w:rsidR="00137F71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antibody</w:t>
            </w: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 xml:space="preserve"> i</w:t>
            </w:r>
            <w:r w:rsidR="00137F71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n</w:t>
            </w: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 xml:space="preserve"> </w:t>
            </w:r>
            <w:r w:rsidR="00137F71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s</w:t>
            </w: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erum</w:t>
            </w:r>
          </w:p>
        </w:tc>
      </w:tr>
      <w:tr w:rsidR="00137F71" w:rsidRPr="00137F71" w14:paraId="58C1142F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0ED9E8B5" w14:textId="52096A3D" w:rsidR="00137F71" w:rsidRPr="002135EE" w:rsidRDefault="00137F71" w:rsidP="00137F71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Hep</w:t>
            </w:r>
            <w:r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 xml:space="preserve"> </w:t>
            </w: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C</w:t>
            </w:r>
            <w:r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 xml:space="preserve"> v</w:t>
            </w: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 xml:space="preserve">irus </w:t>
            </w:r>
            <w:r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antibody</w:t>
            </w: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 xml:space="preserve"> i</w:t>
            </w:r>
            <w:r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n</w:t>
            </w: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 xml:space="preserve"> </w:t>
            </w:r>
            <w:r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s</w:t>
            </w: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erum</w:t>
            </w:r>
          </w:p>
        </w:tc>
      </w:tr>
      <w:tr w:rsidR="00137F71" w:rsidRPr="00137F71" w14:paraId="10B79B7B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02304444" w14:textId="5C2F7ACA" w:rsidR="00137F71" w:rsidRPr="002135EE" w:rsidRDefault="00137F71" w:rsidP="00137F71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Hep</w:t>
            </w:r>
            <w:r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 xml:space="preserve"> </w:t>
            </w: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C</w:t>
            </w:r>
            <w:r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 xml:space="preserve"> v</w:t>
            </w: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 xml:space="preserve">irus </w:t>
            </w:r>
            <w:r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antibody</w:t>
            </w: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 xml:space="preserve"> i</w:t>
            </w:r>
            <w:r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n</w:t>
            </w: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 xml:space="preserve"> </w:t>
            </w:r>
            <w:r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s</w:t>
            </w: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erum</w:t>
            </w:r>
          </w:p>
        </w:tc>
      </w:tr>
      <w:tr w:rsidR="00137F71" w:rsidRPr="002135EE" w14:paraId="65C1492E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6ED468B1" w14:textId="7FC04B9D" w:rsidR="00137F71" w:rsidRPr="002135EE" w:rsidRDefault="00137F71" w:rsidP="00137F71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C3</w:t>
            </w:r>
            <w:r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 xml:space="preserve"> c</w:t>
            </w: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 xml:space="preserve">omplement </w:t>
            </w:r>
          </w:p>
        </w:tc>
      </w:tr>
      <w:tr w:rsidR="00137F71" w:rsidRPr="002135EE" w14:paraId="73480EEB" w14:textId="77777777" w:rsidTr="00DB17B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432165B8" w14:textId="64DA9B9D" w:rsidR="00137F71" w:rsidRPr="002135EE" w:rsidRDefault="00137F71" w:rsidP="00137F71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C4</w:t>
            </w:r>
            <w:r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 xml:space="preserve"> c</w:t>
            </w: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omplement</w:t>
            </w:r>
          </w:p>
        </w:tc>
      </w:tr>
      <w:tr w:rsidR="00137F71" w:rsidRPr="002135EE" w14:paraId="4BBF91E4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vAlign w:val="bottom"/>
          </w:tcPr>
          <w:p w14:paraId="2E714DBA" w14:textId="77777777" w:rsidR="00137F71" w:rsidRPr="002135EE" w:rsidRDefault="00137F71" w:rsidP="00137F71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Aptos" w:cs="Times New Roman"/>
                <w:b w:val="0"/>
                <w:bCs w:val="0"/>
                <w:color w:val="000000"/>
                <w:sz w:val="16"/>
                <w:szCs w:val="16"/>
              </w:rPr>
              <w:t>ACE</w:t>
            </w:r>
          </w:p>
        </w:tc>
      </w:tr>
      <w:tr w:rsidR="00137F71" w:rsidRPr="002135EE" w14:paraId="19967C89" w14:textId="77777777" w:rsidTr="002135EE">
        <w:trPr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hideMark/>
          </w:tcPr>
          <w:p w14:paraId="26F17EB4" w14:textId="77777777" w:rsidR="00137F71" w:rsidRPr="002135EE" w:rsidRDefault="00137F71" w:rsidP="00137F71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Creatinkinase (CK)</w:t>
            </w:r>
          </w:p>
        </w:tc>
      </w:tr>
      <w:tr w:rsidR="00137F71" w:rsidRPr="002135EE" w14:paraId="1ADFFF14" w14:textId="77777777" w:rsidTr="00DB1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hideMark/>
          </w:tcPr>
          <w:p w14:paraId="3D344FA3" w14:textId="77777777" w:rsidR="00137F71" w:rsidRPr="002135EE" w:rsidRDefault="00137F71" w:rsidP="00137F71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Alk.Phosphatase</w:t>
            </w:r>
          </w:p>
        </w:tc>
      </w:tr>
      <w:tr w:rsidR="00137F71" w:rsidRPr="002135EE" w14:paraId="7E2BEE89" w14:textId="77777777" w:rsidTr="002135EE">
        <w:trPr>
          <w:trHeight w:val="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</w:tcPr>
          <w:p w14:paraId="1E495418" w14:textId="075EE912" w:rsidR="00137F71" w:rsidRPr="002135EE" w:rsidRDefault="00137F71" w:rsidP="00137F71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Cytomegal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ovirus 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IgM-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antibody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(EIA)</w:t>
            </w:r>
          </w:p>
        </w:tc>
      </w:tr>
      <w:tr w:rsidR="00137F71" w:rsidRPr="002135EE" w14:paraId="03A373EE" w14:textId="77777777" w:rsidTr="00DB1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hideMark/>
          </w:tcPr>
          <w:p w14:paraId="766B0B75" w14:textId="43AA30D4" w:rsidR="00137F71" w:rsidRPr="002135EE" w:rsidRDefault="00137F71" w:rsidP="00137F71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Cytomegal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ovirus 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IgG-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antibody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(EIA) </w:t>
            </w:r>
          </w:p>
        </w:tc>
      </w:tr>
      <w:tr w:rsidR="00137F71" w:rsidRPr="002135EE" w14:paraId="7CDB67B8" w14:textId="77777777" w:rsidTr="002135EE">
        <w:trPr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hideMark/>
          </w:tcPr>
          <w:p w14:paraId="30A31EA5" w14:textId="77777777" w:rsidR="00137F71" w:rsidRPr="002135EE" w:rsidRDefault="00137F71" w:rsidP="00137F71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EBV-IgM (EIA) </w:t>
            </w:r>
          </w:p>
        </w:tc>
      </w:tr>
      <w:tr w:rsidR="00137F71" w:rsidRPr="002135EE" w14:paraId="5AFE2354" w14:textId="77777777" w:rsidTr="00DB1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hideMark/>
          </w:tcPr>
          <w:p w14:paraId="0826FE80" w14:textId="77777777" w:rsidR="00137F71" w:rsidRPr="002135EE" w:rsidRDefault="00137F71" w:rsidP="00137F71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EBV-VCA-IgG (EIA) </w:t>
            </w:r>
          </w:p>
        </w:tc>
      </w:tr>
      <w:tr w:rsidR="00137F71" w:rsidRPr="002135EE" w14:paraId="6B5DDCF1" w14:textId="77777777" w:rsidTr="002135EE">
        <w:trPr>
          <w:trHeight w:val="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hideMark/>
          </w:tcPr>
          <w:p w14:paraId="629E3B82" w14:textId="77777777" w:rsidR="00137F71" w:rsidRPr="002135EE" w:rsidRDefault="00137F71" w:rsidP="00137F71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EBV-EBNA1-IgG (EIA)</w:t>
            </w:r>
          </w:p>
        </w:tc>
      </w:tr>
      <w:tr w:rsidR="00137F71" w:rsidRPr="002135EE" w14:paraId="7D345F11" w14:textId="77777777" w:rsidTr="00DB1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hideMark/>
          </w:tcPr>
          <w:p w14:paraId="0AF1E6EA" w14:textId="38DCACEC" w:rsidR="00137F71" w:rsidRPr="002135EE" w:rsidRDefault="00137F71" w:rsidP="00137F71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EBNA1-Ig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G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</w:t>
            </w:r>
          </w:p>
        </w:tc>
      </w:tr>
      <w:tr w:rsidR="00137F71" w:rsidRPr="002135EE" w14:paraId="19885A04" w14:textId="77777777" w:rsidTr="002135EE">
        <w:trPr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hideMark/>
          </w:tcPr>
          <w:p w14:paraId="5D301AFE" w14:textId="03BAF95D" w:rsidR="00137F71" w:rsidRPr="002135EE" w:rsidRDefault="00137F71" w:rsidP="00137F71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EBV-IgM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</w:t>
            </w: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(Imm.blot) </w:t>
            </w:r>
          </w:p>
        </w:tc>
      </w:tr>
      <w:tr w:rsidR="00137F71" w:rsidRPr="002135EE" w14:paraId="48D5B3B4" w14:textId="77777777" w:rsidTr="00DB1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hideMark/>
          </w:tcPr>
          <w:p w14:paraId="1EF219D5" w14:textId="2592FFC8" w:rsidR="00137F71" w:rsidRPr="002135EE" w:rsidRDefault="00137F71" w:rsidP="00137F71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VCA-p23-IgM </w:t>
            </w:r>
          </w:p>
        </w:tc>
      </w:tr>
      <w:tr w:rsidR="00137F71" w:rsidRPr="002135EE" w14:paraId="663F9F0A" w14:textId="77777777" w:rsidTr="002135EE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hideMark/>
          </w:tcPr>
          <w:p w14:paraId="495BEA7D" w14:textId="1B2B8A76" w:rsidR="00137F71" w:rsidRPr="002135EE" w:rsidRDefault="00137F71" w:rsidP="00137F71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EA-p138-IgM </w:t>
            </w:r>
          </w:p>
        </w:tc>
      </w:tr>
      <w:tr w:rsidR="00137F71" w:rsidRPr="002135EE" w14:paraId="75C792C0" w14:textId="77777777" w:rsidTr="00DB1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hideMark/>
          </w:tcPr>
          <w:p w14:paraId="31C53679" w14:textId="67ACD68B" w:rsidR="00137F71" w:rsidRPr="002135EE" w:rsidRDefault="00137F71" w:rsidP="00137F71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EA-p54-IgM </w:t>
            </w:r>
          </w:p>
        </w:tc>
      </w:tr>
      <w:tr w:rsidR="00137F71" w:rsidRPr="002135EE" w14:paraId="69710852" w14:textId="77777777" w:rsidTr="002135EE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hideMark/>
          </w:tcPr>
          <w:p w14:paraId="0455C4F1" w14:textId="6CAF88CE" w:rsidR="00137F71" w:rsidRPr="002135EE" w:rsidRDefault="00137F71" w:rsidP="00137F71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EBV-IgG (Imm.blot) </w:t>
            </w:r>
          </w:p>
        </w:tc>
      </w:tr>
      <w:tr w:rsidR="00137F71" w:rsidRPr="002135EE" w14:paraId="679ADD8F" w14:textId="77777777" w:rsidTr="00DB1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hideMark/>
          </w:tcPr>
          <w:p w14:paraId="30592987" w14:textId="25203FC6" w:rsidR="00137F71" w:rsidRPr="002135EE" w:rsidRDefault="00137F71" w:rsidP="00137F71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VCA-p18-IgG </w:t>
            </w:r>
          </w:p>
        </w:tc>
      </w:tr>
      <w:tr w:rsidR="00137F71" w:rsidRPr="002135EE" w14:paraId="1EA43EA7" w14:textId="77777777" w:rsidTr="002135EE">
        <w:trPr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hideMark/>
          </w:tcPr>
          <w:p w14:paraId="3B3295A9" w14:textId="613B48FF" w:rsidR="00137F71" w:rsidRPr="002135EE" w:rsidRDefault="00137F71" w:rsidP="00137F71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VCA-p23-IgG </w:t>
            </w:r>
          </w:p>
        </w:tc>
      </w:tr>
      <w:tr w:rsidR="00137F71" w:rsidRPr="002135EE" w14:paraId="24263CBA" w14:textId="77777777" w:rsidTr="00DB17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hideMark/>
          </w:tcPr>
          <w:p w14:paraId="1E04405F" w14:textId="3A6C5613" w:rsidR="00137F71" w:rsidRPr="002135EE" w:rsidRDefault="00137F71" w:rsidP="00137F71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EA-p138-IgG </w:t>
            </w:r>
          </w:p>
        </w:tc>
      </w:tr>
      <w:tr w:rsidR="00137F71" w:rsidRPr="002135EE" w14:paraId="62C354EE" w14:textId="77777777" w:rsidTr="002135EE">
        <w:trPr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hideMark/>
          </w:tcPr>
          <w:p w14:paraId="69F47898" w14:textId="692EDEE8" w:rsidR="00137F71" w:rsidRPr="002135EE" w:rsidRDefault="00137F71" w:rsidP="00137F71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EA-p54-IgG </w:t>
            </w:r>
          </w:p>
        </w:tc>
      </w:tr>
      <w:tr w:rsidR="00137F71" w:rsidRPr="002135EE" w14:paraId="00C6C216" w14:textId="77777777" w:rsidTr="00213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hideMark/>
          </w:tcPr>
          <w:p w14:paraId="4ED29C66" w14:textId="462A597A" w:rsidR="00137F71" w:rsidRPr="002135EE" w:rsidRDefault="00137F71" w:rsidP="00137F71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IEA-BZLF1-IgG </w:t>
            </w:r>
          </w:p>
        </w:tc>
      </w:tr>
      <w:tr w:rsidR="00137F71" w:rsidRPr="002135EE" w14:paraId="657E545F" w14:textId="77777777" w:rsidTr="00DB17B2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noWrap/>
            <w:hideMark/>
          </w:tcPr>
          <w:p w14:paraId="64106EFA" w14:textId="61B76613" w:rsidR="00137F71" w:rsidRPr="002135EE" w:rsidRDefault="00137F71" w:rsidP="00137F71">
            <w:pPr>
              <w:spacing w:before="0" w:after="0"/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</w:pPr>
            <w:r w:rsidRPr="002135EE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IEA-ZEBRA-IgM </w:t>
            </w:r>
          </w:p>
        </w:tc>
      </w:tr>
    </w:tbl>
    <w:p w14:paraId="719082B6" w14:textId="574A329C" w:rsidR="00B85703" w:rsidRDefault="00B85703" w:rsidP="002135EE"/>
    <w:p w14:paraId="36C1E4BF" w14:textId="3C0EC9E6" w:rsidR="00FF6969" w:rsidRDefault="00FF6969" w:rsidP="00FF6969">
      <w:pPr>
        <w:pStyle w:val="Heading2"/>
      </w:pPr>
      <w:r>
        <w:t>Supplementary Table 3. P-values for all investigated parameters.</w:t>
      </w:r>
    </w:p>
    <w:p w14:paraId="1A4C64B8" w14:textId="0300C3F7" w:rsidR="0096207D" w:rsidRDefault="00FF6969" w:rsidP="002135EE">
      <w:r w:rsidRPr="00FF6969">
        <w:t>P-values were determined using Student’s t-tests to compare patients who developed severe infections (CTCAE grade ≥3) with those who did not.</w:t>
      </w:r>
    </w:p>
    <w:tbl>
      <w:tblPr>
        <w:tblStyle w:val="PlainTable42"/>
        <w:tblW w:w="0" w:type="auto"/>
        <w:tblLook w:val="04A0" w:firstRow="1" w:lastRow="0" w:firstColumn="1" w:lastColumn="0" w:noHBand="0" w:noVBand="1"/>
      </w:tblPr>
      <w:tblGrid>
        <w:gridCol w:w="3453"/>
        <w:gridCol w:w="1225"/>
      </w:tblGrid>
      <w:tr w:rsidR="0096207D" w:rsidRPr="0096207D" w14:paraId="2E4633C9" w14:textId="77777777" w:rsidTr="009620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3D14FDE5" w14:textId="6C116BAE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  <w:t>PARAMETER</w:t>
            </w:r>
          </w:p>
        </w:tc>
        <w:tc>
          <w:tcPr>
            <w:tcW w:w="1225" w:type="dxa"/>
            <w:hideMark/>
          </w:tcPr>
          <w:p w14:paraId="34013B21" w14:textId="599660CE" w:rsidR="0096207D" w:rsidRPr="0096207D" w:rsidRDefault="0096207D" w:rsidP="0096207D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P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-</w:t>
            </w: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VALUE</w:t>
            </w:r>
          </w:p>
        </w:tc>
      </w:tr>
      <w:tr w:rsidR="0096207D" w:rsidRPr="0096207D" w14:paraId="5EC68D17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563D74D8" w14:textId="77777777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Albumin</w:t>
            </w:r>
          </w:p>
        </w:tc>
        <w:tc>
          <w:tcPr>
            <w:tcW w:w="1225" w:type="dxa"/>
            <w:hideMark/>
          </w:tcPr>
          <w:p w14:paraId="52388EAE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  <w:t>0.00046</w:t>
            </w:r>
          </w:p>
        </w:tc>
      </w:tr>
      <w:tr w:rsidR="0096207D" w:rsidRPr="0096207D" w14:paraId="777059C2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021F8A12" w14:textId="127FD5BE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H</w:t>
            </w:r>
            <w:r w:rsidR="0084645F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enatocrit</w:t>
            </w:r>
          </w:p>
        </w:tc>
        <w:tc>
          <w:tcPr>
            <w:tcW w:w="1225" w:type="dxa"/>
            <w:hideMark/>
          </w:tcPr>
          <w:p w14:paraId="2018EE08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  <w:t>0.00058</w:t>
            </w:r>
          </w:p>
        </w:tc>
      </w:tr>
      <w:tr w:rsidR="0096207D" w:rsidRPr="0096207D" w14:paraId="4BC420AE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2C3051CD" w14:textId="77777777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Hemoglobin</w:t>
            </w:r>
          </w:p>
        </w:tc>
        <w:tc>
          <w:tcPr>
            <w:tcW w:w="1225" w:type="dxa"/>
            <w:hideMark/>
          </w:tcPr>
          <w:p w14:paraId="3CE5824A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  <w:t>0.00120</w:t>
            </w:r>
          </w:p>
        </w:tc>
      </w:tr>
      <w:tr w:rsidR="0096207D" w:rsidRPr="0096207D" w14:paraId="7C1AE349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3E269E35" w14:textId="6FF71843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Ery</w:t>
            </w:r>
            <w:r w:rsidR="0084645F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throcytes</w:t>
            </w:r>
          </w:p>
        </w:tc>
        <w:tc>
          <w:tcPr>
            <w:tcW w:w="1225" w:type="dxa"/>
            <w:hideMark/>
          </w:tcPr>
          <w:p w14:paraId="3AEB9E0B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  <w:t>0.00120</w:t>
            </w:r>
          </w:p>
        </w:tc>
      </w:tr>
      <w:tr w:rsidR="0096207D" w:rsidRPr="0096207D" w14:paraId="192671DE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2E8E58D0" w14:textId="77777777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GOT</w:t>
            </w:r>
          </w:p>
        </w:tc>
        <w:tc>
          <w:tcPr>
            <w:tcW w:w="1225" w:type="dxa"/>
            <w:hideMark/>
          </w:tcPr>
          <w:p w14:paraId="4D8241E3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  <w:t>0.00184</w:t>
            </w:r>
          </w:p>
        </w:tc>
      </w:tr>
      <w:tr w:rsidR="0096207D" w:rsidRPr="0096207D" w14:paraId="41F43AC1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72EB014D" w14:textId="201B5421" w:rsidR="0096207D" w:rsidRPr="0096207D" w:rsidRDefault="0084645F" w:rsidP="0096207D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>
              <w:rPr>
                <w:rFonts w:eastAsia="Times New Roman" w:cs="Times New Roman"/>
                <w:sz w:val="16"/>
                <w:szCs w:val="16"/>
                <w:lang w:eastAsia="en-GB"/>
              </w:rPr>
              <w:t>Red cell distribution width</w:t>
            </w:r>
          </w:p>
        </w:tc>
        <w:tc>
          <w:tcPr>
            <w:tcW w:w="1225" w:type="dxa"/>
            <w:hideMark/>
          </w:tcPr>
          <w:p w14:paraId="0DFD1AA7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  <w:t>0.00235</w:t>
            </w:r>
          </w:p>
        </w:tc>
      </w:tr>
      <w:tr w:rsidR="0096207D" w:rsidRPr="0096207D" w14:paraId="521348DC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517EDFE5" w14:textId="1F057A51" w:rsidR="0096207D" w:rsidRPr="0096207D" w:rsidRDefault="0084645F" w:rsidP="0096207D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B</w:t>
            </w:r>
            <w:r w:rsidR="0096207D"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eta2MG</w:t>
            </w:r>
          </w:p>
        </w:tc>
        <w:tc>
          <w:tcPr>
            <w:tcW w:w="1225" w:type="dxa"/>
            <w:hideMark/>
          </w:tcPr>
          <w:p w14:paraId="040F17DE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  <w:t>0.00259</w:t>
            </w:r>
          </w:p>
        </w:tc>
      </w:tr>
      <w:tr w:rsidR="0096207D" w:rsidRPr="0096207D" w14:paraId="5079CA45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48DEF604" w14:textId="77777777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Lipase</w:t>
            </w:r>
          </w:p>
        </w:tc>
        <w:tc>
          <w:tcPr>
            <w:tcW w:w="1225" w:type="dxa"/>
            <w:hideMark/>
          </w:tcPr>
          <w:p w14:paraId="4907EF72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  <w:t>0.00271</w:t>
            </w:r>
          </w:p>
        </w:tc>
      </w:tr>
      <w:tr w:rsidR="0096207D" w:rsidRPr="0096207D" w14:paraId="16BE1140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6B519B72" w14:textId="77777777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Urea</w:t>
            </w:r>
          </w:p>
        </w:tc>
        <w:tc>
          <w:tcPr>
            <w:tcW w:w="1225" w:type="dxa"/>
            <w:hideMark/>
          </w:tcPr>
          <w:p w14:paraId="10C95492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  <w:t>0.00614</w:t>
            </w:r>
          </w:p>
        </w:tc>
      </w:tr>
      <w:tr w:rsidR="0096207D" w:rsidRPr="0096207D" w14:paraId="5CF1D3AB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14A87E2C" w14:textId="3AAE18E0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Albumin</w:t>
            </w:r>
            <w:r w:rsidR="0084645F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 xml:space="preserve"> </w:t>
            </w: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fraction</w:t>
            </w:r>
            <w:r w:rsidR="0084645F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 xml:space="preserve"> (serum immunofixation)</w:t>
            </w:r>
          </w:p>
        </w:tc>
        <w:tc>
          <w:tcPr>
            <w:tcW w:w="1225" w:type="dxa"/>
            <w:hideMark/>
          </w:tcPr>
          <w:p w14:paraId="6FEC7282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  <w:t>0.00695</w:t>
            </w:r>
          </w:p>
        </w:tc>
      </w:tr>
      <w:tr w:rsidR="0096207D" w:rsidRPr="0096207D" w14:paraId="6D911D74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44523D6F" w14:textId="6C9222FD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Eos</w:t>
            </w:r>
            <w:r w:rsidR="00A30B50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inophiles, absolute</w:t>
            </w:r>
          </w:p>
        </w:tc>
        <w:tc>
          <w:tcPr>
            <w:tcW w:w="1225" w:type="dxa"/>
            <w:hideMark/>
          </w:tcPr>
          <w:p w14:paraId="32B53A7A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  <w:t>0.00733</w:t>
            </w:r>
          </w:p>
        </w:tc>
      </w:tr>
      <w:tr w:rsidR="0096207D" w:rsidRPr="0096207D" w14:paraId="0766C421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7323E1C0" w14:textId="77777777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LDH</w:t>
            </w:r>
          </w:p>
        </w:tc>
        <w:tc>
          <w:tcPr>
            <w:tcW w:w="1225" w:type="dxa"/>
            <w:hideMark/>
          </w:tcPr>
          <w:p w14:paraId="6D3E3AE8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  <w:t>0.01023</w:t>
            </w:r>
          </w:p>
        </w:tc>
      </w:tr>
      <w:tr w:rsidR="0096207D" w:rsidRPr="0096207D" w14:paraId="67BFD102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0C7EE48F" w14:textId="77777777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Creatinine</w:t>
            </w:r>
          </w:p>
        </w:tc>
        <w:tc>
          <w:tcPr>
            <w:tcW w:w="1225" w:type="dxa"/>
            <w:hideMark/>
          </w:tcPr>
          <w:p w14:paraId="1F785E21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  <w:t>0.01044</w:t>
            </w:r>
          </w:p>
        </w:tc>
      </w:tr>
      <w:tr w:rsidR="0096207D" w:rsidRPr="0096207D" w14:paraId="34DBDF82" w14:textId="77777777" w:rsidTr="0096207D">
        <w:trPr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32C80D53" w14:textId="660F3F37" w:rsidR="0096207D" w:rsidRPr="0096207D" w:rsidRDefault="00A30B50" w:rsidP="0096207D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G</w:t>
            </w:r>
            <w:r w:rsidR="0096207D"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amma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 xml:space="preserve"> </w:t>
            </w:r>
            <w:r w:rsidR="0096207D"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GT</w:t>
            </w:r>
          </w:p>
        </w:tc>
        <w:tc>
          <w:tcPr>
            <w:tcW w:w="1225" w:type="dxa"/>
            <w:hideMark/>
          </w:tcPr>
          <w:p w14:paraId="77C3FD5D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  <w:t>0.01354</w:t>
            </w:r>
          </w:p>
        </w:tc>
      </w:tr>
      <w:tr w:rsidR="0096207D" w:rsidRPr="0096207D" w14:paraId="5985D192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721A487A" w14:textId="4452469A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a1</w:t>
            </w:r>
            <w:r w:rsidR="00A30B50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 xml:space="preserve"> </w:t>
            </w: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fraction</w:t>
            </w:r>
            <w:r w:rsidR="00A30B50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 xml:space="preserve"> (serum immunofixation)</w:t>
            </w:r>
          </w:p>
        </w:tc>
        <w:tc>
          <w:tcPr>
            <w:tcW w:w="1225" w:type="dxa"/>
            <w:hideMark/>
          </w:tcPr>
          <w:p w14:paraId="5001361D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  <w:t>0.01574</w:t>
            </w:r>
          </w:p>
        </w:tc>
      </w:tr>
      <w:tr w:rsidR="0096207D" w:rsidRPr="0096207D" w14:paraId="337A62D9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7DC5C279" w14:textId="37BB42B5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C</w:t>
            </w:r>
            <w:r w:rsidR="0084645F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-reactive protein</w:t>
            </w:r>
          </w:p>
        </w:tc>
        <w:tc>
          <w:tcPr>
            <w:tcW w:w="1225" w:type="dxa"/>
            <w:hideMark/>
          </w:tcPr>
          <w:p w14:paraId="147A50CC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  <w:t>0.01770</w:t>
            </w:r>
          </w:p>
        </w:tc>
      </w:tr>
      <w:tr w:rsidR="0096207D" w:rsidRPr="0096207D" w14:paraId="5DD0AC13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09AC6F19" w14:textId="23C1087E" w:rsidR="0096207D" w:rsidRPr="0096207D" w:rsidRDefault="0084645F" w:rsidP="0096207D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>
              <w:rPr>
                <w:rFonts w:eastAsia="Times New Roman" w:cs="Times New Roman"/>
                <w:sz w:val="16"/>
                <w:szCs w:val="16"/>
                <w:lang w:eastAsia="en-GB"/>
              </w:rPr>
              <w:t>Inorganic phosphate</w:t>
            </w:r>
          </w:p>
        </w:tc>
        <w:tc>
          <w:tcPr>
            <w:tcW w:w="1225" w:type="dxa"/>
            <w:hideMark/>
          </w:tcPr>
          <w:p w14:paraId="177AD1D6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  <w:t>0.02475</w:t>
            </w:r>
          </w:p>
        </w:tc>
      </w:tr>
      <w:tr w:rsidR="0096207D" w:rsidRPr="0096207D" w14:paraId="32E55A29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29662A9F" w14:textId="77777777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IgA</w:t>
            </w:r>
          </w:p>
        </w:tc>
        <w:tc>
          <w:tcPr>
            <w:tcW w:w="1225" w:type="dxa"/>
            <w:hideMark/>
          </w:tcPr>
          <w:p w14:paraId="2C32C612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  <w:t>0.02545</w:t>
            </w:r>
          </w:p>
        </w:tc>
      </w:tr>
      <w:tr w:rsidR="0096207D" w:rsidRPr="0096207D" w14:paraId="74607E38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23C0A486" w14:textId="2E3BB096" w:rsidR="0096207D" w:rsidRPr="0096207D" w:rsidRDefault="00A30B50" w:rsidP="0096207D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CD45RA+CCR7-</w:t>
            </w:r>
            <w:r w:rsidR="0096207D"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TEMRA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, %</w:t>
            </w: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 xml:space="preserve"> </w:t>
            </w:r>
            <w:r w:rsidR="0096207D"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CD8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+</w:t>
            </w:r>
          </w:p>
        </w:tc>
        <w:tc>
          <w:tcPr>
            <w:tcW w:w="1225" w:type="dxa"/>
            <w:hideMark/>
          </w:tcPr>
          <w:p w14:paraId="7C08B04D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  <w:t>0.02608</w:t>
            </w:r>
          </w:p>
        </w:tc>
      </w:tr>
      <w:tr w:rsidR="0096207D" w:rsidRPr="0096207D" w14:paraId="5FE05074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34D71B1D" w14:textId="0EBC4EBA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Leuko</w:t>
            </w:r>
            <w:r w:rsidR="00A30B50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cytes, absolute</w:t>
            </w:r>
          </w:p>
        </w:tc>
        <w:tc>
          <w:tcPr>
            <w:tcW w:w="1225" w:type="dxa"/>
            <w:hideMark/>
          </w:tcPr>
          <w:p w14:paraId="6AFBFB30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  <w:t>0.02635</w:t>
            </w:r>
          </w:p>
        </w:tc>
      </w:tr>
      <w:tr w:rsidR="0096207D" w:rsidRPr="0096207D" w14:paraId="5F7BC916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3B7B6143" w14:textId="4607DA4F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IL</w:t>
            </w:r>
            <w:r w:rsidR="00A30B50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-</w:t>
            </w: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1225" w:type="dxa"/>
            <w:hideMark/>
          </w:tcPr>
          <w:p w14:paraId="7E1DFCE5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  <w:t>0.03347</w:t>
            </w:r>
          </w:p>
        </w:tc>
      </w:tr>
      <w:tr w:rsidR="0096207D" w:rsidRPr="0096207D" w14:paraId="3D63B428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2ADE406A" w14:textId="77777777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eGFR</w:t>
            </w:r>
          </w:p>
        </w:tc>
        <w:tc>
          <w:tcPr>
            <w:tcW w:w="1225" w:type="dxa"/>
            <w:hideMark/>
          </w:tcPr>
          <w:p w14:paraId="31058FA0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  <w:t>0.03843</w:t>
            </w:r>
          </w:p>
        </w:tc>
      </w:tr>
      <w:tr w:rsidR="0096207D" w:rsidRPr="0096207D" w14:paraId="6683F5BB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350343DD" w14:textId="77777777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Calcium</w:t>
            </w:r>
          </w:p>
        </w:tc>
        <w:tc>
          <w:tcPr>
            <w:tcW w:w="1225" w:type="dxa"/>
            <w:hideMark/>
          </w:tcPr>
          <w:p w14:paraId="52537387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  <w:t>0.04469</w:t>
            </w:r>
          </w:p>
        </w:tc>
      </w:tr>
      <w:tr w:rsidR="0096207D" w:rsidRPr="0096207D" w14:paraId="6B7ABE40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6F76F227" w14:textId="2803BDE9" w:rsidR="0096207D" w:rsidRPr="0096207D" w:rsidRDefault="00A30B50" w:rsidP="0096207D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 xml:space="preserve">Naïve </w:t>
            </w:r>
            <w:r w:rsidR="0096207D"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CD45RA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+</w:t>
            </w:r>
            <w:r w:rsidR="0096207D"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CCR7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+, %</w:t>
            </w:r>
            <w:r w:rsidR="0096207D"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CD8plus</w:t>
            </w:r>
          </w:p>
        </w:tc>
        <w:tc>
          <w:tcPr>
            <w:tcW w:w="1225" w:type="dxa"/>
            <w:hideMark/>
          </w:tcPr>
          <w:p w14:paraId="1FA72D1F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  <w:t>0.04952</w:t>
            </w:r>
          </w:p>
        </w:tc>
      </w:tr>
      <w:tr w:rsidR="0096207D" w:rsidRPr="0096207D" w14:paraId="4C555D83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5EE17BBC" w14:textId="77777777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GPT</w:t>
            </w:r>
          </w:p>
        </w:tc>
        <w:tc>
          <w:tcPr>
            <w:tcW w:w="1225" w:type="dxa"/>
            <w:hideMark/>
          </w:tcPr>
          <w:p w14:paraId="4C008E06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n-GB"/>
              </w:rPr>
              <w:t>0.04985</w:t>
            </w:r>
          </w:p>
        </w:tc>
      </w:tr>
      <w:tr w:rsidR="0096207D" w:rsidRPr="0096207D" w14:paraId="198FC3AF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01F1428F" w14:textId="7224A443" w:rsidR="0096207D" w:rsidRPr="0096207D" w:rsidRDefault="0084645F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</w:t>
            </w:r>
            <w:r w:rsidR="0096207D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entral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</w:t>
            </w:r>
            <w:r w:rsidR="0096207D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mem</w:t>
            </w:r>
            <w:r w:rsidR="00A30B50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ory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</w:t>
            </w:r>
            <w:r w:rsidR="0096207D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CD45RA</w:t>
            </w:r>
            <w:r w:rsidR="00A30B50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-</w:t>
            </w:r>
            <w:r w:rsidR="0096207D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CCR7</w:t>
            </w:r>
            <w:r w:rsidR="00A30B50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+, %</w:t>
            </w:r>
            <w:r w:rsidR="0096207D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CD8</w:t>
            </w:r>
            <w:r w:rsidR="00A30B50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+</w:t>
            </w:r>
          </w:p>
        </w:tc>
        <w:tc>
          <w:tcPr>
            <w:tcW w:w="1225" w:type="dxa"/>
            <w:hideMark/>
          </w:tcPr>
          <w:p w14:paraId="6AFA25F9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0.05248</w:t>
            </w:r>
          </w:p>
        </w:tc>
      </w:tr>
      <w:tr w:rsidR="0096207D" w:rsidRPr="0096207D" w14:paraId="70CBC01C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3B52DEBA" w14:textId="070E1271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lastRenderedPageBreak/>
              <w:t>CD45RA</w:t>
            </w:r>
            <w:r w:rsidR="00A30B50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+</w:t>
            </w: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CCR7</w:t>
            </w:r>
            <w:r w:rsidR="00A30B50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-</w:t>
            </w:r>
            <w:r w:rsidR="00A30B50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TEMRA</w:t>
            </w:r>
            <w:r w:rsidR="00A30B50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, %C</w:t>
            </w: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D4</w:t>
            </w:r>
            <w:r w:rsidR="00A30B50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+</w:t>
            </w:r>
          </w:p>
        </w:tc>
        <w:tc>
          <w:tcPr>
            <w:tcW w:w="1225" w:type="dxa"/>
            <w:hideMark/>
          </w:tcPr>
          <w:p w14:paraId="652C5528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0.05921</w:t>
            </w:r>
          </w:p>
        </w:tc>
      </w:tr>
      <w:tr w:rsidR="0096207D" w:rsidRPr="0096207D" w14:paraId="46279577" w14:textId="77777777" w:rsidTr="0096207D">
        <w:trPr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5395F78B" w14:textId="5EBFAD0A" w:rsidR="0096207D" w:rsidRPr="0096207D" w:rsidRDefault="00A30B50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B</w:t>
            </w:r>
            <w:r w:rsidR="0096207D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eta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-</w:t>
            </w:r>
            <w:r w:rsidR="0096207D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fraction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(serum immunofixation)</w:t>
            </w:r>
          </w:p>
        </w:tc>
        <w:tc>
          <w:tcPr>
            <w:tcW w:w="1225" w:type="dxa"/>
            <w:hideMark/>
          </w:tcPr>
          <w:p w14:paraId="191B44B5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0.07103</w:t>
            </w:r>
          </w:p>
        </w:tc>
      </w:tr>
      <w:tr w:rsidR="0096207D" w:rsidRPr="0096207D" w14:paraId="46452AEC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779DDB88" w14:textId="77777777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vitamin_D3</w:t>
            </w:r>
          </w:p>
        </w:tc>
        <w:tc>
          <w:tcPr>
            <w:tcW w:w="1225" w:type="dxa"/>
            <w:hideMark/>
          </w:tcPr>
          <w:p w14:paraId="42DD7E5A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0.07392</w:t>
            </w:r>
          </w:p>
        </w:tc>
      </w:tr>
      <w:tr w:rsidR="0096207D" w:rsidRPr="0096207D" w14:paraId="737D4064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668C6C9C" w14:textId="0E94CEE5" w:rsidR="0096207D" w:rsidRPr="0096207D" w:rsidRDefault="00A30B50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I</w:t>
            </w:r>
            <w:r w:rsidR="0096207D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mmature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</w:t>
            </w:r>
            <w:r w:rsidR="0096207D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Granulo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cytes, </w:t>
            </w:r>
            <w:r w:rsidR="0096207D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abs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olute</w:t>
            </w:r>
          </w:p>
        </w:tc>
        <w:tc>
          <w:tcPr>
            <w:tcW w:w="1225" w:type="dxa"/>
            <w:hideMark/>
          </w:tcPr>
          <w:p w14:paraId="1DF8F936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0.08669</w:t>
            </w:r>
          </w:p>
        </w:tc>
      </w:tr>
      <w:tr w:rsidR="0096207D" w:rsidRPr="0096207D" w14:paraId="146F7BB4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271C29E0" w14:textId="3080CA1E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Baso</w:t>
            </w:r>
            <w:r w:rsidR="00A30B50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phils, absolute</w:t>
            </w:r>
          </w:p>
        </w:tc>
        <w:tc>
          <w:tcPr>
            <w:tcW w:w="1225" w:type="dxa"/>
            <w:hideMark/>
          </w:tcPr>
          <w:p w14:paraId="72B13C9E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0.08745</w:t>
            </w:r>
          </w:p>
        </w:tc>
      </w:tr>
      <w:tr w:rsidR="0096207D" w:rsidRPr="0096207D" w14:paraId="56676A08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13E95713" w14:textId="163523F6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Bilirubin</w:t>
            </w:r>
            <w:r w:rsidR="00A30B50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, </w:t>
            </w: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total</w:t>
            </w:r>
          </w:p>
        </w:tc>
        <w:tc>
          <w:tcPr>
            <w:tcW w:w="1225" w:type="dxa"/>
            <w:hideMark/>
          </w:tcPr>
          <w:p w14:paraId="0FE81B2E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0.08941</w:t>
            </w:r>
          </w:p>
        </w:tc>
      </w:tr>
      <w:tr w:rsidR="0096207D" w:rsidRPr="0096207D" w14:paraId="3F23D4E8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585BA932" w14:textId="6DA89AAB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CD8</w:t>
            </w:r>
            <w:r w:rsidR="00A30B50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-</w:t>
            </w: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CD4</w:t>
            </w:r>
            <w:r w:rsidR="00A30B50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-, %T-cells</w:t>
            </w:r>
          </w:p>
        </w:tc>
        <w:tc>
          <w:tcPr>
            <w:tcW w:w="1225" w:type="dxa"/>
            <w:hideMark/>
          </w:tcPr>
          <w:p w14:paraId="18B3A73F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0.09352</w:t>
            </w:r>
          </w:p>
        </w:tc>
      </w:tr>
      <w:tr w:rsidR="0096207D" w:rsidRPr="0096207D" w14:paraId="519D45EE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5CABAAE3" w14:textId="77777777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Ferritin</w:t>
            </w:r>
          </w:p>
        </w:tc>
        <w:tc>
          <w:tcPr>
            <w:tcW w:w="1225" w:type="dxa"/>
            <w:hideMark/>
          </w:tcPr>
          <w:p w14:paraId="45971F6C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0.09506</w:t>
            </w:r>
          </w:p>
        </w:tc>
      </w:tr>
      <w:tr w:rsidR="0096207D" w:rsidRPr="0096207D" w14:paraId="3FB612F4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1990912E" w14:textId="77777777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aPCP_IgG2</w:t>
            </w:r>
          </w:p>
        </w:tc>
        <w:tc>
          <w:tcPr>
            <w:tcW w:w="1225" w:type="dxa"/>
            <w:hideMark/>
          </w:tcPr>
          <w:p w14:paraId="5AE5DF58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0.09540</w:t>
            </w:r>
          </w:p>
        </w:tc>
      </w:tr>
      <w:tr w:rsidR="0096207D" w:rsidRPr="0096207D" w14:paraId="6C0108F3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4701E844" w14:textId="234B029E" w:rsidR="0096207D" w:rsidRPr="0096207D" w:rsidRDefault="00A30B50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I</w:t>
            </w:r>
            <w:r w:rsidR="0096207D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mmature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</w:t>
            </w:r>
            <w:r w:rsidR="0096207D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Granulo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cytes, %</w:t>
            </w:r>
          </w:p>
        </w:tc>
        <w:tc>
          <w:tcPr>
            <w:tcW w:w="1225" w:type="dxa"/>
            <w:hideMark/>
          </w:tcPr>
          <w:p w14:paraId="1FCBE446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0.09806</w:t>
            </w:r>
          </w:p>
        </w:tc>
      </w:tr>
      <w:tr w:rsidR="0096207D" w:rsidRPr="0096207D" w14:paraId="6D12F5E6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7EC142F7" w14:textId="740C1DA3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aPCP</w:t>
            </w:r>
            <w:r w:rsidR="00A30B50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</w:t>
            </w: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IgGg</w:t>
            </w:r>
          </w:p>
        </w:tc>
        <w:tc>
          <w:tcPr>
            <w:tcW w:w="1225" w:type="dxa"/>
            <w:hideMark/>
          </w:tcPr>
          <w:p w14:paraId="5B587F28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0.10140</w:t>
            </w:r>
          </w:p>
        </w:tc>
      </w:tr>
      <w:tr w:rsidR="0096207D" w:rsidRPr="0096207D" w14:paraId="5DBFC035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0B7066A1" w14:textId="77777777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HDL</w:t>
            </w:r>
          </w:p>
        </w:tc>
        <w:tc>
          <w:tcPr>
            <w:tcW w:w="1225" w:type="dxa"/>
            <w:hideMark/>
          </w:tcPr>
          <w:p w14:paraId="7E7B5D85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0.11195</w:t>
            </w:r>
          </w:p>
        </w:tc>
      </w:tr>
      <w:tr w:rsidR="0096207D" w:rsidRPr="0096207D" w14:paraId="7BFD8C5C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203DAC10" w14:textId="2643CFA5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Lympho</w:t>
            </w:r>
            <w:r w:rsidR="00A30B50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cytes, %</w:t>
            </w:r>
          </w:p>
        </w:tc>
        <w:tc>
          <w:tcPr>
            <w:tcW w:w="1225" w:type="dxa"/>
            <w:hideMark/>
          </w:tcPr>
          <w:p w14:paraId="5DC57A9C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0.13846</w:t>
            </w:r>
          </w:p>
        </w:tc>
      </w:tr>
      <w:tr w:rsidR="0096207D" w:rsidRPr="0096207D" w14:paraId="6A7B0BE8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48FE8F85" w14:textId="19F0D8CC" w:rsidR="0096207D" w:rsidRPr="0096207D" w:rsidRDefault="00A30B50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Neutrophils,</w:t>
            </w:r>
            <w:r w:rsidR="0096207D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_abs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olute</w:t>
            </w:r>
          </w:p>
        </w:tc>
        <w:tc>
          <w:tcPr>
            <w:tcW w:w="1225" w:type="dxa"/>
            <w:hideMark/>
          </w:tcPr>
          <w:p w14:paraId="4547B1C1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0.15612</w:t>
            </w:r>
          </w:p>
        </w:tc>
      </w:tr>
      <w:tr w:rsidR="0096207D" w:rsidRPr="0096207D" w14:paraId="5CDFDF37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0D84B879" w14:textId="7DA67798" w:rsidR="0096207D" w:rsidRPr="0096207D" w:rsidRDefault="00A30B50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Monocytes, absolute</w:t>
            </w:r>
          </w:p>
        </w:tc>
        <w:tc>
          <w:tcPr>
            <w:tcW w:w="1225" w:type="dxa"/>
            <w:hideMark/>
          </w:tcPr>
          <w:p w14:paraId="6A79C74E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0.16532</w:t>
            </w:r>
          </w:p>
        </w:tc>
      </w:tr>
      <w:tr w:rsidR="0096207D" w:rsidRPr="0096207D" w14:paraId="6E272EE1" w14:textId="77777777" w:rsidTr="0096207D">
        <w:trPr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13831FB1" w14:textId="1A15D92E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Mannose</w:t>
            </w:r>
            <w:r w:rsidR="00A30B50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</w:t>
            </w: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binding</w:t>
            </w:r>
            <w:r w:rsidR="00A30B50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</w:t>
            </w: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Lectin</w:t>
            </w:r>
          </w:p>
        </w:tc>
        <w:tc>
          <w:tcPr>
            <w:tcW w:w="1225" w:type="dxa"/>
            <w:hideMark/>
          </w:tcPr>
          <w:p w14:paraId="0F2088A7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0.17932</w:t>
            </w:r>
          </w:p>
        </w:tc>
      </w:tr>
      <w:tr w:rsidR="0096207D" w:rsidRPr="0096207D" w14:paraId="02F5F682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703E6120" w14:textId="5D639901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IL</w:t>
            </w:r>
            <w:r w:rsidR="00A30B50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-</w:t>
            </w: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10</w:t>
            </w:r>
          </w:p>
        </w:tc>
        <w:tc>
          <w:tcPr>
            <w:tcW w:w="1225" w:type="dxa"/>
            <w:hideMark/>
          </w:tcPr>
          <w:p w14:paraId="20CA10DF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0.18297</w:t>
            </w:r>
          </w:p>
        </w:tc>
      </w:tr>
      <w:tr w:rsidR="0096207D" w:rsidRPr="0096207D" w14:paraId="59DA81AE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0D527E27" w14:textId="24500038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lgM</w:t>
            </w:r>
            <w:r w:rsidR="00A30B50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-</w:t>
            </w: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only</w:t>
            </w:r>
            <w:r w:rsidR="00A30B50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-</w:t>
            </w: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Memory</w:t>
            </w:r>
            <w:r w:rsidR="00A30B50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-</w:t>
            </w: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B</w:t>
            </w:r>
            <w:r w:rsidR="00A30B50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-cells, %</w:t>
            </w:r>
          </w:p>
        </w:tc>
        <w:tc>
          <w:tcPr>
            <w:tcW w:w="1225" w:type="dxa"/>
            <w:hideMark/>
          </w:tcPr>
          <w:p w14:paraId="12A4DDB7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0.19489</w:t>
            </w:r>
          </w:p>
        </w:tc>
      </w:tr>
      <w:tr w:rsidR="0096207D" w:rsidRPr="0096207D" w14:paraId="7854317C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2EADE600" w14:textId="2668C0F4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IL</w:t>
            </w:r>
            <w:r w:rsidR="00A30B50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-</w:t>
            </w: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1225" w:type="dxa"/>
            <w:hideMark/>
          </w:tcPr>
          <w:p w14:paraId="77BF134C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0.20879</w:t>
            </w:r>
          </w:p>
        </w:tc>
      </w:tr>
      <w:tr w:rsidR="0096207D" w:rsidRPr="0096207D" w14:paraId="3A7571E2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50FB4B05" w14:textId="0DD678FE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Uric</w:t>
            </w:r>
            <w:r w:rsidR="00A30B50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</w:t>
            </w: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acid</w:t>
            </w:r>
          </w:p>
        </w:tc>
        <w:tc>
          <w:tcPr>
            <w:tcW w:w="1225" w:type="dxa"/>
            <w:hideMark/>
          </w:tcPr>
          <w:p w14:paraId="073C96E5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0.21089</w:t>
            </w:r>
          </w:p>
        </w:tc>
      </w:tr>
      <w:tr w:rsidR="0096207D" w:rsidRPr="0096207D" w14:paraId="07FA56A7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469EC8C3" w14:textId="35FF0488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CD4</w:t>
            </w:r>
            <w:r w:rsidR="00A30B50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/D8 r</w:t>
            </w: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atio</w:t>
            </w:r>
          </w:p>
        </w:tc>
        <w:tc>
          <w:tcPr>
            <w:tcW w:w="1225" w:type="dxa"/>
            <w:hideMark/>
          </w:tcPr>
          <w:p w14:paraId="1CB93386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0.21712</w:t>
            </w:r>
          </w:p>
        </w:tc>
      </w:tr>
      <w:tr w:rsidR="0096207D" w:rsidRPr="0096207D" w14:paraId="295C2741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29DAF646" w14:textId="75F1D10A" w:rsidR="0096207D" w:rsidRPr="0096207D" w:rsidRDefault="00A30B50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Granulocytes, %</w:t>
            </w:r>
          </w:p>
        </w:tc>
        <w:tc>
          <w:tcPr>
            <w:tcW w:w="1225" w:type="dxa"/>
            <w:hideMark/>
          </w:tcPr>
          <w:p w14:paraId="73AF5BA8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0.21843</w:t>
            </w:r>
          </w:p>
        </w:tc>
      </w:tr>
      <w:tr w:rsidR="0096207D" w:rsidRPr="0096207D" w14:paraId="09BE6092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4F5ABFC1" w14:textId="77777777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Triglyceride</w:t>
            </w:r>
          </w:p>
        </w:tc>
        <w:tc>
          <w:tcPr>
            <w:tcW w:w="1225" w:type="dxa"/>
            <w:hideMark/>
          </w:tcPr>
          <w:p w14:paraId="7C4BF9E2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0.22011</w:t>
            </w:r>
          </w:p>
        </w:tc>
      </w:tr>
      <w:tr w:rsidR="0096207D" w:rsidRPr="0096207D" w14:paraId="1E2F9BC4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678B721D" w14:textId="5845256A" w:rsidR="0096207D" w:rsidRPr="0096207D" w:rsidRDefault="00A30B50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</w:t>
            </w:r>
            <w:r w:rsidR="0096207D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entral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</w:t>
            </w:r>
            <w:r w:rsidR="0096207D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mem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ory </w:t>
            </w:r>
            <w:r w:rsidR="0096207D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CD45RA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-</w:t>
            </w:r>
            <w:r w:rsidR="0096207D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CCR7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+, % </w:t>
            </w:r>
            <w:r w:rsidR="0096207D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CD4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+</w:t>
            </w:r>
          </w:p>
        </w:tc>
        <w:tc>
          <w:tcPr>
            <w:tcW w:w="1225" w:type="dxa"/>
            <w:hideMark/>
          </w:tcPr>
          <w:p w14:paraId="51074003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0.22226</w:t>
            </w:r>
          </w:p>
        </w:tc>
      </w:tr>
      <w:tr w:rsidR="0096207D" w:rsidRPr="0096207D" w14:paraId="6C00B210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23777E87" w14:textId="77777777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IgM</w:t>
            </w:r>
          </w:p>
        </w:tc>
        <w:tc>
          <w:tcPr>
            <w:tcW w:w="1225" w:type="dxa"/>
            <w:hideMark/>
          </w:tcPr>
          <w:p w14:paraId="7064F465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0.26151</w:t>
            </w:r>
          </w:p>
        </w:tc>
      </w:tr>
      <w:tr w:rsidR="0096207D" w:rsidRPr="0096207D" w14:paraId="23088C0A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71BBF4E3" w14:textId="6FB92D7E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IgG2</w:t>
            </w:r>
          </w:p>
        </w:tc>
        <w:tc>
          <w:tcPr>
            <w:tcW w:w="1225" w:type="dxa"/>
            <w:hideMark/>
          </w:tcPr>
          <w:p w14:paraId="11BD378B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0.26262</w:t>
            </w:r>
          </w:p>
        </w:tc>
      </w:tr>
      <w:tr w:rsidR="0096207D" w:rsidRPr="0096207D" w14:paraId="7C9F36A1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19F12C7C" w14:textId="0316A5F1" w:rsidR="0096207D" w:rsidRPr="0096207D" w:rsidRDefault="00A30B50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S</w:t>
            </w:r>
            <w:r w:rsidR="0096207D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witched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memory B-cells, %</w:t>
            </w:r>
          </w:p>
        </w:tc>
        <w:tc>
          <w:tcPr>
            <w:tcW w:w="1225" w:type="dxa"/>
            <w:hideMark/>
          </w:tcPr>
          <w:p w14:paraId="59F73AFF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0.27695</w:t>
            </w:r>
          </w:p>
        </w:tc>
      </w:tr>
      <w:tr w:rsidR="0096207D" w:rsidRPr="0096207D" w14:paraId="46A75974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02FFB135" w14:textId="4742CCC3" w:rsidR="0096207D" w:rsidRPr="0096207D" w:rsidRDefault="00A30B50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N</w:t>
            </w:r>
            <w:r w:rsidR="0096207D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on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-</w:t>
            </w:r>
            <w:r w:rsidR="0096207D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HDL</w:t>
            </w:r>
          </w:p>
        </w:tc>
        <w:tc>
          <w:tcPr>
            <w:tcW w:w="1225" w:type="dxa"/>
            <w:hideMark/>
          </w:tcPr>
          <w:p w14:paraId="31F95E67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0.29720</w:t>
            </w:r>
          </w:p>
        </w:tc>
      </w:tr>
      <w:tr w:rsidR="0096207D" w:rsidRPr="0096207D" w14:paraId="5D34E134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1D1F8E49" w14:textId="53D282E2" w:rsidR="0096207D" w:rsidRPr="0096207D" w:rsidRDefault="00A30B50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Monocytes, %</w:t>
            </w:r>
          </w:p>
        </w:tc>
        <w:tc>
          <w:tcPr>
            <w:tcW w:w="1225" w:type="dxa"/>
            <w:hideMark/>
          </w:tcPr>
          <w:p w14:paraId="1204CCE3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0.30472</w:t>
            </w:r>
          </w:p>
        </w:tc>
      </w:tr>
      <w:tr w:rsidR="0096207D" w:rsidRPr="0096207D" w14:paraId="1D9035C4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50B05F55" w14:textId="33A601DD" w:rsidR="0096207D" w:rsidRPr="0096207D" w:rsidRDefault="00A30B50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Protein, total</w:t>
            </w:r>
          </w:p>
        </w:tc>
        <w:tc>
          <w:tcPr>
            <w:tcW w:w="1225" w:type="dxa"/>
            <w:hideMark/>
          </w:tcPr>
          <w:p w14:paraId="31301B33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0.30873</w:t>
            </w:r>
          </w:p>
        </w:tc>
      </w:tr>
      <w:tr w:rsidR="0096207D" w:rsidRPr="0096207D" w14:paraId="551B4948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406B698F" w14:textId="29DC1076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M</w:t>
            </w:r>
            <w:r w:rsidR="00A30B50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-</w:t>
            </w: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Protein</w:t>
            </w:r>
          </w:p>
        </w:tc>
        <w:tc>
          <w:tcPr>
            <w:tcW w:w="1225" w:type="dxa"/>
            <w:hideMark/>
          </w:tcPr>
          <w:p w14:paraId="44037E91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0.33509</w:t>
            </w:r>
          </w:p>
        </w:tc>
      </w:tr>
      <w:tr w:rsidR="0096207D" w:rsidRPr="0096207D" w14:paraId="1B12D199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12D7295F" w14:textId="401F81ED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TNFalpha</w:t>
            </w:r>
          </w:p>
        </w:tc>
        <w:tc>
          <w:tcPr>
            <w:tcW w:w="1225" w:type="dxa"/>
            <w:hideMark/>
          </w:tcPr>
          <w:p w14:paraId="32A9118B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0.34473</w:t>
            </w:r>
          </w:p>
        </w:tc>
      </w:tr>
      <w:tr w:rsidR="0096207D" w:rsidRPr="0096207D" w14:paraId="190B9BF1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3BFF94BA" w14:textId="4EEF1ABA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Treg</w:t>
            </w:r>
            <w:r w:rsidR="00A30B50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, </w:t>
            </w: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abs</w:t>
            </w:r>
            <w:r w:rsidR="00A30B50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olute</w:t>
            </w:r>
          </w:p>
        </w:tc>
        <w:tc>
          <w:tcPr>
            <w:tcW w:w="1225" w:type="dxa"/>
            <w:hideMark/>
          </w:tcPr>
          <w:p w14:paraId="3C07F9EC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0.34486</w:t>
            </w:r>
          </w:p>
        </w:tc>
      </w:tr>
      <w:tr w:rsidR="0096207D" w:rsidRPr="0096207D" w14:paraId="29B373AA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6D6A31C8" w14:textId="75A1A76B" w:rsidR="0096207D" w:rsidRPr="0096207D" w:rsidRDefault="00A30B50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T</w:t>
            </w:r>
            <w:r w:rsidR="0096207D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ransitional_B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-cells</w:t>
            </w:r>
          </w:p>
        </w:tc>
        <w:tc>
          <w:tcPr>
            <w:tcW w:w="1225" w:type="dxa"/>
            <w:hideMark/>
          </w:tcPr>
          <w:p w14:paraId="3735E588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0.35980</w:t>
            </w:r>
          </w:p>
        </w:tc>
      </w:tr>
      <w:tr w:rsidR="0096207D" w:rsidRPr="0096207D" w14:paraId="7BF050A9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646911C1" w14:textId="55A09846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IgG4</w:t>
            </w:r>
          </w:p>
        </w:tc>
        <w:tc>
          <w:tcPr>
            <w:tcW w:w="1225" w:type="dxa"/>
            <w:hideMark/>
          </w:tcPr>
          <w:p w14:paraId="45AF94E8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0.38437</w:t>
            </w:r>
          </w:p>
        </w:tc>
      </w:tr>
      <w:tr w:rsidR="0096207D" w:rsidRPr="0096207D" w14:paraId="285147EC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4D534F11" w14:textId="77777777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Age</w:t>
            </w:r>
          </w:p>
        </w:tc>
        <w:tc>
          <w:tcPr>
            <w:tcW w:w="1225" w:type="dxa"/>
            <w:hideMark/>
          </w:tcPr>
          <w:p w14:paraId="61A23ED4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0.38577</w:t>
            </w:r>
          </w:p>
        </w:tc>
      </w:tr>
      <w:tr w:rsidR="0096207D" w:rsidRPr="0096207D" w14:paraId="5F513B2E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5140FAB5" w14:textId="39051607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CD4</w:t>
            </w:r>
            <w:r w:rsidR="00A30B50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+, </w:t>
            </w: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abs</w:t>
            </w:r>
            <w:r w:rsidR="00A30B50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olute</w:t>
            </w:r>
          </w:p>
        </w:tc>
        <w:tc>
          <w:tcPr>
            <w:tcW w:w="1225" w:type="dxa"/>
            <w:hideMark/>
          </w:tcPr>
          <w:p w14:paraId="3091AAC6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0.40374</w:t>
            </w:r>
          </w:p>
        </w:tc>
      </w:tr>
      <w:tr w:rsidR="0096207D" w:rsidRPr="0096207D" w14:paraId="1F22D38A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4A5837F7" w14:textId="48D4F4FB" w:rsidR="0096207D" w:rsidRPr="0096207D" w:rsidRDefault="00A30B50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F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ree </w:t>
            </w:r>
            <w:r w:rsidR="0096207D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lambda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light chain</w:t>
            </w:r>
          </w:p>
        </w:tc>
        <w:tc>
          <w:tcPr>
            <w:tcW w:w="1225" w:type="dxa"/>
            <w:hideMark/>
          </w:tcPr>
          <w:p w14:paraId="6C1FE861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0.40852</w:t>
            </w:r>
          </w:p>
        </w:tc>
      </w:tr>
      <w:tr w:rsidR="0096207D" w:rsidRPr="0096207D" w14:paraId="4989A17C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161A2A2E" w14:textId="51F3642C" w:rsidR="0096207D" w:rsidRPr="0096207D" w:rsidRDefault="00A30B50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A</w:t>
            </w:r>
            <w:r w:rsidR="0096207D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nti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</w:t>
            </w:r>
            <w:r w:rsidR="0096207D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Tetanustoxoid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</w:t>
            </w:r>
            <w:r w:rsidR="0096207D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IgG</w:t>
            </w:r>
          </w:p>
        </w:tc>
        <w:tc>
          <w:tcPr>
            <w:tcW w:w="1225" w:type="dxa"/>
            <w:hideMark/>
          </w:tcPr>
          <w:p w14:paraId="5C3DCA60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0.42132</w:t>
            </w:r>
          </w:p>
        </w:tc>
      </w:tr>
      <w:tr w:rsidR="0096207D" w:rsidRPr="0096207D" w14:paraId="5829A3C0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4004FF5E" w14:textId="77777777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LDL</w:t>
            </w:r>
          </w:p>
        </w:tc>
        <w:tc>
          <w:tcPr>
            <w:tcW w:w="1225" w:type="dxa"/>
            <w:hideMark/>
          </w:tcPr>
          <w:p w14:paraId="28B8E4AE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0.44696</w:t>
            </w:r>
          </w:p>
        </w:tc>
      </w:tr>
      <w:tr w:rsidR="0096207D" w:rsidRPr="0096207D" w14:paraId="278E3409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507BF3F6" w14:textId="37434A8D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CD45RA</w:t>
            </w:r>
            <w:r w:rsidR="00567C67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-, % </w:t>
            </w: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CD4</w:t>
            </w:r>
            <w:r w:rsidR="00567C67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+</w:t>
            </w:r>
          </w:p>
        </w:tc>
        <w:tc>
          <w:tcPr>
            <w:tcW w:w="1225" w:type="dxa"/>
            <w:hideMark/>
          </w:tcPr>
          <w:p w14:paraId="5DF8A992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0.45352</w:t>
            </w:r>
          </w:p>
        </w:tc>
      </w:tr>
      <w:tr w:rsidR="0096207D" w:rsidRPr="0096207D" w14:paraId="15D22AA7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156F09A0" w14:textId="473216BA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CD45RA</w:t>
            </w:r>
            <w:r w:rsidR="00567C67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+, % </w:t>
            </w: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CD4</w:t>
            </w:r>
            <w:r w:rsidR="00567C67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+</w:t>
            </w:r>
          </w:p>
        </w:tc>
        <w:tc>
          <w:tcPr>
            <w:tcW w:w="1225" w:type="dxa"/>
            <w:hideMark/>
          </w:tcPr>
          <w:p w14:paraId="6E7EE989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0.45354</w:t>
            </w:r>
          </w:p>
        </w:tc>
      </w:tr>
      <w:tr w:rsidR="0096207D" w:rsidRPr="0096207D" w14:paraId="2729208C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3ABB0223" w14:textId="1278E94A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CD8</w:t>
            </w:r>
            <w:r w:rsidR="00567C67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+</w:t>
            </w: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CD4</w:t>
            </w:r>
            <w:r w:rsidR="00567C67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-, % T-cells</w:t>
            </w:r>
          </w:p>
        </w:tc>
        <w:tc>
          <w:tcPr>
            <w:tcW w:w="1225" w:type="dxa"/>
            <w:hideMark/>
          </w:tcPr>
          <w:p w14:paraId="4D67EE2D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0.45951</w:t>
            </w:r>
          </w:p>
        </w:tc>
      </w:tr>
      <w:tr w:rsidR="0096207D" w:rsidRPr="0096207D" w14:paraId="5382111B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6FD2596C" w14:textId="7FEECFC4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naive_B</w:t>
            </w:r>
            <w:r w:rsidR="00567C67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-cells</w:t>
            </w:r>
          </w:p>
        </w:tc>
        <w:tc>
          <w:tcPr>
            <w:tcW w:w="1225" w:type="dxa"/>
            <w:hideMark/>
          </w:tcPr>
          <w:p w14:paraId="46A8C45D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0.45964</w:t>
            </w:r>
          </w:p>
        </w:tc>
      </w:tr>
      <w:tr w:rsidR="0096207D" w:rsidRPr="0096207D" w14:paraId="6BC3A97B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2D9135CE" w14:textId="38F600E4" w:rsidR="0096207D" w:rsidRPr="0096207D" w:rsidRDefault="00567C67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T</w:t>
            </w:r>
            <w:r w:rsidR="0096207D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ransitional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B-cells, absolute</w:t>
            </w:r>
          </w:p>
        </w:tc>
        <w:tc>
          <w:tcPr>
            <w:tcW w:w="1225" w:type="dxa"/>
            <w:hideMark/>
          </w:tcPr>
          <w:p w14:paraId="7CC9FB89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0.48658</w:t>
            </w:r>
          </w:p>
        </w:tc>
      </w:tr>
      <w:tr w:rsidR="0096207D" w:rsidRPr="0096207D" w14:paraId="55D62AA8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4C49D77B" w14:textId="77777777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INFgamma</w:t>
            </w:r>
          </w:p>
        </w:tc>
        <w:tc>
          <w:tcPr>
            <w:tcW w:w="1225" w:type="dxa"/>
            <w:hideMark/>
          </w:tcPr>
          <w:p w14:paraId="6FCE3BB9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0.49723</w:t>
            </w:r>
          </w:p>
        </w:tc>
      </w:tr>
      <w:tr w:rsidR="0096207D" w:rsidRPr="0096207D" w14:paraId="423318C5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142F5204" w14:textId="65848FDD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CD4</w:t>
            </w:r>
            <w:r w:rsidR="00567C67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+, %</w:t>
            </w:r>
            <w:r w:rsidR="0084645F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</w:t>
            </w: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Lympho</w:t>
            </w:r>
            <w:r w:rsidR="00567C67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cytes</w:t>
            </w:r>
          </w:p>
        </w:tc>
        <w:tc>
          <w:tcPr>
            <w:tcW w:w="1225" w:type="dxa"/>
            <w:hideMark/>
          </w:tcPr>
          <w:p w14:paraId="5EB0DD9F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0.50903</w:t>
            </w:r>
          </w:p>
        </w:tc>
      </w:tr>
      <w:tr w:rsidR="0096207D" w:rsidRPr="0096207D" w14:paraId="0BE738B1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3D4A08A5" w14:textId="2D7ADD25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CD3</w:t>
            </w:r>
            <w:r w:rsidR="00567C67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+, absolute</w:t>
            </w:r>
          </w:p>
        </w:tc>
        <w:tc>
          <w:tcPr>
            <w:tcW w:w="1225" w:type="dxa"/>
            <w:hideMark/>
          </w:tcPr>
          <w:p w14:paraId="4AB13912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0.51275</w:t>
            </w:r>
          </w:p>
        </w:tc>
      </w:tr>
      <w:tr w:rsidR="0096207D" w:rsidRPr="0096207D" w14:paraId="572D1F16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407686EA" w14:textId="47289FBE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Thrombo</w:t>
            </w:r>
            <w:r w:rsidR="00567C67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cytes</w:t>
            </w:r>
          </w:p>
        </w:tc>
        <w:tc>
          <w:tcPr>
            <w:tcW w:w="1225" w:type="dxa"/>
            <w:hideMark/>
          </w:tcPr>
          <w:p w14:paraId="2D23F2FA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0.51775</w:t>
            </w:r>
          </w:p>
        </w:tc>
      </w:tr>
      <w:tr w:rsidR="0096207D" w:rsidRPr="0096207D" w14:paraId="794879BF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790E66A8" w14:textId="7CD3FB31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Baso</w:t>
            </w:r>
            <w:r w:rsidR="00567C67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phils, %</w:t>
            </w:r>
          </w:p>
        </w:tc>
        <w:tc>
          <w:tcPr>
            <w:tcW w:w="1225" w:type="dxa"/>
            <w:hideMark/>
          </w:tcPr>
          <w:p w14:paraId="677B1E5B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0.52243</w:t>
            </w:r>
          </w:p>
        </w:tc>
      </w:tr>
      <w:tr w:rsidR="0096207D" w:rsidRPr="0096207D" w14:paraId="77E177C6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6C739BC8" w14:textId="77777777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IgE</w:t>
            </w:r>
          </w:p>
        </w:tc>
        <w:tc>
          <w:tcPr>
            <w:tcW w:w="1225" w:type="dxa"/>
            <w:hideMark/>
          </w:tcPr>
          <w:p w14:paraId="7B5B47E1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0.52869</w:t>
            </w:r>
          </w:p>
        </w:tc>
      </w:tr>
      <w:tr w:rsidR="0096207D" w:rsidRPr="0096207D" w14:paraId="4300DCC5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1FBCDCA5" w14:textId="1197FA39" w:rsidR="0096207D" w:rsidRPr="0096207D" w:rsidRDefault="00567C67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S</w:t>
            </w:r>
            <w:r w:rsidR="0096207D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witched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memory B-cells, absolute</w:t>
            </w:r>
          </w:p>
        </w:tc>
        <w:tc>
          <w:tcPr>
            <w:tcW w:w="1225" w:type="dxa"/>
            <w:hideMark/>
          </w:tcPr>
          <w:p w14:paraId="05A917C0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0.54946</w:t>
            </w:r>
          </w:p>
        </w:tc>
      </w:tr>
      <w:tr w:rsidR="0096207D" w:rsidRPr="0096207D" w14:paraId="3144D01E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13223801" w14:textId="14058F29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a2</w:t>
            </w:r>
            <w:r w:rsidR="00567C67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</w:t>
            </w: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fraction</w:t>
            </w:r>
            <w:r w:rsidR="00567C67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(serum immofixation)</w:t>
            </w:r>
          </w:p>
        </w:tc>
        <w:tc>
          <w:tcPr>
            <w:tcW w:w="1225" w:type="dxa"/>
            <w:hideMark/>
          </w:tcPr>
          <w:p w14:paraId="66C867D9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0.55066</w:t>
            </w:r>
          </w:p>
        </w:tc>
      </w:tr>
      <w:tr w:rsidR="0096207D" w:rsidRPr="0096207D" w14:paraId="6C2981DA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37F0D209" w14:textId="77777777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Haptoglobin</w:t>
            </w:r>
          </w:p>
        </w:tc>
        <w:tc>
          <w:tcPr>
            <w:tcW w:w="1225" w:type="dxa"/>
            <w:hideMark/>
          </w:tcPr>
          <w:p w14:paraId="6E7A7D65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0.55499</w:t>
            </w:r>
          </w:p>
        </w:tc>
      </w:tr>
      <w:tr w:rsidR="0096207D" w:rsidRPr="0096207D" w14:paraId="060AA64F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0F677345" w14:textId="65A9A162" w:rsidR="0096207D" w:rsidRPr="0096207D" w:rsidRDefault="00567C67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M</w:t>
            </w:r>
            <w:r w:rsidR="0096207D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arginal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</w:t>
            </w:r>
            <w:r w:rsidR="0096207D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zone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-</w:t>
            </w:r>
            <w:r w:rsidR="0096207D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like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B-cells, absolute</w:t>
            </w:r>
          </w:p>
        </w:tc>
        <w:tc>
          <w:tcPr>
            <w:tcW w:w="1225" w:type="dxa"/>
            <w:hideMark/>
          </w:tcPr>
          <w:p w14:paraId="265E2DAA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0.55976</w:t>
            </w:r>
          </w:p>
        </w:tc>
      </w:tr>
      <w:tr w:rsidR="0096207D" w:rsidRPr="0096207D" w14:paraId="65561B9C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619AC61E" w14:textId="7B574F38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CD19</w:t>
            </w:r>
            <w:r w:rsidR="00567C67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+, absolute</w:t>
            </w:r>
          </w:p>
        </w:tc>
        <w:tc>
          <w:tcPr>
            <w:tcW w:w="1225" w:type="dxa"/>
            <w:hideMark/>
          </w:tcPr>
          <w:p w14:paraId="244AD18F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0.56072</w:t>
            </w:r>
          </w:p>
        </w:tc>
      </w:tr>
      <w:tr w:rsidR="0096207D" w:rsidRPr="0096207D" w14:paraId="461801A1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336E2682" w14:textId="59748C13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sIL2</w:t>
            </w:r>
            <w:r w:rsidR="00567C67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-</w:t>
            </w: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R</w:t>
            </w:r>
          </w:p>
        </w:tc>
        <w:tc>
          <w:tcPr>
            <w:tcW w:w="1225" w:type="dxa"/>
            <w:hideMark/>
          </w:tcPr>
          <w:p w14:paraId="506ECF6A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0.56255</w:t>
            </w:r>
          </w:p>
        </w:tc>
      </w:tr>
      <w:tr w:rsidR="0096207D" w:rsidRPr="0096207D" w14:paraId="3C18CB65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22035B73" w14:textId="77777777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Sodium</w:t>
            </w:r>
          </w:p>
        </w:tc>
        <w:tc>
          <w:tcPr>
            <w:tcW w:w="1225" w:type="dxa"/>
            <w:hideMark/>
          </w:tcPr>
          <w:p w14:paraId="7EB9E1CF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0.56309</w:t>
            </w:r>
          </w:p>
        </w:tc>
      </w:tr>
      <w:tr w:rsidR="0096207D" w:rsidRPr="0096207D" w14:paraId="6DD3BA44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1E3FABA6" w14:textId="7411D848" w:rsidR="0096207D" w:rsidRPr="0096207D" w:rsidRDefault="00567C67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S</w:t>
            </w:r>
            <w:r w:rsidR="0096207D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witched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</w:t>
            </w:r>
            <w:r w:rsidR="0096207D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plasmablasts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, %</w:t>
            </w:r>
          </w:p>
        </w:tc>
        <w:tc>
          <w:tcPr>
            <w:tcW w:w="1225" w:type="dxa"/>
            <w:hideMark/>
          </w:tcPr>
          <w:p w14:paraId="637A81D5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0.56517</w:t>
            </w:r>
          </w:p>
        </w:tc>
      </w:tr>
      <w:tr w:rsidR="0096207D" w:rsidRPr="0096207D" w14:paraId="51579DA0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6E9DC680" w14:textId="499E8D4A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CD21lowCD38Iow_B</w:t>
            </w:r>
            <w:r w:rsidR="00567C67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-cells, absolute</w:t>
            </w:r>
          </w:p>
        </w:tc>
        <w:tc>
          <w:tcPr>
            <w:tcW w:w="1225" w:type="dxa"/>
            <w:hideMark/>
          </w:tcPr>
          <w:p w14:paraId="48E697BA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0.56648</w:t>
            </w:r>
          </w:p>
        </w:tc>
      </w:tr>
      <w:tr w:rsidR="0096207D" w:rsidRPr="0096207D" w14:paraId="0E7231CF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2946E1E9" w14:textId="77777777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Amylase</w:t>
            </w:r>
          </w:p>
        </w:tc>
        <w:tc>
          <w:tcPr>
            <w:tcW w:w="1225" w:type="dxa"/>
            <w:hideMark/>
          </w:tcPr>
          <w:p w14:paraId="2D0AB298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0.56777</w:t>
            </w:r>
          </w:p>
        </w:tc>
      </w:tr>
      <w:tr w:rsidR="0096207D" w:rsidRPr="0096207D" w14:paraId="7F7B1B97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4DED9BB4" w14:textId="0BAE1CA4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Neutophils</w:t>
            </w:r>
            <w:r w:rsidR="00567C67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, %</w:t>
            </w:r>
          </w:p>
        </w:tc>
        <w:tc>
          <w:tcPr>
            <w:tcW w:w="1225" w:type="dxa"/>
            <w:hideMark/>
          </w:tcPr>
          <w:p w14:paraId="22F3D690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0.57121</w:t>
            </w:r>
          </w:p>
        </w:tc>
      </w:tr>
      <w:tr w:rsidR="0096207D" w:rsidRPr="0096207D" w14:paraId="387388E2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30DE626C" w14:textId="77777777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Cholesterol</w:t>
            </w:r>
          </w:p>
        </w:tc>
        <w:tc>
          <w:tcPr>
            <w:tcW w:w="1225" w:type="dxa"/>
            <w:hideMark/>
          </w:tcPr>
          <w:p w14:paraId="6D5A336B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0.58566</w:t>
            </w:r>
          </w:p>
        </w:tc>
      </w:tr>
      <w:tr w:rsidR="0096207D" w:rsidRPr="0096207D" w14:paraId="10802011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43570711" w14:textId="77777777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MPV</w:t>
            </w:r>
          </w:p>
        </w:tc>
        <w:tc>
          <w:tcPr>
            <w:tcW w:w="1225" w:type="dxa"/>
            <w:hideMark/>
          </w:tcPr>
          <w:p w14:paraId="0E4F3A66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0.60298</w:t>
            </w:r>
          </w:p>
        </w:tc>
      </w:tr>
      <w:tr w:rsidR="0096207D" w:rsidRPr="0096207D" w14:paraId="02BDC014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1E5AEAD1" w14:textId="6E6C2C42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CD8</w:t>
            </w:r>
            <w:r w:rsidR="00567C67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+, absolute</w:t>
            </w:r>
          </w:p>
        </w:tc>
        <w:tc>
          <w:tcPr>
            <w:tcW w:w="1225" w:type="dxa"/>
            <w:hideMark/>
          </w:tcPr>
          <w:p w14:paraId="11E113B5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0.60804</w:t>
            </w:r>
          </w:p>
        </w:tc>
      </w:tr>
      <w:tr w:rsidR="0096207D" w:rsidRPr="0096207D" w14:paraId="287B2CF2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447E7105" w14:textId="516883F0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lgM_only_Memory_B</w:t>
            </w:r>
            <w:r w:rsidR="00567C67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cells, absolute</w:t>
            </w:r>
          </w:p>
        </w:tc>
        <w:tc>
          <w:tcPr>
            <w:tcW w:w="1225" w:type="dxa"/>
            <w:hideMark/>
          </w:tcPr>
          <w:p w14:paraId="61417D92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0.61478</w:t>
            </w:r>
          </w:p>
        </w:tc>
      </w:tr>
      <w:tr w:rsidR="0096207D" w:rsidRPr="0096207D" w14:paraId="5EF1EC09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187810C4" w14:textId="267F23B1" w:rsidR="0096207D" w:rsidRPr="0096207D" w:rsidRDefault="00567C67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S</w:t>
            </w:r>
            <w:r w:rsidR="0096207D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witched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</w:t>
            </w:r>
            <w:r w:rsidR="0096207D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plasmablas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t, absolute</w:t>
            </w:r>
          </w:p>
        </w:tc>
        <w:tc>
          <w:tcPr>
            <w:tcW w:w="1225" w:type="dxa"/>
            <w:hideMark/>
          </w:tcPr>
          <w:p w14:paraId="02219F89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0.61535</w:t>
            </w:r>
          </w:p>
        </w:tc>
      </w:tr>
      <w:tr w:rsidR="0096207D" w:rsidRPr="0096207D" w14:paraId="4454DDE7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01F907FE" w14:textId="14D4E94D" w:rsidR="0096207D" w:rsidRPr="0096207D" w:rsidRDefault="00567C67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F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ree </w:t>
            </w:r>
            <w:r w:rsidR="0096207D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kappa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light chains</w:t>
            </w:r>
          </w:p>
        </w:tc>
        <w:tc>
          <w:tcPr>
            <w:tcW w:w="1225" w:type="dxa"/>
            <w:hideMark/>
          </w:tcPr>
          <w:p w14:paraId="2377C1DC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0.62276</w:t>
            </w:r>
          </w:p>
        </w:tc>
      </w:tr>
      <w:tr w:rsidR="0096207D" w:rsidRPr="0096207D" w14:paraId="443E66E0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06D1BD9D" w14:textId="18A3072F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gamma_fraction</w:t>
            </w:r>
            <w:r w:rsidR="00567C67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(serum immunofixation)</w:t>
            </w:r>
          </w:p>
        </w:tc>
        <w:tc>
          <w:tcPr>
            <w:tcW w:w="1225" w:type="dxa"/>
            <w:hideMark/>
          </w:tcPr>
          <w:p w14:paraId="0F04BFCA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0.64347</w:t>
            </w:r>
          </w:p>
        </w:tc>
      </w:tr>
      <w:tr w:rsidR="0096207D" w:rsidRPr="0096207D" w14:paraId="460E7C8D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28FD6596" w14:textId="367D465D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HbA1c</w:t>
            </w:r>
            <w:r w:rsidR="00567C67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(</w:t>
            </w: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mmol</w:t>
            </w:r>
            <w:r w:rsidR="00567C67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/</w:t>
            </w: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mol</w:t>
            </w:r>
            <w:r w:rsidR="00567C67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hemoglobin)</w:t>
            </w:r>
          </w:p>
        </w:tc>
        <w:tc>
          <w:tcPr>
            <w:tcW w:w="1225" w:type="dxa"/>
            <w:hideMark/>
          </w:tcPr>
          <w:p w14:paraId="4E4EF4B4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0.64472</w:t>
            </w:r>
          </w:p>
        </w:tc>
      </w:tr>
      <w:tr w:rsidR="0096207D" w:rsidRPr="0096207D" w14:paraId="07981E11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34CCFAED" w14:textId="77777777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HbA1c</w:t>
            </w:r>
          </w:p>
        </w:tc>
        <w:tc>
          <w:tcPr>
            <w:tcW w:w="1225" w:type="dxa"/>
            <w:hideMark/>
          </w:tcPr>
          <w:p w14:paraId="7566E625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0.65127</w:t>
            </w:r>
          </w:p>
        </w:tc>
      </w:tr>
      <w:tr w:rsidR="0096207D" w:rsidRPr="0096207D" w14:paraId="12A2A453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71C63921" w14:textId="77777777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lastRenderedPageBreak/>
              <w:t>MCH</w:t>
            </w:r>
          </w:p>
        </w:tc>
        <w:tc>
          <w:tcPr>
            <w:tcW w:w="1225" w:type="dxa"/>
            <w:hideMark/>
          </w:tcPr>
          <w:p w14:paraId="4E50F3B7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0.65813</w:t>
            </w:r>
          </w:p>
        </w:tc>
      </w:tr>
      <w:tr w:rsidR="0096207D" w:rsidRPr="0096207D" w14:paraId="3407F2ED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0486CCC3" w14:textId="3A0A76D0" w:rsidR="0096207D" w:rsidRPr="0096207D" w:rsidRDefault="00567C67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Effector memory </w:t>
            </w:r>
            <w:r w:rsidR="0096207D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CD45RA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-</w:t>
            </w:r>
            <w:r w:rsidR="0096207D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CCR7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, %</w:t>
            </w:r>
            <w:r w:rsidR="0096207D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_CD8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+</w:t>
            </w:r>
          </w:p>
        </w:tc>
        <w:tc>
          <w:tcPr>
            <w:tcW w:w="1225" w:type="dxa"/>
            <w:hideMark/>
          </w:tcPr>
          <w:p w14:paraId="78DC3C73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0.66160</w:t>
            </w:r>
          </w:p>
        </w:tc>
      </w:tr>
      <w:tr w:rsidR="0096207D" w:rsidRPr="0096207D" w14:paraId="1B050969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2FFF3E59" w14:textId="3E7CCD39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IgG3</w:t>
            </w:r>
          </w:p>
        </w:tc>
        <w:tc>
          <w:tcPr>
            <w:tcW w:w="1225" w:type="dxa"/>
            <w:hideMark/>
          </w:tcPr>
          <w:p w14:paraId="363B464F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0.66981</w:t>
            </w:r>
          </w:p>
        </w:tc>
      </w:tr>
      <w:tr w:rsidR="0096207D" w:rsidRPr="0096207D" w14:paraId="77DE854D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2B46CA47" w14:textId="77777777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Potassium</w:t>
            </w:r>
          </w:p>
        </w:tc>
        <w:tc>
          <w:tcPr>
            <w:tcW w:w="1225" w:type="dxa"/>
            <w:hideMark/>
          </w:tcPr>
          <w:p w14:paraId="5ED04B1D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0.67822</w:t>
            </w:r>
          </w:p>
        </w:tc>
      </w:tr>
      <w:tr w:rsidR="0096207D" w:rsidRPr="0096207D" w14:paraId="3BAC463A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2EACDF26" w14:textId="5BAE92BF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CD8</w:t>
            </w:r>
            <w:r w:rsidR="00567C67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+, %</w:t>
            </w: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_Lympho</w:t>
            </w:r>
            <w:r w:rsidR="00567C67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cytes</w:t>
            </w:r>
          </w:p>
        </w:tc>
        <w:tc>
          <w:tcPr>
            <w:tcW w:w="1225" w:type="dxa"/>
            <w:hideMark/>
          </w:tcPr>
          <w:p w14:paraId="5583C869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0.68416</w:t>
            </w:r>
          </w:p>
        </w:tc>
      </w:tr>
      <w:tr w:rsidR="0096207D" w:rsidRPr="0096207D" w14:paraId="5B7FD805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5B0EEFFE" w14:textId="49D55ADE" w:rsidR="0096207D" w:rsidRPr="0096207D" w:rsidRDefault="00567C67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Naïve </w:t>
            </w:r>
            <w:r w:rsidR="0096207D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Treg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</w:t>
            </w:r>
            <w:r w:rsidR="0096207D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CD45RA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+, % </w:t>
            </w:r>
            <w:r w:rsidR="0096207D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CD4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+</w:t>
            </w:r>
          </w:p>
        </w:tc>
        <w:tc>
          <w:tcPr>
            <w:tcW w:w="1225" w:type="dxa"/>
            <w:hideMark/>
          </w:tcPr>
          <w:p w14:paraId="6275C7D3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0.68504</w:t>
            </w:r>
          </w:p>
        </w:tc>
      </w:tr>
      <w:tr w:rsidR="0096207D" w:rsidRPr="0096207D" w14:paraId="52311DAB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528F2702" w14:textId="52F613E0" w:rsidR="0096207D" w:rsidRPr="0096207D" w:rsidRDefault="00567C67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Total protein (</w:t>
            </w:r>
            <w:r w:rsidR="0096207D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serum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1225" w:type="dxa"/>
            <w:hideMark/>
          </w:tcPr>
          <w:p w14:paraId="00EE54A0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0.68597</w:t>
            </w:r>
          </w:p>
        </w:tc>
      </w:tr>
      <w:tr w:rsidR="0096207D" w:rsidRPr="0096207D" w14:paraId="7AA8448A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414C1505" w14:textId="59946AB9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IL</w:t>
            </w:r>
            <w:r w:rsidR="00567C67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-</w:t>
            </w: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2</w:t>
            </w:r>
          </w:p>
        </w:tc>
        <w:tc>
          <w:tcPr>
            <w:tcW w:w="1225" w:type="dxa"/>
            <w:hideMark/>
          </w:tcPr>
          <w:p w14:paraId="0E3DF9E3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0.68863</w:t>
            </w:r>
          </w:p>
        </w:tc>
      </w:tr>
      <w:tr w:rsidR="0096207D" w:rsidRPr="0096207D" w14:paraId="32856194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245A627D" w14:textId="745024F5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Monocyte</w:t>
            </w:r>
            <w:r w:rsidR="00567C67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</w:t>
            </w: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HLA</w:t>
            </w:r>
            <w:r w:rsidR="00567C67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-</w:t>
            </w: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DR</w:t>
            </w:r>
            <w:r w:rsidR="00567C67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</w:t>
            </w: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expression</w:t>
            </w:r>
          </w:p>
        </w:tc>
        <w:tc>
          <w:tcPr>
            <w:tcW w:w="1225" w:type="dxa"/>
            <w:hideMark/>
          </w:tcPr>
          <w:p w14:paraId="041EF40E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0.71400</w:t>
            </w:r>
          </w:p>
        </w:tc>
      </w:tr>
      <w:tr w:rsidR="0096207D" w:rsidRPr="0096207D" w14:paraId="3BE6E276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41FD2FDA" w14:textId="7D741034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K</w:t>
            </w:r>
            <w:r w:rsidR="00567C67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appa/lambda </w:t>
            </w: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ratio</w:t>
            </w:r>
          </w:p>
        </w:tc>
        <w:tc>
          <w:tcPr>
            <w:tcW w:w="1225" w:type="dxa"/>
            <w:hideMark/>
          </w:tcPr>
          <w:p w14:paraId="05CA45DD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0.71718</w:t>
            </w:r>
          </w:p>
        </w:tc>
      </w:tr>
      <w:tr w:rsidR="0096207D" w:rsidRPr="0096207D" w14:paraId="546C876C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238AA508" w14:textId="77777777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MCV</w:t>
            </w:r>
          </w:p>
        </w:tc>
        <w:tc>
          <w:tcPr>
            <w:tcW w:w="1225" w:type="dxa"/>
            <w:hideMark/>
          </w:tcPr>
          <w:p w14:paraId="605FC099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0.72528</w:t>
            </w:r>
          </w:p>
        </w:tc>
      </w:tr>
      <w:tr w:rsidR="0096207D" w:rsidRPr="0096207D" w14:paraId="7AEB51DE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62940BE8" w14:textId="26BC6489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IL</w:t>
            </w:r>
            <w:r w:rsidR="00567C67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-</w:t>
            </w: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1225" w:type="dxa"/>
            <w:hideMark/>
          </w:tcPr>
          <w:p w14:paraId="741C40B5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0.73266</w:t>
            </w:r>
          </w:p>
        </w:tc>
      </w:tr>
      <w:tr w:rsidR="0096207D" w:rsidRPr="0096207D" w14:paraId="32ADC971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30B0A411" w14:textId="228C43A1" w:rsidR="0096207D" w:rsidRPr="0096207D" w:rsidRDefault="00567C67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Naïve </w:t>
            </w:r>
            <w:r w:rsidR="0096207D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CD45RA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+</w:t>
            </w:r>
            <w:r w:rsidR="0096207D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CCR7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+, % </w:t>
            </w:r>
            <w:r w:rsidR="0096207D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CD4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+</w:t>
            </w:r>
          </w:p>
        </w:tc>
        <w:tc>
          <w:tcPr>
            <w:tcW w:w="1225" w:type="dxa"/>
            <w:hideMark/>
          </w:tcPr>
          <w:p w14:paraId="34EAE707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0.73273</w:t>
            </w:r>
          </w:p>
        </w:tc>
      </w:tr>
      <w:tr w:rsidR="0096207D" w:rsidRPr="0096207D" w14:paraId="3E2180BE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5015BBFB" w14:textId="61B5E75F" w:rsidR="0096207D" w:rsidRPr="0096207D" w:rsidRDefault="00567C67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E</w:t>
            </w:r>
            <w:r w:rsidR="0096207D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ffector_Treg_CD45RA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-, %</w:t>
            </w:r>
            <w:r w:rsidR="0096207D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_CD4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+</w:t>
            </w:r>
          </w:p>
        </w:tc>
        <w:tc>
          <w:tcPr>
            <w:tcW w:w="1225" w:type="dxa"/>
            <w:hideMark/>
          </w:tcPr>
          <w:p w14:paraId="6D53AD05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0.75116</w:t>
            </w:r>
          </w:p>
        </w:tc>
      </w:tr>
      <w:tr w:rsidR="0096207D" w:rsidRPr="0096207D" w14:paraId="192EFB6E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2654D077" w14:textId="07FC4909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CD8</w:t>
            </w:r>
            <w:r w:rsidR="00567C67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+, % T-cells</w:t>
            </w:r>
          </w:p>
        </w:tc>
        <w:tc>
          <w:tcPr>
            <w:tcW w:w="1225" w:type="dxa"/>
            <w:hideMark/>
          </w:tcPr>
          <w:p w14:paraId="693108E4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0.75671</w:t>
            </w:r>
          </w:p>
        </w:tc>
      </w:tr>
      <w:tr w:rsidR="0096207D" w:rsidRPr="0096207D" w14:paraId="1D820EFF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3A707451" w14:textId="39F68973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Transferrin</w:t>
            </w:r>
            <w:r w:rsidR="00567C67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saturation</w:t>
            </w:r>
          </w:p>
        </w:tc>
        <w:tc>
          <w:tcPr>
            <w:tcW w:w="1225" w:type="dxa"/>
            <w:hideMark/>
          </w:tcPr>
          <w:p w14:paraId="1BA82AE3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0.75875</w:t>
            </w:r>
          </w:p>
        </w:tc>
      </w:tr>
      <w:tr w:rsidR="0096207D" w:rsidRPr="0096207D" w14:paraId="182DBA24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21861FE2" w14:textId="3B47D8CC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CD19</w:t>
            </w:r>
            <w:r w:rsidR="00567C67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+, % Lymphocytes</w:t>
            </w:r>
          </w:p>
        </w:tc>
        <w:tc>
          <w:tcPr>
            <w:tcW w:w="1225" w:type="dxa"/>
            <w:hideMark/>
          </w:tcPr>
          <w:p w14:paraId="61626E48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0.75979</w:t>
            </w:r>
          </w:p>
        </w:tc>
      </w:tr>
      <w:tr w:rsidR="0096207D" w:rsidRPr="0096207D" w14:paraId="796D8A2D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2D4AC5D4" w14:textId="634255B0" w:rsidR="0096207D" w:rsidRPr="0096207D" w:rsidRDefault="00567C67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E</w:t>
            </w:r>
            <w:r w:rsidR="0096207D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ffector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</w:t>
            </w:r>
            <w:r w:rsidR="0096207D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mem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ory </w:t>
            </w:r>
            <w:r w:rsidR="0096207D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CD45RA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-</w:t>
            </w:r>
            <w:r w:rsidR="0096207D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CCR7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-, % </w:t>
            </w:r>
            <w:r w:rsidR="0096207D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CD4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+</w:t>
            </w:r>
          </w:p>
        </w:tc>
        <w:tc>
          <w:tcPr>
            <w:tcW w:w="1225" w:type="dxa"/>
            <w:hideMark/>
          </w:tcPr>
          <w:p w14:paraId="576FDC91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0.76467</w:t>
            </w:r>
          </w:p>
        </w:tc>
      </w:tr>
      <w:tr w:rsidR="0096207D" w:rsidRPr="0096207D" w14:paraId="494526D3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7A5AE8F0" w14:textId="1F4B76B0" w:rsidR="0096207D" w:rsidRPr="0096207D" w:rsidRDefault="00567C67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M</w:t>
            </w:r>
            <w:r w:rsidR="0096207D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arginal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</w:t>
            </w:r>
            <w:r w:rsidR="0096207D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zone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-</w:t>
            </w:r>
            <w:r w:rsidR="0096207D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like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</w:t>
            </w:r>
            <w:r w:rsidR="0096207D"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B</w:t>
            </w:r>
            <w:r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-cells, %</w:t>
            </w:r>
          </w:p>
        </w:tc>
        <w:tc>
          <w:tcPr>
            <w:tcW w:w="1225" w:type="dxa"/>
            <w:hideMark/>
          </w:tcPr>
          <w:p w14:paraId="07FB2849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0.79373</w:t>
            </w:r>
          </w:p>
        </w:tc>
      </w:tr>
      <w:tr w:rsidR="0096207D" w:rsidRPr="0096207D" w14:paraId="6486C66B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7CEF503B" w14:textId="77777777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Iron</w:t>
            </w:r>
          </w:p>
        </w:tc>
        <w:tc>
          <w:tcPr>
            <w:tcW w:w="1225" w:type="dxa"/>
            <w:hideMark/>
          </w:tcPr>
          <w:p w14:paraId="2281B198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0.80482</w:t>
            </w:r>
          </w:p>
        </w:tc>
      </w:tr>
      <w:tr w:rsidR="0096207D" w:rsidRPr="0096207D" w14:paraId="7B47A7BE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2176EB89" w14:textId="07B3D473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NK</w:t>
            </w:r>
            <w:r w:rsidR="00567C67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-cells, % </w:t>
            </w: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Lympho</w:t>
            </w:r>
            <w:r w:rsidR="00567C67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cytes</w:t>
            </w:r>
          </w:p>
        </w:tc>
        <w:tc>
          <w:tcPr>
            <w:tcW w:w="1225" w:type="dxa"/>
            <w:hideMark/>
          </w:tcPr>
          <w:p w14:paraId="5076DEA1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0.81061</w:t>
            </w:r>
          </w:p>
        </w:tc>
      </w:tr>
      <w:tr w:rsidR="0096207D" w:rsidRPr="0096207D" w14:paraId="2A49B2B3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06FB1B63" w14:textId="67761BEA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Lympho</w:t>
            </w:r>
            <w:r w:rsidR="00567C67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cytes, absolute </w:t>
            </w:r>
          </w:p>
        </w:tc>
        <w:tc>
          <w:tcPr>
            <w:tcW w:w="1225" w:type="dxa"/>
            <w:hideMark/>
          </w:tcPr>
          <w:p w14:paraId="0F96E130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0.83201</w:t>
            </w:r>
          </w:p>
        </w:tc>
      </w:tr>
      <w:tr w:rsidR="0096207D" w:rsidRPr="0096207D" w14:paraId="35931765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685942B5" w14:textId="4652B3C1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NK</w:t>
            </w:r>
            <w:r w:rsidR="00567C67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-cells, absolute</w:t>
            </w:r>
          </w:p>
        </w:tc>
        <w:tc>
          <w:tcPr>
            <w:tcW w:w="1225" w:type="dxa"/>
            <w:hideMark/>
          </w:tcPr>
          <w:p w14:paraId="7EC06296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0.86094</w:t>
            </w:r>
          </w:p>
        </w:tc>
      </w:tr>
      <w:tr w:rsidR="0096207D" w:rsidRPr="0096207D" w14:paraId="1BE66B82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66F53DC1" w14:textId="7749E022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Treg</w:t>
            </w:r>
            <w:r w:rsidR="00567C67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</w:t>
            </w: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CD25</w:t>
            </w:r>
            <w:r w:rsidR="00567C67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+</w:t>
            </w: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127</w:t>
            </w:r>
            <w:r w:rsidR="00567C67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-, % CD4+</w:t>
            </w:r>
          </w:p>
        </w:tc>
        <w:tc>
          <w:tcPr>
            <w:tcW w:w="1225" w:type="dxa"/>
            <w:hideMark/>
          </w:tcPr>
          <w:p w14:paraId="15EF6445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0.86820</w:t>
            </w:r>
          </w:p>
        </w:tc>
      </w:tr>
      <w:tr w:rsidR="0096207D" w:rsidRPr="0096207D" w14:paraId="3108B5C2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71B715CB" w14:textId="77777777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Chloride</w:t>
            </w:r>
          </w:p>
        </w:tc>
        <w:tc>
          <w:tcPr>
            <w:tcW w:w="1225" w:type="dxa"/>
            <w:hideMark/>
          </w:tcPr>
          <w:p w14:paraId="06ACDF8C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0.87156</w:t>
            </w:r>
          </w:p>
        </w:tc>
      </w:tr>
      <w:tr w:rsidR="0096207D" w:rsidRPr="0096207D" w14:paraId="149852AF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36319A49" w14:textId="2B8CF80E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naive_B</w:t>
            </w:r>
            <w:r w:rsidR="00567C67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-cells, absolute</w:t>
            </w:r>
          </w:p>
        </w:tc>
        <w:tc>
          <w:tcPr>
            <w:tcW w:w="1225" w:type="dxa"/>
            <w:hideMark/>
          </w:tcPr>
          <w:p w14:paraId="0A5C5E3F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0.87273</w:t>
            </w:r>
          </w:p>
        </w:tc>
      </w:tr>
      <w:tr w:rsidR="0096207D" w:rsidRPr="0096207D" w14:paraId="4871D195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32A8B51A" w14:textId="735EB1B4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Eos</w:t>
            </w:r>
            <w:r w:rsidR="00567C67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inophils, %</w:t>
            </w:r>
          </w:p>
        </w:tc>
        <w:tc>
          <w:tcPr>
            <w:tcW w:w="1225" w:type="dxa"/>
            <w:hideMark/>
          </w:tcPr>
          <w:p w14:paraId="4BFD1DEC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0.87494</w:t>
            </w:r>
          </w:p>
        </w:tc>
      </w:tr>
      <w:tr w:rsidR="0096207D" w:rsidRPr="0096207D" w14:paraId="0E2CA47A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51821BB7" w14:textId="4C96FF97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Mono</w:t>
            </w:r>
            <w:r w:rsidR="00567C67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cytes, %</w:t>
            </w:r>
          </w:p>
        </w:tc>
        <w:tc>
          <w:tcPr>
            <w:tcW w:w="1225" w:type="dxa"/>
            <w:hideMark/>
          </w:tcPr>
          <w:p w14:paraId="28ACF480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0.87678</w:t>
            </w:r>
          </w:p>
        </w:tc>
      </w:tr>
      <w:tr w:rsidR="0096207D" w:rsidRPr="0096207D" w14:paraId="528BAD0E" w14:textId="77777777" w:rsidTr="0096207D">
        <w:trPr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61AE84DB" w14:textId="77777777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IgG</w:t>
            </w:r>
          </w:p>
        </w:tc>
        <w:tc>
          <w:tcPr>
            <w:tcW w:w="1225" w:type="dxa"/>
            <w:hideMark/>
          </w:tcPr>
          <w:p w14:paraId="4918AC02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0.88567</w:t>
            </w:r>
          </w:p>
        </w:tc>
      </w:tr>
      <w:tr w:rsidR="0096207D" w:rsidRPr="0096207D" w14:paraId="055225BD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537AD43E" w14:textId="57D8165A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IgG1</w:t>
            </w:r>
          </w:p>
        </w:tc>
        <w:tc>
          <w:tcPr>
            <w:tcW w:w="1225" w:type="dxa"/>
            <w:hideMark/>
          </w:tcPr>
          <w:p w14:paraId="21278CD2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0.90477</w:t>
            </w:r>
          </w:p>
        </w:tc>
      </w:tr>
      <w:tr w:rsidR="0096207D" w:rsidRPr="0096207D" w14:paraId="0F3D0551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3B7E8825" w14:textId="094BB1BA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CD21lowCD38Iow</w:t>
            </w:r>
            <w:r w:rsidR="00567C67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 </w:t>
            </w: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B</w:t>
            </w:r>
            <w:r w:rsidR="00567C67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-cells, %</w:t>
            </w:r>
          </w:p>
        </w:tc>
        <w:tc>
          <w:tcPr>
            <w:tcW w:w="1225" w:type="dxa"/>
            <w:hideMark/>
          </w:tcPr>
          <w:p w14:paraId="44A1D389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0.90999</w:t>
            </w:r>
          </w:p>
        </w:tc>
      </w:tr>
      <w:tr w:rsidR="0096207D" w:rsidRPr="0096207D" w14:paraId="76B63CC0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3301AE6C" w14:textId="50502828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CD3</w:t>
            </w:r>
            <w:r w:rsidR="00567C67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 xml:space="preserve">+, % </w:t>
            </w: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Lympho</w:t>
            </w:r>
            <w:r w:rsidR="00567C67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cytes</w:t>
            </w:r>
          </w:p>
        </w:tc>
        <w:tc>
          <w:tcPr>
            <w:tcW w:w="1225" w:type="dxa"/>
            <w:hideMark/>
          </w:tcPr>
          <w:p w14:paraId="5D5DE8BB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0.92766</w:t>
            </w:r>
          </w:p>
        </w:tc>
      </w:tr>
      <w:tr w:rsidR="0096207D" w:rsidRPr="0096207D" w14:paraId="5D43D472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48458464" w14:textId="77777777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MCHC</w:t>
            </w:r>
          </w:p>
        </w:tc>
        <w:tc>
          <w:tcPr>
            <w:tcW w:w="1225" w:type="dxa"/>
            <w:hideMark/>
          </w:tcPr>
          <w:p w14:paraId="227E2AFC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0.94366</w:t>
            </w:r>
          </w:p>
        </w:tc>
      </w:tr>
      <w:tr w:rsidR="0096207D" w:rsidRPr="0096207D" w14:paraId="31C3AFA6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0E39FD86" w14:textId="77777777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Magnesium</w:t>
            </w:r>
          </w:p>
        </w:tc>
        <w:tc>
          <w:tcPr>
            <w:tcW w:w="1225" w:type="dxa"/>
            <w:hideMark/>
          </w:tcPr>
          <w:p w14:paraId="101932EF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0.96205</w:t>
            </w:r>
          </w:p>
        </w:tc>
      </w:tr>
      <w:tr w:rsidR="0096207D" w:rsidRPr="0096207D" w14:paraId="1BA5BB35" w14:textId="77777777" w:rsidTr="0096207D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3B364F51" w14:textId="12EC5D1D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CD4</w:t>
            </w:r>
            <w:r w:rsidR="00C93BE9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+, % T-cells</w:t>
            </w:r>
          </w:p>
        </w:tc>
        <w:tc>
          <w:tcPr>
            <w:tcW w:w="1225" w:type="dxa"/>
            <w:hideMark/>
          </w:tcPr>
          <w:p w14:paraId="30006EC1" w14:textId="77777777" w:rsidR="0096207D" w:rsidRPr="0096207D" w:rsidRDefault="0096207D" w:rsidP="0096207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0.98341</w:t>
            </w:r>
          </w:p>
        </w:tc>
      </w:tr>
      <w:tr w:rsidR="0096207D" w:rsidRPr="0096207D" w14:paraId="77798335" w14:textId="77777777" w:rsidTr="009620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3" w:type="dxa"/>
            <w:hideMark/>
          </w:tcPr>
          <w:p w14:paraId="400B929B" w14:textId="77777777" w:rsidR="0096207D" w:rsidRPr="0096207D" w:rsidRDefault="0096207D" w:rsidP="0096207D">
            <w:pPr>
              <w:spacing w:before="0" w:after="0"/>
              <w:rPr>
                <w:rFonts w:eastAsia="Times New Roman" w:cs="Times New Roman"/>
                <w:b w:val="0"/>
                <w:bCs w:val="0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b w:val="0"/>
                <w:bCs w:val="0"/>
                <w:color w:val="000000"/>
                <w:sz w:val="16"/>
                <w:szCs w:val="16"/>
                <w:lang w:eastAsia="en-GB"/>
              </w:rPr>
              <w:t>TSH</w:t>
            </w:r>
          </w:p>
        </w:tc>
        <w:tc>
          <w:tcPr>
            <w:tcW w:w="1225" w:type="dxa"/>
            <w:hideMark/>
          </w:tcPr>
          <w:p w14:paraId="14616557" w14:textId="77777777" w:rsidR="0096207D" w:rsidRPr="0096207D" w:rsidRDefault="0096207D" w:rsidP="0096207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16"/>
                <w:szCs w:val="16"/>
                <w:lang w:eastAsia="en-GB"/>
              </w:rPr>
            </w:pPr>
            <w:r w:rsidRPr="0096207D">
              <w:rPr>
                <w:rFonts w:eastAsia="Times New Roman" w:cs="Times New Roman"/>
                <w:color w:val="000000"/>
                <w:sz w:val="16"/>
                <w:szCs w:val="16"/>
                <w:lang w:eastAsia="en-GB"/>
              </w:rPr>
              <w:t>0.99298</w:t>
            </w:r>
          </w:p>
        </w:tc>
      </w:tr>
    </w:tbl>
    <w:p w14:paraId="1AEA2D98" w14:textId="77777777" w:rsidR="0096207D" w:rsidRDefault="0096207D" w:rsidP="002135EE"/>
    <w:p w14:paraId="548475BE" w14:textId="77777777" w:rsidR="00B85703" w:rsidRDefault="00B85703">
      <w:pPr>
        <w:spacing w:before="0" w:after="200" w:line="276" w:lineRule="auto"/>
      </w:pPr>
      <w:r>
        <w:br w:type="page"/>
      </w:r>
    </w:p>
    <w:p w14:paraId="22B22F4D" w14:textId="7F8D90A2" w:rsidR="002135EE" w:rsidRDefault="002135EE" w:rsidP="002135EE">
      <w:pPr>
        <w:pStyle w:val="Heading1"/>
      </w:pPr>
      <w:r>
        <w:lastRenderedPageBreak/>
        <w:t>Supplementary Figures</w:t>
      </w:r>
    </w:p>
    <w:p w14:paraId="1966082A" w14:textId="073A14F0" w:rsidR="002135EE" w:rsidRPr="002135EE" w:rsidRDefault="002135EE" w:rsidP="002135EE">
      <w:r w:rsidRPr="00711FFF">
        <w:rPr>
          <w:noProof/>
        </w:rPr>
        <w:drawing>
          <wp:inline distT="0" distB="0" distL="0" distR="0" wp14:anchorId="5A41E944" wp14:editId="2D9ECABE">
            <wp:extent cx="3994484" cy="3886977"/>
            <wp:effectExtent l="0" t="0" r="6350" b="0"/>
            <wp:docPr id="133536521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36521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18816" cy="391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20E77" w14:textId="0BC99CBB" w:rsidR="00E4625D" w:rsidRDefault="00994A3D" w:rsidP="002B4A57">
      <w:pPr>
        <w:keepNext/>
        <w:rPr>
          <w:color w:val="000000" w:themeColor="text1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62317C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2135EE" w:rsidRPr="000B288A">
        <w:rPr>
          <w:b/>
          <w:bCs/>
          <w:color w:val="000000" w:themeColor="text1"/>
        </w:rPr>
        <w:t xml:space="preserve">Gating strategy for </w:t>
      </w:r>
      <w:r w:rsidR="002135EE">
        <w:rPr>
          <w:b/>
          <w:bCs/>
          <w:color w:val="000000" w:themeColor="text1"/>
        </w:rPr>
        <w:t>T-cell</w:t>
      </w:r>
      <w:r w:rsidR="002135EE" w:rsidRPr="000B288A">
        <w:rPr>
          <w:b/>
          <w:bCs/>
          <w:color w:val="000000" w:themeColor="text1"/>
        </w:rPr>
        <w:t xml:space="preserve"> subsets in human peripheral blood.</w:t>
      </w:r>
      <w:r w:rsidR="002135EE" w:rsidRPr="000B288A">
        <w:rPr>
          <w:color w:val="000000" w:themeColor="text1"/>
        </w:rPr>
        <w:t xml:space="preserve"> </w:t>
      </w:r>
      <w:r w:rsidR="002135EE">
        <w:rPr>
          <w:color w:val="000000" w:themeColor="text1"/>
        </w:rPr>
        <w:t>T-cell</w:t>
      </w:r>
      <w:r w:rsidR="002135EE" w:rsidRPr="000B288A">
        <w:rPr>
          <w:color w:val="000000" w:themeColor="text1"/>
        </w:rPr>
        <w:t xml:space="preserve"> subsets were analy</w:t>
      </w:r>
      <w:r w:rsidR="006F01B9">
        <w:rPr>
          <w:color w:val="000000" w:themeColor="text1"/>
        </w:rPr>
        <w:t>z</w:t>
      </w:r>
      <w:r w:rsidR="002135EE" w:rsidRPr="000B288A">
        <w:rPr>
          <w:color w:val="000000" w:themeColor="text1"/>
        </w:rPr>
        <w:t>ed by flow cytometry as followed. Briefly, T</w:t>
      </w:r>
      <w:r w:rsidR="002135EE">
        <w:rPr>
          <w:color w:val="000000" w:themeColor="text1"/>
        </w:rPr>
        <w:t>-</w:t>
      </w:r>
      <w:r w:rsidR="002135EE" w:rsidRPr="000B288A">
        <w:rPr>
          <w:color w:val="000000" w:themeColor="text1"/>
        </w:rPr>
        <w:t>cells were identified using a region set on CD3+ leukocytes in a CD45 vs SSC dot plot showing all leukocytes (A). Within CD3+ T</w:t>
      </w:r>
      <w:r w:rsidR="002135EE">
        <w:rPr>
          <w:color w:val="000000" w:themeColor="text1"/>
        </w:rPr>
        <w:t>-</w:t>
      </w:r>
      <w:r w:rsidR="002135EE" w:rsidRPr="000B288A">
        <w:rPr>
          <w:color w:val="000000" w:themeColor="text1"/>
        </w:rPr>
        <w:t>cells, CD4+ and CD8+ single positive T</w:t>
      </w:r>
      <w:r w:rsidR="002135EE">
        <w:rPr>
          <w:color w:val="000000" w:themeColor="text1"/>
        </w:rPr>
        <w:t>-</w:t>
      </w:r>
      <w:r w:rsidR="002135EE" w:rsidRPr="000B288A">
        <w:rPr>
          <w:color w:val="000000" w:themeColor="text1"/>
        </w:rPr>
        <w:t>cells were identified in a CD4 vs. CD8 dot plot (B). Naïve and memory CD4+ or CD8+ T</w:t>
      </w:r>
      <w:r w:rsidR="002135EE">
        <w:rPr>
          <w:color w:val="000000" w:themeColor="text1"/>
        </w:rPr>
        <w:t>-</w:t>
      </w:r>
      <w:r w:rsidR="002135EE" w:rsidRPr="000B288A">
        <w:rPr>
          <w:color w:val="000000" w:themeColor="text1"/>
        </w:rPr>
        <w:t xml:space="preserve">cell subsets (C, D) were identified according to their differential expression of the CD45RA and CCR7 (naïve: CD45RA+ CCR7+; central memory: CD45RA−CCR7+; effector memory: CD45RA− CCR7−; </w:t>
      </w:r>
      <w:r w:rsidR="002135EE">
        <w:rPr>
          <w:color w:val="000000" w:themeColor="text1"/>
        </w:rPr>
        <w:t>terminally differentiated</w:t>
      </w:r>
      <w:r w:rsidR="002135EE" w:rsidRPr="000B288A">
        <w:rPr>
          <w:color w:val="000000" w:themeColor="text1"/>
        </w:rPr>
        <w:t xml:space="preserve"> effector memory (TEMRA): CD45RA+ CCR7−).</w:t>
      </w:r>
    </w:p>
    <w:p w14:paraId="212B4C17" w14:textId="77777777" w:rsidR="00E4625D" w:rsidRDefault="00E4625D">
      <w:pPr>
        <w:spacing w:before="0" w:after="200" w:line="276" w:lineRule="auto"/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64F54552" w14:textId="77777777" w:rsidR="0062317C" w:rsidRDefault="0062317C" w:rsidP="0062317C">
      <w:pPr>
        <w:keepNext/>
        <w:spacing w:before="0" w:after="200" w:line="276" w:lineRule="auto"/>
      </w:pPr>
      <w:r>
        <w:rPr>
          <w:noProof/>
          <w:color w:val="000000" w:themeColor="text1"/>
        </w:rPr>
        <w:lastRenderedPageBreak/>
        <w:drawing>
          <wp:inline distT="0" distB="0" distL="0" distR="0" wp14:anchorId="18FC2B33" wp14:editId="5CC262CE">
            <wp:extent cx="6208395" cy="3492500"/>
            <wp:effectExtent l="0" t="0" r="1905" b="0"/>
            <wp:docPr id="19078209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820905" name="Picture 190782090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A3DE9" w14:textId="298FF1F2" w:rsidR="0062317C" w:rsidRDefault="0062317C" w:rsidP="0062317C">
      <w:pPr>
        <w:pStyle w:val="Caption"/>
        <w:rPr>
          <w:b w:val="0"/>
          <w:bCs w:val="0"/>
        </w:rPr>
      </w:pPr>
      <w:r>
        <w:t xml:space="preserve">Supplementary Figure </w:t>
      </w:r>
      <w:fldSimple w:instr=" SEQ Figure \* ARABIC ">
        <w:r>
          <w:rPr>
            <w:noProof/>
          </w:rPr>
          <w:t>2</w:t>
        </w:r>
      </w:fldSimple>
      <w:r>
        <w:t xml:space="preserve">. </w:t>
      </w:r>
      <w:r w:rsidRPr="0062317C">
        <w:t xml:space="preserve">Figure 4. Subanalysis of NDMM patients. </w:t>
      </w:r>
      <w:r w:rsidRPr="0062317C">
        <w:rPr>
          <w:b w:val="0"/>
          <w:bCs w:val="0"/>
        </w:rPr>
        <w:t>A: Bar graphs depicting distribution of non-severe (CTCAE 0-2) and severe infections (CTCAE</w:t>
      </w:r>
      <w:r w:rsidR="0084645F">
        <w:rPr>
          <w:b w:val="0"/>
          <w:bCs w:val="0"/>
        </w:rPr>
        <w:t xml:space="preserve"> </w:t>
      </w:r>
      <w:r w:rsidRPr="0062317C">
        <w:rPr>
          <w:b w:val="0"/>
          <w:bCs w:val="0"/>
        </w:rPr>
        <w:t>3-5) among NDMM patients with different ECOG performance status, ISS stage, therapeutic intervention and low albumin (&lt;35g/l) vs. high albumin (≥ 35 g/l). n= 38. B-D: Box plots showing parameters denoting aggressive disease and T cell exhaustion are associated with the occurrence of severe infections (CTCAE 3 or higher). Significance was calculated using a student’s t-test. n= 38.</w:t>
      </w:r>
    </w:p>
    <w:p w14:paraId="74D746DD" w14:textId="77777777" w:rsidR="0062317C" w:rsidRDefault="0062317C">
      <w:pPr>
        <w:spacing w:before="0" w:after="200" w:line="276" w:lineRule="auto"/>
        <w:rPr>
          <w:rFonts w:cs="Times New Roman"/>
          <w:szCs w:val="24"/>
        </w:rPr>
      </w:pPr>
      <w:r>
        <w:rPr>
          <w:b/>
          <w:bCs/>
        </w:rPr>
        <w:br w:type="page"/>
      </w:r>
    </w:p>
    <w:p w14:paraId="13729795" w14:textId="77777777" w:rsidR="004D3A24" w:rsidRDefault="004D3A24" w:rsidP="004D3A24">
      <w:pPr>
        <w:keepNext/>
        <w:spacing w:before="240"/>
      </w:pPr>
      <w:r>
        <w:rPr>
          <w:noProof/>
        </w:rPr>
        <w:lastRenderedPageBreak/>
        <w:drawing>
          <wp:inline distT="0" distB="0" distL="0" distR="0" wp14:anchorId="11988763" wp14:editId="153F7807">
            <wp:extent cx="6208395" cy="4104000"/>
            <wp:effectExtent l="0" t="0" r="1905" b="0"/>
            <wp:docPr id="127636640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366404" name="Picture 1276366404"/>
                    <pic:cNvPicPr/>
                  </pic:nvPicPr>
                  <pic:blipFill rotWithShape="1">
                    <a:blip r:embed="rId14"/>
                    <a:srcRect b="11864"/>
                    <a:stretch/>
                  </pic:blipFill>
                  <pic:spPr bwMode="auto">
                    <a:xfrm>
                      <a:off x="0" y="0"/>
                      <a:ext cx="6208395" cy="410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F673D4" w14:textId="2B5ADEDC" w:rsidR="00E4625D" w:rsidRDefault="00E4625D" w:rsidP="00E4625D">
      <w:pPr>
        <w:pStyle w:val="Caption"/>
        <w:rPr>
          <w:b w:val="0"/>
          <w:bCs w:val="0"/>
        </w:rPr>
      </w:pPr>
      <w:r>
        <w:t xml:space="preserve">Supplementary </w:t>
      </w:r>
      <w:r w:rsidR="004D3A24">
        <w:t xml:space="preserve">Figure </w:t>
      </w:r>
      <w:r w:rsidR="0062317C">
        <w:t>3</w:t>
      </w:r>
      <w:r w:rsidR="004D3A24">
        <w:t>.</w:t>
      </w:r>
      <w:r w:rsidR="00DD4D8F" w:rsidRPr="00DD4D8F">
        <w:t xml:space="preserve"> </w:t>
      </w:r>
      <w:r w:rsidR="00DD4D8F" w:rsidRPr="00E4625D">
        <w:rPr>
          <w:b w:val="0"/>
          <w:bCs w:val="0"/>
        </w:rPr>
        <w:t xml:space="preserve">Box plots showing association of T-cell subpopulations with the occurrence of severe infections (CTCAE 0-2 vs. CTCAE </w:t>
      </w:r>
      <w:r w:rsidR="0084645F">
        <w:rPr>
          <w:b w:val="0"/>
          <w:bCs w:val="0"/>
        </w:rPr>
        <w:t>3-5</w:t>
      </w:r>
      <w:r w:rsidR="00DD4D8F" w:rsidRPr="00E4625D">
        <w:rPr>
          <w:b w:val="0"/>
          <w:bCs w:val="0"/>
        </w:rPr>
        <w:t>). Significance was calculated using a student’s t-test. n=54.</w:t>
      </w:r>
    </w:p>
    <w:p w14:paraId="39E26987" w14:textId="77777777" w:rsidR="00E4625D" w:rsidRDefault="00E4625D">
      <w:pPr>
        <w:spacing w:before="0" w:after="200" w:line="276" w:lineRule="auto"/>
        <w:rPr>
          <w:rFonts w:cs="Times New Roman"/>
          <w:szCs w:val="24"/>
        </w:rPr>
      </w:pPr>
      <w:r>
        <w:rPr>
          <w:b/>
          <w:bCs/>
        </w:rPr>
        <w:br w:type="page"/>
      </w:r>
    </w:p>
    <w:p w14:paraId="044940D1" w14:textId="77777777" w:rsidR="004D3A24" w:rsidRDefault="004D3A24" w:rsidP="004D3A24">
      <w:pPr>
        <w:pStyle w:val="NoSpacing"/>
        <w:keepNext/>
      </w:pPr>
      <w:r>
        <w:rPr>
          <w:noProof/>
        </w:rPr>
        <w:lastRenderedPageBreak/>
        <w:drawing>
          <wp:inline distT="0" distB="0" distL="0" distR="0" wp14:anchorId="5D843F62" wp14:editId="089393F1">
            <wp:extent cx="6208395" cy="4140000"/>
            <wp:effectExtent l="0" t="0" r="1905" b="635"/>
            <wp:docPr id="83456940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569409" name="Picture 834569409"/>
                    <pic:cNvPicPr/>
                  </pic:nvPicPr>
                  <pic:blipFill rotWithShape="1">
                    <a:blip r:embed="rId15"/>
                    <a:srcRect b="11091"/>
                    <a:stretch/>
                  </pic:blipFill>
                  <pic:spPr bwMode="auto">
                    <a:xfrm>
                      <a:off x="0" y="0"/>
                      <a:ext cx="6208395" cy="41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E4B5B5" w14:textId="1FAD2733" w:rsidR="00E4625D" w:rsidRDefault="00E4625D" w:rsidP="004D3A24">
      <w:pPr>
        <w:pStyle w:val="Caption"/>
        <w:rPr>
          <w:b w:val="0"/>
          <w:bCs w:val="0"/>
        </w:rPr>
      </w:pPr>
      <w:r>
        <w:t xml:space="preserve">Supplementary </w:t>
      </w:r>
      <w:r w:rsidR="004D3A24">
        <w:t xml:space="preserve">Figure </w:t>
      </w:r>
      <w:r w:rsidR="0062317C">
        <w:t>4</w:t>
      </w:r>
      <w:r w:rsidR="004D3A24">
        <w:t>.</w:t>
      </w:r>
      <w:r w:rsidR="00DD4D8F" w:rsidRPr="00DD4D8F">
        <w:rPr>
          <w:b w:val="0"/>
          <w:bCs w:val="0"/>
        </w:rPr>
        <w:t xml:space="preserve"> </w:t>
      </w:r>
      <w:r w:rsidR="00DD4D8F" w:rsidRPr="00E4625D">
        <w:rPr>
          <w:b w:val="0"/>
          <w:bCs w:val="0"/>
        </w:rPr>
        <w:t xml:space="preserve">Box plots showing association of B-cell subpopulations with the occurrence of severe infections (CTCAE 0-2 vs. CTCAE </w:t>
      </w:r>
      <w:r w:rsidR="0084645F">
        <w:rPr>
          <w:b w:val="0"/>
          <w:bCs w:val="0"/>
        </w:rPr>
        <w:t>3-5</w:t>
      </w:r>
      <w:r w:rsidR="00DD4D8F" w:rsidRPr="00E4625D">
        <w:rPr>
          <w:b w:val="0"/>
          <w:bCs w:val="0"/>
        </w:rPr>
        <w:t>). Significance</w:t>
      </w:r>
      <w:r w:rsidR="00DD4D8F" w:rsidRPr="00DD4D8F">
        <w:rPr>
          <w:b w:val="0"/>
          <w:bCs w:val="0"/>
        </w:rPr>
        <w:t xml:space="preserve"> was calculated using a student’s t-test. n=54.</w:t>
      </w:r>
    </w:p>
    <w:p w14:paraId="5E401D14" w14:textId="77777777" w:rsidR="00E4625D" w:rsidRDefault="00E4625D">
      <w:pPr>
        <w:spacing w:before="0" w:after="200" w:line="276" w:lineRule="auto"/>
        <w:rPr>
          <w:rFonts w:cs="Times New Roman"/>
          <w:szCs w:val="24"/>
        </w:rPr>
      </w:pPr>
      <w:r>
        <w:rPr>
          <w:b/>
          <w:bCs/>
        </w:rPr>
        <w:br w:type="page"/>
      </w:r>
    </w:p>
    <w:p w14:paraId="303DCFD4" w14:textId="77777777" w:rsidR="004D3A24" w:rsidRDefault="004D3A24" w:rsidP="004D3A24">
      <w:pPr>
        <w:pStyle w:val="NoSpacing"/>
        <w:keepNext/>
      </w:pPr>
      <w:r>
        <w:rPr>
          <w:noProof/>
        </w:rPr>
        <w:lastRenderedPageBreak/>
        <w:drawing>
          <wp:inline distT="0" distB="0" distL="0" distR="0" wp14:anchorId="3895EF9F" wp14:editId="11CE4D50">
            <wp:extent cx="6208395" cy="2721600"/>
            <wp:effectExtent l="0" t="0" r="1905" b="0"/>
            <wp:docPr id="204969924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699244" name="Picture 2049699244"/>
                    <pic:cNvPicPr/>
                  </pic:nvPicPr>
                  <pic:blipFill rotWithShape="1">
                    <a:blip r:embed="rId16"/>
                    <a:srcRect b="41552"/>
                    <a:stretch/>
                  </pic:blipFill>
                  <pic:spPr bwMode="auto">
                    <a:xfrm>
                      <a:off x="0" y="0"/>
                      <a:ext cx="6208395" cy="272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E73E2" w14:textId="7C048878" w:rsidR="004D3A24" w:rsidRPr="004D3A24" w:rsidRDefault="00E4625D" w:rsidP="004D3A24">
      <w:pPr>
        <w:pStyle w:val="Caption"/>
      </w:pPr>
      <w:r>
        <w:t xml:space="preserve">Supplementary Figure </w:t>
      </w:r>
      <w:r w:rsidR="0062317C">
        <w:t>5</w:t>
      </w:r>
      <w:r w:rsidR="004D3A24">
        <w:t>.</w:t>
      </w:r>
      <w:r w:rsidR="00DD4D8F" w:rsidRPr="00DD4D8F">
        <w:rPr>
          <w:b w:val="0"/>
          <w:bCs w:val="0"/>
        </w:rPr>
        <w:t xml:space="preserve"> Box plots showing association of </w:t>
      </w:r>
      <w:r w:rsidR="00DD4D8F">
        <w:rPr>
          <w:b w:val="0"/>
          <w:bCs w:val="0"/>
        </w:rPr>
        <w:t>cytokines</w:t>
      </w:r>
      <w:r w:rsidR="00DD4D8F" w:rsidRPr="00DD4D8F">
        <w:rPr>
          <w:b w:val="0"/>
          <w:bCs w:val="0"/>
        </w:rPr>
        <w:t xml:space="preserve"> with the occurrence of severe infections (CTCAE 0-2 vs. CTCAE 3</w:t>
      </w:r>
      <w:r w:rsidR="0084645F">
        <w:rPr>
          <w:b w:val="0"/>
          <w:bCs w:val="0"/>
        </w:rPr>
        <w:t>-5</w:t>
      </w:r>
      <w:r w:rsidR="00DD4D8F" w:rsidRPr="00DD4D8F">
        <w:rPr>
          <w:b w:val="0"/>
          <w:bCs w:val="0"/>
        </w:rPr>
        <w:t>). Significance was calculated using a student’s t-test. n=54.</w:t>
      </w:r>
    </w:p>
    <w:sectPr w:rsidR="004D3A24" w:rsidRPr="004D3A24" w:rsidSect="0093429D">
      <w:headerReference w:type="even" r:id="rId17"/>
      <w:footerReference w:type="even" r:id="rId18"/>
      <w:footerReference w:type="default" r:id="rId19"/>
      <w:headerReference w:type="first" r:id="rId2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F40F74" w14:textId="77777777" w:rsidR="00D879F9" w:rsidRDefault="00D879F9" w:rsidP="00117666">
      <w:pPr>
        <w:spacing w:after="0"/>
      </w:pPr>
      <w:r>
        <w:separator/>
      </w:r>
    </w:p>
  </w:endnote>
  <w:endnote w:type="continuationSeparator" w:id="0">
    <w:p w14:paraId="2E82AF42" w14:textId="77777777" w:rsidR="00D879F9" w:rsidRDefault="00D879F9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4AB28" w14:textId="77777777" w:rsidR="00C944D0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C944D0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" filled="f" stroked="f" strokeweight=".5pt">
              <v:textbox style="mso-fit-shape-to-text:t">
                <w:txbxContent>
                  <w:p w14:paraId="4D054D26" w14:textId="77777777" w:rsidR="00C944D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2FF27" w14:textId="77777777" w:rsidR="00C944D0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C944D0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" filled="f" stroked="f" strokeweight=".5pt">
              <v:textbox style="mso-fit-shape-to-text:t">
                <w:txbxContent>
                  <w:p w14:paraId="085E15EB" w14:textId="77777777" w:rsidR="00C944D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981CE1" w14:textId="77777777" w:rsidR="00D879F9" w:rsidRDefault="00D879F9" w:rsidP="00117666">
      <w:pPr>
        <w:spacing w:after="0"/>
      </w:pPr>
      <w:r>
        <w:separator/>
      </w:r>
    </w:p>
  </w:footnote>
  <w:footnote w:type="continuationSeparator" w:id="0">
    <w:p w14:paraId="725B25BC" w14:textId="77777777" w:rsidR="00D879F9" w:rsidRDefault="00D879F9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1EDBA" w14:textId="77777777" w:rsidR="00C944D0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11A5B" w14:textId="77777777" w:rsidR="00C944D0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4966"/>
    <w:rsid w:val="00035434"/>
    <w:rsid w:val="00044F00"/>
    <w:rsid w:val="00052A14"/>
    <w:rsid w:val="00077D53"/>
    <w:rsid w:val="00105FD9"/>
    <w:rsid w:val="00117666"/>
    <w:rsid w:val="00137F71"/>
    <w:rsid w:val="001549D3"/>
    <w:rsid w:val="00160065"/>
    <w:rsid w:val="00177D84"/>
    <w:rsid w:val="002135EE"/>
    <w:rsid w:val="00267D18"/>
    <w:rsid w:val="002868E2"/>
    <w:rsid w:val="002869C3"/>
    <w:rsid w:val="002936E4"/>
    <w:rsid w:val="002B4A57"/>
    <w:rsid w:val="002C74CA"/>
    <w:rsid w:val="003544FB"/>
    <w:rsid w:val="003571F0"/>
    <w:rsid w:val="003870E0"/>
    <w:rsid w:val="003D2D47"/>
    <w:rsid w:val="003D2F2D"/>
    <w:rsid w:val="003D4956"/>
    <w:rsid w:val="00401590"/>
    <w:rsid w:val="00447801"/>
    <w:rsid w:val="00452E9C"/>
    <w:rsid w:val="004735C8"/>
    <w:rsid w:val="004961FF"/>
    <w:rsid w:val="004D3A24"/>
    <w:rsid w:val="00500A04"/>
    <w:rsid w:val="00517A89"/>
    <w:rsid w:val="005250F2"/>
    <w:rsid w:val="0052755F"/>
    <w:rsid w:val="00567C67"/>
    <w:rsid w:val="00571DAB"/>
    <w:rsid w:val="00576380"/>
    <w:rsid w:val="00593EEA"/>
    <w:rsid w:val="005A5EEE"/>
    <w:rsid w:val="0062317C"/>
    <w:rsid w:val="00634650"/>
    <w:rsid w:val="006375C7"/>
    <w:rsid w:val="00654E8F"/>
    <w:rsid w:val="00660D05"/>
    <w:rsid w:val="006820B1"/>
    <w:rsid w:val="006B7D14"/>
    <w:rsid w:val="006F01B9"/>
    <w:rsid w:val="00701727"/>
    <w:rsid w:val="0070566C"/>
    <w:rsid w:val="00714C50"/>
    <w:rsid w:val="00725A7D"/>
    <w:rsid w:val="007501BE"/>
    <w:rsid w:val="0076555B"/>
    <w:rsid w:val="00790BB3"/>
    <w:rsid w:val="007C206C"/>
    <w:rsid w:val="00803D24"/>
    <w:rsid w:val="00817DD6"/>
    <w:rsid w:val="0084645F"/>
    <w:rsid w:val="00851496"/>
    <w:rsid w:val="00863497"/>
    <w:rsid w:val="00885156"/>
    <w:rsid w:val="008C3F72"/>
    <w:rsid w:val="008E4E69"/>
    <w:rsid w:val="009151AA"/>
    <w:rsid w:val="0093429D"/>
    <w:rsid w:val="00943573"/>
    <w:rsid w:val="0096207D"/>
    <w:rsid w:val="00970F7D"/>
    <w:rsid w:val="00994A3D"/>
    <w:rsid w:val="009C2B12"/>
    <w:rsid w:val="009C70F3"/>
    <w:rsid w:val="009D1B2F"/>
    <w:rsid w:val="009D6BD1"/>
    <w:rsid w:val="009E224A"/>
    <w:rsid w:val="00A12D9E"/>
    <w:rsid w:val="00A174D9"/>
    <w:rsid w:val="00A30B50"/>
    <w:rsid w:val="00A569CD"/>
    <w:rsid w:val="00AB5EE2"/>
    <w:rsid w:val="00AB6715"/>
    <w:rsid w:val="00B01CF2"/>
    <w:rsid w:val="00B1671E"/>
    <w:rsid w:val="00B25611"/>
    <w:rsid w:val="00B25EB8"/>
    <w:rsid w:val="00B354E1"/>
    <w:rsid w:val="00B37F4D"/>
    <w:rsid w:val="00B85703"/>
    <w:rsid w:val="00BD113F"/>
    <w:rsid w:val="00C167F4"/>
    <w:rsid w:val="00C52A7B"/>
    <w:rsid w:val="00C56BAF"/>
    <w:rsid w:val="00C679AA"/>
    <w:rsid w:val="00C75972"/>
    <w:rsid w:val="00C93BE9"/>
    <w:rsid w:val="00C944D0"/>
    <w:rsid w:val="00CC0A3A"/>
    <w:rsid w:val="00CC4960"/>
    <w:rsid w:val="00CD066B"/>
    <w:rsid w:val="00CE06D7"/>
    <w:rsid w:val="00CE4FEE"/>
    <w:rsid w:val="00D33DEF"/>
    <w:rsid w:val="00D879F9"/>
    <w:rsid w:val="00DB59C3"/>
    <w:rsid w:val="00DC259A"/>
    <w:rsid w:val="00DD4D8F"/>
    <w:rsid w:val="00DE23E8"/>
    <w:rsid w:val="00E14639"/>
    <w:rsid w:val="00E427C9"/>
    <w:rsid w:val="00E44652"/>
    <w:rsid w:val="00E4625D"/>
    <w:rsid w:val="00E52377"/>
    <w:rsid w:val="00E64E17"/>
    <w:rsid w:val="00E866C9"/>
    <w:rsid w:val="00E934C8"/>
    <w:rsid w:val="00EA3D3C"/>
    <w:rsid w:val="00EE0D43"/>
    <w:rsid w:val="00EE4ED7"/>
    <w:rsid w:val="00F46900"/>
    <w:rsid w:val="00F61D89"/>
    <w:rsid w:val="00F8649A"/>
    <w:rsid w:val="00FF6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table" w:customStyle="1" w:styleId="PlainTable41">
    <w:name w:val="Plain Table 41"/>
    <w:basedOn w:val="TableNormal"/>
    <w:next w:val="PlainTable4"/>
    <w:uiPriority w:val="44"/>
    <w:rsid w:val="002135EE"/>
    <w:pPr>
      <w:spacing w:after="0" w:line="240" w:lineRule="auto"/>
    </w:pPr>
    <w:rPr>
      <w:kern w:val="2"/>
      <w:sz w:val="24"/>
      <w:szCs w:val="24"/>
      <w:lang w:val="en-DE"/>
      <w14:ligatures w14:val="standardContextual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PlainTable4">
    <w:name w:val="Plain Table 4"/>
    <w:basedOn w:val="TableNormal"/>
    <w:uiPriority w:val="44"/>
    <w:rsid w:val="002135E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2">
    <w:name w:val="Plain Table 42"/>
    <w:basedOn w:val="TableNormal"/>
    <w:next w:val="PlainTable4"/>
    <w:uiPriority w:val="44"/>
    <w:rsid w:val="002135EE"/>
    <w:pPr>
      <w:spacing w:after="0" w:line="240" w:lineRule="auto"/>
    </w:pPr>
    <w:rPr>
      <w:kern w:val="2"/>
      <w:sz w:val="24"/>
      <w:szCs w:val="24"/>
      <w:lang w:val="en-DE"/>
      <w14:ligatures w14:val="standardContextual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emf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C:\Users\hannah.eccles\OneDrive - Frontiers Media SA\Documents\Latex work\Sep 2022_link updates\Supplementary_Material.dotx</Template>
  <TotalTime>28</TotalTime>
  <Pages>10</Pages>
  <Words>1580</Words>
  <Characters>9006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Tranter, Eva</cp:lastModifiedBy>
  <cp:revision>9</cp:revision>
  <cp:lastPrinted>2013-10-03T12:51:00Z</cp:lastPrinted>
  <dcterms:created xsi:type="dcterms:W3CDTF">2025-01-16T21:22:00Z</dcterms:created>
  <dcterms:modified xsi:type="dcterms:W3CDTF">2025-01-20T17:02:00Z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