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1E" w:rsidRDefault="00EC311E" w:rsidP="00EC311E">
      <w:pPr>
        <w:rPr>
          <w:b/>
          <w:noProof/>
          <w:lang w:val="en-US" w:eastAsia="de-DE"/>
        </w:rPr>
      </w:pPr>
      <w:r w:rsidRPr="00182C5C">
        <w:rPr>
          <w:b/>
          <w:noProof/>
          <w:lang w:val="en-US" w:eastAsia="de-DE"/>
        </w:rPr>
        <w:t xml:space="preserve">Figure </w:t>
      </w:r>
      <w:r>
        <w:rPr>
          <w:b/>
          <w:noProof/>
          <w:lang w:val="en-US" w:eastAsia="de-DE"/>
        </w:rPr>
        <w:t>3D</w:t>
      </w:r>
    </w:p>
    <w:p w:rsidR="00EC311E" w:rsidRDefault="00EC311E" w:rsidP="00EC311E">
      <w:pPr>
        <w:rPr>
          <w:b/>
          <w:noProof/>
          <w:lang w:val="en-US" w:eastAsia="de-DE"/>
        </w:rPr>
      </w:pPr>
      <w:r>
        <w:rPr>
          <w:b/>
          <w:noProof/>
          <w:lang w:eastAsia="de-DE"/>
        </w:rPr>
        <w:drawing>
          <wp:inline distT="0" distB="0" distL="0" distR="0" wp14:anchorId="7772EC26" wp14:editId="0EDA659E">
            <wp:extent cx="3600000" cy="2962818"/>
            <wp:effectExtent l="0" t="0" r="635" b="9525"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9628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11F5" w:rsidRDefault="00EC311E"/>
    <w:sectPr w:rsidR="006111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13E"/>
    <w:rsid w:val="002442D3"/>
    <w:rsid w:val="0078213E"/>
    <w:rsid w:val="00BB47B7"/>
    <w:rsid w:val="00E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2A169-27FB-4C95-BEE4-13F4F520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31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>Universitätsklinikum Freiburg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Neugebauer</dc:creator>
  <cp:keywords/>
  <dc:description/>
  <cp:lastModifiedBy>Eva Neugebauer</cp:lastModifiedBy>
  <cp:revision>2</cp:revision>
  <dcterms:created xsi:type="dcterms:W3CDTF">2024-12-11T14:49:00Z</dcterms:created>
  <dcterms:modified xsi:type="dcterms:W3CDTF">2024-12-11T14:50:00Z</dcterms:modified>
</cp:coreProperties>
</file>