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28C4" w14:textId="77777777" w:rsidR="00C16782" w:rsidRDefault="00C16782" w:rsidP="00C16782">
      <w:pPr>
        <w:pStyle w:val="Heading1"/>
      </w:pPr>
      <w:r>
        <w:t xml:space="preserve">Supplementary data </w:t>
      </w:r>
    </w:p>
    <w:tbl>
      <w:tblPr>
        <w:tblW w:w="13642" w:type="dxa"/>
        <w:tblLook w:val="04A0" w:firstRow="1" w:lastRow="0" w:firstColumn="1" w:lastColumn="0" w:noHBand="0" w:noVBand="1"/>
      </w:tblPr>
      <w:tblGrid>
        <w:gridCol w:w="2693"/>
        <w:gridCol w:w="888"/>
        <w:gridCol w:w="888"/>
        <w:gridCol w:w="954"/>
        <w:gridCol w:w="814"/>
        <w:gridCol w:w="1054"/>
        <w:gridCol w:w="954"/>
        <w:gridCol w:w="814"/>
        <w:gridCol w:w="1054"/>
        <w:gridCol w:w="954"/>
        <w:gridCol w:w="814"/>
        <w:gridCol w:w="888"/>
        <w:gridCol w:w="873"/>
      </w:tblGrid>
      <w:tr w:rsidR="00C16782" w:rsidRPr="00E751A6" w14:paraId="54C3F703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A9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Supplementary table 1. Bland and Altman results for MP1, 2, 3, 6, 7, 9, and 10 for MyotonPRO (frequency, decrement, and stiffness), and ultrasound (subcutaneous tissue and muscle/tendon/fascia thickness) for R1-R2, R2-R3, R1-R3, and R1-R1 (between days)</w:t>
            </w:r>
          </w:p>
        </w:tc>
      </w:tr>
      <w:tr w:rsidR="00C16782" w:rsidRPr="00E751A6" w14:paraId="6D14C0AA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BAC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MyotonPRO</w:t>
            </w:r>
          </w:p>
        </w:tc>
      </w:tr>
      <w:tr w:rsidR="00C16782" w:rsidRPr="00E751A6" w14:paraId="62F8FD76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B46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Frequency </w:t>
            </w:r>
          </w:p>
        </w:tc>
      </w:tr>
      <w:tr w:rsidR="00C16782" w:rsidRPr="00E751A6" w14:paraId="33DC33F6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A54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F8E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R1-R2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66A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R2-R3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373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R1-R3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5E6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R1-R1 between days </w:t>
            </w:r>
          </w:p>
        </w:tc>
      </w:tr>
      <w:tr w:rsidR="00C16782" w:rsidRPr="00E751A6" w14:paraId="4431CAC6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446D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Measurement point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DE3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DA6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DB7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3EA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092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E22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03A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D43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24CF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14F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1FD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6C9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</w:tr>
      <w:tr w:rsidR="00C16782" w:rsidRPr="00E751A6" w14:paraId="722E1895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F9AD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35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D36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AE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AB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90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F6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C3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90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D7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21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CA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A2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2.72</w:t>
            </w:r>
          </w:p>
        </w:tc>
      </w:tr>
      <w:tr w:rsidR="00C16782" w:rsidRPr="00E751A6" w14:paraId="5A674719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1B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87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58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92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4.87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4F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41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-5.65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AD1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5.11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29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3C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95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F99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FE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-4.71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2B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4.55</w:t>
            </w:r>
          </w:p>
        </w:tc>
      </w:tr>
      <w:tr w:rsidR="00C16782" w:rsidRPr="00E751A6" w14:paraId="390B4FCE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42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17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7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C91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B7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6A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79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1E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A4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BC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92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42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C8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3.12</w:t>
            </w:r>
          </w:p>
        </w:tc>
      </w:tr>
      <w:tr w:rsidR="00C16782" w:rsidRPr="00E751A6" w14:paraId="2CA3752F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D7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A6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E1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19D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F1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C2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86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0A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957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45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49B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B8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D3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2.13</w:t>
            </w:r>
          </w:p>
        </w:tc>
      </w:tr>
      <w:tr w:rsidR="00C16782" w:rsidRPr="00E751A6" w14:paraId="17E132FD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F23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AF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4D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CB8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89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32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D0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0D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A4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EC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6D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BE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2C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3.09</w:t>
            </w:r>
          </w:p>
        </w:tc>
      </w:tr>
      <w:tr w:rsidR="00C16782" w:rsidRPr="00E751A6" w14:paraId="4FD1CC1A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47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7A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ED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40A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C2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E4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AE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D8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AF9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17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C3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A4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2B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3.95</w:t>
            </w:r>
          </w:p>
        </w:tc>
      </w:tr>
      <w:tr w:rsidR="00C16782" w:rsidRPr="00E751A6" w14:paraId="25D41755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D5D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A7AA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6C2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AD3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4A5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7F6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F71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620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BE1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709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255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EFB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18E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3.59</w:t>
            </w:r>
          </w:p>
        </w:tc>
      </w:tr>
      <w:tr w:rsidR="00C16782" w:rsidRPr="00E751A6" w14:paraId="2EC36DD7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E14F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Decrement  </w:t>
            </w:r>
          </w:p>
        </w:tc>
      </w:tr>
      <w:tr w:rsidR="00C16782" w:rsidRPr="00E751A6" w14:paraId="52EDDB7D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84A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17C9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R1-R2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01B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R2-R3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FD6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R1-R3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163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R1-R1 between days </w:t>
            </w:r>
          </w:p>
        </w:tc>
      </w:tr>
      <w:tr w:rsidR="00C16782" w:rsidRPr="00E751A6" w14:paraId="4D0D26A0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332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Measurement point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833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935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4933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116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86A3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F13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525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327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FA8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194F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C6B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0EB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</w:tr>
      <w:tr w:rsidR="00C16782" w:rsidRPr="00E751A6" w14:paraId="594C93EB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A5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3E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69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43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38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A1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EAF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E4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F1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7A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6E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DB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03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</w:tr>
      <w:tr w:rsidR="00C16782" w:rsidRPr="00E751A6" w14:paraId="4F97C74F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47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7C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EB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A9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C3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F9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E0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C0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7B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3D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3D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9F7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CA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</w:tr>
      <w:tr w:rsidR="00C16782" w:rsidRPr="00E751A6" w14:paraId="4844BBED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DB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B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D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B2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61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00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D3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FC7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E5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0D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9B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25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CA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</w:tr>
      <w:tr w:rsidR="00C16782" w:rsidRPr="00E751A6" w14:paraId="0CB93AC9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19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CD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A8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8D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78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36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54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E6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EB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53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7D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B1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950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C16782" w:rsidRPr="00E751A6" w14:paraId="533D8BEC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38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3D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B9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2D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C8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AC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7C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C25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576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45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99D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9A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74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C16782" w:rsidRPr="00E751A6" w14:paraId="033397F8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39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79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EA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04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C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F4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FB1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F6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F3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FE0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0F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3E2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A7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</w:tr>
      <w:tr w:rsidR="00C16782" w:rsidRPr="00E751A6" w14:paraId="59175347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C0E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9C5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0425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254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1A4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3D1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25C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000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6B6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03A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C30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E26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507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</w:tr>
      <w:tr w:rsidR="00C16782" w:rsidRPr="00E751A6" w14:paraId="083D07BE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767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Stiffness</w:t>
            </w:r>
          </w:p>
        </w:tc>
      </w:tr>
      <w:tr w:rsidR="00C16782" w:rsidRPr="00E751A6" w14:paraId="47FFEDD5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81A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A23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R1-R2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F80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R2-R3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2B8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R1-R3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927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R1-R1 between days </w:t>
            </w:r>
          </w:p>
        </w:tc>
      </w:tr>
      <w:tr w:rsidR="00C16782" w:rsidRPr="00E751A6" w14:paraId="2B15680C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D4D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Measurement point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98C2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AA8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295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194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238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686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409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90E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3EBF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E1C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789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346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</w:tr>
      <w:tr w:rsidR="00C16782" w:rsidRPr="00E751A6" w14:paraId="79B385D5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30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F7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-17.19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84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-53.02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6C4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18.64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B3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17.87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CD5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-29.60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B9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65.33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1F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AC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-38.79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5A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EA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1E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-47.07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B5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48.84</w:t>
            </w:r>
          </w:p>
        </w:tc>
      </w:tr>
      <w:tr w:rsidR="00C16782" w:rsidRPr="00E751A6" w14:paraId="1582545E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9E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22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DFE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-79.03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3B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83.06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6A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A7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-47.94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0E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44.57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FD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28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-77.44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7D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78.10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94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5.85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50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-53.56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02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65.27</w:t>
            </w:r>
          </w:p>
        </w:tc>
      </w:tr>
      <w:tr w:rsidR="00C16782" w:rsidRPr="00E751A6" w14:paraId="33119611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8B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1A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-5.56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D75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-54.28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DB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43.15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0F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04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-55.13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3B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42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-2.97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02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-54.48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22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48.54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65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-5.18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E8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-72.68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C7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62.32</w:t>
            </w:r>
          </w:p>
        </w:tc>
      </w:tr>
      <w:tr w:rsidR="00C16782" w:rsidRPr="00E751A6" w14:paraId="4809F32E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18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36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19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-53.66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8F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47.60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EC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2.85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CC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-35.61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78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41.31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34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-6.55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B9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-66.10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EF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53.00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34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-6.55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87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-66.10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D2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53.00</w:t>
            </w:r>
          </w:p>
        </w:tc>
      </w:tr>
      <w:tr w:rsidR="00C16782" w:rsidRPr="00E751A6" w14:paraId="3B5C6322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68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23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22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-44.73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1F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41.39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19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1.56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A5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-53.58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51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56.70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CD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F8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-46.64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34A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46.42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8E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8.34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C2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-32.48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49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49.16</w:t>
            </w:r>
          </w:p>
        </w:tc>
      </w:tr>
      <w:tr w:rsidR="00C16782" w:rsidRPr="00E751A6" w14:paraId="1BF91668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25F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A3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13.11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D4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-92.09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F1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118.31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82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-6.83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AE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-141.89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FF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128.24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56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6.28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4A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-140.07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A5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152.64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CF6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28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-41.60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C3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61.60</w:t>
            </w:r>
          </w:p>
        </w:tc>
      </w:tr>
      <w:tr w:rsidR="00C16782" w:rsidRPr="00E751A6" w14:paraId="77E98922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D49E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1C1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-22.24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B3D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-75.21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26F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30.74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7B7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22.73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8AD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-46.48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E31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91.93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082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AFE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-63.59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246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64.57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00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143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-89.22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AB9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89.92</w:t>
            </w:r>
          </w:p>
        </w:tc>
      </w:tr>
      <w:tr w:rsidR="00C16782" w:rsidRPr="00E751A6" w14:paraId="65BB39DE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FEA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Ultrasound</w:t>
            </w:r>
          </w:p>
        </w:tc>
      </w:tr>
      <w:tr w:rsidR="00C16782" w:rsidRPr="00E751A6" w14:paraId="778DE45C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F22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Subcutaneous tissue</w:t>
            </w:r>
          </w:p>
        </w:tc>
      </w:tr>
      <w:tr w:rsidR="00C16782" w:rsidRPr="00E751A6" w14:paraId="16520907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4AD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004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R1-R2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1A7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R2-R3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FFC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R1-R3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8DA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R1-R1 between days </w:t>
            </w:r>
          </w:p>
        </w:tc>
      </w:tr>
      <w:tr w:rsidR="00C16782" w:rsidRPr="00E751A6" w14:paraId="68AEC189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FF3F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Measurement point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0C7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553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1D15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A35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126F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8995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F285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A68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EE4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4D93A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E66F5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732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</w:tr>
      <w:tr w:rsidR="00C16782" w:rsidRPr="00E751A6" w14:paraId="258FE0F7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63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F9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CE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48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715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ED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02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AE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20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3F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08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F7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73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</w:tr>
      <w:tr w:rsidR="00C16782" w:rsidRPr="00E751A6" w14:paraId="21ADDB64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CDD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88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0E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23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59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50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92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66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A3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72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70B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C9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76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</w:tr>
      <w:tr w:rsidR="00C16782" w:rsidRPr="00E751A6" w14:paraId="7720D286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9D2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37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08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736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21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CF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11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20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84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B92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33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2C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50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</w:tr>
      <w:tr w:rsidR="00C16782" w:rsidRPr="00E751A6" w14:paraId="10649D41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15B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D0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8C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FD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59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31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0B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9F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68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03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5A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70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C0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</w:tr>
      <w:tr w:rsidR="00C16782" w:rsidRPr="00E751A6" w14:paraId="0E6DDB17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6C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02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B8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83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3B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BB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5F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53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8E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32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B1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8D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EB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</w:tr>
      <w:tr w:rsidR="00C16782" w:rsidRPr="00E751A6" w14:paraId="35B63E34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E33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70E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D7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51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CCB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58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46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D2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50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BD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E7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AF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AC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C16782" w:rsidRPr="00E751A6" w14:paraId="34B0DFBC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18C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38A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E2F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F8A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65A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887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4FA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1D9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3F8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27E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F7E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2B3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74F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</w:tr>
      <w:tr w:rsidR="00C16782" w:rsidRPr="00E751A6" w14:paraId="60A50052" w14:textId="77777777" w:rsidTr="001C57D4">
        <w:trPr>
          <w:trHeight w:val="300"/>
        </w:trPr>
        <w:tc>
          <w:tcPr>
            <w:tcW w:w="13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044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Muscle/tendon/fascia thickness</w:t>
            </w:r>
          </w:p>
        </w:tc>
      </w:tr>
      <w:tr w:rsidR="00C16782" w:rsidRPr="00E751A6" w14:paraId="6DE32F43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CA8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96D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R1-R2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6FB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R2-R3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2BD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R1-R3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867" w14:textId="77777777" w:rsidR="00C16782" w:rsidRPr="00E751A6" w:rsidRDefault="00C16782" w:rsidP="001C5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R1-R1 between days </w:t>
            </w:r>
          </w:p>
        </w:tc>
      </w:tr>
      <w:tr w:rsidR="00C16782" w:rsidRPr="00E751A6" w14:paraId="2408ECA7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035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Measurement point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1C8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782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2A3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373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C0F5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276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A7A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C0E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4FB1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FBFD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Mean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E5B7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Lower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57ED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</w:t>
            </w:r>
          </w:p>
        </w:tc>
      </w:tr>
      <w:tr w:rsidR="00C16782" w:rsidRPr="00E751A6" w14:paraId="0085AD08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613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B3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70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21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E8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E8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7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04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044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F0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BE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4A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FE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</w:tr>
      <w:tr w:rsidR="00C16782" w:rsidRPr="00E751A6" w14:paraId="504A0752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F29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4A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8A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40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3D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91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77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63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69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69A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BA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AC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6C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C16782" w:rsidRPr="00E751A6" w14:paraId="5BE787B5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556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83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BD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39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56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3A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2F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CE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48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C6D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2FB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FF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DC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</w:tr>
      <w:tr w:rsidR="00C16782" w:rsidRPr="00E751A6" w14:paraId="3BFD21E4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CB8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34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10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3D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B9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49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51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38C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12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A4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56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CE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AC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</w:tr>
      <w:tr w:rsidR="00C16782" w:rsidRPr="00E751A6" w14:paraId="541326EF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800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F7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BF5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1A7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B9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D95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256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54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D3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0C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72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45B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8F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</w:tr>
      <w:tr w:rsidR="00C16782" w:rsidRPr="00E751A6" w14:paraId="546C8B59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70C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A9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781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4D9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21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50D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D3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06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F0D4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4CF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35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7C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970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</w:tr>
      <w:tr w:rsidR="00C16782" w:rsidRPr="00E751A6" w14:paraId="5BF0D51B" w14:textId="77777777" w:rsidTr="001C57D4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B11E" w14:textId="77777777" w:rsidR="00C16782" w:rsidRPr="00E751A6" w:rsidRDefault="00C16782" w:rsidP="001C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MP10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B94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539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2CC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C52A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861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21A8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D796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801D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9C4A9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3EFE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6792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28F3" w14:textId="77777777" w:rsidR="00C16782" w:rsidRPr="00E751A6" w:rsidRDefault="00C16782" w:rsidP="001C5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51A6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</w:tr>
    </w:tbl>
    <w:p w14:paraId="412C5D0D" w14:textId="77777777" w:rsidR="00C16782" w:rsidRDefault="00C16782" w:rsidP="00C16782"/>
    <w:p w14:paraId="49369333" w14:textId="77777777" w:rsidR="007F093C" w:rsidRDefault="007F093C" w:rsidP="00C16782"/>
    <w:p w14:paraId="6FF754F0" w14:textId="77777777" w:rsidR="007F093C" w:rsidRDefault="007F093C" w:rsidP="00C16782"/>
    <w:p w14:paraId="6D6B8C97" w14:textId="77777777" w:rsidR="007F093C" w:rsidRDefault="007F093C" w:rsidP="00C16782"/>
    <w:p w14:paraId="050F7610" w14:textId="77777777" w:rsidR="007F093C" w:rsidRDefault="007F093C" w:rsidP="00C16782"/>
    <w:p w14:paraId="1901D546" w14:textId="77777777" w:rsidR="007F093C" w:rsidRDefault="007F093C" w:rsidP="00C16782"/>
    <w:p w14:paraId="4F7AF444" w14:textId="77777777" w:rsidR="007F093C" w:rsidRDefault="007F093C" w:rsidP="00C16782"/>
    <w:p w14:paraId="18E04E34" w14:textId="77777777" w:rsidR="007F093C" w:rsidRDefault="007F093C" w:rsidP="00C16782"/>
    <w:p w14:paraId="522D1237" w14:textId="77777777" w:rsidR="007F093C" w:rsidRDefault="007F093C" w:rsidP="00C16782"/>
    <w:p w14:paraId="4B4ED995" w14:textId="77777777" w:rsidR="007F093C" w:rsidRDefault="007F093C" w:rsidP="00C16782"/>
    <w:p w14:paraId="70655780" w14:textId="77777777" w:rsidR="007F093C" w:rsidRDefault="007F093C" w:rsidP="00C16782"/>
    <w:tbl>
      <w:tblPr>
        <w:tblW w:w="6918" w:type="dxa"/>
        <w:tblLook w:val="04A0" w:firstRow="1" w:lastRow="0" w:firstColumn="1" w:lastColumn="0" w:noHBand="0" w:noVBand="1"/>
      </w:tblPr>
      <w:tblGrid>
        <w:gridCol w:w="1482"/>
        <w:gridCol w:w="1738"/>
        <w:gridCol w:w="1738"/>
        <w:gridCol w:w="1738"/>
        <w:gridCol w:w="222"/>
      </w:tblGrid>
      <w:tr w:rsidR="007F093C" w:rsidRPr="007F093C" w14:paraId="7C1633FA" w14:textId="77777777" w:rsidTr="005447F9">
        <w:trPr>
          <w:gridAfter w:val="1"/>
          <w:wAfter w:w="222" w:type="dxa"/>
          <w:trHeight w:val="408"/>
        </w:trPr>
        <w:tc>
          <w:tcPr>
            <w:tcW w:w="66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A01A1A" w14:textId="4D0546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Supplementary</w:t>
            </w: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table </w:t>
            </w:r>
            <w:proofErr w:type="gramStart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7F0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proofErr w:type="gramEnd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spellStart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trarater</w:t>
            </w:r>
            <w:proofErr w:type="spellEnd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reliability for within session for the </w:t>
            </w:r>
            <w:proofErr w:type="spellStart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MyotonPro</w:t>
            </w:r>
            <w:proofErr w:type="spellEnd"/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stiffness, frequency, elasticity  </w:t>
            </w:r>
          </w:p>
        </w:tc>
      </w:tr>
      <w:tr w:rsidR="007F093C" w:rsidRPr="007F093C" w14:paraId="1B094125" w14:textId="77777777" w:rsidTr="005447F9">
        <w:trPr>
          <w:trHeight w:val="300"/>
        </w:trPr>
        <w:tc>
          <w:tcPr>
            <w:tcW w:w="66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D50A88" w14:textId="77777777" w:rsidR="007F093C" w:rsidRPr="007F093C" w:rsidRDefault="007F093C" w:rsidP="007F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867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093C" w:rsidRPr="007F093C" w14:paraId="643A784E" w14:textId="77777777" w:rsidTr="005447F9">
        <w:trPr>
          <w:trHeight w:val="590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4E73B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Measurement point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7A484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stiffness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F2CDF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frequency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96DCE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elasticity</w:t>
            </w:r>
          </w:p>
        </w:tc>
        <w:tc>
          <w:tcPr>
            <w:tcW w:w="222" w:type="dxa"/>
            <w:vAlign w:val="center"/>
            <w:hideMark/>
          </w:tcPr>
          <w:p w14:paraId="56966F58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6D7F2B09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3369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MP1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0C45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BE0F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1D30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222" w:type="dxa"/>
            <w:vAlign w:val="center"/>
            <w:hideMark/>
          </w:tcPr>
          <w:p w14:paraId="71DAAF2C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3922D9E6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E271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MP2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F1B9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3CE5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EC3E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222" w:type="dxa"/>
            <w:vAlign w:val="center"/>
            <w:hideMark/>
          </w:tcPr>
          <w:p w14:paraId="238ED234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068BD9AF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3190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MP3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0F19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E4E2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1C9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222" w:type="dxa"/>
            <w:vAlign w:val="center"/>
            <w:hideMark/>
          </w:tcPr>
          <w:p w14:paraId="0911AFA4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7A84F2D6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BD68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MP6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066B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DCDD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C149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222" w:type="dxa"/>
            <w:vAlign w:val="center"/>
            <w:hideMark/>
          </w:tcPr>
          <w:p w14:paraId="7A7BCD6E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1FF0ABEE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01F0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MP7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3A51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F01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B170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222" w:type="dxa"/>
            <w:vAlign w:val="center"/>
            <w:hideMark/>
          </w:tcPr>
          <w:p w14:paraId="79F3FAFD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2FBAB907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9237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MP9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023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E6A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59D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222" w:type="dxa"/>
            <w:vAlign w:val="center"/>
            <w:hideMark/>
          </w:tcPr>
          <w:p w14:paraId="3EFA9F36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093C" w:rsidRPr="007F093C" w14:paraId="58688118" w14:textId="77777777" w:rsidTr="005447F9">
        <w:trPr>
          <w:trHeight w:val="500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9164A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MP10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D911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4642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06BB" w14:textId="77777777" w:rsidR="007F093C" w:rsidRPr="007F093C" w:rsidRDefault="007F093C" w:rsidP="007F0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093C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222" w:type="dxa"/>
            <w:vAlign w:val="center"/>
            <w:hideMark/>
          </w:tcPr>
          <w:p w14:paraId="469EE29D" w14:textId="77777777" w:rsidR="007F093C" w:rsidRPr="007F093C" w:rsidRDefault="007F093C" w:rsidP="007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A1DCB8" w14:textId="77777777" w:rsidR="005447F9" w:rsidRDefault="005447F9" w:rsidP="005447F9">
      <w:r>
        <w:t>MP1=Planta Fascia, MP2=</w:t>
      </w:r>
      <w:proofErr w:type="gramStart"/>
      <w:r>
        <w:t>Achilles</w:t>
      </w:r>
      <w:proofErr w:type="gramEnd"/>
      <w:r>
        <w:t xml:space="preserve"> tendon, MP3=Soleus, MP6=Splenius capitis, MP7=Anterior Deltoid, MP9=Patellar tendon, MP10=</w:t>
      </w:r>
      <w:r w:rsidRPr="00963BBC">
        <w:t xml:space="preserve"> </w:t>
      </w:r>
      <w:r w:rsidRPr="005447F9">
        <w:t>Anterior tibialis</w:t>
      </w:r>
    </w:p>
    <w:p w14:paraId="4FF595F1" w14:textId="77777777" w:rsidR="00A22AEB" w:rsidRDefault="00A22AEB" w:rsidP="00C16782"/>
    <w:p w14:paraId="03093E81" w14:textId="77777777" w:rsidR="00A22AEB" w:rsidRDefault="00A22AEB" w:rsidP="00C16782"/>
    <w:p w14:paraId="2C900151" w14:textId="77777777" w:rsidR="00A22AEB" w:rsidRDefault="00A22AEB" w:rsidP="00C16782"/>
    <w:p w14:paraId="34FF9A74" w14:textId="77777777" w:rsidR="00A22AEB" w:rsidRPr="00A9050D" w:rsidRDefault="00A22AEB" w:rsidP="00C16782"/>
    <w:p w14:paraId="144F332F" w14:textId="77777777" w:rsidR="00CD2533" w:rsidRDefault="00CD2533"/>
    <w:tbl>
      <w:tblPr>
        <w:tblpPr w:leftFromText="180" w:rightFromText="180" w:vertAnchor="page" w:horzAnchor="margin" w:tblpXSpec="center" w:tblpY="700"/>
        <w:tblW w:w="15706" w:type="dxa"/>
        <w:tblLook w:val="04A0" w:firstRow="1" w:lastRow="0" w:firstColumn="1" w:lastColumn="0" w:noHBand="0" w:noVBand="1"/>
      </w:tblPr>
      <w:tblGrid>
        <w:gridCol w:w="1793"/>
        <w:gridCol w:w="2472"/>
        <w:gridCol w:w="1984"/>
        <w:gridCol w:w="1052"/>
        <w:gridCol w:w="1681"/>
        <w:gridCol w:w="1681"/>
        <w:gridCol w:w="1681"/>
        <w:gridCol w:w="1681"/>
        <w:gridCol w:w="1681"/>
      </w:tblGrid>
      <w:tr w:rsidR="00B43FA6" w:rsidRPr="00757709" w14:paraId="74210274" w14:textId="77777777" w:rsidTr="00B43FA6">
        <w:trPr>
          <w:trHeight w:val="419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1C70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study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E29E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measurement point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B014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type of reliability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DB42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Stiffness ICC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4F31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Stiffness (MDC)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E98A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Frequency ICC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38D6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frequency (MDC)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43B2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Decrement ICC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E0A6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decrement (MDC)</w:t>
            </w:r>
          </w:p>
        </w:tc>
      </w:tr>
      <w:tr w:rsidR="00B43FA6" w:rsidRPr="00757709" w14:paraId="586196EE" w14:textId="77777777" w:rsidTr="00B43FA6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0677" w14:textId="47D8B923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Dellalana</w:t>
            </w:r>
            <w:r w:rsidR="00087267">
              <w:t xml:space="preserve"> </w: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&lt;EndNote&gt;&lt;Cite&gt;&lt;Author&gt;Dellalana&lt;/Author&gt;&lt;Year&gt;2018&lt;/Year&gt;&lt;RecNum&gt;1071&lt;/RecNum&gt;&lt;DisplayText&gt;[1]&lt;/DisplayText&gt;&lt;record&gt;&lt;rec-number&gt;1071&lt;/rec-number&gt;&lt;foreign-keys&gt;&lt;key app="EN" db-id="w0twddvw5dw2xne5twvvvafiex5xfxsr22vd" timestamp="1654068004" guid="a1604b33-a6dd-4724-ad74-658e670b93b2"&gt;1071&lt;/key&gt;&lt;/foreign-keys&gt;&lt;ref-type name="Journal Article"&gt;17&lt;/ref-type&gt;&lt;contributors&gt;&lt;authors&gt;&lt;author&gt;Dellalana, Laura E&lt;/author&gt;&lt;author&gt;Chen, Fuyao&lt;/author&gt;&lt;author&gt;Vain, Arved&lt;/author&gt;&lt;author&gt;Gandelman, Jocelyn S&lt;/author&gt;&lt;author&gt;Põldemaa, Mihkel&lt;/author&gt;&lt;author&gt;Chen, Heidi&lt;/author&gt;&lt;author&gt;Tkaczyk, Eric R&lt;/author&gt;&lt;/authors&gt;&lt;/contributors&gt;&lt;titles&gt;&lt;title&gt;Reproducibility of the durometer and myoton devices for skin stiffness measurement in healthy subjects&lt;/title&gt;&lt;secondary-title&gt;Skin Research and Technology&lt;/secondary-title&gt;&lt;/titles&gt;&lt;periodical&gt;&lt;full-title&gt;Skin Research and Technology&lt;/full-title&gt;&lt;/periodical&gt;&lt;dates&gt;&lt;year&gt;2018&lt;/year&gt;&lt;/dates&gt;&lt;isbn&gt;0909-752X&lt;/isbn&gt;&lt;urls&gt;&lt;/urls&gt;&lt;/record&gt;&lt;/Cite&gt;&lt;/EndNote&gt;</w:instrTex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[1]</w: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D37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DDC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782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42B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378.3 (99.6)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2CF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030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D9F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ED8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7A4DE19D" w14:textId="77777777" w:rsidTr="00B43FA6">
        <w:trPr>
          <w:trHeight w:val="347"/>
        </w:trPr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81389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237E7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572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7DB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A96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372.7 (50.3)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BEC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754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7D0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A45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0C0F0E19" w14:textId="77777777" w:rsidTr="00B43FA6">
        <w:trPr>
          <w:trHeight w:val="32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4AD5" w14:textId="54F248CA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Feng</w:t>
            </w:r>
            <w:r w:rsidR="004F0B81">
              <w:t xml:space="preserve"> </w: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&lt;EndNote&gt;&lt;Cite&gt;&lt;Author&gt;Feng&lt;/Author&gt;&lt;Year&gt;2018&lt;/Year&gt;&lt;RecNum&gt;1070&lt;/RecNum&gt;&lt;DisplayText&gt;[2]&lt;/DisplayText&gt;&lt;record&gt;&lt;rec-number&gt;1070&lt;/rec-number&gt;&lt;foreign-keys&gt;&lt;key app="EN" db-id="w0twddvw5dw2xne5twvvvafiex5xfxsr22vd" timestamp="1654068004" guid="acbf41d8-e2ff-4b3f-b355-f20e2457d854"&gt;1070&lt;/key&gt;&lt;/foreign-keys&gt;&lt;ref-type name="Journal Article"&gt;17&lt;/ref-type&gt;&lt;contributors&gt;&lt;authors&gt;&lt;author&gt;Feng, Y. N.&lt;/author&gt;&lt;author&gt;Li, Y. P.&lt;/author&gt;&lt;author&gt;Liu, C. L.&lt;/author&gt;&lt;author&gt;Zhang, Z. J.&lt;/author&gt;&lt;/authors&gt;&lt;/contributors&gt;&lt;titles&gt;&lt;title&gt;Assessing the elastic properties of skeletal muscle and tendon using shearwave ultrasound elastography and MyotonPRO&lt;/title&gt;&lt;secondary-title&gt;Scientific Reports&lt;/secondary-title&gt;&lt;/titles&gt;&lt;periodical&gt;&lt;full-title&gt;Scientific Reports&lt;/full-title&gt;&lt;/periodical&gt;&lt;pages&gt;17064&lt;/pages&gt;&lt;volume&gt;8&lt;/volume&gt;&lt;number&gt;1&lt;/number&gt;&lt;dates&gt;&lt;year&gt;2018&lt;/year&gt;&lt;pub-dates&gt;&lt;date&gt;2018/11/20&lt;/date&gt;&lt;/pub-dates&gt;&lt;/dates&gt;&lt;isbn&gt;2045-2322&lt;/isbn&gt;&lt;urls&gt;&lt;related-urls&gt;&lt;url&gt;https://doi.org/10.1038/s41598-018-34719-7&lt;/url&gt;&lt;/related-urls&gt;&lt;/urls&gt;&lt;electronic-resource-num&gt;10.1038/s41598-018-34719-7&lt;/electronic-resource-num&gt;&lt;/record&gt;&lt;/Cite&gt;&lt;/EndNote&gt;</w:instrTex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[2]</w:t>
            </w:r>
            <w:r w:rsidR="004F0B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9E8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700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348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E82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314.32 (28.19)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C49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92B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CAC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D1E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1B3A853B" w14:textId="77777777" w:rsidTr="00B43FA6">
        <w:trPr>
          <w:trHeight w:val="317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93DF" w14:textId="6053A480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Kelly</w:t>
            </w:r>
            <w:r w:rsidR="002B7D99">
              <w:t xml:space="preserve">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&lt;EndNote&gt;&lt;Cite&gt;&lt;Author&gt;Kelly&lt;/Author&gt;&lt;Year&gt;2018&lt;/Year&gt;&lt;RecNum&gt;1072&lt;/RecNum&gt;&lt;DisplayText&gt;[3]&lt;/DisplayText&gt;&lt;record&gt;&lt;rec-number&gt;1072&lt;/rec-number&gt;&lt;foreign-keys&gt;&lt;key app="EN" db-id="w0twddvw5dw2xne5twvvvafiex5xfxsr22vd" timestamp="1654068004" guid="de93cc2e-9463-4f79-89c9-29ed5541a88e"&gt;1072&lt;/key&gt;&lt;/foreign-keys&gt;&lt;ref-type name="Journal Article"&gt;17&lt;/ref-type&gt;&lt;contributors&gt;&lt;authors&gt;&lt;author&gt;Kelly, Joseph P&lt;/author&gt;&lt;author&gt;Koppenhaver, Shane L&lt;/author&gt;&lt;author&gt;Michener, Lori A&lt;/author&gt;&lt;author&gt;Proulx, Laurel&lt;/author&gt;&lt;author&gt;Bisagni, Francis&lt;/author&gt;&lt;author&gt;Cleland, Joshua A&lt;/author&gt;&lt;/authors&gt;&lt;/contributors&gt;&lt;titles&gt;&lt;title&gt;Characterization of tissue stiffness of the infraspinatus, erector spinae, and gastrocnemius muscle using ultrasound shear wave elastography and superficial mechanical deformation&lt;/title&gt;&lt;secondary-title&gt;Journal of Electromyography and Kinesiology&lt;/secondary-title&gt;&lt;/titles&gt;&lt;periodical&gt;&lt;full-title&gt;Journal of Electromyography and Kinesiology&lt;/full-title&gt;&lt;/periodical&gt;&lt;pages&gt;73-80&lt;/pages&gt;&lt;volume&gt;38&lt;/volume&gt;&lt;dates&gt;&lt;year&gt;2018&lt;/year&gt;&lt;/dates&gt;&lt;isbn&gt;1050-6411&lt;/isbn&gt;&lt;urls&gt;&lt;/urls&gt;&lt;/record&gt;&lt;/Cite&gt;&lt;/EndNote&gt;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[3]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B41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CDA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ED02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5D2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326.2 (SD or SEM not reported)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DC6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A55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352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E42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3E2847B6" w14:textId="77777777" w:rsidTr="00B43FA6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E799" w14:textId="7C008DCC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Taş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&lt;EndNote&gt;&lt;Cite&gt;&lt;Author&gt;Taş&lt;/Author&gt;&lt;Year&gt;2019&lt;/Year&gt;&lt;RecNum&gt;1313&lt;/RecNum&gt;&lt;DisplayText&gt;[4]&lt;/DisplayText&gt;&lt;record&gt;&lt;rec-number&gt;1313&lt;/rec-number&gt;&lt;foreign-keys&gt;&lt;key app="EN" db-id="w0twddvw5dw2xne5twvvvafiex5xfxsr22vd" timestamp="1654068010" guid="19b31528-dda0-42ed-bb4c-617a7a6635a4"&gt;1313&lt;/key&gt;&lt;/foreign-keys&gt;&lt;ref-type name="Journal Article"&gt;17&lt;/ref-type&gt;&lt;contributors&gt;&lt;authors&gt;&lt;author&gt;Taş, Serkan&lt;/author&gt;&lt;author&gt;Salkın, Yasemin&lt;/author&gt;&lt;/authors&gt;&lt;/contributors&gt;&lt;titles&gt;&lt;title&gt;An investigation of the sex-related differences in the stiffness of the Achilles tendon and gastrocnemius muscle: Inter-observer reliability and inter-day repeatability and the effect of ankle joint motion&lt;/title&gt;&lt;secondary-title&gt;The Foot&lt;/secondary-title&gt;&lt;/titles&gt;&lt;periodical&gt;&lt;full-title&gt;The Foot&lt;/full-title&gt;&lt;/periodical&gt;&lt;pages&gt;44-50&lt;/pages&gt;&lt;volume&gt;41&lt;/volume&gt;&lt;dates&gt;&lt;year&gt;2019&lt;/year&gt;&lt;/dates&gt;&lt;isbn&gt;0958-2592&lt;/isbn&gt;&lt;urls&gt;&lt;/urls&gt;&lt;/record&gt;&lt;/Cite&gt;&lt;/EndNote&gt;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[4]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B72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C2C2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6ED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B45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374 (41)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D702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3A4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55E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F56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202E1402" w14:textId="77777777" w:rsidTr="00B43FA6">
        <w:trPr>
          <w:trHeight w:val="143"/>
        </w:trPr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3DC0C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D8469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97F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E22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090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367 (79)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373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4BD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518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248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0CF6DDCA" w14:textId="77777777" w:rsidTr="00B43FA6">
        <w:trPr>
          <w:trHeight w:val="263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61F3" w14:textId="3647382C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Chuang</w:t>
            </w:r>
            <w:r w:rsidR="00A27EC5">
              <w:t xml:space="preserve">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>
                <w:fldData xml:space="preserve">PEVuZE5vdGU+PENpdGU+PEF1dGhvcj5DaHVhbmc8L0F1dGhvcj48WWVhcj4yMDEyPC9ZZWFyPjxS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</w:fldData>
              </w:fldChar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>
                <w:fldData xml:space="preserve">PEVuZE5vdGU+PENpdGU+PEF1dGhvcj5DaHVhbmc8L0F1dGhvcj48WWVhcj4yMDEyPC9ZZWFyPjxS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</w:fldData>
              </w:fldChar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EN.CITE.DATA 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[5]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7D3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B44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911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E6B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325.9 (58.15</w:t>
            </w:r>
            <w:r w:rsidRPr="00FB7BD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†</w:t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EAE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588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16.2 (2.38</w:t>
            </w:r>
            <w:r w:rsidRPr="00FB7BD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†</w:t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4C5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BE3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 (0.44</w:t>
            </w:r>
            <w:r w:rsidRPr="00FB7BD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†</w:t>
            </w:r>
            <w:r w:rsidRPr="00FB7BD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B43FA6" w:rsidRPr="00757709" w14:paraId="39844AA1" w14:textId="77777777" w:rsidTr="00B43FA6">
        <w:trPr>
          <w:trHeight w:val="600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47A0" w14:textId="1E4D1A91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Lohr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&lt;EndNote&gt;&lt;Cite&gt;&lt;Author&gt;Lohr&lt;/Author&gt;&lt;Year&gt;2018&lt;/Year&gt;&lt;RecNum&gt;1067&lt;/RecNum&gt;&lt;DisplayText&gt;[6]&lt;/DisplayText&gt;&lt;record&gt;&lt;rec-number&gt;1067&lt;/rec-number&gt;&lt;foreign-keys&gt;&lt;key app="EN" db-id="w0twddvw5dw2xne5twvvvafiex5xfxsr22vd" timestamp="1654068004" guid="e23e1c96-6fdc-4590-947b-77e6a462dad5"&gt;1067&lt;/key&gt;&lt;/foreign-keys&gt;&lt;ref-type name="Journal Article"&gt;17&lt;/ref-type&gt;&lt;contributors&gt;&lt;authors&gt;&lt;author&gt;Lohr, Christine&lt;/author&gt;&lt;author&gt;Braumann, Klaus-Michael&lt;/author&gt;&lt;author&gt;Reer, Ruediger&lt;/author&gt;&lt;author&gt;Schroeder, Jan&lt;/author&gt;&lt;author&gt;Schmidt, Tobias&lt;/author&gt;&lt;/authors&gt;&lt;/contributors&gt;&lt;titles&gt;&lt;title&gt;Reliability of tensiomyography and myotonometry in detecting mechanical and contractile characteristics of the lumbar erector spinae in healthy volunteers&lt;/title&gt;&lt;secondary-title&gt;European journal of applied physiology&lt;/secondary-title&gt;&lt;/titles&gt;&lt;periodical&gt;&lt;full-title&gt;European journal of applied physiology&lt;/full-title&gt;&lt;/periodical&gt;&lt;pages&gt;1-11&lt;/pages&gt;&lt;dates&gt;&lt;year&gt;2018&lt;/year&gt;&lt;/dates&gt;&lt;isbn&gt;1439-6319&lt;/isbn&gt;&lt;urls&gt;&lt;/urls&gt;&lt;/record&gt;&lt;/Cite&gt;&lt;/EndNote&gt;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[6]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BCA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Erector spine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884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646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C89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302.40 (45.5)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EDA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D9F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15.65 (0.94)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BE7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AE5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1.25 (0.47)</w:t>
            </w:r>
          </w:p>
        </w:tc>
      </w:tr>
      <w:tr w:rsidR="00B43FA6" w:rsidRPr="00757709" w14:paraId="59EEE603" w14:textId="77777777" w:rsidTr="00B43FA6">
        <w:trPr>
          <w:trHeight w:val="222"/>
        </w:trPr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FCD58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56E0D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D4B2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80C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995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303.62 (44.4)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C36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FDC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15.61 (2.11)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020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0CE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1.26 (0.25)</w:t>
            </w:r>
          </w:p>
        </w:tc>
      </w:tr>
      <w:tr w:rsidR="00B43FA6" w:rsidRPr="00757709" w14:paraId="0F4DBD60" w14:textId="77777777" w:rsidTr="00B43FA6">
        <w:trPr>
          <w:trHeight w:val="19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DC94" w14:textId="04684A18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Kelly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&lt;EndNote&gt;&lt;Cite&gt;&lt;Author&gt;Kelly&lt;/Author&gt;&lt;Year&gt;2018&lt;/Year&gt;&lt;RecNum&gt;1072&lt;/RecNum&gt;&lt;DisplayText&gt;[3]&lt;/DisplayText&gt;&lt;record&gt;&lt;rec-number&gt;1072&lt;/rec-number&gt;&lt;foreign-keys&gt;&lt;key app="EN" db-id="w0twddvw5dw2xne5twvvvafiex5xfxsr22vd" timestamp="1654068004" guid="de93cc2e-9463-4f79-89c9-29ed5541a88e"&gt;1072&lt;/key&gt;&lt;/foreign-keys&gt;&lt;ref-type name="Journal Article"&gt;17&lt;/ref-type&gt;&lt;contributors&gt;&lt;authors&gt;&lt;author&gt;Kelly, Joseph P&lt;/author&gt;&lt;author&gt;Koppenhaver, Shane L&lt;/author&gt;&lt;author&gt;Michener, Lori A&lt;/author&gt;&lt;author&gt;Proulx, Laurel&lt;/author&gt;&lt;author&gt;Bisagni, Francis&lt;/author&gt;&lt;author&gt;Cleland, Joshua A&lt;/author&gt;&lt;/authors&gt;&lt;/contributors&gt;&lt;titles&gt;&lt;title&gt;Characterization of tissue stiffness of the infraspinatus, erector spinae, and gastrocnemius muscle using ultrasound shear wave elastography and superficial mechanical deformation&lt;/title&gt;&lt;secondary-title&gt;Journal of Electromyography and Kinesiology&lt;/secondary-title&gt;&lt;/titles&gt;&lt;periodical&gt;&lt;full-title&gt;Journal of Electromyography and Kinesiology&lt;/full-title&gt;&lt;/periodical&gt;&lt;pages&gt;73-80&lt;/pages&gt;&lt;volume&gt;38&lt;/volume&gt;&lt;dates&gt;&lt;year&gt;2018&lt;/year&gt;&lt;/dates&gt;&lt;isbn&gt;1050-6411&lt;/isbn&gt;&lt;urls&gt;&lt;/urls&gt;&lt;/record&gt;&lt;/Cite&gt;&lt;/EndNote&gt;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[3]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="003D027E" w:rsidRPr="003D027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EB4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Erector spine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415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56C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2EF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289.4 (SD or SEM not reported)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952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9D1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489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46A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67F26F42" w14:textId="77777777" w:rsidTr="00B43FA6">
        <w:trPr>
          <w:trHeight w:val="6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BD67" w14:textId="2C784A2D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Hu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&lt;EndNote&gt;&lt;Cite&gt;&lt;Author&gt;Hu&lt;/Author&gt;&lt;Year&gt;2018&lt;/Year&gt;&lt;RecNum&gt;1315&lt;/RecNum&gt;&lt;DisplayText&gt;[7]&lt;/DisplayText&gt;&lt;record&gt;&lt;rec-number&gt;1315&lt;/rec-number&gt;&lt;foreign-keys&gt;&lt;key app="EN" db-id="w0twddvw5dw2xne5twvvvafiex5xfxsr22vd" timestamp="1654068010" guid="23066da1-233a-40a1-a416-755f29ae9d79"&gt;1315&lt;/key&gt;&lt;/foreign-keys&gt;&lt;ref-type name="Journal Article"&gt;17&lt;/ref-type&gt;&lt;contributors&gt;&lt;authors&gt;&lt;author&gt;Hu, Xiaoqian&lt;/author&gt;&lt;author&gt;Lei, Di&lt;/author&gt;&lt;author&gt;Li, Le&lt;/author&gt;&lt;author&gt;Leng, Yan&lt;/author&gt;&lt;author&gt;Yu, Qiuhua&lt;/author&gt;&lt;author&gt;Wei, Xiaoyu&lt;/author&gt;&lt;author&gt;Lo, Wai Leung Ambrose&lt;/author&gt;&lt;/authors&gt;&lt;/contributors&gt;&lt;titles&gt;&lt;title&gt;Quantifying paraspinal muscle tone and stiffness in young adults with chronic low back pain: a reliability study&lt;/title&gt;&lt;secondary-title&gt;Scientific reports&lt;/secondary-title&gt;&lt;/titles&gt;&lt;periodical&gt;&lt;full-title&gt;Scientific Reports&lt;/full-title&gt;&lt;/periodical&gt;&lt;pages&gt;1-10&lt;/pages&gt;&lt;volume&gt;8&lt;/volume&gt;&lt;number&gt;1&lt;/number&gt;&lt;dates&gt;&lt;year&gt;2018&lt;/year&gt;&lt;/dates&gt;&lt;isbn&gt;2045-2322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[7]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F4B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Multifidus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7B62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231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DD9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261.4 (22.8)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67C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540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14.8 (0.6)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15C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B54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FA6" w:rsidRPr="00757709" w14:paraId="4FCF6644" w14:textId="77777777" w:rsidTr="00B43FA6">
        <w:trPr>
          <w:trHeight w:val="600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2A97" w14:textId="430F2F5D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Mullix</w:t>
            </w:r>
            <w:r w:rsidR="003D027E">
              <w:t xml:space="preserve">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&lt;EndNote&gt;&lt;Cite&gt;&lt;Author&gt;Mullix&lt;/Author&gt;&lt;Year&gt;2012&lt;/Year&gt;&lt;RecNum&gt;431&lt;/RecNum&gt;&lt;DisplayText&gt;[8]&lt;/DisplayText&gt;&lt;record&gt;&lt;rec-number&gt;431&lt;/rec-number&gt;&lt;foreign-keys&gt;&lt;key app="EN" db-id="w0twddvw5dw2xne5twvvvafiex5xfxsr22vd" timestamp="1654067990" guid="e850832c-b3a6-4800-b997-60c87b07feb4"&gt;431&lt;/key&gt;&lt;/foreign-keys&gt;&lt;ref-type name="Journal Article"&gt;17&lt;/ref-type&gt;&lt;contributors&gt;&lt;authors&gt;&lt;author&gt;Mullix, James&lt;/author&gt;&lt;author&gt;Warner, Martin&lt;/author&gt;&lt;author&gt;Stokes, Maria&lt;/author&gt;&lt;/authors&gt;&lt;/contributors&gt;&lt;titles&gt;&lt;title&gt;Testing muscle tone and mechanical properties of rectus femoris and biceps femoris using a novel hand held MyotonPRO device: relative ratios and reliability&lt;/title&gt;&lt;secondary-title&gt;Working Papers in Health Sciences&lt;/secondary-title&gt;&lt;/titles&gt;&lt;periodical&gt;&lt;full-title&gt;Working Papers in Health Sciences&lt;/full-title&gt;&lt;/periodical&gt;&lt;pages&gt;1-8&lt;/pages&gt;&lt;volume&gt;1&lt;/volume&gt;&lt;number&gt;1&lt;/number&gt;&lt;dates&gt;&lt;year&gt;2012&lt;/year&gt;&lt;/dates&gt;&lt;urls&gt;&lt;/urls&gt;&lt;/record&gt;&lt;/Cite&gt;&lt;/EndNote&gt;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[8]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C71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Rectus femoris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585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9D7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874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275.5 (28.8)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EA4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B1C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15.45 (1.34)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6B1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7A5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1.33 (0.19)</w:t>
            </w:r>
          </w:p>
        </w:tc>
      </w:tr>
      <w:tr w:rsidR="00B43FA6" w:rsidRPr="00757709" w14:paraId="0FDC169E" w14:textId="77777777" w:rsidTr="00B43FA6">
        <w:trPr>
          <w:trHeight w:val="60"/>
        </w:trPr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32DAC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F9B3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162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A78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833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275.5 (23.8)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754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096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15.45 (1.29)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9220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9ED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1.30.5 (0.21)</w:t>
            </w:r>
          </w:p>
        </w:tc>
      </w:tr>
      <w:tr w:rsidR="00B43FA6" w:rsidRPr="00757709" w14:paraId="5E54FA01" w14:textId="77777777" w:rsidTr="00B43FA6">
        <w:trPr>
          <w:trHeight w:val="600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5895" w14:textId="0FB9AFAD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Aird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&lt;EndNote&gt;&lt;Cite&gt;&lt;Author&gt;Aird&lt;/Author&gt;&lt;Year&gt;2012&lt;/Year&gt;&lt;RecNum&gt;1065&lt;/RecNum&gt;&lt;DisplayText&gt;[9]&lt;/DisplayText&gt;&lt;record&gt;&lt;rec-number&gt;1065&lt;/rec-number&gt;&lt;foreign-keys&gt;&lt;key app="EN" db-id="w0twddvw5dw2xne5twvvvafiex5xfxsr22vd" timestamp="1654068004" guid="236947b8-d576-4867-9d5f-398bf65a3eb0"&gt;1065&lt;/key&gt;&lt;/foreign-keys&gt;&lt;ref-type name="Journal Article"&gt;17&lt;/ref-type&gt;&lt;contributors&gt;&lt;authors&gt;&lt;author&gt;Aird, Lucy&lt;/author&gt;&lt;author&gt;Samuel, Dinesh&lt;/author&gt;&lt;author&gt;Stokes, Maria&lt;/author&gt;&lt;/authors&gt;&lt;/contributors&gt;&lt;titles&gt;&lt;title&gt;Quadriceps muscle tone, elasticity and stiffness in older males: reliability and symmetry using the MyotonPRO&lt;/title&gt;&lt;secondary-title&gt;Archives of gerontology and geriatrics&lt;/secondary-title&gt;&lt;/titles&gt;&lt;periodical&gt;&lt;full-title&gt;Archives of gerontology and geriatrics&lt;/full-title&gt;&lt;/periodical&gt;&lt;pages&gt;e31-e39&lt;/pages&gt;&lt;volume&gt;55&lt;/volume&gt;&lt;number&gt;2&lt;/number&gt;&lt;dates&gt;&lt;year&gt;2012&lt;/year&gt;&lt;/dates&gt;&lt;isbn&gt;0167-4943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[9]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13E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Rectus femoris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ABEF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C4F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3895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(13.7)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563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3F2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(0.4)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585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E82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(0.1)</w:t>
            </w:r>
          </w:p>
        </w:tc>
      </w:tr>
      <w:tr w:rsidR="00B43FA6" w:rsidRPr="00757709" w14:paraId="55EC72E0" w14:textId="77777777" w:rsidTr="00B43FA6">
        <w:trPr>
          <w:trHeight w:val="67"/>
        </w:trPr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F065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E5272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ADB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183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4AB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314.85 (29.7)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62A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251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15.9 (1.9)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B26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0B7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 (0.4)</w:t>
            </w:r>
          </w:p>
        </w:tc>
      </w:tr>
      <w:tr w:rsidR="00B43FA6" w:rsidRPr="00757709" w14:paraId="4A518898" w14:textId="77777777" w:rsidTr="00B43FA6">
        <w:trPr>
          <w:trHeight w:val="600"/>
        </w:trPr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E060" w14:textId="724FC8C3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 xml:space="preserve">Agyapong-Badu </w:t>
            </w:r>
            <w:r w:rsidR="00F0427D">
              <w:t xml:space="preserve"> 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&lt;EndNote&gt;&lt;Cite&gt;&lt;Author&gt;Agyapong-Badu&lt;/Author&gt;&lt;Year&gt;2016&lt;/Year&gt;&lt;RecNum&gt;1066&lt;/RecNum&gt;&lt;DisplayText&gt;[10]&lt;/DisplayText&gt;&lt;record&gt;&lt;rec-number&gt;1066&lt;/rec-number&gt;&lt;foreign-keys&gt;&lt;key app="EN" db-id="w0twddvw5dw2xne5twvvvafiex5xfxsr22vd" timestamp="1654068004" guid="5e0954c9-28e9-4f0a-84ae-755579fc4599"&gt;1066&lt;/key&gt;&lt;/foreign-keys&gt;&lt;ref-type name="Journal Article"&gt;17&lt;/ref-type&gt;&lt;contributors&gt;&lt;authors&gt;&lt;author&gt;Agyapong-Badu, Sandra&lt;/author&gt;&lt;author&gt;Warner, Martin&lt;/author&gt;&lt;author&gt;Samuel, Dinesh&lt;/author&gt;&lt;author&gt;Stokes, Maria&lt;/author&gt;&lt;/authors&gt;&lt;/contributors&gt;&lt;titles&gt;&lt;title&gt;Measurement of ageing effects on muscle tone and mechanical properties of rectus femoris and biceps brachii in healthy males and females using a novel hand-held myometric device&lt;/title&gt;&lt;secondary-title&gt;Archives of gerontology and geriatrics&lt;/secondary-title&gt;&lt;/titles&gt;&lt;periodical&gt;&lt;full-title&gt;Archives of gerontology and geriatrics&lt;/full-title&gt;&lt;/periodical&gt;&lt;pages&gt;59-67&lt;/pages&gt;&lt;volume&gt;62&lt;/volume&gt;&lt;dates&gt;&lt;year&gt;2016&lt;/year&gt;&lt;/dates&gt;&lt;isbn&gt;0167-4943&lt;/isbn&gt;&lt;urls&gt;&lt;/urls&gt;&lt;/record&gt;&lt;/Cite&gt;&lt;/EndNote&gt;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[10]</w:t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FBD61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Rectus femoris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31D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same day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EBD6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2558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262.6 (13.39)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681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893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15.0 (0.58)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63B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06F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 (0.08)</w:t>
            </w:r>
          </w:p>
        </w:tc>
      </w:tr>
      <w:tr w:rsidR="00B43FA6" w:rsidRPr="00757709" w14:paraId="77D57DDF" w14:textId="77777777" w:rsidTr="00B43FA6">
        <w:trPr>
          <w:trHeight w:val="600"/>
        </w:trPr>
        <w:tc>
          <w:tcPr>
            <w:tcW w:w="17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213C6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D63A1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E304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(young participants)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EDE3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0AB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270 (34)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BBA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308A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15.15 (1.25)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03E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588B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 (0.31)</w:t>
            </w:r>
          </w:p>
        </w:tc>
      </w:tr>
      <w:tr w:rsidR="00B43FA6" w:rsidRPr="00757709" w14:paraId="0DA23264" w14:textId="77777777" w:rsidTr="00B43FA6">
        <w:trPr>
          <w:trHeight w:val="50"/>
        </w:trPr>
        <w:tc>
          <w:tcPr>
            <w:tcW w:w="17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4AC8C0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44797" w14:textId="77777777" w:rsidR="00B43FA6" w:rsidRPr="00FB7BDA" w:rsidRDefault="00B43FA6" w:rsidP="00B4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3D87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reliability between days (old participants)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43D6E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998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310 (34.8)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081F9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71FC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15.45 (1.49)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BB5FD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1A5CC" w14:textId="77777777" w:rsidR="00B43FA6" w:rsidRPr="00FB7BDA" w:rsidRDefault="00B43FA6" w:rsidP="00B4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7B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 (0.34)</w:t>
            </w:r>
          </w:p>
        </w:tc>
      </w:tr>
    </w:tbl>
    <w:p w14:paraId="69C77A60" w14:textId="155584DD" w:rsidR="00F41D4F" w:rsidRPr="00B008C7" w:rsidRDefault="00495DD9" w:rsidP="00F41D4F">
      <w:r>
        <w:t>Supplementary</w:t>
      </w:r>
      <w:r w:rsidR="00F41D4F">
        <w:t xml:space="preserve"> </w:t>
      </w:r>
      <w:r>
        <w:t>t</w:t>
      </w:r>
      <w:r w:rsidR="00F41D4F">
        <w:t>able</w:t>
      </w:r>
      <w:r>
        <w:t xml:space="preserve"> </w:t>
      </w:r>
      <w:r w:rsidR="00950F7E">
        <w:t>3</w:t>
      </w:r>
      <w:r w:rsidR="00F41D4F">
        <w:t>. MyotonPRO reliability results from the literature, ICC values, mean and MDC (MP4, 5 and 8)</w:t>
      </w:r>
    </w:p>
    <w:p w14:paraId="3DF2245E" w14:textId="77777777" w:rsidR="00CD2533" w:rsidRDefault="00CD2533"/>
    <w:p w14:paraId="09F8007E" w14:textId="77777777" w:rsidR="00B43FA6" w:rsidRDefault="00B43FA6" w:rsidP="00B43FA6">
      <w:pPr>
        <w:rPr>
          <w:rFonts w:cstheme="minorHAnsi"/>
          <w:b/>
          <w:bCs/>
          <w:color w:val="222222"/>
          <w:shd w:val="clear" w:color="auto" w:fill="FFFFFF"/>
        </w:rPr>
      </w:pPr>
      <w:r>
        <w:tab/>
      </w:r>
      <w:r w:rsidRPr="00B607D0">
        <w:rPr>
          <w:rFonts w:cstheme="minorHAnsi"/>
          <w:b/>
          <w:bCs/>
          <w:color w:val="222222"/>
          <w:shd w:val="clear" w:color="auto" w:fill="FFFFFF"/>
        </w:rPr>
        <w:t>†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MDC calculated from given SD or SEM. Missing values were not presented in studies </w:t>
      </w:r>
    </w:p>
    <w:p w14:paraId="0FDE9B83" w14:textId="77777777" w:rsidR="00224910" w:rsidRDefault="00224910" w:rsidP="00B43FA6">
      <w:pPr>
        <w:rPr>
          <w:rFonts w:cstheme="minorHAnsi"/>
          <w:b/>
          <w:bCs/>
          <w:color w:val="222222"/>
          <w:shd w:val="clear" w:color="auto" w:fill="FFFFFF"/>
        </w:rPr>
      </w:pPr>
    </w:p>
    <w:p w14:paraId="32F919DA" w14:textId="6B7AF106" w:rsidR="00224910" w:rsidRPr="001636E7" w:rsidRDefault="00224910" w:rsidP="001636E7">
      <w:pPr>
        <w:spacing w:line="259" w:lineRule="auto"/>
        <w:rPr>
          <w:rFonts w:cstheme="minorHAnsi"/>
          <w:b/>
          <w:bCs/>
          <w:color w:val="222222"/>
          <w:shd w:val="clear" w:color="auto" w:fill="FFFFFF"/>
        </w:rPr>
        <w:sectPr w:rsidR="00224910" w:rsidRPr="001636E7" w:rsidSect="006B290A">
          <w:pgSz w:w="16838" w:h="11906" w:orient="landscape"/>
          <w:pgMar w:top="284" w:right="1440" w:bottom="426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07"/>
        <w:tblW w:w="11766" w:type="dxa"/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1418"/>
        <w:gridCol w:w="2268"/>
        <w:gridCol w:w="1417"/>
      </w:tblGrid>
      <w:tr w:rsidR="00224910" w:rsidRPr="00B83625" w14:paraId="4F15B467" w14:textId="77777777" w:rsidTr="00224910">
        <w:trPr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F7A9" w14:textId="517C0E2B" w:rsidR="00224910" w:rsidRPr="00B83625" w:rsidRDefault="00AC28CC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lastRenderedPageBreak/>
              <w:t xml:space="preserve">Supplementary table </w:t>
            </w:r>
            <w:r>
              <w:t>4</w:t>
            </w:r>
            <w:r w:rsidR="00224910" w:rsidRPr="00B836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="00224910">
              <w:rPr>
                <w:rFonts w:ascii="Calibri" w:eastAsia="Times New Roman" w:hAnsi="Calibri" w:cs="Calibri"/>
                <w:color w:val="000000"/>
                <w:lang w:eastAsia="en-GB"/>
              </w:rPr>
              <w:t>Ultrasound imaging r</w:t>
            </w:r>
            <w:r w:rsidR="00224910" w:rsidRPr="00B83625">
              <w:t xml:space="preserve">eliability results </w:t>
            </w:r>
            <w:r w:rsidR="00224910" w:rsidRPr="00852193">
              <w:t>from literature</w:t>
            </w:r>
            <w:r w:rsidR="00224910" w:rsidRPr="00B83625">
              <w:t>, ICC</w:t>
            </w:r>
            <w:r w:rsidR="00224910">
              <w:t xml:space="preserve"> </w:t>
            </w:r>
            <w:r w:rsidR="00224910" w:rsidRPr="00B83625">
              <w:t>values, mean and MDC</w:t>
            </w:r>
            <w:r w:rsidR="00224910">
              <w:t xml:space="preserve">, and number of images taken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C51" w14:textId="77777777" w:rsidR="00224910" w:rsidRPr="00B83625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C09" w14:textId="77777777" w:rsidR="00224910" w:rsidRPr="00B83625" w:rsidRDefault="00224910" w:rsidP="0022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B72" w14:textId="77777777" w:rsidR="00224910" w:rsidRPr="00B83625" w:rsidRDefault="00224910" w:rsidP="0022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910" w:rsidRPr="00B83625" w14:paraId="706D6A4A" w14:textId="77777777" w:rsidTr="0022491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BD5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Study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92D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Measurement point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3E2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Type of reliability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897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ICC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2FF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Mean mm (MDC)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7E3D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images taken</w:t>
            </w:r>
          </w:p>
        </w:tc>
      </w:tr>
      <w:tr w:rsidR="00224910" w:rsidRPr="00B83625" w14:paraId="5FCD3C5E" w14:textId="77777777" w:rsidTr="002249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88C1" w14:textId="5741774F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Raj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&lt;EndNote&gt;&lt;Cite&gt;&lt;Author&gt;Raj&lt;/Author&gt;&lt;Year&gt;2012&lt;/Year&gt;&lt;RecNum&gt;1302&lt;/RecNum&gt;&lt;DisplayText&gt;[11]&lt;/DisplayText&gt;&lt;record&gt;&lt;rec-number&gt;1302&lt;/rec-number&gt;&lt;foreign-keys&gt;&lt;key app="EN" db-id="w0twddvw5dw2xne5twvvvafiex5xfxsr22vd" timestamp="1654068009" guid="0eecbb7c-75fb-4e47-8caa-f4a14a2a3879"&gt;1302&lt;/key&gt;&lt;/foreign-keys&gt;&lt;ref-type name="Journal Article"&gt;17&lt;/ref-type&gt;&lt;contributors&gt;&lt;authors&gt;&lt;author&gt;Raj, Isaac S&lt;/author&gt;&lt;author&gt;Bird, Stephen R&lt;/author&gt;&lt;author&gt;Shield, Anthony J&lt;/author&gt;&lt;/authors&gt;&lt;/contributors&gt;&lt;titles&gt;&lt;title&gt;Reliability of ultrasonographic measurement of the architecture of the vastus lateralis and gastrocnemius medialis muscles in older adults&lt;/title&gt;&lt;secondary-title&gt;Clinical physiology and functional imaging&lt;/secondary-title&gt;&lt;/titles&gt;&lt;periodical&gt;&lt;full-title&gt;Clinical Physiology and Functional Imaging&lt;/full-title&gt;&lt;/periodical&gt;&lt;pages&gt;65-70&lt;/pages&gt;&lt;volume&gt;32&lt;/volume&gt;&lt;number&gt;1&lt;/number&gt;&lt;dates&gt;&lt;year&gt;2012&lt;/year&gt;&lt;/dates&gt;&lt;isbn&gt;1475-0961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[11]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F0427D" w:rsidRPr="00F04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0EE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B0D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86B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0D6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17.9-18.0 (1.42*)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B44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371969D1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D8E8" w14:textId="7B1C6451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Cho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&lt;EndNote&gt;&lt;Cite&gt;&lt;Author&gt;Cho&lt;/Author&gt;&lt;Year&gt;2014&lt;/Year&gt;&lt;RecNum&gt;1300&lt;/RecNum&gt;&lt;DisplayText&gt;[12]&lt;/DisplayText&gt;&lt;record&gt;&lt;rec-number&gt;1300&lt;/rec-number&gt;&lt;foreign-keys&gt;&lt;key app="EN" db-id="w0twddvw5dw2xne5twvvvafiex5xfxsr22vd" timestamp="1654068009" guid="d83b50ce-7ae3-4d0d-b18a-aa91909288b7"&gt;1300&lt;/key&gt;&lt;/foreign-keys&gt;&lt;ref-type name="Journal Article"&gt;17&lt;/ref-type&gt;&lt;contributors&gt;&lt;authors&gt;&lt;author&gt;Cho, Ki Hun&lt;/author&gt;&lt;author&gt;Lee, Hwang Jae&lt;/author&gt;&lt;author&gt;Lee, Wan Hee&lt;/author&gt;&lt;/authors&gt;&lt;/contributors&gt;&lt;titles&gt;&lt;title&gt;Reliability of rehabilitative ultrasound imaging for the medial gastrocnemius muscle in poststroke patients&lt;/title&gt;&lt;secondary-title&gt;Clinical physiology and functional imaging&lt;/secondary-title&gt;&lt;/titles&gt;&lt;periodical&gt;&lt;full-title&gt;Clinical Physiology and Functional Imaging&lt;/full-title&gt;&lt;/periodical&gt;&lt;pages&gt;26-31&lt;/pages&gt;&lt;volume&gt;34&lt;/volume&gt;&lt;number&gt;1&lt;/number&gt;&lt;dates&gt;&lt;year&gt;2014&lt;/year&gt;&lt;/dates&gt;&lt;isbn&gt;1475-0961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[12]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8A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Gastroc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95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7DE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0.967-0.973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2FA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13.9-14.0 (0.38*)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F5D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3B0A2989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4FDD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DC26D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41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2CF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0.982-0.992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024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13.9-14.0 (0.25*)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79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26BE3BAB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2E69" w14:textId="4C9C6403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Wilson</w:t>
            </w:r>
            <w:r w:rsidR="00AB6529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&lt;EndNote&gt;&lt;Cite&gt;&lt;Author&gt;Wilson&lt;/Author&gt;&lt;Year&gt;2016&lt;/Year&gt;&lt;RecNum&gt;1394&lt;/RecNum&gt;&lt;DisplayText&gt;[13]&lt;/DisplayText&gt;&lt;record&gt;&lt;rec-number&gt;1394&lt;/rec-number&gt;&lt;foreign-keys&gt;&lt;key app="EN" db-id="w0twddvw5dw2xne5twvvvafiex5xfxsr22vd" timestamp="1654068011" guid="f4846414-be52-4af3-99ca-6b6dad9f2fb9"&gt;1394&lt;/key&gt;&lt;/foreign-keys&gt;&lt;ref-type name="Journal Article"&gt;17&lt;/ref-type&gt;&lt;contributors&gt;&lt;authors&gt;&lt;author&gt;Wilson, Anitra&lt;/author&gt;&lt;author&gt;Hides, Julie A&lt;/author&gt;&lt;author&gt;Blizzard, Leigh&lt;/author&gt;&lt;author&gt;Callisaya, Michele&lt;/author&gt;&lt;author&gt;Cooper, Andrew&lt;/author&gt;&lt;author&gt;Srikanth, Velandai K&lt;/author&gt;&lt;author&gt;Winzenberg, Tania&lt;/author&gt;&lt;/authors&gt;&lt;/contributors&gt;&lt;titles&gt;&lt;title&gt;Measuring ultrasound images of abdominal and lumbar multifidus muscles in older adults: A reliability study&lt;/title&gt;&lt;secondary-title&gt;Manual Therapy&lt;/secondary-title&gt;&lt;/titles&gt;&lt;periodical&gt;&lt;full-title&gt;Manual therapy&lt;/full-title&gt;&lt;/periodical&gt;&lt;pages&gt;114-119&lt;/pages&gt;&lt;volume&gt;23&lt;/volume&gt;&lt;dates&gt;&lt;year&gt;2016&lt;/year&gt;&lt;/dates&gt;&lt;isbn&gt;1356-689X&lt;/isbn&gt;&lt;urls&gt;&lt;/urls&gt;&lt;/record&gt;&lt;/Cite&gt;&lt;/EndNote&gt;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[13]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A1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8EA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B2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FBD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 (0.4)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78A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545E1F67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3CDFC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2259A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B8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F2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707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D2D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740498D2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8D15" w14:textId="54FF2B39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Stetts</w:t>
            </w:r>
            <w:proofErr w:type="spellEnd"/>
            <w:r w:rsidR="00AB6529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&lt;EndNote&gt;&lt;Cite&gt;&lt;Author&gt;Stetts&lt;/Author&gt;&lt;Year&gt;2009&lt;/Year&gt;&lt;RecNum&gt;1395&lt;/RecNum&gt;&lt;DisplayText&gt;[14]&lt;/DisplayText&gt;&lt;record&gt;&lt;rec-number&gt;1395&lt;/rec-number&gt;&lt;foreign-keys&gt;&lt;key app="EN" db-id="w0twddvw5dw2xne5twvvvafiex5xfxsr22vd" timestamp="1654068011" guid="e3d5fc21-ccb9-4241-b34d-07a2a642b42e"&gt;1395&lt;/key&gt;&lt;/foreign-keys&gt;&lt;ref-type name="Journal Article"&gt;17&lt;/ref-type&gt;&lt;contributors&gt;&lt;authors&gt;&lt;author&gt;Stetts, Deborah M&lt;/author&gt;&lt;author&gt;Freund, Jane E&lt;/author&gt;&lt;author&gt;Allison, Stephen C&lt;/author&gt;&lt;author&gt;Carpenter, Gray&lt;/author&gt;&lt;/authors&gt;&lt;/contributors&gt;&lt;titles&gt;&lt;title&gt;A rehabilitative ultrasound imaging investigation of lateral abdominal muscle thickness in healthy aging adults&lt;/title&gt;&lt;secondary-title&gt;Journal of Geriatric Physical Therapy&lt;/secondary-title&gt;&lt;/titles&gt;&lt;periodical&gt;&lt;full-title&gt;Journal of Geriatric Physical Therapy&lt;/full-title&gt;&lt;/periodical&gt;&lt;pages&gt;16-22&lt;/pages&gt;&lt;volume&gt;32&lt;/volume&gt;&lt;number&gt;2&lt;/number&gt;&lt;dates&gt;&lt;year&gt;2009&lt;/year&gt;&lt;/dates&gt;&lt;isbn&gt;1539-8412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[14]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AB6529" w:rsidRPr="00AB6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03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F37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FB1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B6A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 (0.28*)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9E6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5DAC8E6A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A939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3D023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C63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6E2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66F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 (0.83*)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F09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7BD1BFA4" w14:textId="77777777" w:rsidTr="002249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6B00" w14:textId="7917D20C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Norasteh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&lt;EndNote&gt;&lt;Cite&gt;&lt;Author&gt;Norasteh&lt;/Author&gt;&lt;Year&gt;2007&lt;/Year&gt;&lt;RecNum&gt;1396&lt;/RecNum&gt;&lt;DisplayText&gt;[15]&lt;/DisplayText&gt;&lt;record&gt;&lt;rec-number&gt;1396&lt;/rec-number&gt;&lt;foreign-keys&gt;&lt;key app="EN" db-id="w0twddvw5dw2xne5twvvvafiex5xfxsr22vd" timestamp="1654068011" guid="7eb578a6-3329-4e65-9a67-2d25a9fe71bd"&gt;1396&lt;/key&gt;&lt;/foreign-keys&gt;&lt;ref-type name="Journal Article"&gt;17&lt;/ref-type&gt;&lt;contributors&gt;&lt;authors&gt;&lt;author&gt;Norasteh, Asghar&lt;/author&gt;&lt;author&gt;Ebrahimi, Esmaeil&lt;/author&gt;&lt;author&gt;Salavati, Mahyar&lt;/author&gt;&lt;author&gt;Rafiei, Javad&lt;/author&gt;&lt;author&gt;Abbasnejad, Enayatolla&lt;/author&gt;&lt;/authors&gt;&lt;/contributors&gt;&lt;titles&gt;&lt;title&gt;Reliability of B-mode ultrasonography for abdominal muscles in asymptomatic and patients with acute low back pain&lt;/title&gt;&lt;secondary-title&gt;Journal of Bodywork and Movement Therapies&lt;/secondary-title&gt;&lt;/titles&gt;&lt;periodical&gt;&lt;full-title&gt;Journal of bodywork and movement therapies&lt;/full-title&gt;&lt;/periodical&gt;&lt;pages&gt;17-20&lt;/pages&gt;&lt;volume&gt;11&lt;/volume&gt;&lt;number&gt;1&lt;/number&gt;&lt;dates&gt;&lt;year&gt;2007&lt;/year&gt;&lt;/dates&gt;&lt;isbn&gt;1360-8592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[15]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A77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FFC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720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20D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4.36 (1.244)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697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47D35CEF" w14:textId="77777777" w:rsidTr="00224910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F19C" w14:textId="32AAE508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Rankin</w:t>
            </w:r>
            <w:r w:rsidR="00351F49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&lt;EndNote&gt;&lt;Cite&gt;&lt;Author&gt;Rankin&lt;/Author&gt;&lt;Year&gt;2006&lt;/Year&gt;&lt;RecNum&gt;444&lt;/RecNum&gt;&lt;DisplayText&gt;[16]&lt;/DisplayText&gt;&lt;record&gt;&lt;rec-number&gt;444&lt;/rec-number&gt;&lt;foreign-keys&gt;&lt;key app="EN" db-id="w0twddvw5dw2xne5twvvvafiex5xfxsr22vd" timestamp="1654067991" guid="1a23c23f-e253-47c1-909a-1ca858605351"&gt;444&lt;/key&gt;&lt;/foreign-keys&gt;&lt;ref-type name="Journal Article"&gt;17&lt;/ref-type&gt;&lt;contributors&gt;&lt;authors&gt;&lt;author&gt;Rankin, Gabrielle&lt;/author&gt;&lt;author&gt;Stokes, Maria&lt;/author&gt;&lt;author&gt;Newham, Dianne J&lt;/author&gt;&lt;/authors&gt;&lt;/contributors&gt;&lt;titles&gt;&lt;title&gt;Abdominal muscle size and symmetry in normal subjects&lt;/title&gt;&lt;secondary-title&gt;Muscle &amp;amp; nerve&lt;/secondary-title&gt;&lt;/titles&gt;&lt;periodical&gt;&lt;full-title&gt;Muscle &amp;amp; nerve&lt;/full-title&gt;&lt;/periodical&gt;&lt;pages&gt;320-326&lt;/pages&gt;&lt;volume&gt;34&lt;/volume&gt;&lt;number&gt;3&lt;/number&gt;&lt;dates&gt;&lt;year&gt;2006&lt;/year&gt;&lt;/dates&gt;&lt;isbn&gt;1097-4598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[16]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D16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2D3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34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0.96-0.99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D3E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 (SD or SEM not reported)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25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44E3C180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086E" w14:textId="6CF46361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Wilson</w:t>
            </w:r>
            <w:r w:rsidR="00351F49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&lt;EndNote&gt;&lt;Cite&gt;&lt;Author&gt;Wilson&lt;/Author&gt;&lt;Year&gt;2016&lt;/Year&gt;&lt;RecNum&gt;1394&lt;/RecNum&gt;&lt;DisplayText&gt;[13]&lt;/DisplayText&gt;&lt;record&gt;&lt;rec-number&gt;1394&lt;/rec-number&gt;&lt;foreign-keys&gt;&lt;key app="EN" db-id="w0twddvw5dw2xne5twvvvafiex5xfxsr22vd" timestamp="1654068011" guid="f4846414-be52-4af3-99ca-6b6dad9f2fb9"&gt;1394&lt;/key&gt;&lt;/foreign-keys&gt;&lt;ref-type name="Journal Article"&gt;17&lt;/ref-type&gt;&lt;contributors&gt;&lt;authors&gt;&lt;author&gt;Wilson, Anitra&lt;/author&gt;&lt;author&gt;Hides, Julie A&lt;/author&gt;&lt;author&gt;Blizzard, Leigh&lt;/author&gt;&lt;author&gt;Callisaya, Michele&lt;/author&gt;&lt;author&gt;Cooper, Andrew&lt;/author&gt;&lt;author&gt;Srikanth, Velandai K&lt;/author&gt;&lt;author&gt;Winzenberg, Tania&lt;/author&gt;&lt;/authors&gt;&lt;/contributors&gt;&lt;titles&gt;&lt;title&gt;Measuring ultrasound images of abdominal and lumbar multifidus muscles in older adults: A reliability study&lt;/title&gt;&lt;secondary-title&gt;Manual Therapy&lt;/secondary-title&gt;&lt;/titles&gt;&lt;periodical&gt;&lt;full-title&gt;Manual therapy&lt;/full-title&gt;&lt;/periodical&gt;&lt;pages&gt;114-119&lt;/pages&gt;&lt;volume&gt;23&lt;/volume&gt;&lt;dates&gt;&lt;year&gt;2016&lt;/year&gt;&lt;/dates&gt;&lt;isbn&gt;1356-689X&lt;/isbn&gt;&lt;urls&gt;&lt;/urls&gt;&lt;/record&gt;&lt;/Cite&gt;&lt;/EndNote&gt;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[13]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20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Multifidus (L5/S1)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432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66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5D6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28.9 (5.5)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202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4EEECAB8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27F5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E7C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Multifidus (L4/5)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36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55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876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32.6 (3.5)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4A5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1C3044D3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D521" w14:textId="2A00D6BD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Sions</w:t>
            </w:r>
            <w:proofErr w:type="spellEnd"/>
            <w:r w:rsidR="00351F49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&lt;EndNote&gt;&lt;Cite&gt;&lt;Author&gt;Sions&lt;/Author&gt;&lt;Year&gt;2014&lt;/Year&gt;&lt;RecNum&gt;1298&lt;/RecNum&gt;&lt;DisplayText&gt;[17]&lt;/DisplayText&gt;&lt;record&gt;&lt;rec-number&gt;1298&lt;/rec-number&gt;&lt;foreign-keys&gt;&lt;key app="EN" db-id="w0twddvw5dw2xne5twvvvafiex5xfxsr22vd" timestamp="1654068009" guid="fb162c29-4684-44e1-97ff-8d617c016d8a"&gt;1298&lt;/key&gt;&lt;/foreign-keys&gt;&lt;ref-type name="Journal Article"&gt;17&lt;/ref-type&gt;&lt;contributors&gt;&lt;authors&gt;&lt;author&gt;Sions, J Megan&lt;/author&gt;&lt;author&gt;Velasco, Teonette O&lt;/author&gt;&lt;author&gt;Teyhen, Deydre S&lt;/author&gt;&lt;author&gt;Hicks, Gregory E&lt;/author&gt;&lt;/authors&gt;&lt;/contributors&gt;&lt;titles&gt;&lt;title&gt;Ultrasound imaging: intraexaminer and interexaminer reliability for multifidus muscle thickness assessment in adults aged 60 to 85 years versus younger adults&lt;/title&gt;&lt;secondary-title&gt;journal of orthopaedic &amp;amp; sports physical therapy&lt;/secondary-title&gt;&lt;/titles&gt;&lt;periodical&gt;&lt;full-title&gt;journal of orthopaedic &amp;amp; sports physical therapy&lt;/full-title&gt;&lt;/periodical&gt;&lt;pages&gt;425-434&lt;/pages&gt;&lt;volume&gt;44&lt;/volume&gt;&lt;number&gt;6&lt;/number&gt;&lt;dates&gt;&lt;year&gt;2014&lt;/year&gt;&lt;/dates&gt;&lt;isbn&gt;0190-6011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[17]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351F49" w:rsidRPr="00351F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161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Multifidus (L4/5)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99E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EE8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0.88-0.90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AE2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29.3-33.8 (4.0-7.3)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4D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0ACEB733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D1185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5DE01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992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D81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0.85-0.94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EF0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28.7-33.4 (3.4-6.2)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93C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62B26C8C" w14:textId="77777777" w:rsidTr="00224910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CFB5" w14:textId="22C9A8AC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Koppenhaver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&lt;EndNote&gt;&lt;Cite&gt;&lt;Author&gt;Koppenhaver&lt;/Author&gt;&lt;Year&gt;2009&lt;/Year&gt;&lt;RecNum&gt;1303&lt;/RecNum&gt;&lt;DisplayText&gt;[18]&lt;/DisplayText&gt;&lt;record&gt;&lt;rec-number&gt;1303&lt;/rec-number&gt;&lt;foreign-keys&gt;&lt;key app="EN" db-id="w0twddvw5dw2xne5twvvvafiex5xfxsr22vd" timestamp="1654068009" guid="a8a9e597-5ed6-425e-a401-bc015706a88e"&gt;1303&lt;/key&gt;&lt;/foreign-keys&gt;&lt;ref-type name="Journal Article"&gt;17&lt;/ref-type&gt;&lt;contributors&gt;&lt;authors&gt;&lt;author&gt;Koppenhaver, Shane L&lt;/author&gt;&lt;author&gt;Parent, Eric C&lt;/author&gt;&lt;author&gt;Teyhen, Deydre S&lt;/author&gt;&lt;author&gt;Hebert, Jeffrey J&lt;/author&gt;&lt;author&gt;Fritz, Julie M&lt;/author&gt;&lt;/authors&gt;&lt;/contributors&gt;&lt;titles&gt;&lt;title&gt;The effect of averaging multiple trials on measurement error during ultrasound imaging of transversus abdominis and lumbar multifidus muscles in individuals with low back pain&lt;/title&gt;&lt;secondary-title&gt;journal of orthopaedic &amp;amp; sports physical therapy&lt;/secondary-title&gt;&lt;/titles&gt;&lt;periodical&gt;&lt;full-title&gt;journal of orthopaedic &amp;amp; sports physical therapy&lt;/full-title&gt;&lt;/periodical&gt;&lt;pages&gt;604-611&lt;/pages&gt;&lt;volume&gt;39&lt;/volume&gt;&lt;number&gt;8&lt;/number&gt;&lt;dates&gt;&lt;year&gt;2009&lt;/year&gt;&lt;/dates&gt;&lt;isbn&gt;0190-6011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[18]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24B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Multifidus (L4/5)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27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59B3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0.88 (0.93)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F54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890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(6)</w:t>
            </w:r>
          </w:p>
        </w:tc>
      </w:tr>
      <w:tr w:rsidR="00224910" w:rsidRPr="00B83625" w14:paraId="13E2B594" w14:textId="77777777" w:rsidTr="002249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12DE" w14:textId="39B0005C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Wong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&lt;EndNote&gt;&lt;Cite&gt;&lt;Author&gt;Wong&lt;/Author&gt;&lt;Year&gt;2013&lt;/Year&gt;&lt;RecNum&gt;1304&lt;/RecNum&gt;&lt;DisplayText&gt;[19]&lt;/DisplayText&gt;&lt;record&gt;&lt;rec-number&gt;1304&lt;/rec-number&gt;&lt;foreign-keys&gt;&lt;key app="EN" db-id="w0twddvw5dw2xne5twvvvafiex5xfxsr22vd" timestamp="1654068009" guid="29b35c81-6724-437f-ace7-0c31158cb10a"&gt;1304&lt;/key&gt;&lt;/foreign-keys&gt;&lt;ref-type name="Journal Article"&gt;17&lt;/ref-type&gt;&lt;contributors&gt;&lt;authors&gt;&lt;author&gt;Wong, Arnold YL&lt;/author&gt;&lt;author&gt;Parent, Eric&lt;/author&gt;&lt;author&gt;Kawchuk, Greg&lt;/author&gt;&lt;/authors&gt;&lt;/contributors&gt;&lt;titles&gt;&lt;title&gt;Reliability of 2 ultrasonic imaging analysis methods in quantifying lumbar multifidus thickness&lt;/title&gt;&lt;secondary-title&gt;journal of orthopaedic &amp;amp; sports physical therapy&lt;/secondary-title&gt;&lt;/titles&gt;&lt;periodical&gt;&lt;full-title&gt;journal of orthopaedic &amp;amp; sports physical therapy&lt;/full-title&gt;&lt;/periodical&gt;&lt;pages&gt;251-262&lt;/pages&gt;&lt;volume&gt;43&lt;/volume&gt;&lt;number&gt;4&lt;/number&gt;&lt;dates&gt;&lt;year&gt;2013&lt;/year&gt;&lt;/dates&gt;&lt;isbn&gt;0190-6011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[19]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D0F3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Multifidus (L4/5)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CF53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same 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5CD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C56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26.1 (1.081)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C33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121958E7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A2C3" w14:textId="2C7DE6D9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Hadda</w:t>
            </w:r>
            <w:proofErr w:type="spellEnd"/>
            <w:r w:rsidR="008469DB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&lt;EndNote&gt;&lt;Cite&gt;&lt;Author&gt;Hadda&lt;/Author&gt;&lt;Year&gt;2017&lt;/Year&gt;&lt;RecNum&gt;1305&lt;/RecNum&gt;&lt;DisplayText&gt;[20]&lt;/DisplayText&gt;&lt;record&gt;&lt;rec-number&gt;1305&lt;/rec-number&gt;&lt;foreign-keys&gt;&lt;key app="EN" db-id="w0twddvw5dw2xne5twvvvafiex5xfxsr22vd" timestamp="1654068009" guid="a517a132-2696-48f7-b470-bd04552097a9"&gt;1305&lt;/key&gt;&lt;/foreign-keys&gt;&lt;ref-type name="Journal Article"&gt;17&lt;/ref-type&gt;&lt;contributors&gt;&lt;authors&gt;&lt;author&gt;Hadda, Vijay&lt;/author&gt;&lt;author&gt;Khilnani, Gopi C&lt;/author&gt;&lt;author&gt;Kumar, Rohit&lt;/author&gt;&lt;author&gt;Dhunguna, Ashesh&lt;/author&gt;&lt;author&gt;Mittal, Saurabh&lt;/author&gt;&lt;author&gt;Khan, Maroof Ahmad&lt;/author&gt;&lt;author&gt;Madan, Karan&lt;/author&gt;&lt;author&gt;Mohan, Anant&lt;/author&gt;&lt;author&gt;Guleria, Randeep&lt;/author&gt;&lt;/authors&gt;&lt;/contributors&gt;&lt;titles&gt;&lt;title&gt;Intra-and inter-observer reliability of quadriceps muscle thickness measured with bedside ultrasonography by critical care physicians&lt;/title&gt;&lt;secondary-title&gt;Indian journal of critical care medicine: peer-reviewed, official publication of Indian Society of Critical Care Medicine&lt;/secondary-title&gt;&lt;/titles&gt;&lt;periodical&gt;&lt;full-title&gt;Indian journal of critical care medicine: peer-reviewed, official publication of Indian Society of Critical Care Medicine&lt;/full-title&gt;&lt;/periodical&gt;&lt;pages&gt;448&lt;/pages&gt;&lt;volume&gt;21&lt;/volume&gt;&lt;number&gt;7&lt;/number&gt;&lt;dates&gt;&lt;year&gt;2017&lt;/year&gt;&lt;/dates&gt;&lt;urls&gt;&lt;/urls&gt;&lt;/record&gt;&lt;/Cite&gt;&lt;/EndNote&gt;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[20]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154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Rectus femoris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9AD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E81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02C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4F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224910" w:rsidRPr="00B83625" w14:paraId="349C8003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45B99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AF9F1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41A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93B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0.835-0.925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B5B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E5F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6F91F254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C4E9" w14:textId="113FF045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Agyapong-Badu</w:t>
            </w:r>
            <w:r w:rsidR="002F6C25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&lt;EndNote&gt;&lt;Cite&gt;&lt;Author&gt;Agyapong-Badu&lt;/Author&gt;&lt;Year&gt;2014&lt;/Year&gt;&lt;RecNum&gt;440&lt;/RecNum&gt;&lt;DisplayText&gt;[21]&lt;/DisplayText&gt;&lt;record&gt;&lt;rec-number&gt;440&lt;/rec-number&gt;&lt;foreign-keys&gt;&lt;key app="EN" db-id="w0twddvw5dw2xne5twvvvafiex5xfxsr22vd" timestamp="1654067991" guid="c274944a-b473-4e62-8e70-97fdb6c88688"&gt;440&lt;/key&gt;&lt;/foreign-keys&gt;&lt;ref-type name="Journal Article"&gt;17&lt;/ref-type&gt;&lt;contributors&gt;&lt;authors&gt;&lt;author&gt;Agyapong-Badu, Sandra&lt;/author&gt;&lt;author&gt;Warner, Martin&lt;/author&gt;&lt;author&gt;Samuel, Dinesh&lt;/author&gt;&lt;author&gt;Narici, Marco&lt;/author&gt;&lt;author&gt;Cooper, Cyrus&lt;/author&gt;&lt;author&gt;Stokes, Maria&lt;/author&gt;&lt;/authors&gt;&lt;/contributors&gt;&lt;titles&gt;&lt;title&gt;Anterior thigh composition measured using ultrasound imaging to quantify relative thickness of muscle and non-contractile tissue: a potential biomarker for musculoskeletal health&lt;/title&gt;&lt;secondary-title&gt;Physiological measurement&lt;/secondary-title&gt;&lt;/titles&gt;&lt;periodical&gt;&lt;full-title&gt;Physiological measurement&lt;/full-title&gt;&lt;/periodical&gt;&lt;pages&gt;2165&lt;/pages&gt;&lt;volume&gt;35&lt;/volume&gt;&lt;number&gt;10&lt;/number&gt;&lt;dates&gt;&lt;year&gt;2014&lt;/year&gt;&lt;/dates&gt;&lt;isbn&gt;0967-3334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[21]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05F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E78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66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0.88-0.89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C46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20-38.7 (5.5-5.9mm)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CE8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0B1530A4" w14:textId="77777777" w:rsidTr="00224910">
        <w:trPr>
          <w:trHeight w:val="9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6B23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09D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subcutaneous thickness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34B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AEA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72D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7.8-15.8 (2.28-2.49)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D1A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62FA0640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C64D" w14:textId="6DCEC7EA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Birtles</w:t>
            </w:r>
            <w:r w:rsidR="002F6C25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&lt;EndNote&gt;&lt;Cite&gt;&lt;Author&gt;Birtles&lt;/Author&gt;&lt;Year&gt;2003&lt;/Year&gt;&lt;RecNum&gt;1308&lt;/RecNum&gt;&lt;DisplayText&gt;[22]&lt;/DisplayText&gt;&lt;record&gt;&lt;rec-number&gt;1308&lt;/rec-number&gt;&lt;foreign-keys&gt;&lt;key app="EN" db-id="w0twddvw5dw2xne5twvvvafiex5xfxsr22vd" timestamp="1654068010" guid="0f23936e-25f9-419f-8dd2-c03edc5a38be"&gt;1308&lt;/key&gt;&lt;/foreign-keys&gt;&lt;ref-type name="Journal Article"&gt;17&lt;/ref-type&gt;&lt;contributors&gt;&lt;authors&gt;&lt;author&gt;Birtles, D&lt;/author&gt;&lt;author&gt;Rayson, M&lt;/author&gt;&lt;author&gt;Jones, D&lt;/author&gt;&lt;author&gt;Padhiar, Nat&lt;/author&gt;&lt;author&gt;Casey, Anna&lt;/author&gt;&lt;author&gt;Newham, D&lt;/author&gt;&lt;/authors&gt;&lt;/contributors&gt;&lt;titles&gt;&lt;title&gt;Effect of eccentric exercise on patients with chronic exertional compartment syndrome&lt;/title&gt;&lt;secondary-title&gt;European journal of applied physiology&lt;/secondary-title&gt;&lt;/titles&gt;&lt;periodical&gt;&lt;full-title&gt;European journal of applied physiology&lt;/full-title&gt;&lt;/periodical&gt;&lt;pages&gt;565-571&lt;/pages&gt;&lt;volume&gt;88&lt;/volume&gt;&lt;number&gt;6&lt;/number&gt;&lt;dates&gt;&lt;year&gt;2003&lt;/year&gt;&lt;/dates&gt;&lt;isbn&gt;1439-6319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[22]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2F6C25" w:rsidRPr="002F6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5B71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C993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same 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103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0.95-0.99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61D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9C3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2EE7839A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EBF29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84FAE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7A2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65D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8369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D4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508A7F5C" w14:textId="77777777" w:rsidTr="0022491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8563" w14:textId="7AD3CF33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Bemben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&lt;EndNote&gt;&lt;Cite&gt;&lt;Author&gt;Bemben&lt;/Author&gt;&lt;Year&gt;2002&lt;/Year&gt;&lt;RecNum&gt;1309&lt;/RecNum&gt;&lt;DisplayText&gt;[23]&lt;/DisplayText&gt;&lt;record&gt;&lt;rec-number&gt;1309&lt;/rec-number&gt;&lt;foreign-keys&gt;&lt;key app="EN" db-id="w0twddvw5dw2xne5twvvvafiex5xfxsr22vd" timestamp="1654068010" guid="e1a50282-0419-4adb-8fcc-2dd60da879f6"&gt;1309&lt;/key&gt;&lt;/foreign-keys&gt;&lt;ref-type name="Journal Article"&gt;17&lt;/ref-type&gt;&lt;contributors&gt;&lt;authors&gt;&lt;author&gt;Bemben, MICHAEL G&lt;/author&gt;&lt;/authors&gt;&lt;/contributors&gt;&lt;titles&gt;&lt;title&gt;Use of diagnostic ultrasound for assessing muscle size&lt;/title&gt;&lt;secondary-title&gt;Journal of Strength and Conditioning Research&lt;/secondary-title&gt;&lt;/titles&gt;&lt;periodical&gt;&lt;full-title&gt;Journal of Strength and Conditioning Research&lt;/full-title&gt;&lt;/periodical&gt;&lt;pages&gt;103-108&lt;/pages&gt;&lt;volume&gt;16&lt;/volume&gt;&lt;number&gt;1&lt;/number&gt;&lt;dates&gt;&lt;year&gt;2002&lt;/year&gt;&lt;/dates&gt;&lt;isbn&gt;1064-8011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[23]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2F6C25" w:rsidRPr="002F6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E3A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82D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742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0.72-0.88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C90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(SD or SEM not given)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92C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Unknown</w:t>
            </w:r>
          </w:p>
        </w:tc>
      </w:tr>
      <w:tr w:rsidR="00224910" w:rsidRPr="00B83625" w14:paraId="7E048424" w14:textId="77777777" w:rsidTr="00224910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C68F" w14:textId="2145AFA9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Thoirs</w:t>
            </w:r>
            <w:proofErr w:type="spellEnd"/>
            <w:r w:rsidR="002F6C25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&lt;EndNote&gt;&lt;Cite&gt;&lt;Author&gt;Thoirs&lt;/Author&gt;&lt;Year&gt;2009&lt;/Year&gt;&lt;RecNum&gt;1310&lt;/RecNum&gt;&lt;DisplayText&gt;[24]&lt;/DisplayText&gt;&lt;record&gt;&lt;rec-number&gt;1310&lt;/rec-number&gt;&lt;foreign-keys&gt;&lt;key app="EN" db-id="w0twddvw5dw2xne5twvvvafiex5xfxsr22vd" timestamp="1654068010" guid="eeff4a3e-78ae-4df6-bd1e-01f2d8ea3541"&gt;1310&lt;/key&gt;&lt;/foreign-keys&gt;&lt;ref-type name="Journal Article"&gt;17&lt;/ref-type&gt;&lt;contributors&gt;&lt;authors&gt;&lt;author&gt;Thoirs, Kerry&lt;/author&gt;&lt;author&gt;English, Coralie&lt;/author&gt;&lt;/authors&gt;&lt;/contributors&gt;&lt;titles&gt;&lt;title&gt;Ultrasound measures of muscle thickness: intra‐examiner reliability and influence of body position&lt;/title&gt;&lt;secondary-title&gt;Clinical physiology and functional imaging&lt;/secondary-title&gt;&lt;/titles&gt;&lt;periodical&gt;&lt;full-title&gt;Clinical Physiology and Functional Imaging&lt;/full-title&gt;&lt;/periodical&gt;&lt;pages&gt;440-446&lt;/pages&gt;&lt;volume&gt;29&lt;/volume&gt;&lt;number&gt;6&lt;/number&gt;&lt;dates&gt;&lt;year&gt;2009&lt;/year&gt;&lt;/dates&gt;&lt;isbn&gt;1475-0961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[24]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497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563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same 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737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F51A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36.1 (6.44mm*)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6111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0ECAA2A3" w14:textId="77777777" w:rsidTr="0022491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5769" w14:textId="25C02DB4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Filippo</w:t>
            </w:r>
            <w:r w:rsidR="002F6C25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&lt;EndNote&gt;&lt;Cite&gt;&lt;Author&gt;Filippo&lt;/Author&gt;&lt;Year&gt;2019&lt;/Year&gt;&lt;RecNum&gt;1342&lt;/RecNum&gt;&lt;DisplayText&gt;[25]&lt;/DisplayText&gt;&lt;record&gt;&lt;rec-number&gt;1342&lt;/rec-number&gt;&lt;foreign-keys&gt;&lt;key app="EN" db-id="w0twddvw5dw2xne5twvvvafiex5xfxsr22vd" timestamp="1654068010" guid="a2c89963-dd05-4002-98ab-33c5734b9f80"&gt;1342&lt;/key&gt;&lt;/foreign-keys&gt;&lt;ref-type name="Journal Article"&gt;17&lt;/ref-type&gt;&lt;contributors&gt;&lt;authors&gt;&lt;author&gt;Filippo, Mechelli&lt;/author&gt;&lt;author&gt;Lars, Arendt-Nielsen&lt;/author&gt;&lt;author&gt;Maria, Stokes&lt;/author&gt;&lt;author&gt;Sandra, Agyapong-Badu&lt;/author&gt;&lt;/authors&gt;&lt;/contributors&gt;&lt;titles&gt;&lt;title&gt;Inter-rater and intra-rater reliability of ultrasound imaging for measuring quadriceps muscle and non-contractile tissue thickness of the anterior thigh&lt;/title&gt;&lt;secondary-title&gt;Biomedical Physics &amp;amp; Engineering Express&lt;/secondary-title&gt;&lt;/titles&gt;&lt;periodical&gt;&lt;full-title&gt;Biomedical Physics &amp;amp; Engineering Express&lt;/full-title&gt;&lt;/periodical&gt;&lt;pages&gt;037002&lt;/pages&gt;&lt;volume&gt;5&lt;/volume&gt;&lt;number&gt;3&lt;/number&gt;&lt;dates&gt;&lt;year&gt;2019&lt;/year&gt;&lt;/dates&gt;&lt;isbn&gt;2057-1976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[25]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1435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6E2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8D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826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(2.74)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768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4DF5674D" w14:textId="77777777" w:rsidTr="00224910">
        <w:trPr>
          <w:trHeight w:val="6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E0449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196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non-contractile tissue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0D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Interrater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8303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DF6F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(4.29)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7AE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44E7035D" w14:textId="77777777" w:rsidTr="0022491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8D315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ABDD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11F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138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CA8B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(3.6)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113C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3BC76016" w14:textId="77777777" w:rsidTr="00224910">
        <w:trPr>
          <w:trHeight w:val="6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8D515" w14:textId="77777777" w:rsidR="00224910" w:rsidRPr="000A514C" w:rsidRDefault="00224910" w:rsidP="0022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7FB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Anterior thigh non-contractile tissue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5756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5F81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828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(1.83)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298A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24910" w:rsidRPr="00B83625" w14:paraId="3AE4C60F" w14:textId="77777777" w:rsidTr="00224910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DF45F" w14:textId="33A0CD2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Thomaes</w:t>
            </w:r>
            <w:proofErr w:type="spellEnd"/>
            <w:r w:rsidR="00FC5618">
              <w:t xml:space="preserve"> 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instrText xml:space="preserve"> ADDIN EN.CITE &lt;EndNote&gt;&lt;Cite&gt;&lt;Author&gt;Thomaes&lt;/Author&gt;&lt;Year&gt;2012&lt;/Year&gt;&lt;RecNum&gt;1311&lt;/RecNum&gt;&lt;DisplayText&gt;[26]&lt;/DisplayText&gt;&lt;record&gt;&lt;rec-number&gt;1311&lt;/rec-number&gt;&lt;foreign-keys&gt;&lt;key app="EN" db-id="w0twddvw5dw2xne5twvvvafiex5xfxsr22vd" timestamp="1654068010" guid="1d302672-ef3d-4f93-8b12-c96f579f091f"&gt;1311&lt;/key&gt;&lt;/foreign-keys&gt;&lt;ref-type name="Journal Article"&gt;17&lt;/ref-type&gt;&lt;contributors&gt;&lt;authors&gt;&lt;author&gt;Thomaes, Tom&lt;/author&gt;&lt;author&gt;Thomis, Martine&lt;/author&gt;&lt;author&gt;Onkelinx, Steven&lt;/author&gt;&lt;author&gt;Coudyzer, Walter&lt;/author&gt;&lt;author&gt;Cornelissen, Véronique&lt;/author&gt;&lt;author&gt;Vanhees, Luc&lt;/author&gt;&lt;/authors&gt;&lt;/contributors&gt;&lt;titles&gt;&lt;title&gt;Reliability and validity of the ultrasound technique to measure the rectus femoris muscle diameter in older CAD-patients&lt;/title&gt;&lt;secondary-title&gt;BMC Medical Imaging&lt;/secondary-title&gt;&lt;/titles&gt;&lt;periodical&gt;&lt;full-title&gt;BMC Medical Imaging&lt;/full-title&gt;&lt;/periodical&gt;&lt;pages&gt;7&lt;/pages&gt;&lt;volume&gt;12&lt;/volume&gt;&lt;number&gt;1&lt;/number&gt;&lt;dates&gt;&lt;year&gt;2012&lt;/year&gt;&lt;/dates&gt;&lt;isbn&gt;1471-2342&lt;/isbn&gt;&lt;urls&gt;&lt;/urls&gt;&lt;/record&gt;&lt;/Cite&gt;&lt;/EndNote&gt;</w:instrTex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FC561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w:t>[26]</w:t>
            </w:r>
            <w:r w:rsidR="00FC56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4CC30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Rectus femoris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A0197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intrarater</w:t>
            </w:r>
            <w:proofErr w:type="spellEnd"/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between days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BC184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BBF9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16.01 (2.4)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2E1FE" w14:textId="77777777" w:rsidR="00224910" w:rsidRPr="000A514C" w:rsidRDefault="00224910" w:rsidP="0022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A51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</w:tbl>
    <w:p w14:paraId="60CE92BA" w14:textId="4265707F" w:rsidR="00B43FA6" w:rsidRPr="00B43FA6" w:rsidRDefault="00B43FA6" w:rsidP="00B43FA6">
      <w:pPr>
        <w:tabs>
          <w:tab w:val="left" w:pos="1739"/>
        </w:tabs>
      </w:pPr>
    </w:p>
    <w:p w14:paraId="79943F91" w14:textId="77777777" w:rsidR="00B43FA6" w:rsidRPr="00B43FA6" w:rsidRDefault="00B43FA6" w:rsidP="00B43FA6"/>
    <w:p w14:paraId="07A10EDE" w14:textId="77777777" w:rsidR="00B43FA6" w:rsidRPr="00B43FA6" w:rsidRDefault="00B43FA6" w:rsidP="00B43FA6"/>
    <w:p w14:paraId="254D4891" w14:textId="77777777" w:rsidR="00B43FA6" w:rsidRPr="00B43FA6" w:rsidRDefault="00B43FA6" w:rsidP="00B43FA6"/>
    <w:p w14:paraId="2328830F" w14:textId="77777777" w:rsidR="00B43FA6" w:rsidRPr="00B43FA6" w:rsidRDefault="00B43FA6" w:rsidP="00B43FA6"/>
    <w:p w14:paraId="682439DD" w14:textId="77777777" w:rsidR="00B43FA6" w:rsidRPr="00B43FA6" w:rsidRDefault="00B43FA6" w:rsidP="00B43FA6"/>
    <w:p w14:paraId="39650E7D" w14:textId="77777777" w:rsidR="00FC5618" w:rsidRDefault="00FC5618" w:rsidP="00B43FA6"/>
    <w:p w14:paraId="5BD8A7B4" w14:textId="77777777" w:rsidR="00FC5618" w:rsidRPr="0004636B" w:rsidRDefault="004F0B81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FC5618" w:rsidRPr="0004636B">
        <w:rPr>
          <w:sz w:val="20"/>
          <w:szCs w:val="20"/>
        </w:rPr>
        <w:t>1.</w:t>
      </w:r>
      <w:r w:rsidR="00FC5618" w:rsidRPr="0004636B">
        <w:rPr>
          <w:sz w:val="20"/>
          <w:szCs w:val="20"/>
        </w:rPr>
        <w:tab/>
        <w:t xml:space="preserve">Dellalana, L.E., et al., </w:t>
      </w:r>
      <w:r w:rsidR="00FC5618" w:rsidRPr="0004636B">
        <w:rPr>
          <w:i/>
          <w:sz w:val="20"/>
          <w:szCs w:val="20"/>
        </w:rPr>
        <w:t>Reproducibility of the durometer and myoton devices for skin stiffness measurement in healthy subjects.</w:t>
      </w:r>
      <w:r w:rsidR="00FC5618" w:rsidRPr="0004636B">
        <w:rPr>
          <w:sz w:val="20"/>
          <w:szCs w:val="20"/>
        </w:rPr>
        <w:t xml:space="preserve"> Skin Research and Technology, 2018.</w:t>
      </w:r>
    </w:p>
    <w:p w14:paraId="7748DB05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2.</w:t>
      </w:r>
      <w:r w:rsidRPr="0004636B">
        <w:rPr>
          <w:sz w:val="20"/>
          <w:szCs w:val="20"/>
        </w:rPr>
        <w:tab/>
        <w:t xml:space="preserve">Feng, Y.N., et al., </w:t>
      </w:r>
      <w:r w:rsidRPr="0004636B">
        <w:rPr>
          <w:i/>
          <w:sz w:val="20"/>
          <w:szCs w:val="20"/>
        </w:rPr>
        <w:t>Assessing the elastic properties of skeletal muscle and tendon using shearwave ultrasound elastography and MyotonPRO.</w:t>
      </w:r>
      <w:r w:rsidRPr="0004636B">
        <w:rPr>
          <w:sz w:val="20"/>
          <w:szCs w:val="20"/>
        </w:rPr>
        <w:t xml:space="preserve"> Scientific Reports, 2018. </w:t>
      </w:r>
      <w:r w:rsidRPr="0004636B">
        <w:rPr>
          <w:b/>
          <w:sz w:val="20"/>
          <w:szCs w:val="20"/>
        </w:rPr>
        <w:t>8</w:t>
      </w:r>
      <w:r w:rsidRPr="0004636B">
        <w:rPr>
          <w:sz w:val="20"/>
          <w:szCs w:val="20"/>
        </w:rPr>
        <w:t>(1): p. 17064.</w:t>
      </w:r>
    </w:p>
    <w:p w14:paraId="381D01D1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3.</w:t>
      </w:r>
      <w:r w:rsidRPr="0004636B">
        <w:rPr>
          <w:sz w:val="20"/>
          <w:szCs w:val="20"/>
        </w:rPr>
        <w:tab/>
        <w:t xml:space="preserve">Kelly, J.P., et al., </w:t>
      </w:r>
      <w:r w:rsidRPr="0004636B">
        <w:rPr>
          <w:i/>
          <w:sz w:val="20"/>
          <w:szCs w:val="20"/>
        </w:rPr>
        <w:t>Characterization of tissue stiffness of the infraspinatus, erector spinae, and gastrocnemius muscle using ultrasound shear wave elastography and superficial mechanical deformation.</w:t>
      </w:r>
      <w:r w:rsidRPr="0004636B">
        <w:rPr>
          <w:sz w:val="20"/>
          <w:szCs w:val="20"/>
        </w:rPr>
        <w:t xml:space="preserve"> Journal of Electromyography and Kinesiology, 2018. </w:t>
      </w:r>
      <w:r w:rsidRPr="0004636B">
        <w:rPr>
          <w:b/>
          <w:sz w:val="20"/>
          <w:szCs w:val="20"/>
        </w:rPr>
        <w:t>38</w:t>
      </w:r>
      <w:r w:rsidRPr="0004636B">
        <w:rPr>
          <w:sz w:val="20"/>
          <w:szCs w:val="20"/>
        </w:rPr>
        <w:t>: p. 73-80.</w:t>
      </w:r>
    </w:p>
    <w:p w14:paraId="752622CA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4.</w:t>
      </w:r>
      <w:r w:rsidRPr="0004636B">
        <w:rPr>
          <w:sz w:val="20"/>
          <w:szCs w:val="20"/>
        </w:rPr>
        <w:tab/>
        <w:t xml:space="preserve">Taş, S. and Y. Salkın, </w:t>
      </w:r>
      <w:r w:rsidRPr="0004636B">
        <w:rPr>
          <w:i/>
          <w:sz w:val="20"/>
          <w:szCs w:val="20"/>
        </w:rPr>
        <w:t>An investigation of the sex-related differences in the stiffness of the Achilles tendon and gastrocnemius muscle: Inter-observer reliability and inter-day repeatability and the effect of ankle joint motion.</w:t>
      </w:r>
      <w:r w:rsidRPr="0004636B">
        <w:rPr>
          <w:sz w:val="20"/>
          <w:szCs w:val="20"/>
        </w:rPr>
        <w:t xml:space="preserve"> The Foot, 2019. </w:t>
      </w:r>
      <w:r w:rsidRPr="0004636B">
        <w:rPr>
          <w:b/>
          <w:sz w:val="20"/>
          <w:szCs w:val="20"/>
        </w:rPr>
        <w:t>41</w:t>
      </w:r>
      <w:r w:rsidRPr="0004636B">
        <w:rPr>
          <w:sz w:val="20"/>
          <w:szCs w:val="20"/>
        </w:rPr>
        <w:t>: p. 44-50.</w:t>
      </w:r>
    </w:p>
    <w:p w14:paraId="6D56827D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5.</w:t>
      </w:r>
      <w:r w:rsidRPr="0004636B">
        <w:rPr>
          <w:sz w:val="20"/>
          <w:szCs w:val="20"/>
        </w:rPr>
        <w:tab/>
        <w:t xml:space="preserve">Chuang, L.L., C.Y. Wu, and K.C. Lin, </w:t>
      </w:r>
      <w:r w:rsidRPr="0004636B">
        <w:rPr>
          <w:i/>
          <w:sz w:val="20"/>
          <w:szCs w:val="20"/>
        </w:rPr>
        <w:t>Reliability, Validity, and Responsiveness of Myotonoinetric Measurement of Muscle Tone, Elasticity, and Stiffness in Patients With Stroke.</w:t>
      </w:r>
      <w:r w:rsidRPr="0004636B">
        <w:rPr>
          <w:sz w:val="20"/>
          <w:szCs w:val="20"/>
        </w:rPr>
        <w:t xml:space="preserve"> Archives of Physical Medicine and Rehabilitation, 2012. </w:t>
      </w:r>
      <w:r w:rsidRPr="0004636B">
        <w:rPr>
          <w:b/>
          <w:sz w:val="20"/>
          <w:szCs w:val="20"/>
        </w:rPr>
        <w:t>93</w:t>
      </w:r>
      <w:r w:rsidRPr="0004636B">
        <w:rPr>
          <w:sz w:val="20"/>
          <w:szCs w:val="20"/>
        </w:rPr>
        <w:t>(3): p. 532-540.</w:t>
      </w:r>
    </w:p>
    <w:p w14:paraId="3BFEF88A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6.</w:t>
      </w:r>
      <w:r w:rsidRPr="0004636B">
        <w:rPr>
          <w:sz w:val="20"/>
          <w:szCs w:val="20"/>
        </w:rPr>
        <w:tab/>
        <w:t xml:space="preserve">Lohr, C., et al., </w:t>
      </w:r>
      <w:r w:rsidRPr="0004636B">
        <w:rPr>
          <w:i/>
          <w:sz w:val="20"/>
          <w:szCs w:val="20"/>
        </w:rPr>
        <w:t>Reliability of tensiomyography and myotonometry in detecting mechanical and contractile characteristics of the lumbar erector spinae in healthy volunteers.</w:t>
      </w:r>
      <w:r w:rsidRPr="0004636B">
        <w:rPr>
          <w:sz w:val="20"/>
          <w:szCs w:val="20"/>
        </w:rPr>
        <w:t xml:space="preserve"> European journal of applied physiology, 2018: p. 1-11.</w:t>
      </w:r>
    </w:p>
    <w:p w14:paraId="6EA3A3FE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7.</w:t>
      </w:r>
      <w:r w:rsidRPr="0004636B">
        <w:rPr>
          <w:sz w:val="20"/>
          <w:szCs w:val="20"/>
        </w:rPr>
        <w:tab/>
        <w:t xml:space="preserve">Hu, X., et al., </w:t>
      </w:r>
      <w:r w:rsidRPr="0004636B">
        <w:rPr>
          <w:i/>
          <w:sz w:val="20"/>
          <w:szCs w:val="20"/>
        </w:rPr>
        <w:t>Quantifying paraspinal muscle tone and stiffness in young adults with chronic low back pain: a reliability study.</w:t>
      </w:r>
      <w:r w:rsidRPr="0004636B">
        <w:rPr>
          <w:sz w:val="20"/>
          <w:szCs w:val="20"/>
        </w:rPr>
        <w:t xml:space="preserve"> Scientific reports, 2018. </w:t>
      </w:r>
      <w:r w:rsidRPr="0004636B">
        <w:rPr>
          <w:b/>
          <w:sz w:val="20"/>
          <w:szCs w:val="20"/>
        </w:rPr>
        <w:t>8</w:t>
      </w:r>
      <w:r w:rsidRPr="0004636B">
        <w:rPr>
          <w:sz w:val="20"/>
          <w:szCs w:val="20"/>
        </w:rPr>
        <w:t>(1): p. 1-10.</w:t>
      </w:r>
    </w:p>
    <w:p w14:paraId="069D76BD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8.</w:t>
      </w:r>
      <w:r w:rsidRPr="0004636B">
        <w:rPr>
          <w:sz w:val="20"/>
          <w:szCs w:val="20"/>
        </w:rPr>
        <w:tab/>
        <w:t xml:space="preserve">Mullix, J., M. Warner, and M. Stokes, </w:t>
      </w:r>
      <w:r w:rsidRPr="0004636B">
        <w:rPr>
          <w:i/>
          <w:sz w:val="20"/>
          <w:szCs w:val="20"/>
        </w:rPr>
        <w:t>Testing muscle tone and mechanical properties of rectus femoris and biceps femoris using a novel hand held MyotonPRO device: relative ratios and reliability.</w:t>
      </w:r>
      <w:r w:rsidRPr="0004636B">
        <w:rPr>
          <w:sz w:val="20"/>
          <w:szCs w:val="20"/>
        </w:rPr>
        <w:t xml:space="preserve"> Working Papers in Health Sciences, 2012. </w:t>
      </w:r>
      <w:r w:rsidRPr="0004636B">
        <w:rPr>
          <w:b/>
          <w:sz w:val="20"/>
          <w:szCs w:val="20"/>
        </w:rPr>
        <w:t>1</w:t>
      </w:r>
      <w:r w:rsidRPr="0004636B">
        <w:rPr>
          <w:sz w:val="20"/>
          <w:szCs w:val="20"/>
        </w:rPr>
        <w:t>(1): p. 1-8.</w:t>
      </w:r>
    </w:p>
    <w:p w14:paraId="09863C72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9.</w:t>
      </w:r>
      <w:r w:rsidRPr="0004636B">
        <w:rPr>
          <w:sz w:val="20"/>
          <w:szCs w:val="20"/>
        </w:rPr>
        <w:tab/>
        <w:t xml:space="preserve">Aird, L., D. Samuel, and M. Stokes, </w:t>
      </w:r>
      <w:r w:rsidRPr="0004636B">
        <w:rPr>
          <w:i/>
          <w:sz w:val="20"/>
          <w:szCs w:val="20"/>
        </w:rPr>
        <w:t>Quadriceps muscle tone, elasticity and stiffness in older males: reliability and symmetry using the MyotonPRO.</w:t>
      </w:r>
      <w:r w:rsidRPr="0004636B">
        <w:rPr>
          <w:sz w:val="20"/>
          <w:szCs w:val="20"/>
        </w:rPr>
        <w:t xml:space="preserve"> Archives of gerontology and geriatrics, 2012. </w:t>
      </w:r>
      <w:r w:rsidRPr="0004636B">
        <w:rPr>
          <w:b/>
          <w:sz w:val="20"/>
          <w:szCs w:val="20"/>
        </w:rPr>
        <w:t>55</w:t>
      </w:r>
      <w:r w:rsidRPr="0004636B">
        <w:rPr>
          <w:sz w:val="20"/>
          <w:szCs w:val="20"/>
        </w:rPr>
        <w:t>(2): p. e31-e39.</w:t>
      </w:r>
    </w:p>
    <w:p w14:paraId="11BC29CB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10.</w:t>
      </w:r>
      <w:r w:rsidRPr="0004636B">
        <w:rPr>
          <w:sz w:val="20"/>
          <w:szCs w:val="20"/>
        </w:rPr>
        <w:tab/>
        <w:t xml:space="preserve">Agyapong-Badu, S., et al., </w:t>
      </w:r>
      <w:r w:rsidRPr="0004636B">
        <w:rPr>
          <w:i/>
          <w:sz w:val="20"/>
          <w:szCs w:val="20"/>
        </w:rPr>
        <w:t>Measurement of ageing effects on muscle tone and mechanical properties of rectus femoris and biceps brachii in healthy males and females using a novel hand-held myometric device.</w:t>
      </w:r>
      <w:r w:rsidRPr="0004636B">
        <w:rPr>
          <w:sz w:val="20"/>
          <w:szCs w:val="20"/>
        </w:rPr>
        <w:t xml:space="preserve"> Archives of gerontology and geriatrics, 2016. </w:t>
      </w:r>
      <w:r w:rsidRPr="0004636B">
        <w:rPr>
          <w:b/>
          <w:sz w:val="20"/>
          <w:szCs w:val="20"/>
        </w:rPr>
        <w:t>62</w:t>
      </w:r>
      <w:r w:rsidRPr="0004636B">
        <w:rPr>
          <w:sz w:val="20"/>
          <w:szCs w:val="20"/>
        </w:rPr>
        <w:t>: p. 59-67.</w:t>
      </w:r>
    </w:p>
    <w:p w14:paraId="717EAE0F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11.</w:t>
      </w:r>
      <w:r w:rsidRPr="0004636B">
        <w:rPr>
          <w:sz w:val="20"/>
          <w:szCs w:val="20"/>
        </w:rPr>
        <w:tab/>
        <w:t xml:space="preserve">Raj, I.S., S.R. Bird, and A.J. Shield, </w:t>
      </w:r>
      <w:r w:rsidRPr="0004636B">
        <w:rPr>
          <w:i/>
          <w:sz w:val="20"/>
          <w:szCs w:val="20"/>
        </w:rPr>
        <w:t>Reliability of ultrasonographic measurement of the architecture of the vastus lateralis and gastrocnemius medialis muscles in older adults.</w:t>
      </w:r>
      <w:r w:rsidRPr="0004636B">
        <w:rPr>
          <w:sz w:val="20"/>
          <w:szCs w:val="20"/>
        </w:rPr>
        <w:t xml:space="preserve"> Clinical physiology and functional imaging, 2012. </w:t>
      </w:r>
      <w:r w:rsidRPr="0004636B">
        <w:rPr>
          <w:b/>
          <w:sz w:val="20"/>
          <w:szCs w:val="20"/>
        </w:rPr>
        <w:t>32</w:t>
      </w:r>
      <w:r w:rsidRPr="0004636B">
        <w:rPr>
          <w:sz w:val="20"/>
          <w:szCs w:val="20"/>
        </w:rPr>
        <w:t>(1): p. 65-70.</w:t>
      </w:r>
    </w:p>
    <w:p w14:paraId="725D3B8F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12.</w:t>
      </w:r>
      <w:r w:rsidRPr="0004636B">
        <w:rPr>
          <w:sz w:val="20"/>
          <w:szCs w:val="20"/>
        </w:rPr>
        <w:tab/>
        <w:t xml:space="preserve">Cho, K.H., H.J. Lee, and W.H. Lee, </w:t>
      </w:r>
      <w:r w:rsidRPr="0004636B">
        <w:rPr>
          <w:i/>
          <w:sz w:val="20"/>
          <w:szCs w:val="20"/>
        </w:rPr>
        <w:t>Reliability of rehabilitative ultrasound imaging for the medial gastrocnemius muscle in poststroke patients.</w:t>
      </w:r>
      <w:r w:rsidRPr="0004636B">
        <w:rPr>
          <w:sz w:val="20"/>
          <w:szCs w:val="20"/>
        </w:rPr>
        <w:t xml:space="preserve"> Clinical physiology and functional imaging, 2014. </w:t>
      </w:r>
      <w:r w:rsidRPr="0004636B">
        <w:rPr>
          <w:b/>
          <w:sz w:val="20"/>
          <w:szCs w:val="20"/>
        </w:rPr>
        <w:t>34</w:t>
      </w:r>
      <w:r w:rsidRPr="0004636B">
        <w:rPr>
          <w:sz w:val="20"/>
          <w:szCs w:val="20"/>
        </w:rPr>
        <w:t>(1): p. 26-31.</w:t>
      </w:r>
    </w:p>
    <w:p w14:paraId="5DDA2847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13.</w:t>
      </w:r>
      <w:r w:rsidRPr="0004636B">
        <w:rPr>
          <w:sz w:val="20"/>
          <w:szCs w:val="20"/>
        </w:rPr>
        <w:tab/>
        <w:t xml:space="preserve">Wilson, A., et al., </w:t>
      </w:r>
      <w:r w:rsidRPr="0004636B">
        <w:rPr>
          <w:i/>
          <w:sz w:val="20"/>
          <w:szCs w:val="20"/>
        </w:rPr>
        <w:t>Measuring ultrasound images of abdominal and lumbar multifidus muscles in older adults: A reliability study.</w:t>
      </w:r>
      <w:r w:rsidRPr="0004636B">
        <w:rPr>
          <w:sz w:val="20"/>
          <w:szCs w:val="20"/>
        </w:rPr>
        <w:t xml:space="preserve"> Manual Therapy, 2016. </w:t>
      </w:r>
      <w:r w:rsidRPr="0004636B">
        <w:rPr>
          <w:b/>
          <w:sz w:val="20"/>
          <w:szCs w:val="20"/>
        </w:rPr>
        <w:t>23</w:t>
      </w:r>
      <w:r w:rsidRPr="0004636B">
        <w:rPr>
          <w:sz w:val="20"/>
          <w:szCs w:val="20"/>
        </w:rPr>
        <w:t>: p. 114-119.</w:t>
      </w:r>
    </w:p>
    <w:p w14:paraId="19163E18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14.</w:t>
      </w:r>
      <w:r w:rsidRPr="0004636B">
        <w:rPr>
          <w:sz w:val="20"/>
          <w:szCs w:val="20"/>
        </w:rPr>
        <w:tab/>
        <w:t xml:space="preserve">Stetts, D.M., et al., </w:t>
      </w:r>
      <w:r w:rsidRPr="0004636B">
        <w:rPr>
          <w:i/>
          <w:sz w:val="20"/>
          <w:szCs w:val="20"/>
        </w:rPr>
        <w:t>A rehabilitative ultrasound imaging investigation of lateral abdominal muscle thickness in healthy aging adults.</w:t>
      </w:r>
      <w:r w:rsidRPr="0004636B">
        <w:rPr>
          <w:sz w:val="20"/>
          <w:szCs w:val="20"/>
        </w:rPr>
        <w:t xml:space="preserve"> Journal of Geriatric Physical Therapy, 2009. </w:t>
      </w:r>
      <w:r w:rsidRPr="0004636B">
        <w:rPr>
          <w:b/>
          <w:sz w:val="20"/>
          <w:szCs w:val="20"/>
        </w:rPr>
        <w:t>32</w:t>
      </w:r>
      <w:r w:rsidRPr="0004636B">
        <w:rPr>
          <w:sz w:val="20"/>
          <w:szCs w:val="20"/>
        </w:rPr>
        <w:t>(2): p. 16-22.</w:t>
      </w:r>
    </w:p>
    <w:p w14:paraId="2A01F22A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15.</w:t>
      </w:r>
      <w:r w:rsidRPr="0004636B">
        <w:rPr>
          <w:sz w:val="20"/>
          <w:szCs w:val="20"/>
        </w:rPr>
        <w:tab/>
        <w:t xml:space="preserve">Norasteh, A., et al., </w:t>
      </w:r>
      <w:r w:rsidRPr="0004636B">
        <w:rPr>
          <w:i/>
          <w:sz w:val="20"/>
          <w:szCs w:val="20"/>
        </w:rPr>
        <w:t>Reliability of B-mode ultrasonography for abdominal muscles in asymptomatic and patients with acute low back pain.</w:t>
      </w:r>
      <w:r w:rsidRPr="0004636B">
        <w:rPr>
          <w:sz w:val="20"/>
          <w:szCs w:val="20"/>
        </w:rPr>
        <w:t xml:space="preserve"> Journal of Bodywork and Movement Therapies, 2007. </w:t>
      </w:r>
      <w:r w:rsidRPr="0004636B">
        <w:rPr>
          <w:b/>
          <w:sz w:val="20"/>
          <w:szCs w:val="20"/>
        </w:rPr>
        <w:t>11</w:t>
      </w:r>
      <w:r w:rsidRPr="0004636B">
        <w:rPr>
          <w:sz w:val="20"/>
          <w:szCs w:val="20"/>
        </w:rPr>
        <w:t>(1): p. 17-20.</w:t>
      </w:r>
    </w:p>
    <w:p w14:paraId="40F92C29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16.</w:t>
      </w:r>
      <w:r w:rsidRPr="0004636B">
        <w:rPr>
          <w:sz w:val="20"/>
          <w:szCs w:val="20"/>
        </w:rPr>
        <w:tab/>
        <w:t xml:space="preserve">Rankin, G., M. Stokes, and D.J. Newham, </w:t>
      </w:r>
      <w:r w:rsidRPr="0004636B">
        <w:rPr>
          <w:i/>
          <w:sz w:val="20"/>
          <w:szCs w:val="20"/>
        </w:rPr>
        <w:t>Abdominal muscle size and symmetry in normal subjects.</w:t>
      </w:r>
      <w:r w:rsidRPr="0004636B">
        <w:rPr>
          <w:sz w:val="20"/>
          <w:szCs w:val="20"/>
        </w:rPr>
        <w:t xml:space="preserve"> Muscle &amp; nerve, 2006. </w:t>
      </w:r>
      <w:r w:rsidRPr="0004636B">
        <w:rPr>
          <w:b/>
          <w:sz w:val="20"/>
          <w:szCs w:val="20"/>
        </w:rPr>
        <w:t>34</w:t>
      </w:r>
      <w:r w:rsidRPr="0004636B">
        <w:rPr>
          <w:sz w:val="20"/>
          <w:szCs w:val="20"/>
        </w:rPr>
        <w:t>(3): p. 320-326.</w:t>
      </w:r>
    </w:p>
    <w:p w14:paraId="15310220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17.</w:t>
      </w:r>
      <w:r w:rsidRPr="0004636B">
        <w:rPr>
          <w:sz w:val="20"/>
          <w:szCs w:val="20"/>
        </w:rPr>
        <w:tab/>
        <w:t xml:space="preserve">Sions, J.M., et al., </w:t>
      </w:r>
      <w:r w:rsidRPr="0004636B">
        <w:rPr>
          <w:i/>
          <w:sz w:val="20"/>
          <w:szCs w:val="20"/>
        </w:rPr>
        <w:t>Ultrasound imaging: intraexaminer and interexaminer reliability for multifidus muscle thickness assessment in adults aged 60 to 85 years versus younger adults.</w:t>
      </w:r>
      <w:r w:rsidRPr="0004636B">
        <w:rPr>
          <w:sz w:val="20"/>
          <w:szCs w:val="20"/>
        </w:rPr>
        <w:t xml:space="preserve"> journal of orthopaedic &amp; sports physical therapy, 2014. </w:t>
      </w:r>
      <w:r w:rsidRPr="0004636B">
        <w:rPr>
          <w:b/>
          <w:sz w:val="20"/>
          <w:szCs w:val="20"/>
        </w:rPr>
        <w:t>44</w:t>
      </w:r>
      <w:r w:rsidRPr="0004636B">
        <w:rPr>
          <w:sz w:val="20"/>
          <w:szCs w:val="20"/>
        </w:rPr>
        <w:t>(6): p. 425-434.</w:t>
      </w:r>
    </w:p>
    <w:p w14:paraId="2AE33975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18.</w:t>
      </w:r>
      <w:r w:rsidRPr="0004636B">
        <w:rPr>
          <w:sz w:val="20"/>
          <w:szCs w:val="20"/>
        </w:rPr>
        <w:tab/>
        <w:t xml:space="preserve">Koppenhaver, S.L., et al., </w:t>
      </w:r>
      <w:r w:rsidRPr="0004636B">
        <w:rPr>
          <w:i/>
          <w:sz w:val="20"/>
          <w:szCs w:val="20"/>
        </w:rPr>
        <w:t>The effect of averaging multiple trials on measurement error during ultrasound imaging of transversus abdominis and lumbar multifidus muscles in individuals with low back pain.</w:t>
      </w:r>
      <w:r w:rsidRPr="0004636B">
        <w:rPr>
          <w:sz w:val="20"/>
          <w:szCs w:val="20"/>
        </w:rPr>
        <w:t xml:space="preserve"> journal of orthopaedic &amp; sports physical therapy, 2009. </w:t>
      </w:r>
      <w:r w:rsidRPr="0004636B">
        <w:rPr>
          <w:b/>
          <w:sz w:val="20"/>
          <w:szCs w:val="20"/>
        </w:rPr>
        <w:t>39</w:t>
      </w:r>
      <w:r w:rsidRPr="0004636B">
        <w:rPr>
          <w:sz w:val="20"/>
          <w:szCs w:val="20"/>
        </w:rPr>
        <w:t>(8): p. 604-611.</w:t>
      </w:r>
    </w:p>
    <w:p w14:paraId="71A09DB0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19.</w:t>
      </w:r>
      <w:r w:rsidRPr="0004636B">
        <w:rPr>
          <w:sz w:val="20"/>
          <w:szCs w:val="20"/>
        </w:rPr>
        <w:tab/>
        <w:t xml:space="preserve">Wong, A.Y., E. Parent, and G. Kawchuk, </w:t>
      </w:r>
      <w:r w:rsidRPr="0004636B">
        <w:rPr>
          <w:i/>
          <w:sz w:val="20"/>
          <w:szCs w:val="20"/>
        </w:rPr>
        <w:t>Reliability of 2 ultrasonic imaging analysis methods in quantifying lumbar multifidus thickness.</w:t>
      </w:r>
      <w:r w:rsidRPr="0004636B">
        <w:rPr>
          <w:sz w:val="20"/>
          <w:szCs w:val="20"/>
        </w:rPr>
        <w:t xml:space="preserve"> journal of orthopaedic &amp; sports physical therapy, 2013. </w:t>
      </w:r>
      <w:r w:rsidRPr="0004636B">
        <w:rPr>
          <w:b/>
          <w:sz w:val="20"/>
          <w:szCs w:val="20"/>
        </w:rPr>
        <w:t>43</w:t>
      </w:r>
      <w:r w:rsidRPr="0004636B">
        <w:rPr>
          <w:sz w:val="20"/>
          <w:szCs w:val="20"/>
        </w:rPr>
        <w:t>(4): p. 251-262.</w:t>
      </w:r>
    </w:p>
    <w:p w14:paraId="6BC9A0A2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20.</w:t>
      </w:r>
      <w:r w:rsidRPr="0004636B">
        <w:rPr>
          <w:sz w:val="20"/>
          <w:szCs w:val="20"/>
        </w:rPr>
        <w:tab/>
        <w:t xml:space="preserve">Hadda, V., et al., </w:t>
      </w:r>
      <w:r w:rsidRPr="0004636B">
        <w:rPr>
          <w:i/>
          <w:sz w:val="20"/>
          <w:szCs w:val="20"/>
        </w:rPr>
        <w:t>Intra-and inter-observer reliability of quadriceps muscle thickness measured with bedside ultrasonography by critical care physicians.</w:t>
      </w:r>
      <w:r w:rsidRPr="0004636B">
        <w:rPr>
          <w:sz w:val="20"/>
          <w:szCs w:val="20"/>
        </w:rPr>
        <w:t xml:space="preserve"> Indian journal of critical care medicine: peer-reviewed, official publication of Indian Society of Critical Care Medicine, 2017. </w:t>
      </w:r>
      <w:r w:rsidRPr="0004636B">
        <w:rPr>
          <w:b/>
          <w:sz w:val="20"/>
          <w:szCs w:val="20"/>
        </w:rPr>
        <w:t>21</w:t>
      </w:r>
      <w:r w:rsidRPr="0004636B">
        <w:rPr>
          <w:sz w:val="20"/>
          <w:szCs w:val="20"/>
        </w:rPr>
        <w:t>(7): p. 448.</w:t>
      </w:r>
    </w:p>
    <w:p w14:paraId="4E2F2CD1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21.</w:t>
      </w:r>
      <w:r w:rsidRPr="0004636B">
        <w:rPr>
          <w:sz w:val="20"/>
          <w:szCs w:val="20"/>
        </w:rPr>
        <w:tab/>
        <w:t xml:space="preserve">Agyapong-Badu, S., et al., </w:t>
      </w:r>
      <w:r w:rsidRPr="0004636B">
        <w:rPr>
          <w:i/>
          <w:sz w:val="20"/>
          <w:szCs w:val="20"/>
        </w:rPr>
        <w:t>Anterior thigh composition measured using ultrasound imaging to quantify relative thickness of muscle and non-contractile tissue: a potential biomarker for musculoskeletal health.</w:t>
      </w:r>
      <w:r w:rsidRPr="0004636B">
        <w:rPr>
          <w:sz w:val="20"/>
          <w:szCs w:val="20"/>
        </w:rPr>
        <w:t xml:space="preserve"> Physiological measurement, 2014. </w:t>
      </w:r>
      <w:r w:rsidRPr="0004636B">
        <w:rPr>
          <w:b/>
          <w:sz w:val="20"/>
          <w:szCs w:val="20"/>
        </w:rPr>
        <w:t>35</w:t>
      </w:r>
      <w:r w:rsidRPr="0004636B">
        <w:rPr>
          <w:sz w:val="20"/>
          <w:szCs w:val="20"/>
        </w:rPr>
        <w:t>(10): p. 2165.</w:t>
      </w:r>
    </w:p>
    <w:p w14:paraId="64103D36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22.</w:t>
      </w:r>
      <w:r w:rsidRPr="0004636B">
        <w:rPr>
          <w:sz w:val="20"/>
          <w:szCs w:val="20"/>
        </w:rPr>
        <w:tab/>
        <w:t xml:space="preserve">Birtles, D., et al., </w:t>
      </w:r>
      <w:r w:rsidRPr="0004636B">
        <w:rPr>
          <w:i/>
          <w:sz w:val="20"/>
          <w:szCs w:val="20"/>
        </w:rPr>
        <w:t>Effect of eccentric exercise on patients with chronic exertional compartment syndrome.</w:t>
      </w:r>
      <w:r w:rsidRPr="0004636B">
        <w:rPr>
          <w:sz w:val="20"/>
          <w:szCs w:val="20"/>
        </w:rPr>
        <w:t xml:space="preserve"> European journal of applied physiology, 2003. </w:t>
      </w:r>
      <w:r w:rsidRPr="0004636B">
        <w:rPr>
          <w:b/>
          <w:sz w:val="20"/>
          <w:szCs w:val="20"/>
        </w:rPr>
        <w:t>88</w:t>
      </w:r>
      <w:r w:rsidRPr="0004636B">
        <w:rPr>
          <w:sz w:val="20"/>
          <w:szCs w:val="20"/>
        </w:rPr>
        <w:t>(6): p. 565-571.</w:t>
      </w:r>
    </w:p>
    <w:p w14:paraId="3481D44E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23.</w:t>
      </w:r>
      <w:r w:rsidRPr="0004636B">
        <w:rPr>
          <w:sz w:val="20"/>
          <w:szCs w:val="20"/>
        </w:rPr>
        <w:tab/>
        <w:t xml:space="preserve">Bemben, M.G., </w:t>
      </w:r>
      <w:r w:rsidRPr="0004636B">
        <w:rPr>
          <w:i/>
          <w:sz w:val="20"/>
          <w:szCs w:val="20"/>
        </w:rPr>
        <w:t>Use of diagnostic ultrasound for assessing muscle size.</w:t>
      </w:r>
      <w:r w:rsidRPr="0004636B">
        <w:rPr>
          <w:sz w:val="20"/>
          <w:szCs w:val="20"/>
        </w:rPr>
        <w:t xml:space="preserve"> Journal of Strength and Conditioning Research, 2002. </w:t>
      </w:r>
      <w:r w:rsidRPr="0004636B">
        <w:rPr>
          <w:b/>
          <w:sz w:val="20"/>
          <w:szCs w:val="20"/>
        </w:rPr>
        <w:t>16</w:t>
      </w:r>
      <w:r w:rsidRPr="0004636B">
        <w:rPr>
          <w:sz w:val="20"/>
          <w:szCs w:val="20"/>
        </w:rPr>
        <w:t>(1): p. 103-108.</w:t>
      </w:r>
    </w:p>
    <w:p w14:paraId="5341304F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24.</w:t>
      </w:r>
      <w:r w:rsidRPr="0004636B">
        <w:rPr>
          <w:sz w:val="20"/>
          <w:szCs w:val="20"/>
        </w:rPr>
        <w:tab/>
        <w:t xml:space="preserve">Thoirs, K. and C. English, </w:t>
      </w:r>
      <w:r w:rsidRPr="0004636B">
        <w:rPr>
          <w:i/>
          <w:sz w:val="20"/>
          <w:szCs w:val="20"/>
        </w:rPr>
        <w:t>Ultrasound measures of muscle thickness: intra‐examiner reliability and influence of body position.</w:t>
      </w:r>
      <w:r w:rsidRPr="0004636B">
        <w:rPr>
          <w:sz w:val="20"/>
          <w:szCs w:val="20"/>
        </w:rPr>
        <w:t xml:space="preserve"> Clinical physiology and functional imaging, 2009. </w:t>
      </w:r>
      <w:r w:rsidRPr="0004636B">
        <w:rPr>
          <w:b/>
          <w:sz w:val="20"/>
          <w:szCs w:val="20"/>
        </w:rPr>
        <w:t>29</w:t>
      </w:r>
      <w:r w:rsidRPr="0004636B">
        <w:rPr>
          <w:sz w:val="20"/>
          <w:szCs w:val="20"/>
        </w:rPr>
        <w:t>(6): p. 440-446.</w:t>
      </w:r>
    </w:p>
    <w:p w14:paraId="35C9CCAB" w14:textId="77777777" w:rsidR="00FC5618" w:rsidRPr="0004636B" w:rsidRDefault="00FC5618" w:rsidP="00FC5618">
      <w:pPr>
        <w:pStyle w:val="EndNoteBibliography"/>
        <w:framePr w:wrap="around"/>
        <w:spacing w:after="0"/>
        <w:ind w:left="720" w:hanging="720"/>
        <w:rPr>
          <w:sz w:val="20"/>
          <w:szCs w:val="20"/>
        </w:rPr>
      </w:pPr>
      <w:r w:rsidRPr="0004636B">
        <w:rPr>
          <w:sz w:val="20"/>
          <w:szCs w:val="20"/>
        </w:rPr>
        <w:t>25.</w:t>
      </w:r>
      <w:r w:rsidRPr="0004636B">
        <w:rPr>
          <w:sz w:val="20"/>
          <w:szCs w:val="20"/>
        </w:rPr>
        <w:tab/>
        <w:t xml:space="preserve">Filippo, M., et al., </w:t>
      </w:r>
      <w:r w:rsidRPr="0004636B">
        <w:rPr>
          <w:i/>
          <w:sz w:val="20"/>
          <w:szCs w:val="20"/>
        </w:rPr>
        <w:t>Inter-rater and intra-rater reliability of ultrasound imaging for measuring quadriceps muscle and non-contractile tissue thickness of the anterior thigh.</w:t>
      </w:r>
      <w:r w:rsidRPr="0004636B">
        <w:rPr>
          <w:sz w:val="20"/>
          <w:szCs w:val="20"/>
        </w:rPr>
        <w:t xml:space="preserve"> Biomedical Physics &amp; Engineering Express, 2019. </w:t>
      </w:r>
      <w:r w:rsidRPr="0004636B">
        <w:rPr>
          <w:b/>
          <w:sz w:val="20"/>
          <w:szCs w:val="20"/>
        </w:rPr>
        <w:t>5</w:t>
      </w:r>
      <w:r w:rsidRPr="0004636B">
        <w:rPr>
          <w:sz w:val="20"/>
          <w:szCs w:val="20"/>
        </w:rPr>
        <w:t>(3): p. 037002.</w:t>
      </w:r>
    </w:p>
    <w:p w14:paraId="0B44850B" w14:textId="77777777" w:rsidR="00FC5618" w:rsidRPr="00FC5618" w:rsidRDefault="00FC5618" w:rsidP="00FC5618">
      <w:pPr>
        <w:pStyle w:val="EndNoteBibliography"/>
        <w:framePr w:wrap="around"/>
        <w:ind w:left="720" w:hanging="720"/>
      </w:pPr>
      <w:r w:rsidRPr="00FC5618">
        <w:t>26.</w:t>
      </w:r>
      <w:r w:rsidRPr="00FC5618">
        <w:tab/>
        <w:t xml:space="preserve">Thomaes, T., et al., </w:t>
      </w:r>
      <w:r w:rsidRPr="00FC5618">
        <w:rPr>
          <w:i/>
        </w:rPr>
        <w:t>Reliability and validity of the ultrasound technique to measure the rectus femoris muscle diameter in older CAD-patients.</w:t>
      </w:r>
      <w:r w:rsidRPr="00FC5618">
        <w:t xml:space="preserve"> BMC Medical Imaging, 2012. </w:t>
      </w:r>
      <w:r w:rsidRPr="00FC5618">
        <w:rPr>
          <w:b/>
        </w:rPr>
        <w:t>12</w:t>
      </w:r>
      <w:r w:rsidRPr="00FC5618">
        <w:t>(1): p. 7.</w:t>
      </w:r>
    </w:p>
    <w:p w14:paraId="0701EBD0" w14:textId="1512BF60" w:rsidR="00B43FA6" w:rsidRPr="00B43FA6" w:rsidRDefault="004F0B81" w:rsidP="00B43FA6">
      <w:r>
        <w:fldChar w:fldCharType="end"/>
      </w:r>
    </w:p>
    <w:sectPr w:rsidR="00B43FA6" w:rsidRPr="00B43FA6" w:rsidSect="001636E7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01E0" w14:textId="77777777" w:rsidR="004B3CC7" w:rsidRDefault="004B3CC7" w:rsidP="00A22AEB">
      <w:pPr>
        <w:spacing w:after="0" w:line="240" w:lineRule="auto"/>
      </w:pPr>
      <w:r>
        <w:separator/>
      </w:r>
    </w:p>
  </w:endnote>
  <w:endnote w:type="continuationSeparator" w:id="0">
    <w:p w14:paraId="335E1819" w14:textId="77777777" w:rsidR="004B3CC7" w:rsidRDefault="004B3CC7" w:rsidP="00A2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4E7B" w14:textId="77777777" w:rsidR="004B3CC7" w:rsidRDefault="004B3CC7" w:rsidP="00A22AEB">
      <w:pPr>
        <w:spacing w:after="0" w:line="240" w:lineRule="auto"/>
      </w:pPr>
      <w:r>
        <w:separator/>
      </w:r>
    </w:p>
  </w:footnote>
  <w:footnote w:type="continuationSeparator" w:id="0">
    <w:p w14:paraId="7F0B3AD1" w14:textId="77777777" w:rsidR="004B3CC7" w:rsidRDefault="004B3CC7" w:rsidP="00A2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E92"/>
    <w:multiLevelType w:val="multilevel"/>
    <w:tmpl w:val="6C74F7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twddvw5dw2xne5twvvvafiex5xfxsr22vd&quot;&gt;New library&lt;record-ids&gt;&lt;item&gt;431&lt;/item&gt;&lt;item&gt;440&lt;/item&gt;&lt;item&gt;444&lt;/item&gt;&lt;item&gt;1065&lt;/item&gt;&lt;item&gt;1066&lt;/item&gt;&lt;item&gt;1067&lt;/item&gt;&lt;item&gt;1070&lt;/item&gt;&lt;item&gt;1071&lt;/item&gt;&lt;item&gt;1072&lt;/item&gt;&lt;item&gt;1249&lt;/item&gt;&lt;item&gt;1298&lt;/item&gt;&lt;item&gt;1300&lt;/item&gt;&lt;item&gt;1302&lt;/item&gt;&lt;item&gt;1303&lt;/item&gt;&lt;item&gt;1304&lt;/item&gt;&lt;item&gt;1305&lt;/item&gt;&lt;item&gt;1308&lt;/item&gt;&lt;item&gt;1309&lt;/item&gt;&lt;item&gt;1310&lt;/item&gt;&lt;item&gt;1311&lt;/item&gt;&lt;item&gt;1313&lt;/item&gt;&lt;item&gt;1315&lt;/item&gt;&lt;item&gt;1342&lt;/item&gt;&lt;item&gt;1394&lt;/item&gt;&lt;item&gt;1395&lt;/item&gt;&lt;item&gt;1396&lt;/item&gt;&lt;/record-ids&gt;&lt;/item&gt;&lt;/Libraries&gt;"/>
  </w:docVars>
  <w:rsids>
    <w:rsidRoot w:val="00C16782"/>
    <w:rsid w:val="0000171E"/>
    <w:rsid w:val="00026E6A"/>
    <w:rsid w:val="0004636B"/>
    <w:rsid w:val="0005599E"/>
    <w:rsid w:val="00062A24"/>
    <w:rsid w:val="00075F76"/>
    <w:rsid w:val="00085477"/>
    <w:rsid w:val="00087267"/>
    <w:rsid w:val="000A7FD4"/>
    <w:rsid w:val="000B5E75"/>
    <w:rsid w:val="000B6295"/>
    <w:rsid w:val="000D4AAD"/>
    <w:rsid w:val="000E1CEE"/>
    <w:rsid w:val="001215CE"/>
    <w:rsid w:val="00135883"/>
    <w:rsid w:val="00140C35"/>
    <w:rsid w:val="001478F7"/>
    <w:rsid w:val="001526CC"/>
    <w:rsid w:val="001636E7"/>
    <w:rsid w:val="00163C16"/>
    <w:rsid w:val="00185578"/>
    <w:rsid w:val="00191293"/>
    <w:rsid w:val="001B36CE"/>
    <w:rsid w:val="001B3AB6"/>
    <w:rsid w:val="00212B31"/>
    <w:rsid w:val="00224910"/>
    <w:rsid w:val="00230242"/>
    <w:rsid w:val="002362CD"/>
    <w:rsid w:val="00255311"/>
    <w:rsid w:val="00261F76"/>
    <w:rsid w:val="0026385C"/>
    <w:rsid w:val="002808B5"/>
    <w:rsid w:val="00294358"/>
    <w:rsid w:val="002A279A"/>
    <w:rsid w:val="002A2865"/>
    <w:rsid w:val="002B49CF"/>
    <w:rsid w:val="002B5FF1"/>
    <w:rsid w:val="002B7861"/>
    <w:rsid w:val="002B7D99"/>
    <w:rsid w:val="002F6C25"/>
    <w:rsid w:val="00316582"/>
    <w:rsid w:val="003225C2"/>
    <w:rsid w:val="00343BA8"/>
    <w:rsid w:val="00351F49"/>
    <w:rsid w:val="00360C86"/>
    <w:rsid w:val="00374EE7"/>
    <w:rsid w:val="00383E4C"/>
    <w:rsid w:val="00387729"/>
    <w:rsid w:val="00390733"/>
    <w:rsid w:val="003958EA"/>
    <w:rsid w:val="003B6C8A"/>
    <w:rsid w:val="003D027E"/>
    <w:rsid w:val="003D71B1"/>
    <w:rsid w:val="003F4747"/>
    <w:rsid w:val="004013EB"/>
    <w:rsid w:val="00406769"/>
    <w:rsid w:val="004075D5"/>
    <w:rsid w:val="00412DB6"/>
    <w:rsid w:val="004158FB"/>
    <w:rsid w:val="00422B43"/>
    <w:rsid w:val="004302EA"/>
    <w:rsid w:val="00432A3E"/>
    <w:rsid w:val="004408FE"/>
    <w:rsid w:val="004516F2"/>
    <w:rsid w:val="00460C5E"/>
    <w:rsid w:val="00477469"/>
    <w:rsid w:val="004946E7"/>
    <w:rsid w:val="00495DD9"/>
    <w:rsid w:val="004B3CC7"/>
    <w:rsid w:val="004B57F9"/>
    <w:rsid w:val="004C1C73"/>
    <w:rsid w:val="004E3882"/>
    <w:rsid w:val="004E6535"/>
    <w:rsid w:val="004F0B81"/>
    <w:rsid w:val="004F7EFB"/>
    <w:rsid w:val="005447F9"/>
    <w:rsid w:val="00552FB0"/>
    <w:rsid w:val="005567BC"/>
    <w:rsid w:val="00564243"/>
    <w:rsid w:val="00564C64"/>
    <w:rsid w:val="00595B3A"/>
    <w:rsid w:val="005B27E1"/>
    <w:rsid w:val="0060723F"/>
    <w:rsid w:val="00616713"/>
    <w:rsid w:val="006205E8"/>
    <w:rsid w:val="00651807"/>
    <w:rsid w:val="00652783"/>
    <w:rsid w:val="006851EB"/>
    <w:rsid w:val="00697ADD"/>
    <w:rsid w:val="006A708D"/>
    <w:rsid w:val="006D1BFE"/>
    <w:rsid w:val="006E1B9A"/>
    <w:rsid w:val="006E1C9B"/>
    <w:rsid w:val="007077D5"/>
    <w:rsid w:val="00725685"/>
    <w:rsid w:val="0074041F"/>
    <w:rsid w:val="00743986"/>
    <w:rsid w:val="0074658E"/>
    <w:rsid w:val="007510EA"/>
    <w:rsid w:val="007742CD"/>
    <w:rsid w:val="0079586D"/>
    <w:rsid w:val="007B7495"/>
    <w:rsid w:val="007C74EC"/>
    <w:rsid w:val="007D4F80"/>
    <w:rsid w:val="007E1C2B"/>
    <w:rsid w:val="007F093C"/>
    <w:rsid w:val="008200FB"/>
    <w:rsid w:val="008469DB"/>
    <w:rsid w:val="00850D67"/>
    <w:rsid w:val="008573EE"/>
    <w:rsid w:val="0087416A"/>
    <w:rsid w:val="0087698B"/>
    <w:rsid w:val="008A2C48"/>
    <w:rsid w:val="008D5B4A"/>
    <w:rsid w:val="008E024F"/>
    <w:rsid w:val="008E2521"/>
    <w:rsid w:val="008F00A5"/>
    <w:rsid w:val="00903C88"/>
    <w:rsid w:val="00913C38"/>
    <w:rsid w:val="009457F4"/>
    <w:rsid w:val="00950F7E"/>
    <w:rsid w:val="0097022E"/>
    <w:rsid w:val="009769C7"/>
    <w:rsid w:val="009A0EE1"/>
    <w:rsid w:val="009A268D"/>
    <w:rsid w:val="009D16F9"/>
    <w:rsid w:val="009E6D61"/>
    <w:rsid w:val="009F1CE4"/>
    <w:rsid w:val="00A04591"/>
    <w:rsid w:val="00A22AEB"/>
    <w:rsid w:val="00A27EC5"/>
    <w:rsid w:val="00A30B74"/>
    <w:rsid w:val="00A43569"/>
    <w:rsid w:val="00A47E3D"/>
    <w:rsid w:val="00A520E1"/>
    <w:rsid w:val="00A70E85"/>
    <w:rsid w:val="00A9729A"/>
    <w:rsid w:val="00AA07F6"/>
    <w:rsid w:val="00AA268D"/>
    <w:rsid w:val="00AA28C2"/>
    <w:rsid w:val="00AA4487"/>
    <w:rsid w:val="00AA5DCC"/>
    <w:rsid w:val="00AB5856"/>
    <w:rsid w:val="00AB6529"/>
    <w:rsid w:val="00AC28CC"/>
    <w:rsid w:val="00AC623D"/>
    <w:rsid w:val="00B014D9"/>
    <w:rsid w:val="00B119E6"/>
    <w:rsid w:val="00B16436"/>
    <w:rsid w:val="00B22CCF"/>
    <w:rsid w:val="00B23E3A"/>
    <w:rsid w:val="00B3172C"/>
    <w:rsid w:val="00B43861"/>
    <w:rsid w:val="00B43FA6"/>
    <w:rsid w:val="00B46D86"/>
    <w:rsid w:val="00B9020B"/>
    <w:rsid w:val="00BA3DD2"/>
    <w:rsid w:val="00BC0734"/>
    <w:rsid w:val="00BD42AD"/>
    <w:rsid w:val="00C16782"/>
    <w:rsid w:val="00C2271E"/>
    <w:rsid w:val="00C3458D"/>
    <w:rsid w:val="00C40F48"/>
    <w:rsid w:val="00C42E8D"/>
    <w:rsid w:val="00C459D3"/>
    <w:rsid w:val="00C67E5B"/>
    <w:rsid w:val="00C95C01"/>
    <w:rsid w:val="00CA26C8"/>
    <w:rsid w:val="00CC0ED6"/>
    <w:rsid w:val="00CC6892"/>
    <w:rsid w:val="00CD2533"/>
    <w:rsid w:val="00CE2F87"/>
    <w:rsid w:val="00CF362F"/>
    <w:rsid w:val="00CF6657"/>
    <w:rsid w:val="00D44D68"/>
    <w:rsid w:val="00D50ED7"/>
    <w:rsid w:val="00D526FF"/>
    <w:rsid w:val="00D54F3A"/>
    <w:rsid w:val="00DC3E8C"/>
    <w:rsid w:val="00DE639D"/>
    <w:rsid w:val="00E21F28"/>
    <w:rsid w:val="00E60496"/>
    <w:rsid w:val="00E76A15"/>
    <w:rsid w:val="00EA7588"/>
    <w:rsid w:val="00EC5C29"/>
    <w:rsid w:val="00EF6910"/>
    <w:rsid w:val="00F0427D"/>
    <w:rsid w:val="00F075E2"/>
    <w:rsid w:val="00F17169"/>
    <w:rsid w:val="00F2238D"/>
    <w:rsid w:val="00F2766E"/>
    <w:rsid w:val="00F31C2E"/>
    <w:rsid w:val="00F41D4F"/>
    <w:rsid w:val="00F519D3"/>
    <w:rsid w:val="00F7193E"/>
    <w:rsid w:val="00F95BF2"/>
    <w:rsid w:val="00FC5618"/>
    <w:rsid w:val="00FD18BF"/>
    <w:rsid w:val="00FD3E18"/>
    <w:rsid w:val="00FE06A5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3E88"/>
  <w15:chartTrackingRefBased/>
  <w15:docId w15:val="{44DC83D4-5A08-4D33-AF3F-787CF17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8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678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7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7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7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7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7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7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7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7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782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782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67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7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7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7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7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7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EB"/>
  </w:style>
  <w:style w:type="paragraph" w:styleId="Footer">
    <w:name w:val="footer"/>
    <w:basedOn w:val="Normal"/>
    <w:link w:val="FooterChar"/>
    <w:uiPriority w:val="99"/>
    <w:unhideWhenUsed/>
    <w:rsid w:val="00A2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EB"/>
  </w:style>
  <w:style w:type="character" w:styleId="CommentReference">
    <w:name w:val="annotation reference"/>
    <w:basedOn w:val="DefaultParagraphFont"/>
    <w:uiPriority w:val="99"/>
    <w:semiHidden/>
    <w:unhideWhenUsed/>
    <w:rsid w:val="00F4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D4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D4F"/>
    <w:rPr>
      <w:rFonts w:ascii="Arial" w:hAnsi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F0B81"/>
    <w:pPr>
      <w:framePr w:hSpace="180" w:wrap="around" w:vAnchor="page" w:hAnchor="margin" w:xAlign="center" w:y="700"/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0B8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0B81"/>
    <w:pPr>
      <w:framePr w:hSpace="180" w:wrap="around" w:vAnchor="page" w:hAnchor="margin" w:xAlign="center" w:y="700"/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0B8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6283</Words>
  <Characters>35818</Characters>
  <Application>Microsoft Office Word</Application>
  <DocSecurity>0</DocSecurity>
  <Lines>298</Lines>
  <Paragraphs>84</Paragraphs>
  <ScaleCrop>false</ScaleCrop>
  <Company/>
  <LinksUpToDate>false</LinksUpToDate>
  <CharactersWithSpaces>42017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Muckelt</dc:creator>
  <cp:keywords/>
  <dc:description/>
  <cp:lastModifiedBy>Paul Muckelt</cp:lastModifiedBy>
  <cp:revision>6</cp:revision>
  <dcterms:created xsi:type="dcterms:W3CDTF">2022-06-20T15:13:00Z</dcterms:created>
  <dcterms:modified xsi:type="dcterms:W3CDTF">2022-06-20T15:35:00Z</dcterms:modified>
</cp:coreProperties>
</file>