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7E40" w:rsidRDefault="00443949" w:rsidP="002E2FBA">
      <w:pPr>
        <w:keepNext/>
        <w:jc w:val="center"/>
      </w:pPr>
      <w:r>
        <w:rPr>
          <w:noProof/>
        </w:rPr>
        <w:drawing>
          <wp:inline distT="0" distB="0" distL="0" distR="0">
            <wp:extent cx="5756910" cy="1834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A5" w:rsidRPr="00E97F54" w:rsidRDefault="009A6BA5" w:rsidP="009A6BA5">
      <w:pPr>
        <w:pStyle w:val="FigureLegendHeadline"/>
        <w:rPr>
          <w:rFonts w:asciiTheme="minorHAnsi" w:hAnsiTheme="minorHAnsi" w:cstheme="minorHAnsi"/>
          <w:lang w:val="en-US"/>
        </w:rPr>
      </w:pPr>
      <w:bookmarkStart w:id="0" w:name="_Ref10989868"/>
      <w:bookmarkStart w:id="1" w:name="_Toc16678038"/>
      <w:r w:rsidRPr="00E97F54">
        <w:rPr>
          <w:rFonts w:asciiTheme="minorHAnsi" w:hAnsiTheme="minorHAnsi" w:cstheme="minorHAnsi"/>
          <w:lang w:val="en-US"/>
        </w:rPr>
        <w:t>Supplementary figure</w:t>
      </w:r>
      <w:bookmarkEnd w:id="0"/>
      <w:r w:rsidR="008B4E2C">
        <w:rPr>
          <w:rFonts w:asciiTheme="minorHAnsi" w:hAnsiTheme="minorHAnsi" w:cstheme="minorHAnsi"/>
        </w:rPr>
        <w:t xml:space="preserve"> </w:t>
      </w:r>
      <w:r w:rsidR="00CF4D89">
        <w:rPr>
          <w:rFonts w:asciiTheme="minorHAnsi" w:hAnsiTheme="minorHAnsi" w:cstheme="minorHAnsi"/>
        </w:rPr>
        <w:t>S</w:t>
      </w:r>
      <w:r w:rsidR="008B4E2C">
        <w:rPr>
          <w:rFonts w:asciiTheme="minorHAnsi" w:hAnsiTheme="minorHAnsi" w:cstheme="minorHAnsi"/>
        </w:rPr>
        <w:t>1</w:t>
      </w:r>
      <w:r w:rsidRPr="00E97F54">
        <w:rPr>
          <w:rFonts w:asciiTheme="minorHAnsi" w:hAnsiTheme="minorHAnsi" w:cstheme="minorHAnsi"/>
          <w:lang w:val="en-US"/>
        </w:rPr>
        <w:t xml:space="preserve">: </w:t>
      </w:r>
      <w:bookmarkEnd w:id="1"/>
      <w:r w:rsidRPr="00E97F54">
        <w:rPr>
          <w:rFonts w:asciiTheme="minorHAnsi" w:hAnsiTheme="minorHAnsi" w:cstheme="minorHAnsi"/>
          <w:lang w:val="en-US"/>
        </w:rPr>
        <w:t xml:space="preserve"> </w:t>
      </w:r>
    </w:p>
    <w:p w:rsidR="003D15DB" w:rsidRPr="00CD2DA5" w:rsidRDefault="00756551" w:rsidP="00CD2DA5">
      <w:pPr>
        <w:pStyle w:val="FigureLegendText"/>
        <w:rPr>
          <w:rFonts w:asciiTheme="minorHAnsi" w:hAnsiTheme="minorHAnsi" w:cstheme="minorHAnsi"/>
        </w:rPr>
      </w:pPr>
      <w:r w:rsidRPr="003D15DB">
        <w:rPr>
          <w:rFonts w:asciiTheme="minorHAnsi" w:hAnsiTheme="minorHAnsi" w:cstheme="minorHAnsi"/>
        </w:rPr>
        <w:t xml:space="preserve">RT-PCR showing the absence of Sendai-virus RNA for all generated hiPSC clones in passages 13-15. </w:t>
      </w:r>
      <w:proofErr w:type="spellStart"/>
      <w:r w:rsidRPr="003D15DB">
        <w:rPr>
          <w:rFonts w:asciiTheme="minorHAnsi" w:hAnsiTheme="minorHAnsi" w:cstheme="minorHAnsi"/>
        </w:rPr>
        <w:t>SeV</w:t>
      </w:r>
      <w:proofErr w:type="spellEnd"/>
      <w:r w:rsidRPr="003D15DB">
        <w:rPr>
          <w:rFonts w:asciiTheme="minorHAnsi" w:hAnsiTheme="minorHAnsi" w:cstheme="minorHAnsi"/>
        </w:rPr>
        <w:t>: total Sendai</w:t>
      </w:r>
      <w:r w:rsidR="00E97F54">
        <w:rPr>
          <w:rFonts w:asciiTheme="minorHAnsi" w:hAnsiTheme="minorHAnsi" w:cstheme="minorHAnsi"/>
        </w:rPr>
        <w:t>-</w:t>
      </w:r>
      <w:r w:rsidRPr="003D15DB">
        <w:rPr>
          <w:rFonts w:asciiTheme="minorHAnsi" w:hAnsiTheme="minorHAnsi" w:cstheme="minorHAnsi"/>
        </w:rPr>
        <w:t xml:space="preserve">virus; </w:t>
      </w:r>
      <w:proofErr w:type="spellStart"/>
      <w:r w:rsidRPr="003D15DB">
        <w:rPr>
          <w:rFonts w:asciiTheme="minorHAnsi" w:hAnsiTheme="minorHAnsi" w:cstheme="minorHAnsi"/>
        </w:rPr>
        <w:t>SeV</w:t>
      </w:r>
      <w:proofErr w:type="spellEnd"/>
      <w:r w:rsidRPr="003D15DB">
        <w:rPr>
          <w:rFonts w:asciiTheme="minorHAnsi" w:hAnsiTheme="minorHAnsi" w:cstheme="minorHAnsi"/>
        </w:rPr>
        <w:t xml:space="preserve">-KOS: Sendai-virus Klf4/OCT4/SOX2, SeV-Klf4 and </w:t>
      </w:r>
      <w:proofErr w:type="spellStart"/>
      <w:r w:rsidRPr="003D15DB">
        <w:rPr>
          <w:rFonts w:asciiTheme="minorHAnsi" w:hAnsiTheme="minorHAnsi" w:cstheme="minorHAnsi"/>
        </w:rPr>
        <w:t>SeV</w:t>
      </w:r>
      <w:proofErr w:type="spellEnd"/>
      <w:r w:rsidRPr="003D15DB">
        <w:rPr>
          <w:rFonts w:asciiTheme="minorHAnsi" w:hAnsiTheme="minorHAnsi" w:cstheme="minorHAnsi"/>
        </w:rPr>
        <w:t>-c-Myc. Human 18sRNA was used to verify the presence of cDNA in all samples. Two negative controls (water / no enzyme) and one positive control from freshly Sendai-virus infected myoblasts were used.</w:t>
      </w:r>
    </w:p>
    <w:sectPr w:rsidR="003D15DB" w:rsidRPr="00CD2DA5" w:rsidSect="00B5352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yriad Pro">
    <w:altName w:val="Calibr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44EE5"/>
    <w:multiLevelType w:val="hybridMultilevel"/>
    <w:tmpl w:val="20D4C006"/>
    <w:lvl w:ilvl="0" w:tplc="4E4AF73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164E6"/>
    <w:multiLevelType w:val="multilevel"/>
    <w:tmpl w:val="0407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FC146AA"/>
    <w:multiLevelType w:val="hybridMultilevel"/>
    <w:tmpl w:val="0DF262FC"/>
    <w:lvl w:ilvl="0" w:tplc="EC3EB0D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40"/>
    <w:rsid w:val="00080327"/>
    <w:rsid w:val="000A3A99"/>
    <w:rsid w:val="002A75E2"/>
    <w:rsid w:val="002E2FBA"/>
    <w:rsid w:val="003C4251"/>
    <w:rsid w:val="003D15DB"/>
    <w:rsid w:val="00443949"/>
    <w:rsid w:val="00517E40"/>
    <w:rsid w:val="005F7C4B"/>
    <w:rsid w:val="006D53AC"/>
    <w:rsid w:val="00756551"/>
    <w:rsid w:val="00797C7C"/>
    <w:rsid w:val="007A7B80"/>
    <w:rsid w:val="008B4E2C"/>
    <w:rsid w:val="009A6BA5"/>
    <w:rsid w:val="00B5352E"/>
    <w:rsid w:val="00BF4610"/>
    <w:rsid w:val="00C43B3B"/>
    <w:rsid w:val="00C54B79"/>
    <w:rsid w:val="00C66759"/>
    <w:rsid w:val="00CD2DA5"/>
    <w:rsid w:val="00CF4D89"/>
    <w:rsid w:val="00E9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EB63B-D933-D54E-905B-459305DA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1">
    <w:name w:val="1"/>
    <w:basedOn w:val="KeineListe"/>
    <w:uiPriority w:val="99"/>
    <w:rsid w:val="006D53AC"/>
    <w:pPr>
      <w:numPr>
        <w:numId w:val="1"/>
      </w:numPr>
    </w:pPr>
  </w:style>
  <w:style w:type="paragraph" w:styleId="Beschriftung">
    <w:name w:val="caption"/>
    <w:basedOn w:val="Standard"/>
    <w:next w:val="Standard"/>
    <w:uiPriority w:val="35"/>
    <w:unhideWhenUsed/>
    <w:qFormat/>
    <w:rsid w:val="009A6BA5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FigureLegendHeadline">
    <w:name w:val="Figure Legend Headline"/>
    <w:basedOn w:val="Standard"/>
    <w:next w:val="FigureLegendText"/>
    <w:qFormat/>
    <w:rsid w:val="009A6BA5"/>
    <w:pPr>
      <w:spacing w:before="120"/>
      <w:jc w:val="both"/>
    </w:pPr>
    <w:rPr>
      <w:rFonts w:ascii="Myriad Pro" w:eastAsia="Times New Roman" w:hAnsi="Myriad Pro" w:cs="Times New Roman"/>
      <w:b/>
      <w:color w:val="000000" w:themeColor="text1"/>
      <w:sz w:val="18"/>
      <w:lang w:val="en-GB" w:eastAsia="de-DE"/>
    </w:rPr>
  </w:style>
  <w:style w:type="paragraph" w:customStyle="1" w:styleId="FigureLegendText">
    <w:name w:val="Figure Legend Text"/>
    <w:basedOn w:val="Standard"/>
    <w:next w:val="Standard"/>
    <w:qFormat/>
    <w:rsid w:val="009A6BA5"/>
    <w:pPr>
      <w:spacing w:after="480"/>
      <w:jc w:val="both"/>
    </w:pPr>
    <w:rPr>
      <w:rFonts w:ascii="Myriad Pro" w:eastAsia="Times New Roman" w:hAnsi="Myriad Pro" w:cs="Times New Roman"/>
      <w:color w:val="000000" w:themeColor="text1"/>
      <w:sz w:val="18"/>
      <w:lang w:val="en-GB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9A6BA5"/>
    <w:rPr>
      <w:vertAlign w:val="superscript"/>
    </w:rPr>
  </w:style>
  <w:style w:type="table" w:styleId="Tabellenraster">
    <w:name w:val="Table Grid"/>
    <w:basedOn w:val="NormaleTabelle"/>
    <w:uiPriority w:val="39"/>
    <w:rsid w:val="003D1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D15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4E2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4E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760835-6E54-D246-B633-0120B13E1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Metzler, Eric</dc:creator>
  <cp:keywords/>
  <dc:description/>
  <cp:lastModifiedBy>Metzler, Eric</cp:lastModifiedBy>
  <cp:revision>6</cp:revision>
  <cp:lastPrinted>2020-06-05T13:32:00Z</cp:lastPrinted>
  <dcterms:created xsi:type="dcterms:W3CDTF">2020-06-05T13:32:00Z</dcterms:created>
  <dcterms:modified xsi:type="dcterms:W3CDTF">2020-08-18T14:20:00Z</dcterms:modified>
</cp:coreProperties>
</file>