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A7" w:rsidRPr="00A214BE" w:rsidRDefault="00D56DA7" w:rsidP="0035196A">
      <w:pPr>
        <w:rPr>
          <w:rFonts w:ascii="Times New Roman" w:hAnsi="Times New Roman" w:cs="Times New Roman"/>
          <w:b/>
          <w:sz w:val="24"/>
          <w:szCs w:val="24"/>
        </w:rPr>
      </w:pPr>
      <w:r w:rsidRPr="00360983">
        <w:rPr>
          <w:rFonts w:ascii="Times New Roman" w:hAnsi="Times New Roman" w:cs="Times New Roman"/>
          <w:b/>
          <w:sz w:val="24"/>
          <w:szCs w:val="24"/>
        </w:rPr>
        <w:t xml:space="preserve">Supplementary Figure 1. Flowchart of the study population in the NAKO-pretest </w:t>
      </w:r>
      <w:r w:rsidR="00A214BE" w:rsidRPr="00360983">
        <w:rPr>
          <w:rFonts w:ascii="Times New Roman" w:hAnsi="Times New Roman" w:cs="Times New Roman"/>
          <w:b/>
          <w:sz w:val="24"/>
          <w:szCs w:val="24"/>
        </w:rPr>
        <w:t xml:space="preserve">(A) and MetScan (B) </w:t>
      </w:r>
      <w:r w:rsidR="00E22B66" w:rsidRPr="00360983">
        <w:rPr>
          <w:rFonts w:ascii="Times New Roman" w:hAnsi="Times New Roman" w:cs="Times New Roman"/>
          <w:b/>
          <w:sz w:val="24"/>
          <w:szCs w:val="24"/>
        </w:rPr>
        <w:t>stud</w:t>
      </w:r>
      <w:r w:rsidR="00A214BE" w:rsidRPr="00360983">
        <w:rPr>
          <w:rFonts w:ascii="Times New Roman" w:hAnsi="Times New Roman" w:cs="Times New Roman"/>
          <w:b/>
          <w:sz w:val="24"/>
          <w:szCs w:val="24"/>
        </w:rPr>
        <w:t>ies</w:t>
      </w:r>
    </w:p>
    <w:p w:rsidR="00D56DA7" w:rsidRDefault="00D56DA7" w:rsidP="0035196A">
      <w:pPr>
        <w:rPr>
          <w:rFonts w:ascii="Times New Roman" w:hAnsi="Times New Roman" w:cs="Times New Roman"/>
          <w:sz w:val="24"/>
          <w:szCs w:val="24"/>
        </w:rPr>
      </w:pPr>
    </w:p>
    <w:p w:rsidR="00A214BE" w:rsidRPr="008B0F96" w:rsidRDefault="00A214BE" w:rsidP="00A21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0F96">
        <w:rPr>
          <w:rFonts w:ascii="Times New Roman" w:hAnsi="Times New Roman" w:cs="Times New Roman"/>
          <w:b/>
          <w:sz w:val="24"/>
          <w:szCs w:val="24"/>
        </w:rPr>
        <w:t>NAKO-pretest</w:t>
      </w:r>
    </w:p>
    <w:p w:rsidR="00D10866" w:rsidRDefault="00D10866" w:rsidP="003519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5535D51" wp14:editId="05F164C3">
                <wp:simplePos x="0" y="0"/>
                <wp:positionH relativeFrom="column">
                  <wp:posOffset>781050</wp:posOffset>
                </wp:positionH>
                <wp:positionV relativeFrom="paragraph">
                  <wp:posOffset>60960</wp:posOffset>
                </wp:positionV>
                <wp:extent cx="4039737" cy="3275463"/>
                <wp:effectExtent l="0" t="0" r="18415" b="20320"/>
                <wp:wrapNone/>
                <wp:docPr id="42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737" cy="3275463"/>
                          <a:chOff x="0" y="0"/>
                          <a:chExt cx="5439833" cy="4488174"/>
                        </a:xfrm>
                      </wpg:grpSpPr>
                      <wpg:grpSp>
                        <wpg:cNvPr id="2" name="Gruppieren 35"/>
                        <wpg:cNvGrpSpPr/>
                        <wpg:grpSpPr>
                          <a:xfrm>
                            <a:off x="0" y="0"/>
                            <a:ext cx="5439833" cy="4488174"/>
                            <a:chOff x="0" y="0"/>
                            <a:chExt cx="5439833" cy="4488174"/>
                          </a:xfrm>
                        </wpg:grpSpPr>
                        <wps:wsp>
                          <wps:cNvPr id="4" name="Textfeld 20"/>
                          <wps:cNvSpPr txBox="1"/>
                          <wps:spPr>
                            <a:xfrm>
                              <a:off x="8467" y="0"/>
                              <a:ext cx="2624666" cy="4616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n= 653 </w:t>
                                </w:r>
                                <w:r w:rsidRPr="00D10866">
                                  <w:rPr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study </w:t>
                                </w: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participants </w:t>
                                </w:r>
                              </w:p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(Berlin-Brandenburg cluster area)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Pfeil nach unten 19"/>
                          <wps:cNvSpPr/>
                          <wps:spPr>
                            <a:xfrm>
                              <a:off x="1185333" y="457631"/>
                              <a:ext cx="135467" cy="38088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Textfeld 22"/>
                          <wps:cNvSpPr txBox="1"/>
                          <wps:spPr>
                            <a:xfrm>
                              <a:off x="0" y="867069"/>
                              <a:ext cx="2624666" cy="64633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n= 644 </w:t>
                                </w: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participants </w:t>
                                </w:r>
                              </w:p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underwent the extended BP measurement protocol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Gerade Verbindung 25"/>
                          <wps:cNvCnPr/>
                          <wps:spPr>
                            <a:xfrm>
                              <a:off x="1303867" y="638381"/>
                              <a:ext cx="2159000" cy="0"/>
                            </a:xfrm>
                            <a:prstGeom prst="line">
                              <a:avLst/>
                            </a:prstGeom>
                            <a:ln w="9525" cmpd="sng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Textfeld 27"/>
                          <wps:cNvSpPr txBox="1"/>
                          <wps:spPr>
                            <a:xfrm>
                              <a:off x="3466238" y="347963"/>
                              <a:ext cx="1972733" cy="89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n=9 participants excluded with h</w:t>
                                </w: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istory of dizziness or syncope in response to a change in body position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" name="Pfeil nach unten 28"/>
                          <wps:cNvSpPr/>
                          <wps:spPr>
                            <a:xfrm>
                              <a:off x="1185333" y="1524815"/>
                              <a:ext cx="135467" cy="38088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Textfeld 30"/>
                          <wps:cNvSpPr txBox="1"/>
                          <wps:spPr>
                            <a:xfrm>
                              <a:off x="0" y="1935331"/>
                              <a:ext cx="2624666" cy="64633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n= 522 </w:t>
                                </w: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participants </w:t>
                                </w:r>
                              </w:p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(version 2-3 of the BP measurement protocol)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Gerade Verbindung 31"/>
                          <wps:cNvCnPr/>
                          <wps:spPr>
                            <a:xfrm>
                              <a:off x="1303867" y="1715258"/>
                              <a:ext cx="2159000" cy="0"/>
                            </a:xfrm>
                            <a:prstGeom prst="line">
                              <a:avLst/>
                            </a:prstGeom>
                            <a:ln w="9525" cmpd="sng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feld 32"/>
                          <wps:cNvSpPr txBox="1"/>
                          <wps:spPr>
                            <a:xfrm>
                              <a:off x="3467100" y="1392092"/>
                              <a:ext cx="1972733" cy="646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n=122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excluded</w:t>
                                </w:r>
                              </w:p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(v</w:t>
                                </w: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ersion 1 of the BP measurement protocol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Pfeil nach unten 33"/>
                          <wps:cNvSpPr/>
                          <wps:spPr>
                            <a:xfrm>
                              <a:off x="1176866" y="2581662"/>
                              <a:ext cx="135467" cy="38088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Textfeld 34"/>
                          <wps:cNvSpPr txBox="1"/>
                          <wps:spPr>
                            <a:xfrm>
                              <a:off x="8467" y="3841843"/>
                              <a:ext cx="2624666" cy="64633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n= 28 </w:t>
                                </w: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participants </w:t>
                                </w:r>
                              </w:p>
                              <w:p w:rsidR="00584822" w:rsidRPr="00D10866" w:rsidRDefault="00584822" w:rsidP="00D108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10866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repeated measurements within 10 days for reliability assessment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Textfeld 44"/>
                        <wps:cNvSpPr txBox="1"/>
                        <wps:spPr>
                          <a:xfrm>
                            <a:off x="8467" y="2981087"/>
                            <a:ext cx="2624666" cy="4616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584822" w:rsidRPr="00D10866" w:rsidRDefault="00584822" w:rsidP="00D10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866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PA"/>
                                </w:rPr>
                                <w:t xml:space="preserve">n= 506 </w:t>
                              </w:r>
                              <w:r w:rsidRPr="00D10866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PA"/>
                                </w:rPr>
                                <w:t>participants</w:t>
                              </w:r>
                            </w:p>
                            <w:p w:rsidR="00584822" w:rsidRPr="00D10866" w:rsidRDefault="00584822" w:rsidP="00D10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866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PA"/>
                                </w:rPr>
                                <w:t xml:space="preserve">(190 men, 316 women)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35D51" id="Gruppieren 41" o:spid="_x0000_s1026" style="position:absolute;margin-left:61.5pt;margin-top:4.8pt;width:318.1pt;height:257.9pt;z-index:251650560;mso-width-relative:margin;mso-height-relative:margin" coordsize="54398,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ibEQUAAEAeAAAOAAAAZHJzL2Uyb0RvYy54bWzsWdtu4zYQfS/QfyD03lgUZd0QZ7HNdvPS&#10;boNm23dGomwBEqlSdOz8fYekRPmWjeMNggbrF9uiObzNmTOHo8sP66ZGD0x2leAzD1/4HmI8F0XF&#10;5zPv76+ff0k81CnKC1oLzmbeI+u8D1c//3S5ajMWiIWoCyYRDMK7bNXOvIVSbTaZdPmCNbS7EC3j&#10;8GcpZEMVPMr5pJB0BaM39STw/WiyErJopchZ10HrJ/und2XGL0uWqz/LsmMK1TMP1qbMpzSf9/pz&#10;cnVJs7mk7aLK+2XQE1bR0IrDpG6oT1RRtJTV3lBNlUvRiVJd5KKZiLKscmb2ALvB/s5ubqRYtmYv&#10;82w1b90xwdHunNPJw+ZfHm4lqoqZFwYe4rQBH93IZdtWTDKOQqxPaNXOM+h4I9u79lb2DXP7pDe9&#10;LmWjv2E7aG3O9tGdLVsrlENj6JM0JrGHcviPBPE0jIg9/XwBLtqzyxe/9ZbTkKQJIdYyDJMEx6G2&#10;nAwTT/T63HLcg1t3v8FD+yPT19rfU6uk2avvDyKlG8HQfR8Y7ha0ZQZjnfbxAIYBC1/BfyWrCxSY&#10;WFm1ppeGAVLrXwU4tkdIl3XQeAANSRiB1/cBEURBGEVR79YIR5HxhfMqzVrZqRsmGqR/zDwJwWxi&#10;jD783ikLgKGLnrcTdVV8ruraPGgCYde1RA8UQp/mOeMKG/N62fwhCtsOFOL3JADNGoemezI0w2oM&#10;FemRDOK2Jqn5sfPa1W4Yw8DaGqA7HJz+pdb3axNeXXYvikc45BVQ08zr/l1SyTwkVX0tDJPpibn4&#10;uFSirMxZaHNr048KGNER8AZgmQ5guS1ZVQOJ5Au05AroA6c2vBxo+s09ARWMkynRkQ5oCadxRAy2&#10;aDZwCCbAGgOFJH6SbPPAHmIKseIfpRSrp2Gz44BOPdZMn23N/2Il8KIB+DcAZR1reuteJcDPGRIz&#10;rcPPNhKtYd9fmzKTrZxx8LyxszAzC66ccVNxIQ8NUEMM9DPb/gME7b5HEG1ADVGeLwTkzFxJY9yD&#10;6o3QBQxh09JIRcEOqo6lIhAAgKwkiv3IAHNE1hYZRZCaLPR+eDIyysAx/DviJGCJXswwSQuG/mHy&#10;vuLFks9R0Od8Q0rXvBc0Aw0PosKpGUx8ApAx0IlIQpIdUgrwNNVJxAgbk0ueRk1dcZ1rafZECqs5&#10;Ws28dApLRHnTgirr+NzFnGVNHX2HaOoIwjhMU/4hohgS5nM0ZVPqNznuBJpS6yNpSi/vbekI7jO7&#10;dBSfSEcE9E9AYECtiMM4HQSxS3dpHMSD8E1SnJJn8t1zCokLLY/gzKz4OE4yWQQcJV0MWzhyfkds&#10;kQ5O3VMwQbLjXDgOE4GHxe6mgsHTIEywIZsx0ZwlTK/ELaxO4IZ3KGEwZIcd0iCnXqeshgEuAKW8&#10;m4k2b1RnEWPiVN+oDC2ZYoOO3HdESxgPuLnZUzHW+XpDcGt/mYrBMVDT1BDbSExnGbNx1T90VTuB&#10;qv7HMga7api7VhGXuQFRdy+o8ICOibFWwKBjMEkDPzUjjdjCm0LmNYjpTYSMEVvvjTGgeGIzzZ6S&#10;ASHZa5fevc8pmThKdHkOnApkAeW5XaeeizG2pvhDKZlwwNdIGy5OXkgbrjBMkhAnYf82YLj8nCsy&#10;h8vDRsy4CsbriJnxBcob1fQcSzkUhd+NoiBNsJ+Yu/iYebZQFJ5fMuh05iRxNCSEV0QRvKaEkszW&#10;e9DNZ1OuGV/8Xv0HAAD//wMAUEsDBBQABgAIAAAAIQAn+Dn34AAAAAkBAAAPAAAAZHJzL2Rvd25y&#10;ZXYueG1sTI9BS8NAFITvgv9heYI3u0lqqo3ZlFLUUynYCuLtNfuahGbfhuw2Sf+960mPwwwz3+Sr&#10;ybRioN41lhXEswgEcWl1w5WCz8PbwzMI55E1tpZJwZUcrIrbmxwzbUf+oGHvKxFK2GWooPa+y6R0&#10;ZU0G3cx2xME72d6gD7KvpO5xDOWmlUkULaTBhsNCjR1tairP+4tR8D7iuJ7Hr8P2fNpcvw/p7msb&#10;k1L3d9P6BYSnyf+F4Rc/oEMRmI72wtqJNuhkHr54BcsFiOA/pcsExFFBmqSPIItc/n9Q/AAAAP//&#10;AwBQSwECLQAUAAYACAAAACEAtoM4kv4AAADhAQAAEwAAAAAAAAAAAAAAAAAAAAAAW0NvbnRlbnRf&#10;VHlwZXNdLnhtbFBLAQItABQABgAIAAAAIQA4/SH/1gAAAJQBAAALAAAAAAAAAAAAAAAAAC8BAABf&#10;cmVscy8ucmVsc1BLAQItABQABgAIAAAAIQDEy/ibEQUAAEAeAAAOAAAAAAAAAAAAAAAAAC4CAABk&#10;cnMvZTJvRG9jLnhtbFBLAQItABQABgAIAAAAIQAn+Dn34AAAAAkBAAAPAAAAAAAAAAAAAAAAAGsH&#10;AABkcnMvZG93bnJldi54bWxQSwUGAAAAAAQABADzAAAAeAgAAAAA&#10;">
                <v:group id="_x0000_s1027" style="position:absolute;width:54398;height:44881" coordsize="54398,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0" o:spid="_x0000_s1028" type="#_x0000_t202" style="position:absolute;left:84;width:26247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wyxQAAANoAAAAPAAAAZHJzL2Rvd25yZXYueG1sRI9Pa8JA&#10;FMTvhX6H5QleSt20iJTUNaRCafBm9NDjI/vyx2Tfptmtxnx6Vyj0OMzMb5h1MppOnGlwjWUFL4sI&#10;BHFhdcOVguPh8/kNhPPIGjvLpOBKDpLN48MaY20vvKdz7isRIOxiVFB738dSuqImg25he+LglXYw&#10;6IMcKqkHvAS46eRrFK2kwYbDQo09bWsq2vzXKMhyispTW04f6fY7tdN+9fW0+1FqPhvTdxCeRv8f&#10;/mtnWsES7lfCDZCbGwAAAP//AwBQSwECLQAUAAYACAAAACEA2+H2y+4AAACFAQAAEwAAAAAAAAAA&#10;AAAAAAAAAAAAW0NvbnRlbnRfVHlwZXNdLnhtbFBLAQItABQABgAIAAAAIQBa9CxbvwAAABUBAAAL&#10;AAAAAAAAAAAAAAAAAB8BAABfcmVscy8ucmVsc1BLAQItABQABgAIAAAAIQBodKwyxQAAANoAAAAP&#10;AAAAAAAAAAAAAAAAAAcCAABkcnMvZG93bnJldi54bWxQSwUGAAAAAAMAAwC3AAAA+QIAAAAA&#10;" fillcolor="#d9e2f3 [660]" strokecolor="#4472c4 [3204]">
                    <v:textbox>
                      <w:txbxContent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n= 653 </w:t>
                          </w:r>
                          <w:r w:rsidRPr="00D10866">
                            <w:rPr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study </w:t>
                          </w: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participants </w:t>
                          </w:r>
                        </w:p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(Berlin-Brandenburg cluster area)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Pfeil nach unten 19" o:spid="_x0000_s1029" type="#_x0000_t67" style="position:absolute;left:11853;top:4576;width:1355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ajxAAAANoAAAAPAAAAZHJzL2Rvd25yZXYueG1sRI9Pa8JA&#10;FMTvgt9heYI33VSqtKmriK1/Dl5MhV4f2dckNPs2za5J9NO7guBxmJnfMPNlZ0rRUO0KywpexhEI&#10;4tTqgjMFp+/N6A2E88gaS8uk4EIOlot+b46xti0fqUl8JgKEXYwKcu+rWEqX5mTQjW1FHLxfWxv0&#10;QdaZ1DW2AW5KOYmimTRYcFjIsaJ1TulfcjYKPnern69Ts3lvX8tDc91e/u30iEoNB93qA4Snzj/D&#10;j/ZeK5jC/Uq4AXJxAwAA//8DAFBLAQItABQABgAIAAAAIQDb4fbL7gAAAIUBAAATAAAAAAAAAAAA&#10;AAAAAAAAAABbQ29udGVudF9UeXBlc10ueG1sUEsBAi0AFAAGAAgAAAAhAFr0LFu/AAAAFQEAAAsA&#10;AAAAAAAAAAAAAAAAHwEAAF9yZWxzLy5yZWxzUEsBAi0AFAAGAAgAAAAhAKI+lqPEAAAA2gAAAA8A&#10;AAAAAAAAAAAAAAAABwIAAGRycy9kb3ducmV2LnhtbFBLBQYAAAAAAwADALcAAAD4AgAAAAA=&#10;" adj="17759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 id="Textfeld 22" o:spid="_x0000_s1030" type="#_x0000_t202" style="position:absolute;top:8670;width:26246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pfexAAAANoAAAAPAAAAZHJzL2Rvd25yZXYueG1sRI/NasMw&#10;EITvhbyD2EIupZabgymOleAGSkxvcXPIcbHWP421ciwlcf30VaHQ4zAz3zDZdjK9uNHoOssKXqIY&#10;BHFldceNguPn+/MrCOeRNfaWScE3OdhuFg8Zptre+UC30jciQNilqKD1fkildFVLBl1kB+Lg1XY0&#10;6IMcG6lHvAe46eUqjhNpsOOw0OJAu5aqc3k1CoqS4vrrXM9v+e6U2/mQ7J8+LkotH6d8DcLT5P/D&#10;f+1CK0jg90q4AXLzAwAA//8DAFBLAQItABQABgAIAAAAIQDb4fbL7gAAAIUBAAATAAAAAAAAAAAA&#10;AAAAAAAAAABbQ29udGVudF9UeXBlc10ueG1sUEsBAi0AFAAGAAgAAAAhAFr0LFu/AAAAFQEAAAsA&#10;AAAAAAAAAAAAAAAAHwEAAF9yZWxzLy5yZWxzUEsBAi0AFAAGAAgAAAAhAPfql97EAAAA2gAAAA8A&#10;AAAAAAAAAAAAAAAABwIAAGRycy9kb3ducmV2LnhtbFBLBQYAAAAAAwADALcAAAD4AgAAAAA=&#10;" fillcolor="#d9e2f3 [660]" strokecolor="#4472c4 [3204]">
                    <v:textbox>
                      <w:txbxContent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n= 644 </w:t>
                          </w: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participants </w:t>
                          </w:r>
                        </w:p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underwent the extended BP measurement protocol</w:t>
                          </w:r>
                        </w:p>
                      </w:txbxContent>
                    </v:textbox>
                  </v:shape>
                  <v:line id="Gerade Verbindung 25" o:spid="_x0000_s1031" style="position:absolute;visibility:visible;mso-wrap-style:square" from="13038,6383" to="34628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hivgAAANoAAAAPAAAAZHJzL2Rvd25yZXYueG1sRI/NCsIw&#10;EITvgu8QVvAimurBn2oUEQXxZtX70qxttdmUJmp9eyMIHoeZb4ZZrBpTiifVrrCsYDiIQBCnVhec&#10;KTifdv0pCOeRNZaWScGbHKyW7dYCY21ffKRn4jMRStjFqCD3voqldGlOBt3AVsTBu9raoA+yzqSu&#10;8RXKTSlHUTSWBgsOCzlWtMkpvScPo2Dyjm5mbKfD7cX1Djq76UlynynV7TTrOQhPjf+Hf/ReBw6+&#10;V8INkMsPAAAA//8DAFBLAQItABQABgAIAAAAIQDb4fbL7gAAAIUBAAATAAAAAAAAAAAAAAAAAAAA&#10;AABbQ29udGVudF9UeXBlc10ueG1sUEsBAi0AFAAGAAgAAAAhAFr0LFu/AAAAFQEAAAsAAAAAAAAA&#10;AAAAAAAAHwEAAF9yZWxzLy5yZWxzUEsBAi0AFAAGAAgAAAAhAHP+2GK+AAAA2gAAAA8AAAAAAAAA&#10;AAAAAAAABwIAAGRycy9kb3ducmV2LnhtbFBLBQYAAAAAAwADALcAAADyAgAAAAA=&#10;" strokecolor="#4472c4 [3204]">
                    <v:stroke joinstyle="miter"/>
                  </v:line>
                  <v:shape id="Textfeld 27" o:spid="_x0000_s1032" type="#_x0000_t202" style="position:absolute;left:34662;top:3479;width:19727;height:8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IVvwAAANoAAAAPAAAAZHJzL2Rvd25yZXYueG1sRE/LisIw&#10;FN0P+A/hCrMZNFVUpBpFBYfZ+Vy4vDbXttrcxCaj9e/NYmCWh/OezhtTiQfVvrSsoNdNQBBnVpec&#10;Kzge1p0xCB+QNVaWScGLPMxnrY8ppto+eUePfchFDGGfooIiBJdK6bOCDPqudcSRu9jaYIiwzqWu&#10;8RnDTSX7STKSBkuODQU6WhWU3fa/RsH5Ww82p9690Vc+v7abL7ccHpxSn+1mMQERqAn/4j/3j1YQ&#10;t8Yr8QbI2RsAAP//AwBQSwECLQAUAAYACAAAACEA2+H2y+4AAACFAQAAEwAAAAAAAAAAAAAAAAAA&#10;AAAAW0NvbnRlbnRfVHlwZXNdLnhtbFBLAQItABQABgAIAAAAIQBa9CxbvwAAABUBAAALAAAAAAAA&#10;AAAAAAAAAB8BAABfcmVscy8ucmVsc1BLAQItABQABgAIAAAAIQB9heIVvwAAANoAAAAPAAAAAAAA&#10;AAAAAAAAAAcCAABkcnMvZG93bnJldi54bWxQSwUGAAAAAAMAAwC3AAAA8wIAAAAA&#10;" filled="f" strokecolor="#4472c4 [3204]">
                    <v:textbox>
                      <w:txbxContent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n=9 participants excluded with h</w:t>
                          </w: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istory of dizziness or syncope in response to a change in body position</w:t>
                          </w:r>
                        </w:p>
                      </w:txbxContent>
                    </v:textbox>
                  </v:shape>
                  <v:shape id="Pfeil nach unten 28" o:spid="_x0000_s1033" type="#_x0000_t67" style="position:absolute;left:11853;top:15248;width:1355;height:3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5ymxAAAANoAAAAPAAAAZHJzL2Rvd25yZXYueG1sRI9Ba8JA&#10;FITvgv9heQVvuqnYUqOriK3agxdTwesj+0yC2bcxuyaxv94tFDwOM/MNM192phQN1a6wrOB1FIEg&#10;Tq0uOFNw/NkMP0A4j6yxtEwK7uRguej35hhr2/KBmsRnIkDYxagg976KpXRpTgbdyFbEwTvb2qAP&#10;ss6krrENcFPKcRS9S4MFh4UcK1rnlF6Sm1HwuVudvo7NZtpOyn3zu71f7dsBlRq8dKsZCE+df4b/&#10;299awRT+roQbIBcPAAAA//8DAFBLAQItABQABgAIAAAAIQDb4fbL7gAAAIUBAAATAAAAAAAAAAAA&#10;AAAAAAAAAABbQ29udGVudF9UeXBlc10ueG1sUEsBAi0AFAAGAAgAAAAhAFr0LFu/AAAAFQEAAAsA&#10;AAAAAAAAAAAAAAAAHwEAAF9yZWxzLy5yZWxzUEsBAi0AFAAGAAgAAAAhACNznKbEAAAA2gAAAA8A&#10;AAAAAAAAAAAAAAAABwIAAGRycy9kb3ducmV2LnhtbFBLBQYAAAAAAwADALcAAAD4AgAAAAA=&#10;" adj="17759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 id="Textfeld 30" o:spid="_x0000_s1034" type="#_x0000_t202" style="position:absolute;top:19353;width:26246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/cxQAAANsAAAAPAAAAZHJzL2Rvd25yZXYueG1sRI/NbsJA&#10;DITvlXiHlZF6qcqmHFCVsqCAhEDcSHvo0co6P5D1huwWUp4eH5C42ZrxzOf5cnCtulAfGs8GPiYJ&#10;KOLC24YrAz/fm/dPUCEiW2w9k4F/CrBcjF7mmFp/5QNd8lgpCeGQooE6xi7VOhQ1OQwT3xGLVvre&#10;YZS1r7Tt8SrhrtXTJJlphw1LQ40drWsqTvmfM7DLKSmPp/K2yta/mb8dZtu3/dmY1/GQfYGKNMSn&#10;+XG9s4Iv9PKLDKAXdwAAAP//AwBQSwECLQAUAAYACAAAACEA2+H2y+4AAACFAQAAEwAAAAAAAAAA&#10;AAAAAAAAAAAAW0NvbnRlbnRfVHlwZXNdLnhtbFBLAQItABQABgAIAAAAIQBa9CxbvwAAABUBAAAL&#10;AAAAAAAAAAAAAAAAAB8BAABfcmVscy8ucmVsc1BLAQItABQABgAIAAAAIQC+bk/cxQAAANsAAAAP&#10;AAAAAAAAAAAAAAAAAAcCAABkcnMvZG93bnJldi54bWxQSwUGAAAAAAMAAwC3AAAA+QIAAAAA&#10;" fillcolor="#d9e2f3 [660]" strokecolor="#4472c4 [3204]">
                    <v:textbox>
                      <w:txbxContent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n= 522 </w:t>
                          </w: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participants </w:t>
                          </w:r>
                        </w:p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(version 2-3 of the BP measurement protocol)</w:t>
                          </w:r>
                        </w:p>
                      </w:txbxContent>
                    </v:textbox>
                  </v:shape>
                  <v:line id="Gerade Verbindung 31" o:spid="_x0000_s1035" style="position:absolute;visibility:visible;mso-wrap-style:square" from="13038,17152" to="34628,1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VwwAAAANsAAAAPAAAAZHJzL2Rvd25yZXYueG1sRE/JasMw&#10;EL0H+g9iCr2ERnYOjutECaU0UHqrk9wHa+JVI2OpXv6+KhR6m8db53CaTSdGGlxtWUG8iUAQF1bX&#10;XCq4Xs7PKQjnkTV2lknBQg5Ox4fVATNtJ/6iMfelCCHsMlRQed9nUrqiIoNuY3viwN3tYNAHOJRS&#10;DziFcNPJbRQl0mDNoaHCnt4qKtr82yjYLVFjEpvG7ze3/tRlo3d5+6LU0+P8ugfhafb/4j/3hw7z&#10;Y/j9JRwgjz8AAAD//wMAUEsBAi0AFAAGAAgAAAAhANvh9svuAAAAhQEAABMAAAAAAAAAAAAAAAAA&#10;AAAAAFtDb250ZW50X1R5cGVzXS54bWxQSwECLQAUAAYACAAAACEAWvQsW78AAAAVAQAACwAAAAAA&#10;AAAAAAAAAAAfAQAAX3JlbHMvLnJlbHNQSwECLQAUAAYACAAAACEAefMVcMAAAADbAAAADwAAAAAA&#10;AAAAAAAAAAAHAgAAZHJzL2Rvd25yZXYueG1sUEsFBgAAAAADAAMAtwAAAPQCAAAAAA==&#10;" strokecolor="#4472c4 [3204]">
                    <v:stroke joinstyle="miter"/>
                  </v:line>
                  <v:shape id="_x0000_s1036" type="#_x0000_t202" style="position:absolute;left:34671;top:13920;width:19727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THwQAAANsAAAAPAAAAZHJzL2Rvd25yZXYueG1sRE9NawIx&#10;EL0X/A9hBC+lZhWVsjWKFRRvWvXQ47gZd1c3k3QTdf33RhB6m8f7nPG0MZW4Uu1Lywp63QQEcWZ1&#10;ybmC/W7x8QnCB2SNlWVScCcP00nrbYyptjf+oes25CKGsE9RQRGCS6X0WUEGfdc64sgdbW0wRFjn&#10;Utd4i+Gmkv0kGUmDJceGAh3NC8rO24tRcFjqwfq399foEx/um/W7+x7unFKddjP7AhGoCf/il3ul&#10;4/w+PH+JB8jJAwAA//8DAFBLAQItABQABgAIAAAAIQDb4fbL7gAAAIUBAAATAAAAAAAAAAAAAAAA&#10;AAAAAABbQ29udGVudF9UeXBlc10ueG1sUEsBAi0AFAAGAAgAAAAhAFr0LFu/AAAAFQEAAAsAAAAA&#10;AAAAAAAAAAAAHwEAAF9yZWxzLy5yZWxzUEsBAi0AFAAGAAgAAAAhAMDjNMfBAAAA2wAAAA8AAAAA&#10;AAAAAAAAAAAABwIAAGRycy9kb3ducmV2LnhtbFBLBQYAAAAAAwADALcAAAD1AgAAAAA=&#10;" filled="f" strokecolor="#4472c4 [3204]">
                    <v:textbox>
                      <w:txbxContent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n=122</w:t>
                          </w: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excluded</w:t>
                          </w:r>
                        </w:p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(v</w:t>
                          </w: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ersion 1 of the BP measurement protocol</w:t>
                          </w: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Pfeil nach unten 33" o:spid="_x0000_s1037" type="#_x0000_t67" style="position:absolute;left:11768;top:25816;width:1355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cNwwAAANsAAAAPAAAAZHJzL2Rvd25yZXYueG1sRE9La8JA&#10;EL4L/odlhN50o62lxmxE2tp68OIDvA7ZaRKanU2z2yT213cFwdt8fM9JVr2pREuNKy0rmE4iEMSZ&#10;1SXnCk7HzfgFhPPIGivLpOBCDlbpcJBgrG3He2oPPhchhF2MCgrv61hKlxVk0E1sTRy4L9sY9AE2&#10;udQNdiHcVHIWRc/SYMmhocCaXgvKvg+/RsHb5/r8fmo3i+6p2rV/H5cfO9+jUg+jfr0E4an3d/HN&#10;vdVh/iNcfwkHyPQfAAD//wMAUEsBAi0AFAAGAAgAAAAhANvh9svuAAAAhQEAABMAAAAAAAAAAAAA&#10;AAAAAAAAAFtDb250ZW50X1R5cGVzXS54bWxQSwECLQAUAAYACAAAACEAWvQsW78AAAAVAQAACwAA&#10;AAAAAAAAAAAAAAAfAQAAX3JlbHMvLnJlbHNQSwECLQAUAAYACAAAACEAL3RnDcMAAADbAAAADwAA&#10;AAAAAAAAAAAAAAAHAgAAZHJzL2Rvd25yZXYueG1sUEsFBgAAAAADAAMAtwAAAPcCAAAAAA==&#10;" adj="17759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</v:shape>
                  <v:shape id="Textfeld 34" o:spid="_x0000_s1038" type="#_x0000_t202" style="position:absolute;left:84;top:38418;width:26247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nfwwAAANsAAAAPAAAAZHJzL2Rvd25yZXYueG1sRE9La8JA&#10;EL4X+h+WEbyUumkRKalrSIXS4M3oocchO3mY7Gya3WrMr3eFQm/z8T1nnYymE2caXGNZwcsiAkFc&#10;WN1wpeB4+Hx+A+E8ssbOMim4koNk8/iwxljbC+/pnPtKhBB2MSqove9jKV1Rk0G3sD1x4Eo7GPQB&#10;DpXUA15CuOnkaxStpMGGQ0ONPW1rKtr81yjIcorKU1tOH+n2O7XTfvX1tPtRaj4b03cQnkb/L/5z&#10;ZzrMX8L9l3CA3NwAAAD//wMAUEsBAi0AFAAGAAgAAAAhANvh9svuAAAAhQEAABMAAAAAAAAAAAAA&#10;AAAAAAAAAFtDb250ZW50X1R5cGVzXS54bWxQSwECLQAUAAYACAAAACEAWvQsW78AAAAVAQAACwAA&#10;AAAAAAAAAAAAAAAfAQAAX3JlbHMvLnJlbHNQSwECLQAUAAYACAAAACEAwVVJ38MAAADbAAAADwAA&#10;AAAAAAAAAAAAAAAHAgAAZHJzL2Rvd25yZXYueG1sUEsFBgAAAAADAAMAtwAAAPcCAAAAAA==&#10;" fillcolor="#d9e2f3 [660]" strokecolor="#4472c4 [3204]">
                    <v:textbox>
                      <w:txbxContent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n= 28 </w:t>
                          </w: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participants </w:t>
                          </w:r>
                        </w:p>
                        <w:p w:rsidR="00584822" w:rsidRPr="00D10866" w:rsidRDefault="00584822" w:rsidP="00D108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10866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repeated measurements within 10 days for reliability assessment</w:t>
                          </w:r>
                        </w:p>
                      </w:txbxContent>
                    </v:textbox>
                  </v:shape>
                </v:group>
                <v:shape id="Textfeld 44" o:spid="_x0000_s1039" type="#_x0000_t202" style="position:absolute;left:84;top:29810;width:26247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RGxQAAANoAAAAPAAAAZHJzL2Rvd25yZXYueG1sRI9Pa8JA&#10;FMTvhX6H5QleSt20gpTUNaRCafBm9NDjI/vyx2Tfptmtxnx6Vyj0OMzMb5h1MppOnGlwjWUFL4sI&#10;BHFhdcOVguPh8/kNhPPIGjvLpOBKDpLN48MaY20vvKdz7isRIOxiVFB738dSuqImg25he+LglXYw&#10;6IMcKqkHvAS46eRrFK2kwYbDQo09bWsq2vzXKMhyispTW04f6fY7tdN+9fW0+1FqPhvTdxCeRv8f&#10;/mtnWsES7lfCDZCbGwAAAP//AwBQSwECLQAUAAYACAAAACEA2+H2y+4AAACFAQAAEwAAAAAAAAAA&#10;AAAAAAAAAAAAW0NvbnRlbnRfVHlwZXNdLnhtbFBLAQItABQABgAIAAAAIQBa9CxbvwAAABUBAAAL&#10;AAAAAAAAAAAAAAAAAB8BAABfcmVscy8ucmVsc1BLAQItABQABgAIAAAAIQDnnTRGxQAAANoAAAAP&#10;AAAAAAAAAAAAAAAAAAcCAABkcnMvZG93bnJldi54bWxQSwUGAAAAAAMAAwC3AAAA+QIAAAAA&#10;" fillcolor="#d9e2f3 [660]" strokecolor="#4472c4 [3204]">
                  <v:textbox>
                    <w:txbxContent>
                      <w:p w:rsidR="00584822" w:rsidRPr="00D10866" w:rsidRDefault="00584822" w:rsidP="00D10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0866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PA"/>
                          </w:rPr>
                          <w:t xml:space="preserve">n= 506 </w:t>
                        </w:r>
                        <w:r w:rsidRPr="00D10866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s-PA"/>
                          </w:rPr>
                          <w:t>participants</w:t>
                        </w:r>
                      </w:p>
                      <w:p w:rsidR="00584822" w:rsidRPr="00D10866" w:rsidRDefault="00584822" w:rsidP="00D10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0866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s-PA"/>
                          </w:rPr>
                          <w:t xml:space="preserve">(190 men, 316 women)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0866" w:rsidRDefault="00D10866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D10866" w:rsidP="0035196A">
      <w:pPr>
        <w:rPr>
          <w:rFonts w:ascii="Times New Roman" w:hAnsi="Times New Roman" w:cs="Times New Roman"/>
          <w:sz w:val="24"/>
          <w:szCs w:val="24"/>
        </w:rPr>
      </w:pPr>
      <w:r w:rsidRPr="00D108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183C46" wp14:editId="49CD3CE5">
                <wp:simplePos x="0" y="0"/>
                <wp:positionH relativeFrom="column">
                  <wp:posOffset>3359150</wp:posOffset>
                </wp:positionH>
                <wp:positionV relativeFrom="paragraph">
                  <wp:posOffset>92710</wp:posOffset>
                </wp:positionV>
                <wp:extent cx="1464812" cy="584200"/>
                <wp:effectExtent l="0" t="0" r="21590" b="254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812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84822" w:rsidRPr="00D10866" w:rsidRDefault="00584822" w:rsidP="00D108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0866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n=1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6 excluded with</w:t>
                            </w:r>
                          </w:p>
                          <w:p w:rsidR="00584822" w:rsidRPr="00D10866" w:rsidRDefault="00584822" w:rsidP="00D108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missing data on BMI, WC and/or BP measurements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3C46" id="Textfeld 32" o:spid="_x0000_s1040" type="#_x0000_t202" style="position:absolute;margin-left:264.5pt;margin-top:7.3pt;width:115.35pt;height:4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PAuAEAAFsDAAAOAAAAZHJzL2Uyb0RvYy54bWysU8Fu2zAMvQ/YPwi6L0qyrAuMOMXWorsM&#10;24B2H6DIVCxAEjVJiZ2/HyUnabHdil5kkSIf+R7pze3oLDtCTAZ9yxezOWfgFXbG71v+++nhw5qz&#10;lKXvpEUPLT9B4rfb9+82Q2hgiT3aDiIjEJ+aIbS8zzk0QiTVg5NphgE8PWqMTmYy4150UQ6E7qxY&#10;zuc3YsDYhYgKUiLv/fTItxVfa1D5p9YJMrMtp95yPWM9d+UU241s9lGG3qhzG/IVXThpPBW9Qt3L&#10;LNkhmv+gnFERE+o8U+gEam0UVA7EZjH/h81jLwNULiROCleZ0tvBqh/HX5GZruUfl5x56WhGTzBm&#10;DbZj5CJ9hpAaCnsMFJjHrzjSnC/+RM5Ce9TRlS8RYvROSp+u6hIaUyVpdbNaL6iKordP6xWNr8CI&#10;5+wQU/4G6Fi5tDzS9Kqo8vg95Sn0ElKKeXww1tYJWl8cCa3piq8aZYXgzkZ2lDR8qRT4XBunii8i&#10;ySrZotCc6JRbHndjleXzheoOuxMpMNCutDz9OcgInMVs77Cu1tTQl0NGbWqvBWXKOYPTBCvb87aV&#10;FXlp16jnf2L7FwAA//8DAFBLAwQUAAYACAAAACEArwDriuAAAAAKAQAADwAAAGRycy9kb3ducmV2&#10;LnhtbEyPwU7DMBBE70j8g7VIXBB1WjVpG+JUgATXlpZDj068JIF4bWK3Tf+e5QTHnRnNvinWo+3F&#10;CYfQOVIwnSQgkGpnOmoUvO9f7pcgQtRkdO8IFVwwwLq8vip0btyZ3vC0i43gEgq5VtDG6HMpQ92i&#10;1WHiPBJ7H26wOvI5NNIM+szltpezJMmk1R3xh1Z7fG6x/todrYLq1cw3h+n3aD6pumw3d/4p3Xul&#10;bm/GxwcQEcf4F4ZffEaHkpkqdyQTRK8gna14S2RjnoHgwCJdLUBULCRZBrIs5P8J5Q8AAAD//wMA&#10;UEsBAi0AFAAGAAgAAAAhALaDOJL+AAAA4QEAABMAAAAAAAAAAAAAAAAAAAAAAFtDb250ZW50X1R5&#10;cGVzXS54bWxQSwECLQAUAAYACAAAACEAOP0h/9YAAACUAQAACwAAAAAAAAAAAAAAAAAvAQAAX3Jl&#10;bHMvLnJlbHNQSwECLQAUAAYACAAAACEAdeLTwLgBAABbAwAADgAAAAAAAAAAAAAAAAAuAgAAZHJz&#10;L2Uyb0RvYy54bWxQSwECLQAUAAYACAAAACEArwDriuAAAAAKAQAADwAAAAAAAAAAAAAAAAASBAAA&#10;ZHJzL2Rvd25yZXYueG1sUEsFBgAAAAAEAAQA8wAAAB8FAAAAAA==&#10;" filled="f" strokecolor="#4472c4 [3204]">
                <v:textbox>
                  <w:txbxContent>
                    <w:p w:rsidR="00584822" w:rsidRPr="00D10866" w:rsidRDefault="00584822" w:rsidP="00D108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10866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n=1</w:t>
                      </w: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6 excluded with</w:t>
                      </w:r>
                    </w:p>
                    <w:p w:rsidR="00584822" w:rsidRPr="00D10866" w:rsidRDefault="00584822" w:rsidP="00D108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missing data on BMI, WC and/or BP measurements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C83E2A" w:rsidRDefault="00D10866" w:rsidP="0035196A">
      <w:pPr>
        <w:rPr>
          <w:rFonts w:ascii="Times New Roman" w:hAnsi="Times New Roman" w:cs="Times New Roman"/>
          <w:sz w:val="24"/>
          <w:szCs w:val="24"/>
        </w:rPr>
      </w:pPr>
      <w:r w:rsidRPr="00D108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F648C" wp14:editId="2F712D92">
                <wp:simplePos x="0" y="0"/>
                <wp:positionH relativeFrom="column">
                  <wp:posOffset>1749477</wp:posOffset>
                </wp:positionH>
                <wp:positionV relativeFrom="paragraph">
                  <wp:posOffset>157726</wp:posOffset>
                </wp:positionV>
                <wp:extent cx="1603121" cy="0"/>
                <wp:effectExtent l="0" t="0" r="0" b="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21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8E500" id="Gerade Verbindung 3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12.4pt" to="26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AszAEAAN8DAAAOAAAAZHJzL2Uyb0RvYy54bWysU8tu2zAQvBfoPxC815IcJGgFyzkkSC5F&#10;a7RN7zS1lAnwhSVjyX/fJWUrRVsgQJELJZI7szOj1eZ2soYdAaP2ruPNquYMnPS9dkPHn348fPjI&#10;WUzC9cJ4Bx0/QeS32/fvNmNoYe0P3vSAjEhcbMfQ8UNKoa2qKA9gRVz5AI4ulUcrEm1xqHoUI7Fb&#10;U63r+qYaPfYBvYQY6fR+vuTbwq8UyPRVqQiJmY6TtlRWLOs+r9V2I9oBRThoeZYh/kOFFdpR04Xq&#10;XiTBnlH/RWW1RB+9SivpbeWV0hKKB3LT1H+4+X4QAYoXCieGJab4drTyy3GHTPcdv2o4c8LSN3oE&#10;FD2wn4B77fpnNzC6o6DGEFuqv3M7PO9i2GF2PSm0+Ul+2FTCPS3hwpSYpMPmpr5q1tREXu6qF2DA&#10;mB7BW5ZfOm60y75FK46fY6JmVHopycfGsbHjn67X10RnA6mPbsgSq6xxVlXe0snADPgGimySjnUh&#10;LgMGdwbZUdBoCCnBpeKSWhlH1RmmtDELsH4deK7PUCjDt4Cb18ELonT2Li1gq53HfxGk6SJZzfWX&#10;BGbfOYK970/le5VoaIpKmOeJz2P6+77AX/7L7S8AAAD//wMAUEsDBBQABgAIAAAAIQAkF1Fl3wAA&#10;AAkBAAAPAAAAZHJzL2Rvd25yZXYueG1sTI9BT8MwDIXvSPyHyEjcWEpFYSpNJ8SgF8aBMU3aLW28&#10;ttA4pcm29t9jxAFutt/T8/eyxWg7ccTBt44UXM8iEEiVMy3VCjbvz1dzED5oMrpzhAom9LDIz88y&#10;nRp3ojc8rkMtOIR8qhU0IfSplL5q0Go/cz0Sa3s3WB14HWppBn3icNvJOIpupdUt8YdG9/jYYPW5&#10;PlgF29V+KrrSFMWuWk4v26fl1+vqQ6nLi/HhHkTAMfyZ4Qef0SFnptIdyHjRKYjvkoStPNxwBTYk&#10;8ZzLlb8HmWfyf4P8GwAA//8DAFBLAQItABQABgAIAAAAIQC2gziS/gAAAOEBAAATAAAAAAAAAAAA&#10;AAAAAAAAAABbQ29udGVudF9UeXBlc10ueG1sUEsBAi0AFAAGAAgAAAAhADj9If/WAAAAlAEAAAsA&#10;AAAAAAAAAAAAAAAALwEAAF9yZWxzLy5yZWxzUEsBAi0AFAAGAAgAAAAhADxY0CzMAQAA3wMAAA4A&#10;AAAAAAAAAAAAAAAALgIAAGRycy9lMm9Eb2MueG1sUEsBAi0AFAAGAAgAAAAhACQXUWXfAAAACQEA&#10;AA8AAAAAAAAAAAAAAAAAJgQAAGRycy9kb3ducmV2LnhtbFBLBQYAAAAABAAEAPMAAAAyBQAAAAA=&#10;" strokecolor="#4472c4 [3204]">
                <v:stroke joinstyle="miter"/>
              </v:line>
            </w:pict>
          </mc:Fallback>
        </mc:AlternateContent>
      </w: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D10866" w:rsidP="0035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1712794</wp:posOffset>
                </wp:positionH>
                <wp:positionV relativeFrom="paragraph">
                  <wp:posOffset>119847</wp:posOffset>
                </wp:positionV>
                <wp:extent cx="6824" cy="291245"/>
                <wp:effectExtent l="0" t="0" r="31750" b="330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912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A3412" id="Straight Connector 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9.45pt" to="135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A1JQIAALQEAAAOAAAAZHJzL2Uyb0RvYy54bWysVE1v2zAMvQ/YfxB0X5y4TdEacXpI1l2G&#10;LVi3H8DowxagL0hqnPz7UbKTdNtlHXaRKYmP4nskvXo8Gk0OIkTlbEsXszklwjLHle1a+uP704d7&#10;SmICy0E7K1p6EpE+rt+/Ww2+EbXrneYiEAxiYzP4lvYp+aaqIuuFgThzXli8lC4YSLgNXcUDDBjd&#10;6Kqez++qwQXug2MiRjzdjpd0XeJLKVj6KmUUieiWYm6prKGs+7xW6xU0XQDfKzalAf+QhQFl8dFL&#10;qC0kIC9B/RHKKBZcdDLNmDOVk1IxUTggm8X8NzbPPXhRuKA40V9kiv8vLPty2AWieEtvbiixYLBG&#10;zymA6vpENs5aVNAFgpeo1OBjg4CN3YVpF/0uZNpHGUz+IiFyLOqeLuqKYyIMD+/u61tKGF7UD4v6&#10;dpkjVleoDzF9Es6QbLRUK5upQwOHzzGNrmeXfKwtGVr6sKyXGBOwc6SGhKbxyCXajhLQHbYkS6GE&#10;iU4r/qS0zuDSXmKjAzkANgYwJmxaTAn94pmf3ELsR0eOVvaCJrgXy4vVC+AfLSfp5FE7i11Oc2ZG&#10;cEq0wAyyVTwTKP03niiKtqhNlnsUuFjppMXI/JuQWLKi88gmdPtMZuxrHDzs9HN3l2AIyI4S6b8R&#10;O0EyWpRxeiP+AirvO5sueKOsm0qTh/1ajXQ8V0KO/mcpRgGyFnvHT6UHi0Y4GqWTpjHOs/d6X+DX&#10;n836JwAAAP//AwBQSwMEFAAGAAgAAAAhAAaNn2rdAAAACQEAAA8AAABkcnMvZG93bnJldi54bWxM&#10;j8tOwzAQRfdI/IM1SOyoQwhpGuJUFYgPIGXRpZtMHhCPI9tpk79nWMFydI/unFvsFzOKCzo/WFLw&#10;uIlAINW2GahT8Hl8f8hA+KCp0aMlVLCih315e1PovLFX+sBLFTrBJeRzraAPYcql9HWPRvuNnZA4&#10;a60zOvDpOtk4feVyM8o4ilJp9ED8odcTvvZYf1ezUZA4/FpPT8+dnddD21Zz8pYcT0rd3y2HFxAB&#10;l/AHw68+q0PJTmc7U+PFqCBOd1tGOch2IBiItxFvOStIkwxkWcj/C8ofAAAA//8DAFBLAQItABQA&#10;BgAIAAAAIQC2gziS/gAAAOEBAAATAAAAAAAAAAAAAAAAAAAAAABbQ29udGVudF9UeXBlc10ueG1s&#10;UEsBAi0AFAAGAAgAAAAhADj9If/WAAAAlAEAAAsAAAAAAAAAAAAAAAAALwEAAF9yZWxzLy5yZWxz&#10;UEsBAi0AFAAGAAgAAAAhAMqvoDUlAgAAtAQAAA4AAAAAAAAAAAAAAAAALgIAAGRycy9lMm9Eb2Mu&#10;eG1sUEsBAi0AFAAGAAgAAAAhAAaNn2rdAAAACQEAAA8AAAAAAAAAAAAAAAAAfwQAAGRycy9kb3du&#10;cmV2LnhtbFBLBQYAAAAABAAEAPMAAACJBQAAAAA=&#10;" strokecolor="#4472c4 [3204]">
                <v:stroke dashstyle="dash"/>
              </v:line>
            </w:pict>
          </mc:Fallback>
        </mc:AlternateContent>
      </w: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890EE8" w:rsidRDefault="00890EE8" w:rsidP="0035196A">
      <w:pPr>
        <w:rPr>
          <w:rFonts w:ascii="Times New Roman" w:hAnsi="Times New Roman" w:cs="Times New Roman"/>
          <w:sz w:val="24"/>
          <w:szCs w:val="24"/>
        </w:rPr>
      </w:pPr>
    </w:p>
    <w:p w:rsidR="008B0F96" w:rsidRPr="008B0F96" w:rsidRDefault="008B0F96" w:rsidP="008B0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MetScan</w:t>
      </w:r>
    </w:p>
    <w:p w:rsidR="00890EE8" w:rsidRDefault="00890EE8" w:rsidP="0035196A">
      <w:pPr>
        <w:rPr>
          <w:rFonts w:ascii="Times New Roman" w:hAnsi="Times New Roman" w:cs="Times New Roman"/>
          <w:sz w:val="24"/>
          <w:szCs w:val="24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760781</wp:posOffset>
                </wp:positionH>
                <wp:positionV relativeFrom="paragraph">
                  <wp:posOffset>60985</wp:posOffset>
                </wp:positionV>
                <wp:extent cx="1977709" cy="2656338"/>
                <wp:effectExtent l="0" t="0" r="22860" b="10795"/>
                <wp:wrapNone/>
                <wp:docPr id="70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709" cy="2656338"/>
                          <a:chOff x="-30012" y="0"/>
                          <a:chExt cx="2663145" cy="3639823"/>
                        </a:xfrm>
                      </wpg:grpSpPr>
                      <wps:wsp>
                        <wps:cNvPr id="71" name="Textfeld 20"/>
                        <wps:cNvSpPr txBox="1"/>
                        <wps:spPr>
                          <a:xfrm>
                            <a:off x="8467" y="0"/>
                            <a:ext cx="2624666" cy="4616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584822" w:rsidRPr="00A214BE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214B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n= 516 </w:t>
                              </w:r>
                              <w:r w:rsidRPr="00A214B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study participants </w:t>
                              </w:r>
                            </w:p>
                            <w:p w:rsidR="00584822" w:rsidRPr="00D10866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10866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(</w:t>
                              </w:r>
                              <w:r w:rsidRPr="00A214B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recruited as a convenience sample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Pfeil nach unten 19"/>
                        <wps:cNvSpPr/>
                        <wps:spPr>
                          <a:xfrm>
                            <a:off x="1185333" y="457631"/>
                            <a:ext cx="135467" cy="38088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Textfeld 22"/>
                        <wps:cNvSpPr txBox="1"/>
                        <wps:spPr>
                          <a:xfrm>
                            <a:off x="0" y="867069"/>
                            <a:ext cx="2624666" cy="64633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584822" w:rsidRPr="00AB273E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B273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n= 516 </w:t>
                              </w:r>
                              <w:r w:rsidRPr="00AB273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participants </w:t>
                              </w:r>
                            </w:p>
                            <w:p w:rsidR="00584822" w:rsidRPr="00AB273E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B273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underwent the extended BP measurement protocol</w:t>
                              </w:r>
                            </w:p>
                            <w:p w:rsidR="00584822" w:rsidRPr="00D10866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Pfeil nach unten 28"/>
                        <wps:cNvSpPr/>
                        <wps:spPr>
                          <a:xfrm>
                            <a:off x="1185333" y="1524815"/>
                            <a:ext cx="135467" cy="38088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Textfeld 30"/>
                        <wps:cNvSpPr txBox="1"/>
                        <wps:spPr>
                          <a:xfrm>
                            <a:off x="0" y="1935331"/>
                            <a:ext cx="2624666" cy="64633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584822" w:rsidRPr="00AB273E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273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PA"/>
                                </w:rPr>
                                <w:t xml:space="preserve">n= 511 </w:t>
                              </w:r>
                              <w:r w:rsidRPr="00AB273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PA"/>
                                </w:rPr>
                                <w:t xml:space="preserve">participants </w:t>
                              </w:r>
                            </w:p>
                            <w:p w:rsidR="00584822" w:rsidRPr="00AB273E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273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PA"/>
                                </w:rPr>
                                <w:t>(187 men, 324 women)</w:t>
                              </w:r>
                            </w:p>
                            <w:p w:rsidR="00584822" w:rsidRPr="00D10866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feld 34"/>
                        <wps:cNvSpPr txBox="1"/>
                        <wps:spPr>
                          <a:xfrm>
                            <a:off x="-30012" y="2993493"/>
                            <a:ext cx="2624665" cy="6463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584822" w:rsidRPr="00AB273E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B273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n= 20 </w:t>
                              </w:r>
                              <w:r w:rsidRPr="00AB273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participants </w:t>
                              </w:r>
                            </w:p>
                            <w:p w:rsidR="00584822" w:rsidRPr="00AB273E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B273E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repeated measurements within 34 days for reliability assessment</w:t>
                              </w:r>
                            </w:p>
                            <w:p w:rsidR="00584822" w:rsidRPr="00D10866" w:rsidRDefault="00584822" w:rsidP="00A214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5" o:spid="_x0000_s1041" style="position:absolute;margin-left:59.9pt;margin-top:4.8pt;width:155.75pt;height:209.15pt;z-index:251677696;mso-width-relative:margin;mso-height-relative:margin" coordorigin="-300" coordsize="26631,3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8fqgMAAG4QAAAOAAAAZHJzL2Uyb0RvYy54bWzsWNtu2zgQfV+g/0DovdGFsiwbcYpetnnp&#10;tkEvH8BQlCWAIrUkHTl/3+FQkh2n1xQoUDQvikVxOJwzZw6HOX+27yS5Eca2Wm2i9CyJiFBcV63a&#10;bqJPH18/LSNiHVMVk1qJTXQrbPTs4sk/50O/FplutKyEIbCIsuuh30SNc/06ji1vRMfsme6Fgo+1&#10;Nh1z8Gq2cWXYAKt3Ms6SpIgHbareaC6shdFX4WN0gevXteDuXV1b4YjcRLA3h0+Dz2v/jC/O2Xpr&#10;WN+0fNwGe8AuOtYqcDov9Yo5RnamvbdU13Kjra7dGdddrOu65QJjgGjS5CSaS6N3PcayXQ/bfoYJ&#10;oD3B6cHL8rc3V4a01SZaAjyKdZCjS7Pr+1YYoQhdeISGfruGiZem/9BfmXFgG9580PvadP4vhEP2&#10;iO3tjK3YO8JhMF0tl8tkFREO37JiUVBaBvR5Aynydk9pkqRZRA7GvPl3NM+Kgqb5IpjTgq7KjHrz&#10;ePIe+03Oexp6oJM9IGZ/DbEPDesFJsJ6ICbE0gmxjxBlLWRFMmSU9w7TPFjE7V9oH37A0a4tDH4B&#10;szIvlseRT7BlRZYXRRHizou0KDAjc9hs3RvrLoXuiP+xiQxQHpnIbt5YFxCapni/Vsu2et1KiS++&#10;zMRLacgNgwJhnAvlUjSXu+4/XYVxKLRkLBUY9tnC6eU0DLvBgvUrYUruOJHqR/2G3R4Zw8LeGnI7&#10;Aed/uf31HimLBPIj17q6BawHqONNZP/fMSMiYpx8qbHsvX+ln++crluE5GAzLg5c8TT/HaQBgocy&#10;u6pFK+E3b8hOOSi2dDWRZCQPVtoU+UT0uczStFxQSpE1+WIJ9RHqaaJOShdIKl9wtEzKMr9TMPeY&#10;U+lBPTdGD1+nz0kirLuVwoMr1XtRQ0qQ6N8gVkgwzvazaqDhbEjR7cyju4wMhuN8bypQ22fj7PvG&#10;swV61srNxl2rtPnSAhJqYfQc5k9UDHEfWHTENcIUbzScMNwZNB5Z9bvoBXwI9DpoUub34bfxk5oE&#10;BwJQpyyWSYHMBNRnNT5SpSIHLZ+Amo6CSXL+QlWaq/hPUiU4Yb6iStmssj+tSukiy8sUD6wDdx5l&#10;aTxlg7L8JbIEzc2JLNGHtkpBltIVhdPv5Mi70y096hKK/twtpTPgf5Awlfd7bIp9zAPOs6P7RbZa&#10;0XyFN4iDMgX2jHcMZA8i9thr++thiqV21PL8YrON9zW41OJ9YbyA+1vz8Tu2W4d/E1x8BgAA//8D&#10;AFBLAwQUAAYACAAAACEAMl8mouAAAAAJAQAADwAAAGRycy9kb3ducmV2LnhtbEyPQUvDQBCF74L/&#10;YRnBm91so7WJ2ZRS1FMRbAXpbZpMk9Dsbshuk/TfO5709h5veO+bbDWZVgzU+8ZZDWoWgSBbuLKx&#10;lYav/dvDEoQPaEtsnSUNV/Kwym9vMkxLN9pPGnahElxifYoa6hC6VEpf1GTQz1xHlrOT6w0Gtn0l&#10;yx5HLjetnEfRQhpsLC/U2NGmpuK8uxgN7yOO61i9DtvzaXM97J8+vreKtL6/m9YvIAJN4e8YfvEZ&#10;HXJmOrqLLb1o2auE0YOGZAGC88dYxSCOLObPCcg8k/8/yH8AAAD//wMAUEsBAi0AFAAGAAgAAAAh&#10;ALaDOJL+AAAA4QEAABMAAAAAAAAAAAAAAAAAAAAAAFtDb250ZW50X1R5cGVzXS54bWxQSwECLQAU&#10;AAYACAAAACEAOP0h/9YAAACUAQAACwAAAAAAAAAAAAAAAAAvAQAAX3JlbHMvLnJlbHNQSwECLQAU&#10;AAYACAAAACEAvvf/H6oDAABuEAAADgAAAAAAAAAAAAAAAAAuAgAAZHJzL2Uyb0RvYy54bWxQSwEC&#10;LQAUAAYACAAAACEAMl8mouAAAAAJAQAADwAAAAAAAAAAAAAAAAAEBgAAZHJzL2Rvd25yZXYueG1s&#10;UEsFBgAAAAAEAAQA8wAAABEHAAAAAA==&#10;">
                <v:shape id="Textfeld 20" o:spid="_x0000_s1042" type="#_x0000_t202" style="position:absolute;left:84;width:26247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/nxAAAANsAAAAPAAAAZHJzL2Rvd25yZXYueG1sRI9Pi8Iw&#10;FMTvwn6H8Bb2IprqQaVrlCqI4s3qweOjef2zNi+1idr105uFBY/DzPyGmS87U4s7ta6yrGA0jEAQ&#10;Z1ZXXCg4HTeDGQjnkTXWlknBLzlYLj56c4y1ffCB7qkvRICwi1FB6X0TS+mykgy6oW2Ig5fb1qAP&#10;si2kbvER4KaW4yiaSIMVh4USG1qXlF3Sm1GwSynKfy75c5Wsz4l9Hibb/v6q1Ndnl3yD8NT5d/i/&#10;vdMKpiP4+xJ+gFy8AAAA//8DAFBLAQItABQABgAIAAAAIQDb4fbL7gAAAIUBAAATAAAAAAAAAAAA&#10;AAAAAAAAAABbQ29udGVudF9UeXBlc10ueG1sUEsBAi0AFAAGAAgAAAAhAFr0LFu/AAAAFQEAAAsA&#10;AAAAAAAAAAAAAAAAHwEAAF9yZWxzLy5yZWxzUEsBAi0AFAAGAAgAAAAhAAz9D+fEAAAA2wAAAA8A&#10;AAAAAAAAAAAAAAAABwIAAGRycy9kb3ducmV2LnhtbFBLBQYAAAAAAwADALcAAAD4AgAAAAA=&#10;" fillcolor="#d9e2f3 [660]" strokecolor="#4472c4 [3204]">
                  <v:textbox>
                    <w:txbxContent>
                      <w:p w:rsidR="00584822" w:rsidRPr="00A214BE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214B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n= 516 </w:t>
                        </w:r>
                        <w:r w:rsidRPr="00A214B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study participants </w:t>
                        </w:r>
                      </w:p>
                      <w:p w:rsidR="00584822" w:rsidRPr="00D10866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10866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(</w:t>
                        </w:r>
                        <w:r w:rsidRPr="00A214B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recruited as a convenience sample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Pfeil nach unten 19" o:spid="_x0000_s1043" type="#_x0000_t67" style="position:absolute;left:11853;top:4576;width:1355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c2xgAAANsAAAAPAAAAZHJzL2Rvd25yZXYueG1sRI9Pa8JA&#10;FMTvBb/D8oTe6qZSq8ZsRFqtHrz4B7w+ss8kNPs2zW6T2E/vFgo9DjPzGyZZ9qYSLTWutKzgeRSB&#10;IM6sLjlXcD5tnmYgnEfWWFkmBTdysEwHDwnG2nZ8oPbocxEg7GJUUHhfx1K6rCCDbmRr4uBdbWPQ&#10;B9nkUjfYBbip5DiKXqXBksNCgTW9FZR9Hr+Ngvft6rI+t5t591Lt25+P25edHFCpx2G/WoDw1Pv/&#10;8F97pxVMx/D7JfwAmd4BAAD//wMAUEsBAi0AFAAGAAgAAAAhANvh9svuAAAAhQEAABMAAAAAAAAA&#10;AAAAAAAAAAAAAFtDb250ZW50X1R5cGVzXS54bWxQSwECLQAUAAYACAAAACEAWvQsW78AAAAVAQAA&#10;CwAAAAAAAAAAAAAAAAAfAQAAX3JlbHMvLnJlbHNQSwECLQAUAAYACAAAACEAnecnNsYAAADbAAAA&#10;DwAAAAAAAAAAAAAAAAAHAgAAZHJzL2Rvd25yZXYueG1sUEsFBgAAAAADAAMAtwAAAPoCAAAAAA==&#10;" adj="17759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</v:shape>
                <v:shape id="Textfeld 22" o:spid="_x0000_s1044" type="#_x0000_t202" style="position:absolute;top:8670;width:26246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QLxQAAANsAAAAPAAAAZHJzL2Rvd25yZXYueG1sRI9Pa8JA&#10;FMTvgt9heYIXqZu2oCV1lVQoijejB4+P7Mufmn2bZrcx9dO7guBxmJnfMItVb2rRUesqywpepxEI&#10;4szqigsFx8P3ywcI55E11pZJwT85WC2HgwXG2l54T13qCxEg7GJUUHrfxFK6rCSDbmob4uDltjXo&#10;g2wLqVu8BLip5VsUzaTBisNCiQ2tS8rO6Z9RsE0pyn/O+fUrWZ8Se93PNpPdr1LjUZ98gvDU+2f4&#10;0d5qBfN3uH8JP0AubwAAAP//AwBQSwECLQAUAAYACAAAACEA2+H2y+4AAACFAQAAEwAAAAAAAAAA&#10;AAAAAAAAAAAAW0NvbnRlbnRfVHlwZXNdLnhtbFBLAQItABQABgAIAAAAIQBa9CxbvwAAABUBAAAL&#10;AAAAAAAAAAAAAAAAAB8BAABfcmVscy8ucmVsc1BLAQItABQABgAIAAAAIQCTYzQLxQAAANsAAAAP&#10;AAAAAAAAAAAAAAAAAAcCAABkcnMvZG93bnJldi54bWxQSwUGAAAAAAMAAwC3AAAA+QIAAAAA&#10;" fillcolor="#d9e2f3 [660]" strokecolor="#4472c4 [3204]">
                  <v:textbox>
                    <w:txbxContent>
                      <w:p w:rsidR="00584822" w:rsidRPr="00AB273E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B273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n= 516 </w:t>
                        </w:r>
                        <w:r w:rsidRPr="00AB273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participants </w:t>
                        </w:r>
                      </w:p>
                      <w:p w:rsidR="00584822" w:rsidRPr="00AB273E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B273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underwent the extended BP measurement protocol</w:t>
                        </w:r>
                      </w:p>
                      <w:p w:rsidR="00584822" w:rsidRPr="00D10866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Pfeil nach unten 28" o:spid="_x0000_s1045" type="#_x0000_t67" style="position:absolute;left:11853;top:15248;width:1355;height:3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E1xgAAANsAAAAPAAAAZHJzL2Rvd25yZXYueG1sRI9Pa8JA&#10;FMTvQr/D8gredNOitqbZiLT1z6EXreD1kX1NQrNv0+w2iX56VxA8DjPzGyZZ9KYSLTWutKzgaRyB&#10;IM6sLjlXcPhejV5BOI+ssbJMCk7kYJE+DBKMte14R+3e5yJA2MWooPC+jqV0WUEG3djWxMH7sY1B&#10;H2STS91gF+Cmks9RNJMGSw4LBdb0XlD2u/83Cj42y+PnoV3Nu0n11Z7Xpz873aFSw8d++QbCU+/v&#10;4Vt7qxW8zOD6JfwAmV4AAAD//wMAUEsBAi0AFAAGAAgAAAAhANvh9svuAAAAhQEAABMAAAAAAAAA&#10;AAAAAAAAAAAAAFtDb250ZW50X1R5cGVzXS54bWxQSwECLQAUAAYACAAAACEAWvQsW78AAAAVAQAA&#10;CwAAAAAAAAAAAAAAAAAfAQAAX3JlbHMvLnJlbHNQSwECLQAUAAYACAAAACEA4twhNcYAAADbAAAA&#10;DwAAAAAAAAAAAAAAAAAHAgAAZHJzL2Rvd25yZXYueG1sUEsFBgAAAAADAAMAtwAAAPoCAAAAAA==&#10;" adj="17759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</v:shape>
                <v:shape id="Textfeld 30" o:spid="_x0000_s1046" type="#_x0000_t202" style="position:absolute;top:19353;width:26246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IIxAAAANsAAAAPAAAAZHJzL2Rvd25yZXYueG1sRI9Pi8Iw&#10;FMTvC36H8IS9iKbuQaVrlCqIsjerB4+P5vXP2rzUJmrXT28EYY/DzPyGmS87U4sbta6yrGA8ikAQ&#10;Z1ZXXCg4HjbDGQjnkTXWlknBHzlYLnofc4y1vfOebqkvRICwi1FB6X0TS+mykgy6kW2Ig5fb1qAP&#10;si2kbvEe4KaWX1E0kQYrDgslNrQuKTunV6Ngl1KU/57zxypZnxL72E+2g5+LUp/9LvkG4anz/+F3&#10;e6cVTKfw+hJ+gFw8AQAA//8DAFBLAQItABQABgAIAAAAIQDb4fbL7gAAAIUBAAATAAAAAAAAAAAA&#10;AAAAAAAAAABbQ29udGVudF9UeXBlc10ueG1sUEsBAi0AFAAGAAgAAAAhAFr0LFu/AAAAFQEAAAsA&#10;AAAAAAAAAAAAAAAAHwEAAF9yZWxzLy5yZWxzUEsBAi0AFAAGAAgAAAAhAOxYMgjEAAAA2wAAAA8A&#10;AAAAAAAAAAAAAAAABwIAAGRycy9kb3ducmV2LnhtbFBLBQYAAAAAAwADALcAAAD4AgAAAAA=&#10;" fillcolor="#d9e2f3 [660]" strokecolor="#4472c4 [3204]">
                  <v:textbox>
                    <w:txbxContent>
                      <w:p w:rsidR="00584822" w:rsidRPr="00AB273E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273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PA"/>
                          </w:rPr>
                          <w:t xml:space="preserve">n= 511 </w:t>
                        </w:r>
                        <w:r w:rsidRPr="00AB273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s-PA"/>
                          </w:rPr>
                          <w:t xml:space="preserve">participants </w:t>
                        </w:r>
                      </w:p>
                      <w:p w:rsidR="00584822" w:rsidRPr="00AB273E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B273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s-PA"/>
                          </w:rPr>
                          <w:t>(187 men, 324 women)</w:t>
                        </w:r>
                      </w:p>
                      <w:p w:rsidR="00584822" w:rsidRPr="00D10866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feld 34" o:spid="_x0000_s1047" type="#_x0000_t202" style="position:absolute;left:-300;top:29934;width:26246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/AwwAAANsAAAAPAAAAZHJzL2Rvd25yZXYueG1sRI9Pi8Iw&#10;FMTvC36H8Ba8LGuqB5FqlK4gijerB4+P5vXP2rzUJmr10xtB8DjMzG+Y2aIztbhS6yrLCoaDCARx&#10;ZnXFhYLDfvU7AeE8ssbaMim4k4PFvPc1w1jbG+/omvpCBAi7GBWU3jexlC4ryaAb2IY4eLltDfog&#10;20LqFm8Bbmo5iqKxNFhxWCixoWVJ2Sm9GAWblKL8/5Q//pLlMbGP3Xj9sz0r1f/ukikIT53/hN/t&#10;jVYwGcLrS/gBcv4EAAD//wMAUEsBAi0AFAAGAAgAAAAhANvh9svuAAAAhQEAABMAAAAAAAAAAAAA&#10;AAAAAAAAAFtDb250ZW50X1R5cGVzXS54bWxQSwECLQAUAAYACAAAACEAWvQsW78AAAAVAQAACwAA&#10;AAAAAAAAAAAAAAAfAQAAX3JlbHMvLnJlbHNQSwECLQAUAAYACAAAACEAOSh/wMMAAADbAAAADwAA&#10;AAAAAAAAAAAAAAAHAgAAZHJzL2Rvd25yZXYueG1sUEsFBgAAAAADAAMAtwAAAPcCAAAAAA==&#10;" fillcolor="#d9e2f3 [660]" strokecolor="#4472c4 [3204]">
                  <v:textbox>
                    <w:txbxContent>
                      <w:p w:rsidR="00584822" w:rsidRPr="00AB273E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B273E"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n= 20 </w:t>
                        </w:r>
                        <w:r w:rsidRPr="00AB273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participants </w:t>
                        </w:r>
                      </w:p>
                      <w:p w:rsidR="00584822" w:rsidRPr="00AB273E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B273E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repeated measurements within 34 days for reliability assessment</w:t>
                        </w:r>
                      </w:p>
                      <w:p w:rsidR="00584822" w:rsidRPr="00D10866" w:rsidRDefault="00584822" w:rsidP="00A214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4A41DA" w:rsidP="00A214BE">
      <w:pPr>
        <w:rPr>
          <w:rFonts w:ascii="Times New Roman" w:hAnsi="Times New Roman" w:cs="Times New Roman"/>
          <w:sz w:val="24"/>
          <w:szCs w:val="24"/>
        </w:rPr>
      </w:pPr>
      <w:r w:rsidRPr="00D108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C9146" wp14:editId="04CE2B16">
                <wp:simplePos x="0" y="0"/>
                <wp:positionH relativeFrom="column">
                  <wp:posOffset>3342615</wp:posOffset>
                </wp:positionH>
                <wp:positionV relativeFrom="paragraph">
                  <wp:posOffset>152882</wp:posOffset>
                </wp:positionV>
                <wp:extent cx="1464812" cy="539087"/>
                <wp:effectExtent l="0" t="0" r="21590" b="13970"/>
                <wp:wrapNone/>
                <wp:docPr id="83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812" cy="53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84822" w:rsidRPr="00AB273E" w:rsidRDefault="00584822" w:rsidP="00A21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273E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n=5</w:t>
                            </w:r>
                          </w:p>
                          <w:p w:rsidR="00584822" w:rsidRPr="00D10866" w:rsidRDefault="00584822" w:rsidP="00A21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excluded with</w:t>
                            </w:r>
                          </w:p>
                          <w:p w:rsidR="00584822" w:rsidRPr="00D10866" w:rsidRDefault="00584822" w:rsidP="00A21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missing data on BP measurements</w:t>
                            </w:r>
                          </w:p>
                          <w:p w:rsidR="00584822" w:rsidRPr="00D10866" w:rsidRDefault="00584822" w:rsidP="00A21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9146" id="_x0000_s1048" type="#_x0000_t202" style="position:absolute;margin-left:263.2pt;margin-top:12.05pt;width:115.35pt;height:42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W5uwEAAFwDAAAOAAAAZHJzL2Uyb0RvYy54bWysU8tu2zAQvBfIPxC815LtNHUEy0GTILkU&#10;bYGkH0BTS4sAyWVJ2pL/PkvKcYL2VuRCcV/DndnV+ma0hh0gRI2u5fNZzRk4iZ12u5b/fn74vOIs&#10;JuE6YdBBy48Q+c3m4tN68A0ssEfTQWAE4mIz+Jb3KfmmqqLswYo4Qw+OggqDFYnMsKu6IAZCt6Za&#10;1PVVNWDofEAJMZL3fgryTcFXCmT6qVSExEzLqbdUzlDObT6rzVo0uyB8r+WpDfEfXVihHT16hroX&#10;SbB90P9AWS0DRlRpJtFWqJSWUDgQm3n9F5unXngoXEic6M8yxY+DlT8OvwLTXctXS86csDSjZxiT&#10;AtOx5SLrM/jYUNqTp8Q03uJIc371R3Jm2qMKNn+JEKM4KX08q0toTOaiy6vL1XzBmaTYl+V1vfqa&#10;Yaq3ah9iegS0LF9aHmh6RVRx+B7TlPqakh9z+KCNKRM0LjsiGt1lXzHyCsGdCewgaPhCSnCpNE4v&#10;vsskK1dXmeZEJ9/SuB2LLNTwSYMtdkeSYKBlaXn8sxcBOAvJ3GHZramjb/uESpdmM8xUc0KnERa6&#10;p3XLO/LeLllvP8XmBQAA//8DAFBLAwQUAAYACAAAACEAnapoud8AAAAKAQAADwAAAGRycy9kb3du&#10;cmV2LnhtbEyPwU7DMAyG70i8Q2QkLoglrdoNStMJkOA62DhwTBvTFhqnNNnWvT3mBDdb/vT7+8v1&#10;7AZxwCn0njQkCwUCqfG2p1bD2+7p+gZEiIasGTyhhhMGWFfnZ6UprD/SKx62sRUcQqEwGroYx0LK&#10;0HToTFj4EYlvH35yJvI6tdJO5sjhbpCpUkvpTE/8oTMjPnbYfG33TkP9bLPNe/I920+qTy+bq/Eh&#10;341aX17M93cgIs7xD4ZffVaHip1qvycbxKAhT5cZoxrSLAHBwCpf8VAzqW4VyKqU/ytUPwAAAP//&#10;AwBQSwECLQAUAAYACAAAACEAtoM4kv4AAADhAQAAEwAAAAAAAAAAAAAAAAAAAAAAW0NvbnRlbnRf&#10;VHlwZXNdLnhtbFBLAQItABQABgAIAAAAIQA4/SH/1gAAAJQBAAALAAAAAAAAAAAAAAAAAC8BAABf&#10;cmVscy8ucmVsc1BLAQItABQABgAIAAAAIQAlHPW5uwEAAFwDAAAOAAAAAAAAAAAAAAAAAC4CAABk&#10;cnMvZTJvRG9jLnhtbFBLAQItABQABgAIAAAAIQCdqmi53wAAAAoBAAAPAAAAAAAAAAAAAAAAABUE&#10;AABkcnMvZG93bnJldi54bWxQSwUGAAAAAAQABADzAAAAIQUAAAAA&#10;" filled="f" strokecolor="#4472c4 [3204]">
                <v:textbox>
                  <w:txbxContent>
                    <w:p w:rsidR="00584822" w:rsidRPr="00AB273E" w:rsidRDefault="00584822" w:rsidP="00A214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B273E"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n=5</w:t>
                      </w:r>
                    </w:p>
                    <w:p w:rsidR="00584822" w:rsidRPr="00D10866" w:rsidRDefault="00584822" w:rsidP="00A214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excluded with</w:t>
                      </w:r>
                    </w:p>
                    <w:p w:rsidR="00584822" w:rsidRPr="00D10866" w:rsidRDefault="00584822" w:rsidP="00A214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missing data on BP measurements</w:t>
                      </w:r>
                    </w:p>
                    <w:p w:rsidR="00584822" w:rsidRPr="00D10866" w:rsidRDefault="00584822" w:rsidP="00A214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4A41DA" w:rsidP="00A214BE">
      <w:pPr>
        <w:rPr>
          <w:rFonts w:ascii="Times New Roman" w:hAnsi="Times New Roman" w:cs="Times New Roman"/>
          <w:sz w:val="24"/>
          <w:szCs w:val="24"/>
        </w:rPr>
      </w:pPr>
      <w:r w:rsidRPr="00D108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799D2" wp14:editId="5FB4FB48">
                <wp:simplePos x="0" y="0"/>
                <wp:positionH relativeFrom="column">
                  <wp:posOffset>1727480</wp:posOffset>
                </wp:positionH>
                <wp:positionV relativeFrom="paragraph">
                  <wp:posOffset>46533</wp:posOffset>
                </wp:positionV>
                <wp:extent cx="1603121" cy="0"/>
                <wp:effectExtent l="0" t="0" r="0" b="0"/>
                <wp:wrapNone/>
                <wp:docPr id="84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21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835EC" id="Gerade Verbindung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3.65pt" to="262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EZzAEAAN8DAAAOAAAAZHJzL2Uyb0RvYy54bWysU8tu2zAQvBfoPxC813qkCVLBcg4JmkvR&#10;Gm3aO00tJQJ8YclY9t93SdtK0RYIUPRC8bEznBmu1ncHa9geMGrvet6sas7AST9oN/b8+9PHd7ec&#10;xSTcIIx30PMjRH63eftmPYcOWj95MwAyInGxm0PPp5RCV1VRTmBFXPkAjg6VRysSLXGsBhQzsVtT&#10;tXV9U80eh4BeQoy0+3A65JvCrxTI9EWpCImZnpO2VEYs4y6P1WYtuhFFmLQ8yxD/oMIK7ejShepB&#10;JMGeUf9BZbVEH71KK+lt5ZXSEooHctPUv7n5NokAxQuFE8MSU/x/tPLzfotMDz2/fc+ZE5be6BFQ&#10;DMB+AO60G57dyK6aHNQcYkf1926L51UMW8yuDwpt/pIfdijhHpdw4ZCYpM3mpr5q2oYzeTmrXoAB&#10;Y3oEb1me9Nxol32LTuw/xUSXUemlJG8bx+aef7hur4nOBlIf3ZglVlnjSVWZpaOBE+ArKLJJOtpC&#10;XBoM7g2yvaDWEFKCS8UlXWUcVWeY0sYswPp14Lk+Q6E03wJuXgcviHKzd2kBW+08/o0gHS6S1an+&#10;ksDJd45g54djea8SDXVRCfPc8blNf10X+Mt/ufkJAAD//wMAUEsDBBQABgAIAAAAIQBT9qgq3wAA&#10;AAcBAAAPAAAAZHJzL2Rvd25yZXYueG1sTI9BT8JAFITvJvyHzTPxJluriCndEiPai3gQDAm3bffR&#10;Fnff1u4C7b9n9SLHyUxmvknnvdHsiJ1rLAm4G0fAkEqrGqoEfK3fbp+AOS9JSW0JBQzoYJ6NrlKZ&#10;KHuiTzyufMVCCblECqi9bxPOXVmjkW5sW6Tg7WxnpA+yq7jq5CmUG83jKHrkRjYUFmrZ4kuN5ffq&#10;YARslrsh14XK8225GN43r4ufj+VeiJvr/nkGzGPv/8Pwix/QIQtMhT2QckwLiKdx+OIFTO+BBX8S&#10;P0yAFX+aZym/5M/OAAAA//8DAFBLAQItABQABgAIAAAAIQC2gziS/gAAAOEBAAATAAAAAAAAAAAA&#10;AAAAAAAAAABbQ29udGVudF9UeXBlc10ueG1sUEsBAi0AFAAGAAgAAAAhADj9If/WAAAAlAEAAAsA&#10;AAAAAAAAAAAAAAAALwEAAF9yZWxzLy5yZWxzUEsBAi0AFAAGAAgAAAAhAFkQ0RnMAQAA3wMAAA4A&#10;AAAAAAAAAAAAAAAALgIAAGRycy9lMm9Eb2MueG1sUEsBAi0AFAAGAAgAAAAhAFP2qCrfAAAABwEA&#10;AA8AAAAAAAAAAAAAAAAAJgQAAGRycy9kb3ducmV2LnhtbFBLBQYAAAAABAAEAPMAAAAyBQAAAAA=&#10;" strokecolor="#4472c4 [3204]">
                <v:stroke joinstyle="miter"/>
              </v:line>
            </w:pict>
          </mc:Fallback>
        </mc:AlternateContent>
      </w: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A214BE" w:rsidP="00A214BE">
      <w:pPr>
        <w:rPr>
          <w:rFonts w:ascii="Times New Roman" w:hAnsi="Times New Roman" w:cs="Times New Roman"/>
          <w:sz w:val="24"/>
          <w:szCs w:val="24"/>
        </w:rPr>
      </w:pPr>
    </w:p>
    <w:p w:rsidR="00A214BE" w:rsidRDefault="004A41DA" w:rsidP="00A21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4B42F" wp14:editId="7A216250">
                <wp:simplePos x="0" y="0"/>
                <wp:positionH relativeFrom="column">
                  <wp:posOffset>1705356</wp:posOffset>
                </wp:positionH>
                <wp:positionV relativeFrom="paragraph">
                  <wp:posOffset>42368</wp:posOffset>
                </wp:positionV>
                <wp:extent cx="6824" cy="291245"/>
                <wp:effectExtent l="0" t="0" r="317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912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05B97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pt,3.35pt" to="134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MdJAIAALIEAAAOAAAAZHJzL2Uyb0RvYy54bWysVMluGzEMvRfoPwi612MbcZAMPM7Bbnop&#10;2qBpP4CWqBkB2iApXv6+lMZL2l6aohcNJZEU3+PjLB8O1rAdxqS96/hsMuUMnfBSu77jP74/frjj&#10;LGVwEox32PEjJv6wev9uuQ8tzv3gjcTIKIlL7T50fMg5tE2TxIAW0sQHdHSpfLSQaRv7RkbYU3Zr&#10;mvl0etvsfZQheoEp0elmvOSrml8pFPmrUgkzMx2n2nJdY123ZW1WS2j7CGHQ4lQG/EMVFrSjRy+p&#10;NpCBvUT9RyqrRfTJqzwR3jZeKS2wYiA0s+lvaJ4HCFixEDkpXGhK/y+t+LJ7ikxL6h1nDiy16DlH&#10;0P2Q2do7RwT6yGaFp31ILbmv3VM87VJ4igX0QUVbvgSHHSq3xwu3eMhM0OHt3fyGM0EX8/vZ/GZR&#10;MjbX0BBT/oTesmJ03GhXgEMLu88pj65nl3JsHNt3/H4xX1BOIN0oA5lMGwhJcj1nYHoSpMixpkne&#10;aPmojSnBVVy4NpHtgGQBQqDLFSIV9ItneXIDaRgdJVmjYKJ/cZKqgnZAkB+dZPkYiDpHGuelMouS&#10;M4NUQbGqZwZt/saTajCOuCl0jwRXKx8Njsi/oaKGVZ5HNLHfFjCjqmnsSOdnbddkFFAcFcF/Y+wp&#10;pERjHaY3xl+C6vve5Uu81c6fWlNG/dqNfDh3Qo3+ZypGAgoXWy+PVYOVIxqMqqTTEJfJe72v4ddf&#10;zeonAAAA//8DAFBLAwQUAAYACAAAACEAcrOxf9wAAAAIAQAADwAAAGRycy9kb3ducmV2LnhtbEyP&#10;zU7DMBCE70i8g7VI3KhDSE1J41QViAcg7aFHN978lNiObKdN3p7lBLdZzWjm22I3m4Fd0YfeWQnP&#10;qwQY2trp3rYSjofPpw2wEJXVanAWJSwYYFfe3xUq1+5mv/BaxZZRiQ25ktDFOOach7pDo8LKjWjJ&#10;a5w3KtLpW669ulG5GXiaJIIb1Vta6NSI7x3W39VkJGQeL8vpZd26adk3TTVlH9nhJOXjw7zfAos4&#10;x78w/OITOpTEdHaT1YENElKxERSVIF6BkZ+KNxJnCetUAC8L/v+B8gcAAP//AwBQSwECLQAUAAYA&#10;CAAAACEAtoM4kv4AAADhAQAAEwAAAAAAAAAAAAAAAAAAAAAAW0NvbnRlbnRfVHlwZXNdLnhtbFBL&#10;AQItABQABgAIAAAAIQA4/SH/1gAAAJQBAAALAAAAAAAAAAAAAAAAAC8BAABfcmVscy8ucmVsc1BL&#10;AQItABQABgAIAAAAIQAudoMdJAIAALIEAAAOAAAAAAAAAAAAAAAAAC4CAABkcnMvZTJvRG9jLnht&#10;bFBLAQItABQABgAIAAAAIQBys7F/3AAAAAgBAAAPAAAAAAAAAAAAAAAAAH4EAABkcnMvZG93bnJl&#10;di54bWxQSwUGAAAAAAQABADzAAAAhwUAAAAA&#10;" strokecolor="#4472c4 [3204]">
                <v:stroke dashstyle="dash"/>
              </v:line>
            </w:pict>
          </mc:Fallback>
        </mc:AlternateContent>
      </w:r>
    </w:p>
    <w:p w:rsidR="00521054" w:rsidRDefault="00521054" w:rsidP="00890EE8">
      <w:pPr>
        <w:rPr>
          <w:rFonts w:ascii="Times New Roman" w:hAnsi="Times New Roman" w:cs="Times New Roman"/>
          <w:sz w:val="24"/>
          <w:szCs w:val="24"/>
        </w:rPr>
      </w:pPr>
    </w:p>
    <w:p w:rsidR="00C83E2A" w:rsidRDefault="00C83E2A" w:rsidP="0035196A">
      <w:pPr>
        <w:rPr>
          <w:rFonts w:ascii="Times New Roman" w:hAnsi="Times New Roman" w:cs="Times New Roman"/>
          <w:sz w:val="24"/>
          <w:szCs w:val="24"/>
        </w:rPr>
      </w:pPr>
    </w:p>
    <w:p w:rsidR="008B0F96" w:rsidRDefault="008B0F96" w:rsidP="0035196A">
      <w:pPr>
        <w:rPr>
          <w:rFonts w:ascii="Times New Roman" w:hAnsi="Times New Roman" w:cs="Times New Roman"/>
          <w:sz w:val="24"/>
          <w:szCs w:val="24"/>
        </w:rPr>
      </w:pPr>
    </w:p>
    <w:p w:rsidR="004A41DA" w:rsidRDefault="00857C67" w:rsidP="0035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150724</wp:posOffset>
                </wp:positionH>
                <wp:positionV relativeFrom="paragraph">
                  <wp:posOffset>554550</wp:posOffset>
                </wp:positionV>
                <wp:extent cx="3446585" cy="304800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4822" w:rsidRPr="00163CD9" w:rsidRDefault="0058482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3CD9">
                              <w:rPr>
                                <w:i/>
                                <w:sz w:val="16"/>
                                <w:szCs w:val="16"/>
                              </w:rPr>
                              <w:t>BP: Blood pressure, BMI: body 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ass index, WC: waist circumference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11.85pt;margin-top:43.65pt;width:271.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YYRgIAAIMEAAAOAAAAZHJzL2Uyb0RvYy54bWysVE1v2zAMvQ/YfxB0X+00H0uDOEXWosOA&#10;oi2QDD0rstwYkEVNUmJnv35PctJm3U7DLjJFUvx4j/T8ums02yvnazIFH1zknCkjqazNS8G/r+8+&#10;TTnzQZhSaDKq4Afl+fXi44d5a2fqkrakS+UYghg/a23BtyHYWZZ5uVWN8BdklYGxIteIgKt7yUon&#10;WkRvdHaZ55OsJVdaR1J5D+1tb+SLFL+qlAyPVeVVYLrgqC2k06VzE89sMRezFyfstpbHMsQ/VNGI&#10;2iDpa6hbEQTbufqPUE0tHXmqwoWkJqOqqqVKPaCbQf6um9VWWJV6ATjevsLk/19Y+bB/cqwuwd2Y&#10;MyMacLRWXWBfqGNQAZ/W+hncVhaOoYMevie9hzK23VWuiV80xGAH0odXdGM0CeVwNJqMp8giYRvm&#10;o2me4M/eXlvnw1dFDYtCwR3YS6CK/b0PqASuJ5eYzJOuy7ta63SJE6NutGN7Aa51SDXixW9e2rC2&#10;4JPhOE+BDcXnfWRtkCD22vcUpdBtuh6b4anhDZUH4OConyRv5V2NYu+FD0/CYXTQOtYhPOKoNCEZ&#10;HSXOtuR+/k0f/cEorJy1GMWC+x874RRn+psB11eD0SjObrqMxp8vcXHnls25xeyaGwICAyyelUmM&#10;/kGfxMpR84ytWcasMAkjkbvg4STehH5BsHVSLZfJCdNqRbg3Kytj6Ih4pGLdPQtnj3wFMP1Ap6EV&#10;s3e09b7xpaHlLlBVJ04j0D2qR/wx6Ynq41bGVTq/J6+3f8fiFwAAAP//AwBQSwMEFAAGAAgAAAAh&#10;ACGWNQnfAAAACQEAAA8AAABkcnMvZG93bnJldi54bWxMj01PhDAQhu8m/odmTLwYt7gE2CBlY4wf&#10;iTcX3Y23Lh2BSKeEdgH/veNJj5P3zfM+U2wX24sJR985UnCzikAg1c501Ch4qx6vNyB80GR07wgV&#10;fKOHbXl+VujcuJlecdqFRjCEfK4VtCEMuZS+btFqv3IDEmefbrQ68Dk20ox6Zrjt5TqKUml1R7zQ&#10;6gHvW6y/dier4OOqObz45el9jpN4eHieqmxvKqUuL5a7WxABl/BXhl99VoeSnY7uRMaLXsE6zrip&#10;YJPFIDhP0jQBceQiM0GWhfz/QfkDAAD//wMAUEsBAi0AFAAGAAgAAAAhALaDOJL+AAAA4QEAABMA&#10;AAAAAAAAAAAAAAAAAAAAAFtDb250ZW50X1R5cGVzXS54bWxQSwECLQAUAAYACAAAACEAOP0h/9YA&#10;AACUAQAACwAAAAAAAAAAAAAAAAAvAQAAX3JlbHMvLnJlbHNQSwECLQAUAAYACAAAACEAILvmGEYC&#10;AACDBAAADgAAAAAAAAAAAAAAAAAuAgAAZHJzL2Uyb0RvYy54bWxQSwECLQAUAAYACAAAACEAIZY1&#10;Cd8AAAAJAQAADwAAAAAAAAAAAAAAAACgBAAAZHJzL2Rvd25yZXYueG1sUEsFBgAAAAAEAAQA8wAA&#10;AKwFAAAAAA==&#10;" fillcolor="white [3201]" stroked="f" strokeweight=".5pt">
                <v:textbox>
                  <w:txbxContent>
                    <w:p w:rsidR="00584822" w:rsidRPr="00163CD9" w:rsidRDefault="0058482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63CD9">
                        <w:rPr>
                          <w:i/>
                          <w:sz w:val="16"/>
                          <w:szCs w:val="16"/>
                        </w:rPr>
                        <w:t>BP: Blood pressure, BMI: body m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ass index, WC: waist circumference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35196A" w:rsidRPr="00D24388" w:rsidRDefault="00836CF2" w:rsidP="0035196A">
      <w:pPr>
        <w:rPr>
          <w:rFonts w:ascii="Times New Roman" w:hAnsi="Times New Roman" w:cs="Times New Roman"/>
          <w:sz w:val="24"/>
          <w:szCs w:val="24"/>
        </w:rPr>
      </w:pPr>
      <w:r w:rsidRPr="00D24388">
        <w:rPr>
          <w:rFonts w:ascii="Times New Roman" w:hAnsi="Times New Roman" w:cs="Times New Roman"/>
          <w:sz w:val="24"/>
          <w:szCs w:val="24"/>
        </w:rPr>
        <w:lastRenderedPageBreak/>
        <w:t xml:space="preserve">Text summary: </w:t>
      </w:r>
      <w:r w:rsidR="00871C14" w:rsidRPr="00D24388">
        <w:rPr>
          <w:rFonts w:ascii="Times New Roman" w:hAnsi="Times New Roman" w:cs="Times New Roman"/>
          <w:sz w:val="24"/>
          <w:szCs w:val="24"/>
        </w:rPr>
        <w:t xml:space="preserve">Supplementary Table 1 shows </w:t>
      </w:r>
      <w:r w:rsidRPr="00D24388">
        <w:rPr>
          <w:rFonts w:ascii="Times New Roman" w:hAnsi="Times New Roman" w:cs="Times New Roman"/>
          <w:sz w:val="24"/>
          <w:szCs w:val="24"/>
        </w:rPr>
        <w:t>the reliability of standing systolic blood pressure based on 28 and 20 participants in NAKO-pretest and MetScan studies, respectively</w:t>
      </w:r>
      <w:r w:rsidR="00871C14" w:rsidRPr="00D24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FE2DEB">
        <w:rPr>
          <w:rFonts w:ascii="Times New Roman" w:hAnsi="Times New Roman" w:cs="Times New Roman"/>
          <w:b/>
          <w:sz w:val="24"/>
          <w:szCs w:val="24"/>
        </w:rPr>
        <w:t>. Reliability of systolic blood pressure me</w:t>
      </w:r>
      <w:r>
        <w:rPr>
          <w:rFonts w:ascii="Times New Roman" w:hAnsi="Times New Roman" w:cs="Times New Roman"/>
          <w:b/>
          <w:sz w:val="24"/>
          <w:szCs w:val="24"/>
        </w:rPr>
        <w:t>asurements in the NAKO-pretest</w:t>
      </w:r>
      <w:r w:rsidRPr="00FE2DEB">
        <w:rPr>
          <w:rFonts w:ascii="Times New Roman" w:hAnsi="Times New Roman" w:cs="Times New Roman"/>
          <w:b/>
          <w:sz w:val="24"/>
          <w:szCs w:val="24"/>
        </w:rPr>
        <w:t xml:space="preserve"> and in the MetScan study.</w:t>
      </w: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1357"/>
        <w:gridCol w:w="1357"/>
        <w:gridCol w:w="1357"/>
        <w:gridCol w:w="1357"/>
        <w:gridCol w:w="1358"/>
      </w:tblGrid>
      <w:tr w:rsidR="0035196A" w:rsidTr="00871C14">
        <w:trPr>
          <w:jc w:val="center"/>
        </w:trPr>
        <w:tc>
          <w:tcPr>
            <w:tcW w:w="2073" w:type="dxa"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Systolic Blood pressure</w:t>
            </w:r>
          </w:p>
        </w:tc>
        <w:tc>
          <w:tcPr>
            <w:tcW w:w="1357" w:type="dxa"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57" w:type="dxa"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357" w:type="dxa"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1357" w:type="dxa"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ICC</w:t>
            </w:r>
          </w:p>
        </w:tc>
        <w:tc>
          <w:tcPr>
            <w:tcW w:w="1358" w:type="dxa"/>
          </w:tcPr>
          <w:p w:rsidR="0035196A" w:rsidRDefault="00BC6A30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</w:t>
            </w:r>
            <w:r w:rsidR="0035196A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35196A" w:rsidTr="00871C14">
        <w:trPr>
          <w:jc w:val="center"/>
        </w:trPr>
        <w:tc>
          <w:tcPr>
            <w:tcW w:w="8859" w:type="dxa"/>
            <w:gridSpan w:val="6"/>
            <w:shd w:val="clear" w:color="auto" w:fill="D9E2F3" w:themeFill="accent1" w:themeFillTint="33"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NAKO-pretest </w:t>
            </w:r>
            <w:r w:rsidRPr="00AE332F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  <w:p w:rsidR="0035196A" w:rsidRPr="00C907CD" w:rsidRDefault="0035196A" w:rsidP="00871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7CD">
              <w:rPr>
                <w:rFonts w:ascii="Times New Roman" w:hAnsi="Times New Roman" w:cs="Times New Roman"/>
              </w:rPr>
              <w:t>Mean days ±SD between first and second measurements = 10.2±3.9 days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Sitting 2_3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126.3±14.8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120.8±13.4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129.3±13.8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122.7±13.3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128.5±15.0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121.5±14.9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3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129.3±15.5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123.1±14.9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4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130.0±15.6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121.9±14.8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5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128.2±15.5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123.1±14.2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2_3_4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129.2±15.0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35196A" w:rsidTr="00871C14">
        <w:trPr>
          <w:jc w:val="center"/>
        </w:trPr>
        <w:tc>
          <w:tcPr>
            <w:tcW w:w="2073" w:type="dxa"/>
            <w:vMerge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122.4±14.5</w:t>
            </w:r>
          </w:p>
        </w:tc>
        <w:tc>
          <w:tcPr>
            <w:tcW w:w="1357" w:type="dxa"/>
            <w:vMerge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96A" w:rsidTr="00871C14">
        <w:trPr>
          <w:jc w:val="center"/>
        </w:trPr>
        <w:tc>
          <w:tcPr>
            <w:tcW w:w="8859" w:type="dxa"/>
            <w:gridSpan w:val="6"/>
            <w:shd w:val="clear" w:color="auto" w:fill="D9E2F3" w:themeFill="accent1" w:themeFillTint="33"/>
          </w:tcPr>
          <w:p w:rsidR="0035196A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MetScan study</w:t>
            </w:r>
          </w:p>
          <w:p w:rsidR="0035196A" w:rsidRPr="00C907CD" w:rsidRDefault="0035196A" w:rsidP="00871C14">
            <w:pPr>
              <w:jc w:val="center"/>
              <w:rPr>
                <w:rFonts w:ascii="Times New Roman" w:hAnsi="Times New Roman" w:cs="Times New Roman"/>
              </w:rPr>
            </w:pPr>
            <w:r w:rsidRPr="00C907CD">
              <w:rPr>
                <w:rFonts w:ascii="Times New Roman" w:hAnsi="Times New Roman" w:cs="Times New Roman"/>
              </w:rPr>
              <w:t>Mean days ±SD between first and second measurements = 34.1±8.8 days</w:t>
            </w: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Sitting 2_3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120.3±16.7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116.4±12.8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127.9±16.2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120.2±15.7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123.2±16.1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116.9±14.9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3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122.1±18.6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118.5±15.9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4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121.6±16.4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117.7±14.8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i/>
                <w:sz w:val="20"/>
                <w:szCs w:val="20"/>
              </w:rPr>
              <w:t>Standing 2_3_4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122.3±16.7</w:t>
            </w:r>
          </w:p>
        </w:tc>
        <w:tc>
          <w:tcPr>
            <w:tcW w:w="1357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58" w:type="dxa"/>
            <w:vMerge w:val="restart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  <w:r w:rsidR="005811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35196A" w:rsidRPr="007A1AF7" w:rsidTr="00871C14">
        <w:trPr>
          <w:jc w:val="center"/>
        </w:trPr>
        <w:tc>
          <w:tcPr>
            <w:tcW w:w="2073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F7">
              <w:rPr>
                <w:rFonts w:ascii="Times New Roman" w:hAnsi="Times New Roman" w:cs="Times New Roman"/>
                <w:sz w:val="20"/>
                <w:szCs w:val="20"/>
              </w:rPr>
              <w:t>117.7±14.9</w:t>
            </w:r>
          </w:p>
        </w:tc>
        <w:tc>
          <w:tcPr>
            <w:tcW w:w="1357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5196A" w:rsidRPr="007A1AF7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196A" w:rsidRPr="007A1AF7" w:rsidRDefault="0035196A" w:rsidP="003519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16"/>
          <w:szCs w:val="16"/>
        </w:rPr>
        <w:t>ICC</w:t>
      </w:r>
      <w:r w:rsidRPr="00723BB2">
        <w:rPr>
          <w:rFonts w:ascii="Times New Roman" w:hAnsi="Times New Roman" w:cs="Times New Roman"/>
          <w:i/>
          <w:noProof/>
          <w:sz w:val="16"/>
          <w:szCs w:val="16"/>
        </w:rPr>
        <w:t xml:space="preserve">: </w:t>
      </w:r>
      <w:r>
        <w:rPr>
          <w:rFonts w:ascii="Times New Roman" w:hAnsi="Times New Roman" w:cs="Times New Roman"/>
          <w:i/>
          <w:noProof/>
          <w:sz w:val="16"/>
          <w:szCs w:val="16"/>
        </w:rPr>
        <w:t>intraclass correlation coefficient</w:t>
      </w:r>
      <w:r w:rsidRPr="00723BB2">
        <w:rPr>
          <w:rFonts w:ascii="Times New Roman" w:hAnsi="Times New Roman" w:cs="Times New Roman"/>
          <w:i/>
          <w:noProof/>
          <w:sz w:val="16"/>
          <w:szCs w:val="16"/>
        </w:rPr>
        <w:t>.</w:t>
      </w:r>
      <w:r>
        <w:rPr>
          <w:rFonts w:ascii="Times New Roman" w:hAnsi="Times New Roman" w:cs="Times New Roman"/>
          <w:i/>
          <w:noProof/>
          <w:sz w:val="16"/>
          <w:szCs w:val="16"/>
        </w:rPr>
        <w:t>, SD: standard deviation.</w:t>
      </w:r>
      <w:r w:rsidR="00BC6A30">
        <w:rPr>
          <w:rFonts w:ascii="Times New Roman" w:hAnsi="Times New Roman" w:cs="Times New Roman"/>
          <w:i/>
          <w:noProof/>
          <w:sz w:val="16"/>
          <w:szCs w:val="16"/>
        </w:rPr>
        <w:t>CI: confidence intervals</w:t>
      </w: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  <w:sectPr w:rsidR="0035196A" w:rsidSect="00871C1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5196A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  <w:r w:rsidRPr="00D24388">
        <w:rPr>
          <w:rFonts w:ascii="Times New Roman" w:hAnsi="Times New Roman" w:cs="Times New Roman"/>
          <w:sz w:val="24"/>
          <w:szCs w:val="24"/>
        </w:rPr>
        <w:lastRenderedPageBreak/>
        <w:t>Text summary: Supplementary Table 2 shows that the distribution of characteristics of the study populations was, in general, similar for those whom did not have missing variables on covariates.</w:t>
      </w: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Default="0035196A" w:rsidP="00351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836C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b/>
          <w:sz w:val="24"/>
          <w:szCs w:val="24"/>
        </w:rPr>
        <w:t>Distribution of baseline characteristics of the study population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903">
        <w:rPr>
          <w:rFonts w:ascii="Times New Roman" w:hAnsi="Times New Roman" w:cs="Times New Roman"/>
          <w:b/>
          <w:sz w:val="24"/>
          <w:szCs w:val="24"/>
        </w:rPr>
        <w:t>without missing data in the covariates</w:t>
      </w:r>
      <w:r w:rsidRPr="00AE0163">
        <w:rPr>
          <w:rFonts w:ascii="Times New Roman" w:hAnsi="Times New Roman" w:cs="Times New Roman"/>
          <w:b/>
          <w:sz w:val="24"/>
          <w:szCs w:val="24"/>
        </w:rPr>
        <w:t xml:space="preserve"> of the NAKO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b/>
          <w:sz w:val="24"/>
          <w:szCs w:val="24"/>
        </w:rPr>
        <w:t>pretest and the MetScan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1417"/>
        <w:gridCol w:w="2040"/>
        <w:gridCol w:w="1386"/>
        <w:gridCol w:w="222"/>
        <w:gridCol w:w="1701"/>
        <w:gridCol w:w="1701"/>
        <w:gridCol w:w="1701"/>
      </w:tblGrid>
      <w:tr w:rsidR="00576392" w:rsidRPr="00AC445A" w:rsidTr="00576392">
        <w:trPr>
          <w:trHeight w:val="33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EEAF6"/>
          </w:tcPr>
          <w:p w:rsidR="00576392" w:rsidRPr="00AC445A" w:rsidRDefault="00576392" w:rsidP="005763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NAKO-pretest study</w:t>
            </w:r>
          </w:p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4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MetScan</w:t>
            </w:r>
            <w:proofErr w:type="spellEnd"/>
            <w:r w:rsidRPr="00AC4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study</w:t>
            </w:r>
          </w:p>
        </w:tc>
      </w:tr>
      <w:tr w:rsidR="00B06E5A" w:rsidRPr="00AC445A" w:rsidTr="00576392">
        <w:trPr>
          <w:trHeight w:val="413"/>
        </w:trPr>
        <w:tc>
          <w:tcPr>
            <w:tcW w:w="0" w:type="auto"/>
            <w:tcBorders>
              <w:bottom w:val="single" w:sz="4" w:space="0" w:color="auto"/>
            </w:tcBorders>
          </w:tcPr>
          <w:p w:rsidR="00B06E5A" w:rsidRPr="00AC445A" w:rsidRDefault="00B06E5A" w:rsidP="00B06E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06E5A" w:rsidRPr="00AC445A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b/>
                <w:sz w:val="18"/>
                <w:szCs w:val="18"/>
              </w:rPr>
              <w:t>All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n=405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n=158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b/>
                <w:sz w:val="18"/>
                <w:szCs w:val="18"/>
              </w:rPr>
              <w:t>Women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n=247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b/>
                <w:sz w:val="18"/>
                <w:szCs w:val="18"/>
              </w:rPr>
              <w:t>All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n=501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n=183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b/>
                <w:sz w:val="18"/>
                <w:szCs w:val="18"/>
              </w:rPr>
              <w:t>Women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n=318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(43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(44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(42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 (40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 (34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76392" w:rsidRPr="00AC445A" w:rsidTr="00576392">
        <w:trPr>
          <w:trHeight w:val="229"/>
        </w:trPr>
        <w:tc>
          <w:tcPr>
            <w:tcW w:w="0" w:type="auto"/>
          </w:tcPr>
          <w:p w:rsidR="00576392" w:rsidRPr="00320819" w:rsidRDefault="00576392" w:rsidP="005763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Monthly household income, %</w:t>
            </w: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&lt;1500 €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0" w:type="auto"/>
          </w:tcPr>
          <w:p w:rsidR="00B06E5A" w:rsidRPr="00FC6100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1500-2999 €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0" w:type="auto"/>
          </w:tcPr>
          <w:p w:rsidR="00B06E5A" w:rsidRPr="00FC6100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3000-5999 €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0" w:type="auto"/>
          </w:tcPr>
          <w:p w:rsidR="00B06E5A" w:rsidRPr="00FC6100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≥ 6000 €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</w:tcPr>
          <w:p w:rsidR="00B06E5A" w:rsidRPr="00FC6100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Current </w:t>
            </w:r>
            <w:proofErr w:type="spellStart"/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smokers</w:t>
            </w:r>
            <w:r w:rsidRPr="0032081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  <w:shd w:val="clear" w:color="auto" w:fill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Diabetes Mellitus, %</w:t>
            </w:r>
          </w:p>
        </w:tc>
        <w:tc>
          <w:tcPr>
            <w:tcW w:w="0" w:type="auto"/>
            <w:shd w:val="clear" w:color="auto" w:fill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  <w:shd w:val="clear" w:color="auto" w:fill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Hypertension, %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36.3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Stroke, %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Previous MI, %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320819" w:rsidRDefault="00E305CC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BMI</w:t>
            </w:r>
            <w:r w:rsidR="00B06E5A"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06E5A" w:rsidRPr="003208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kg/m²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 (22.9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 (24.6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 (21.9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28.3</w:t>
            </w:r>
            <w:r w:rsidRPr="00AD13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25.4 (22.5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28.3)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 (23.8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28.7)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(21.7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28.3)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="00E305CC"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, cm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89.5 (79.2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 (90.3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105.5)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83.8 (76.4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92.9)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 (77.9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95.3 (87.1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105.1)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(74.0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93.2)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Waist-hip ratio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 (0.8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 (0.9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 (0.8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 (0.8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 (0.9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 (0.7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0.9)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819">
              <w:rPr>
                <w:rFonts w:ascii="Times New Roman" w:eastAsia="Calibri" w:hAnsi="Times New Roman" w:cs="Times New Roman"/>
                <w:sz w:val="18"/>
                <w:szCs w:val="18"/>
              </w:rPr>
              <w:t>Waist-height ratio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(0.5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(0.5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(0.5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(0.4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(0.5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(0.4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0.6)</w:t>
            </w:r>
          </w:p>
        </w:tc>
      </w:tr>
      <w:tr w:rsidR="00B06E5A" w:rsidRPr="00AC445A" w:rsidTr="00D13182">
        <w:trPr>
          <w:trHeight w:val="502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35">
              <w:rPr>
                <w:rFonts w:ascii="Times New Roman" w:eastAsia="Calibri" w:hAnsi="Times New Roman" w:cs="Times New Roman"/>
                <w:sz w:val="18"/>
                <w:szCs w:val="18"/>
              </w:rPr>
              <w:t>Total cholesterol, mg/dL</w:t>
            </w:r>
          </w:p>
        </w:tc>
        <w:tc>
          <w:tcPr>
            <w:tcW w:w="1417" w:type="dxa"/>
          </w:tcPr>
          <w:p w:rsidR="00B06E5A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224.0 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(189.5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247.5)</w:t>
            </w:r>
          </w:p>
        </w:tc>
        <w:tc>
          <w:tcPr>
            <w:tcW w:w="2040" w:type="dxa"/>
          </w:tcPr>
          <w:p w:rsidR="00B06E5A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222.2 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(189.5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247.0)</w:t>
            </w:r>
          </w:p>
        </w:tc>
        <w:tc>
          <w:tcPr>
            <w:tcW w:w="0" w:type="auto"/>
          </w:tcPr>
          <w:p w:rsidR="00B06E5A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224.3 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(189.5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E1A6E" w:rsidRDefault="005E1A6E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216.6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E1A6E">
              <w:rPr>
                <w:rFonts w:ascii="Times New Roman" w:hAnsi="Times New Roman" w:cs="Times New Roman"/>
                <w:sz w:val="18"/>
                <w:szCs w:val="18"/>
              </w:rPr>
              <w:t>185.6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1A6E">
              <w:rPr>
                <w:rFonts w:ascii="Times New Roman" w:hAnsi="Times New Roman" w:cs="Times New Roman"/>
                <w:sz w:val="18"/>
                <w:szCs w:val="18"/>
              </w:rPr>
              <w:t>243.6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E1A6E" w:rsidRDefault="005E1A6E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212.7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E1A6E">
              <w:rPr>
                <w:rFonts w:ascii="Times New Roman" w:hAnsi="Times New Roman" w:cs="Times New Roman"/>
                <w:sz w:val="18"/>
                <w:szCs w:val="18"/>
              </w:rPr>
              <w:t>185.6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1A6E">
              <w:rPr>
                <w:rFonts w:ascii="Times New Roman" w:hAnsi="Times New Roman" w:cs="Times New Roman"/>
                <w:sz w:val="18"/>
                <w:szCs w:val="18"/>
              </w:rPr>
              <w:t>239.8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E1A6E" w:rsidRDefault="005E1A6E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216.6</w:t>
            </w:r>
          </w:p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E1A6E">
              <w:rPr>
                <w:rFonts w:ascii="Times New Roman" w:hAnsi="Times New Roman" w:cs="Times New Roman"/>
                <w:sz w:val="18"/>
                <w:szCs w:val="18"/>
              </w:rPr>
              <w:t>185.6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E1A6E">
              <w:rPr>
                <w:rFonts w:ascii="Times New Roman" w:hAnsi="Times New Roman" w:cs="Times New Roman"/>
                <w:sz w:val="18"/>
                <w:szCs w:val="18"/>
              </w:rPr>
              <w:t>247.5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6E5A" w:rsidRPr="00AC445A" w:rsidTr="00D1318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35">
              <w:rPr>
                <w:rFonts w:ascii="Times New Roman" w:eastAsia="Calibri" w:hAnsi="Times New Roman" w:cs="Times New Roman"/>
                <w:sz w:val="18"/>
                <w:szCs w:val="18"/>
              </w:rPr>
              <w:t>HDL-cholesterol, mg/dL</w:t>
            </w:r>
          </w:p>
        </w:tc>
        <w:tc>
          <w:tcPr>
            <w:tcW w:w="1417" w:type="dxa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54.1 (46.4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69.6)</w:t>
            </w:r>
          </w:p>
        </w:tc>
        <w:tc>
          <w:tcPr>
            <w:tcW w:w="2040" w:type="dxa"/>
          </w:tcPr>
          <w:p w:rsidR="00B06E5A" w:rsidRPr="00AD1367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 (42.5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 (50.3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73.5)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C771A3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58.0</w:t>
            </w:r>
            <w:r w:rsidR="00B06E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06E5A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69.6</w:t>
            </w:r>
            <w:r w:rsidR="00B06E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06E5A" w:rsidRPr="00AD1367" w:rsidRDefault="00C771A3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  <w:r w:rsidR="00B06E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46.4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58.0</w:t>
            </w:r>
            <w:r w:rsidR="00B06E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B06E5A" w:rsidRPr="00AD1367" w:rsidRDefault="00C771A3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  <w:r w:rsidR="00B06E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  <w:r w:rsidR="00B06E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6E5A" w:rsidRPr="00AC445A" w:rsidTr="000B2954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35">
              <w:rPr>
                <w:rFonts w:ascii="Times New Roman" w:eastAsia="Calibri" w:hAnsi="Times New Roman" w:cs="Times New Roman"/>
                <w:sz w:val="18"/>
                <w:szCs w:val="18"/>
              </w:rPr>
              <w:t>LDL-cholesterol, mg/dL</w:t>
            </w:r>
          </w:p>
        </w:tc>
        <w:tc>
          <w:tcPr>
            <w:tcW w:w="1417" w:type="dxa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0" w:type="dxa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06E5A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06E5A" w:rsidRPr="000B2954" w:rsidRDefault="008A2A43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131.5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108.3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158.6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06E5A" w:rsidRPr="000B2954" w:rsidRDefault="008A2A43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135.3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108.3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162.4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06E5A" w:rsidRPr="000B2954" w:rsidRDefault="008A2A43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131.5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108.3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158.6</w:t>
            </w:r>
            <w:r w:rsidR="00B06E5A" w:rsidRPr="000B29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6E5A" w:rsidRPr="00AC445A" w:rsidTr="000B2954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CD2">
              <w:rPr>
                <w:rFonts w:ascii="Times New Roman" w:eastAsia="Calibri" w:hAnsi="Times New Roman" w:cs="Times New Roman"/>
                <w:sz w:val="18"/>
                <w:szCs w:val="18"/>
              </w:rPr>
              <w:t>HbA1c, mmol/mol</w:t>
            </w:r>
          </w:p>
        </w:tc>
        <w:tc>
          <w:tcPr>
            <w:tcW w:w="1417" w:type="dxa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 (35.3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40.8)</w:t>
            </w:r>
          </w:p>
        </w:tc>
        <w:tc>
          <w:tcPr>
            <w:tcW w:w="2040" w:type="dxa"/>
          </w:tcPr>
          <w:p w:rsidR="00B06E5A" w:rsidRPr="00AD1367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38.6 (36.4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40.8)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 (34.7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39.7)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06E5A" w:rsidRPr="000B2954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35.0 (32.0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38.0)</w:t>
            </w:r>
          </w:p>
        </w:tc>
        <w:tc>
          <w:tcPr>
            <w:tcW w:w="0" w:type="auto"/>
            <w:shd w:val="clear" w:color="auto" w:fill="auto"/>
          </w:tcPr>
          <w:p w:rsidR="00B06E5A" w:rsidRPr="000B2954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35.0 (32.0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38.0)</w:t>
            </w:r>
          </w:p>
        </w:tc>
        <w:tc>
          <w:tcPr>
            <w:tcW w:w="0" w:type="auto"/>
            <w:shd w:val="clear" w:color="auto" w:fill="auto"/>
          </w:tcPr>
          <w:p w:rsidR="00B06E5A" w:rsidRPr="000B2954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35.1 (32.0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38.6)</w:t>
            </w:r>
          </w:p>
        </w:tc>
      </w:tr>
      <w:tr w:rsidR="00B06E5A" w:rsidRPr="00AC445A" w:rsidTr="00576392">
        <w:trPr>
          <w:trHeight w:val="235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>Antihypertensive therapy, %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0" w:type="auto"/>
          </w:tcPr>
          <w:p w:rsidR="00B06E5A" w:rsidRPr="00095232" w:rsidRDefault="00B06E5A" w:rsidP="00B06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06E5A" w:rsidRPr="000B2954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auto"/>
          </w:tcPr>
          <w:p w:rsidR="00B06E5A" w:rsidRPr="000B2954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 w:rsidR="00B06E5A" w:rsidRPr="000B2954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5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</w:tr>
      <w:tr w:rsidR="00B06E5A" w:rsidRPr="00AC445A" w:rsidTr="00576392">
        <w:trPr>
          <w:trHeight w:val="291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>SBP (mmHg)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 (115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135)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 (121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139)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 (111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48023A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 (112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 (119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138)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 (108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126)</w:t>
            </w:r>
          </w:p>
        </w:tc>
      </w:tr>
      <w:tr w:rsidR="00B06E5A" w:rsidRPr="00AC445A" w:rsidTr="00576392">
        <w:trPr>
          <w:trHeight w:val="229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>DBP (mmHg)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(71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(74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(69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(70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(73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(68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80)</w:t>
            </w:r>
          </w:p>
        </w:tc>
      </w:tr>
      <w:tr w:rsidR="00B06E5A" w:rsidRPr="00AC445A" w:rsidTr="00576392">
        <w:trPr>
          <w:trHeight w:val="284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>Ambient temperature (°C)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 (22.7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 (22.7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 (22.6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 (21.0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 (21.0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 (21.0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23.0)</w:t>
            </w:r>
          </w:p>
        </w:tc>
      </w:tr>
      <w:tr w:rsidR="00B06E5A" w:rsidRPr="00AC445A" w:rsidTr="00576392">
        <w:trPr>
          <w:trHeight w:val="212"/>
        </w:trPr>
        <w:tc>
          <w:tcPr>
            <w:tcW w:w="0" w:type="auto"/>
          </w:tcPr>
          <w:p w:rsidR="00B06E5A" w:rsidRPr="001E6EDC" w:rsidRDefault="00B06E5A" w:rsidP="00B06E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>Postural changes in SBP, mmHg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(-2.7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5.8)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(-3.0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5.7)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(-2.0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 (-1.8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(-2.5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5.8)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 (-1.5</w:t>
            </w:r>
            <w:r w:rsidR="00FB76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6.2)</w:t>
            </w:r>
          </w:p>
        </w:tc>
      </w:tr>
      <w:tr w:rsidR="00576392" w:rsidRPr="00576392" w:rsidTr="00576392">
        <w:trPr>
          <w:trHeight w:val="288"/>
        </w:trPr>
        <w:tc>
          <w:tcPr>
            <w:tcW w:w="0" w:type="auto"/>
          </w:tcPr>
          <w:p w:rsidR="00576392" w:rsidRPr="008718BE" w:rsidRDefault="00576392" w:rsidP="005763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>Postural change in SBP (in mmHg)</w:t>
            </w: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category, %</w:t>
            </w: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6392" w:rsidRPr="00AC445A" w:rsidRDefault="00576392" w:rsidP="005763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6E5A" w:rsidRPr="00AC445A" w:rsidTr="00576392">
        <w:trPr>
          <w:trHeight w:val="288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9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Decline ≤-10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B06E5A" w:rsidRPr="00AC445A" w:rsidTr="00576392">
        <w:trPr>
          <w:trHeight w:val="277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9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Decline &gt;-10 to ≤-5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</w:tr>
      <w:tr w:rsidR="00B06E5A" w:rsidRPr="00AC445A" w:rsidTr="00576392">
        <w:trPr>
          <w:trHeight w:val="281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9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ab/>
              <w:t>Decline &gt;-5 to Increase ≤5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</w:tr>
      <w:tr w:rsidR="00B06E5A" w:rsidRPr="00AC445A" w:rsidTr="00D13182">
        <w:trPr>
          <w:trHeight w:val="285"/>
        </w:trPr>
        <w:tc>
          <w:tcPr>
            <w:tcW w:w="0" w:type="auto"/>
          </w:tcPr>
          <w:p w:rsidR="00B06E5A" w:rsidRPr="001E6EDC" w:rsidRDefault="00B06E5A" w:rsidP="00B06E5A">
            <w:pPr>
              <w:tabs>
                <w:tab w:val="left" w:pos="179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Increase ≥5 to ≤10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0" w:type="auto"/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</w:tr>
      <w:tr w:rsidR="00B06E5A" w:rsidRPr="00AC445A" w:rsidTr="00D13182">
        <w:trPr>
          <w:trHeight w:val="289"/>
        </w:trPr>
        <w:tc>
          <w:tcPr>
            <w:tcW w:w="0" w:type="auto"/>
            <w:tcBorders>
              <w:bottom w:val="single" w:sz="4" w:space="0" w:color="auto"/>
            </w:tcBorders>
          </w:tcPr>
          <w:p w:rsidR="00B06E5A" w:rsidRPr="001E6EDC" w:rsidRDefault="00B06E5A" w:rsidP="00B06E5A">
            <w:pPr>
              <w:tabs>
                <w:tab w:val="left" w:pos="179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8B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Increase &gt;10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6E5A" w:rsidRPr="00AD1367" w:rsidRDefault="00B06E5A" w:rsidP="00B06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</w:tr>
    </w:tbl>
    <w:p w:rsidR="0035196A" w:rsidRPr="00FD6903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  <w:r w:rsidRPr="00FD6903">
        <w:rPr>
          <w:rFonts w:ascii="Times New Roman" w:hAnsi="Times New Roman" w:cs="Times New Roman"/>
          <w:i/>
          <w:sz w:val="16"/>
          <w:szCs w:val="16"/>
        </w:rPr>
        <w:t xml:space="preserve">Continuous variables expressed as median (IQR). </w:t>
      </w:r>
    </w:p>
    <w:p w:rsidR="0035196A" w:rsidRPr="00AE1A6E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  <w:r w:rsidRPr="00FD6903">
        <w:rPr>
          <w:rFonts w:ascii="Times New Roman" w:hAnsi="Times New Roman" w:cs="Times New Roman"/>
          <w:i/>
          <w:sz w:val="16"/>
          <w:szCs w:val="16"/>
        </w:rPr>
        <w:t>CVD: cardiovascular diseases, MI: myocardial infarction,</w:t>
      </w:r>
      <w:r w:rsidR="00E305CC">
        <w:rPr>
          <w:rFonts w:ascii="Times New Roman" w:hAnsi="Times New Roman" w:cs="Times New Roman"/>
          <w:i/>
          <w:sz w:val="16"/>
          <w:szCs w:val="16"/>
        </w:rPr>
        <w:t xml:space="preserve"> BMI: body mass index, WC: Waist circumference</w:t>
      </w:r>
      <w:r w:rsidRPr="00FD6903">
        <w:rPr>
          <w:rFonts w:ascii="Times New Roman" w:hAnsi="Times New Roman" w:cs="Times New Roman"/>
          <w:i/>
          <w:sz w:val="16"/>
          <w:szCs w:val="16"/>
        </w:rPr>
        <w:t xml:space="preserve"> SBP: systolic blood pressure, DBP: diastolic blood pressure, HbA1c: glycated hemoglobin.</w:t>
      </w:r>
    </w:p>
    <w:p w:rsidR="0035196A" w:rsidRPr="00811A84" w:rsidRDefault="0035196A" w:rsidP="0035196A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811A84">
        <w:rPr>
          <w:rFonts w:ascii="Times New Roman" w:hAnsi="Times New Roman" w:cs="Times New Roman"/>
          <w:i/>
          <w:sz w:val="16"/>
          <w:szCs w:val="16"/>
          <w:vertAlign w:val="superscript"/>
        </w:rPr>
        <w:t>a</w:t>
      </w:r>
      <w:r w:rsidRPr="00811A84">
        <w:rPr>
          <w:rFonts w:ascii="Times New Roman" w:hAnsi="Times New Roman" w:cs="Times New Roman"/>
          <w:i/>
          <w:sz w:val="16"/>
          <w:szCs w:val="16"/>
        </w:rPr>
        <w:t xml:space="preserve"> Smoker variable: </w:t>
      </w: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NAKO-pretest: never, current, former-smokers. MetScan: never, current, former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-</w:t>
      </w: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smokers defined as having smoke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d</w:t>
      </w: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until 3 months previous to the enrollment.</w:t>
      </w:r>
    </w:p>
    <w:p w:rsidR="0035196A" w:rsidRPr="00811A84" w:rsidRDefault="0035196A" w:rsidP="0035196A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Missing values: Monthly household income (n=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24</w:t>
      </w: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, n=54),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current smokers (n=17 in NAKO-pretest), hypertension (n=1 in NAKO-pretest), previous MI (n=1), total cholesterol (n=2, n=11), HbA1c (n=98</w:t>
      </w: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, n=13), HDL-cholesterol (n=106, n=11), LDL-cholesterol (n=11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in MetScan</w:t>
      </w: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),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antihypertensive therapy (n=7 in NAKO-pretest), </w:t>
      </w:r>
      <w:r w:rsidRPr="00811A84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in NAKO-pretest and MetScan, respectively.</w:t>
      </w: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196A" w:rsidRPr="00E0323A" w:rsidRDefault="0035196A" w:rsidP="0035196A">
      <w:pPr>
        <w:rPr>
          <w:rFonts w:ascii="Times New Roman" w:hAnsi="Times New Roman" w:cs="Times New Roman"/>
          <w:b/>
          <w:sz w:val="24"/>
          <w:szCs w:val="24"/>
        </w:rPr>
        <w:sectPr w:rsidR="0035196A" w:rsidRPr="00E0323A" w:rsidSect="00871C14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36CF2" w:rsidRPr="00D24388" w:rsidRDefault="00836CF2" w:rsidP="00836CF2">
      <w:pPr>
        <w:rPr>
          <w:rFonts w:ascii="Times New Roman" w:hAnsi="Times New Roman" w:cs="Times New Roman"/>
          <w:sz w:val="24"/>
          <w:szCs w:val="24"/>
        </w:rPr>
      </w:pPr>
      <w:r w:rsidRPr="00D24388">
        <w:rPr>
          <w:rFonts w:ascii="Times New Roman" w:hAnsi="Times New Roman" w:cs="Times New Roman"/>
          <w:sz w:val="24"/>
          <w:szCs w:val="24"/>
        </w:rPr>
        <w:lastRenderedPageBreak/>
        <w:t xml:space="preserve">Text summary:  Supplementary Table 3 shows the stratified analysis of the association between anthropometric measurements and postural blood pressure, according to values of sitting blood pressure. </w:t>
      </w:r>
    </w:p>
    <w:p w:rsidR="00836CF2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6CF2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6CF2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6CF2" w:rsidRPr="009B1971" w:rsidRDefault="00836CF2" w:rsidP="00836CF2">
      <w:pPr>
        <w:rPr>
          <w:rFonts w:ascii="Times New Roman" w:hAnsi="Times New Roman" w:cs="Times New Roman"/>
          <w:b/>
          <w:sz w:val="24"/>
          <w:szCs w:val="24"/>
        </w:rPr>
      </w:pPr>
      <w:r w:rsidRPr="001761D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61D2">
        <w:rPr>
          <w:rFonts w:ascii="Times New Roman" w:hAnsi="Times New Roman" w:cs="Times New Roman"/>
          <w:b/>
          <w:sz w:val="24"/>
          <w:szCs w:val="24"/>
        </w:rPr>
        <w:t>. Association between anthropometric measurements and postural blood pressure by sitting blood pressure, expressed as β coefficient (β), 95% confidence intervals (CI).</w:t>
      </w:r>
    </w:p>
    <w:p w:rsidR="00836CF2" w:rsidRPr="00520265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1026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516"/>
        <w:gridCol w:w="1727"/>
        <w:gridCol w:w="416"/>
        <w:gridCol w:w="1821"/>
        <w:gridCol w:w="516"/>
        <w:gridCol w:w="1698"/>
        <w:gridCol w:w="479"/>
        <w:gridCol w:w="1690"/>
      </w:tblGrid>
      <w:tr w:rsidR="00836CF2" w:rsidRPr="00520265" w:rsidTr="004A170B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B4C6E7" w:themeFill="accent1" w:themeFillTint="66"/>
          </w:tcPr>
          <w:p w:rsidR="00836CF2" w:rsidRPr="00520265" w:rsidRDefault="00836CF2" w:rsidP="00576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80" w:type="dxa"/>
            <w:gridSpan w:val="4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A02307" w:rsidRDefault="00836CF2" w:rsidP="0057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NAKO-pretest study</w:t>
            </w:r>
          </w:p>
        </w:tc>
        <w:tc>
          <w:tcPr>
            <w:tcW w:w="4383" w:type="dxa"/>
            <w:gridSpan w:val="4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A02307" w:rsidRDefault="00836CF2" w:rsidP="0057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307">
              <w:rPr>
                <w:rFonts w:ascii="Times New Roman" w:hAnsi="Times New Roman" w:cs="Times New Roman"/>
                <w:b/>
              </w:rPr>
              <w:t>MetScan</w:t>
            </w:r>
          </w:p>
        </w:tc>
      </w:tr>
      <w:tr w:rsidR="00836CF2" w:rsidRPr="00520265" w:rsidTr="00576392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836CF2" w:rsidRPr="001E65D4" w:rsidRDefault="00836CF2" w:rsidP="0057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D4">
              <w:rPr>
                <w:rFonts w:ascii="Times New Roman" w:hAnsi="Times New Roman" w:cs="Times New Roman"/>
                <w:b/>
                <w:sz w:val="20"/>
                <w:szCs w:val="20"/>
              </w:rPr>
              <w:t>BP &lt;140/90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D4">
              <w:rPr>
                <w:rFonts w:ascii="Times New Roman" w:hAnsi="Times New Roman" w:cs="Times New Roman"/>
                <w:b/>
                <w:sz w:val="20"/>
                <w:szCs w:val="20"/>
              </w:rPr>
              <w:t>BP ≥140/90</w:t>
            </w:r>
          </w:p>
        </w:tc>
        <w:tc>
          <w:tcPr>
            <w:tcW w:w="2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5D4">
              <w:rPr>
                <w:rFonts w:ascii="Times New Roman" w:hAnsi="Times New Roman" w:cs="Times New Roman"/>
                <w:b/>
                <w:sz w:val="20"/>
                <w:szCs w:val="20"/>
              </w:rPr>
              <w:t>BP &lt;140/90</w:t>
            </w:r>
          </w:p>
        </w:tc>
        <w:tc>
          <w:tcPr>
            <w:tcW w:w="21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D4">
              <w:rPr>
                <w:rFonts w:ascii="Times New Roman" w:hAnsi="Times New Roman" w:cs="Times New Roman"/>
                <w:b/>
                <w:sz w:val="20"/>
                <w:szCs w:val="20"/>
              </w:rPr>
              <w:t>BP ≥140/90</w:t>
            </w:r>
          </w:p>
        </w:tc>
      </w:tr>
      <w:tr w:rsidR="00836CF2" w:rsidRPr="0009504F" w:rsidTr="004A170B">
        <w:trPr>
          <w:trHeight w:val="556"/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836CF2" w:rsidRPr="0009504F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836CF2" w:rsidRPr="004A170B" w:rsidRDefault="00836CF2" w:rsidP="004A17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F00A48">
              <w:rPr>
                <w:rFonts w:ascii="Times New Roman" w:hAnsi="Times New Roman" w:cs="Times New Roman"/>
                <w:b/>
                <w:sz w:val="18"/>
                <w:szCs w:val="18"/>
              </w:rPr>
              <w:t>dSBP</w:t>
            </w:r>
            <w:proofErr w:type="spellEnd"/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(95% CI), mmHg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836CF2" w:rsidRPr="0009504F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auto"/>
          </w:tcPr>
          <w:p w:rsidR="00836CF2" w:rsidRPr="004A170B" w:rsidRDefault="00836CF2" w:rsidP="004A17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F00A48">
              <w:rPr>
                <w:rFonts w:ascii="Times New Roman" w:hAnsi="Times New Roman" w:cs="Times New Roman"/>
                <w:b/>
                <w:sz w:val="18"/>
                <w:szCs w:val="18"/>
              </w:rPr>
              <w:t>dSBP</w:t>
            </w:r>
            <w:proofErr w:type="spellEnd"/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(95% CI), mmHg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CF2" w:rsidRPr="0009504F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836CF2" w:rsidRPr="004A170B" w:rsidRDefault="00836CF2" w:rsidP="004A17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F00A48">
              <w:rPr>
                <w:rFonts w:ascii="Times New Roman" w:hAnsi="Times New Roman" w:cs="Times New Roman"/>
                <w:b/>
                <w:sz w:val="18"/>
                <w:szCs w:val="18"/>
              </w:rPr>
              <w:t>dSBP</w:t>
            </w:r>
            <w:proofErr w:type="spellEnd"/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(95% CI), mmHg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836CF2" w:rsidRPr="0009504F" w:rsidRDefault="00836CF2" w:rsidP="00576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690" w:type="dxa"/>
            <w:tcBorders>
              <w:left w:val="nil"/>
            </w:tcBorders>
          </w:tcPr>
          <w:p w:rsidR="00836CF2" w:rsidRPr="004A170B" w:rsidRDefault="00836CF2" w:rsidP="004A17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F00A48">
              <w:rPr>
                <w:rFonts w:ascii="Times New Roman" w:hAnsi="Times New Roman" w:cs="Times New Roman"/>
                <w:b/>
                <w:sz w:val="18"/>
                <w:szCs w:val="18"/>
              </w:rPr>
              <w:t>dSBP</w:t>
            </w:r>
            <w:proofErr w:type="spellEnd"/>
            <w:r w:rsidRPr="00F00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09504F">
              <w:rPr>
                <w:rFonts w:ascii="Times New Roman" w:hAnsi="Times New Roman" w:cs="Times New Roman"/>
                <w:b/>
                <w:sz w:val="18"/>
                <w:szCs w:val="18"/>
              </w:rPr>
              <w:t>95% CI), mmHg</w:t>
            </w:r>
          </w:p>
        </w:tc>
      </w:tr>
      <w:tr w:rsidR="00836CF2" w:rsidRPr="00520265" w:rsidTr="004A170B">
        <w:trPr>
          <w:trHeight w:val="64"/>
          <w:jc w:val="center"/>
        </w:trPr>
        <w:tc>
          <w:tcPr>
            <w:tcW w:w="5877" w:type="dxa"/>
            <w:gridSpan w:val="5"/>
            <w:tcBorders>
              <w:right w:val="nil"/>
            </w:tcBorders>
            <w:shd w:val="clear" w:color="auto" w:fill="B4C6E7" w:themeFill="accent1" w:themeFillTint="66"/>
          </w:tcPr>
          <w:p w:rsidR="00836CF2" w:rsidRPr="001E65D4" w:rsidRDefault="00E305CC" w:rsidP="0057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BMI</w:t>
            </w:r>
            <w:r w:rsidR="00836CF2" w:rsidRPr="00B214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per 5 kg/m</w:t>
            </w:r>
            <w:r w:rsidR="00836CF2" w:rsidRPr="00B2140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1E65D4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nil"/>
            </w:tcBorders>
            <w:shd w:val="clear" w:color="auto" w:fill="B4C6E7" w:themeFill="accent1" w:themeFillTint="66"/>
          </w:tcPr>
          <w:p w:rsidR="00836CF2" w:rsidRPr="00520265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6CF2" w:rsidTr="004A170B">
        <w:trPr>
          <w:trHeight w:val="64"/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836CF2" w:rsidRPr="00095232" w:rsidRDefault="00836CF2" w:rsidP="0057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836CF2" w:rsidRPr="00095232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836CF2" w:rsidRPr="005D6388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88">
              <w:rPr>
                <w:rFonts w:ascii="Times New Roman" w:hAnsi="Times New Roman" w:cs="Times New Roman"/>
                <w:sz w:val="20"/>
                <w:szCs w:val="20"/>
              </w:rPr>
              <w:t>0.61 (-0.17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388">
              <w:rPr>
                <w:rFonts w:ascii="Times New Roman" w:hAnsi="Times New Roman" w:cs="Times New Roman"/>
                <w:sz w:val="20"/>
                <w:szCs w:val="20"/>
              </w:rPr>
              <w:t>1.39)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836CF2" w:rsidRPr="00095232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auto"/>
          </w:tcPr>
          <w:p w:rsidR="00836CF2" w:rsidRPr="00095232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 (1.92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4.68)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836CF2" w:rsidRPr="00095232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836CF2" w:rsidRPr="00095232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 (0.14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1.66)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836CF2" w:rsidRPr="00095232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90" w:type="dxa"/>
            <w:tcBorders>
              <w:left w:val="nil"/>
            </w:tcBorders>
          </w:tcPr>
          <w:p w:rsidR="00836CF2" w:rsidRPr="00095232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 (0.28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3.54)</w:t>
            </w:r>
          </w:p>
        </w:tc>
      </w:tr>
      <w:tr w:rsidR="00836CF2" w:rsidRPr="00FD6903" w:rsidTr="004A170B">
        <w:trPr>
          <w:jc w:val="center"/>
        </w:trPr>
        <w:tc>
          <w:tcPr>
            <w:tcW w:w="5877" w:type="dxa"/>
            <w:gridSpan w:val="5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FD6903" w:rsidRDefault="00E305CC" w:rsidP="0057639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  <w:t>WC</w:t>
            </w:r>
            <w:r w:rsidR="00836CF2" w:rsidRPr="00FD6903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  <w:t>, per 5 cm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FD6903" w:rsidRDefault="00836CF2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FD6903" w:rsidRDefault="00836CF2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FD6903" w:rsidRDefault="00836CF2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836CF2" w:rsidRPr="00FD6903" w:rsidRDefault="00836CF2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</w:tr>
      <w:tr w:rsidR="00836CF2" w:rsidRPr="00FD6903" w:rsidTr="004A170B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0.08 (-0.22</w:t>
            </w:r>
            <w:r w:rsidR="005A734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0.38)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95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1.37 (0.79</w:t>
            </w:r>
            <w:r w:rsidR="005A734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1.94)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0.33 (0.04</w:t>
            </w:r>
            <w:r w:rsidR="005A734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0.61)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90" w:type="dxa"/>
            <w:tcBorders>
              <w:left w:val="nil"/>
            </w:tcBorders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0.85 (0.24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1.45)</w:t>
            </w:r>
          </w:p>
        </w:tc>
      </w:tr>
      <w:tr w:rsidR="00836CF2" w:rsidRPr="00FD6903" w:rsidTr="004A170B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-0.61 (-1.26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0.05)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0.66 (-0.67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2.00)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0.13 (-0.49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0.75)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90" w:type="dxa"/>
            <w:tcBorders>
              <w:left w:val="nil"/>
            </w:tcBorders>
          </w:tcPr>
          <w:p w:rsidR="00836CF2" w:rsidRPr="00FD6903" w:rsidRDefault="00836CF2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1.04 (-0.32</w:t>
            </w:r>
            <w:r w:rsidR="005A73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903">
              <w:rPr>
                <w:rFonts w:ascii="Times New Roman" w:hAnsi="Times New Roman" w:cs="Times New Roman"/>
                <w:sz w:val="20"/>
                <w:szCs w:val="20"/>
              </w:rPr>
              <w:t>2.40)</w:t>
            </w:r>
          </w:p>
        </w:tc>
      </w:tr>
    </w:tbl>
    <w:p w:rsidR="00836CF2" w:rsidRPr="00FD6903" w:rsidRDefault="00836CF2" w:rsidP="00836CF2">
      <w:pPr>
        <w:rPr>
          <w:rFonts w:ascii="Times New Roman" w:hAnsi="Times New Roman" w:cs="Times New Roman"/>
          <w:i/>
          <w:sz w:val="18"/>
          <w:szCs w:val="18"/>
        </w:rPr>
      </w:pPr>
      <w:r w:rsidRPr="00FD6903">
        <w:rPr>
          <w:rFonts w:ascii="Times New Roman" w:hAnsi="Times New Roman" w:cs="Times New Roman"/>
          <w:i/>
          <w:sz w:val="18"/>
          <w:szCs w:val="18"/>
        </w:rPr>
        <w:t>BP: blood pressure (systolic blood pressure/diastolic blood pressure)</w:t>
      </w:r>
      <w:r w:rsidR="00E305CC">
        <w:rPr>
          <w:rFonts w:ascii="Times New Roman" w:hAnsi="Times New Roman" w:cs="Times New Roman"/>
          <w:i/>
          <w:sz w:val="18"/>
          <w:szCs w:val="18"/>
        </w:rPr>
        <w:t>, BMI: body mass index, WC: Waist circumference</w:t>
      </w:r>
    </w:p>
    <w:p w:rsidR="00836CF2" w:rsidRPr="00FD6903" w:rsidRDefault="00836CF2" w:rsidP="00836CF2">
      <w:pPr>
        <w:rPr>
          <w:rFonts w:ascii="Times New Roman" w:hAnsi="Times New Roman" w:cs="Times New Roman"/>
          <w:i/>
          <w:sz w:val="18"/>
          <w:szCs w:val="18"/>
        </w:rPr>
      </w:pPr>
      <w:r w:rsidRPr="00FD6903">
        <w:rPr>
          <w:rFonts w:ascii="Times New Roman" w:hAnsi="Times New Roman" w:cs="Times New Roman"/>
          <w:i/>
          <w:sz w:val="18"/>
          <w:szCs w:val="18"/>
        </w:rPr>
        <w:t xml:space="preserve">Model 1: adjusted by age, sex, diabetes, and stroke. Model 2: Model 1 additionally adjusted for </w:t>
      </w:r>
      <w:r w:rsidR="00E305CC">
        <w:rPr>
          <w:rFonts w:ascii="Times New Roman" w:hAnsi="Times New Roman" w:cs="Times New Roman"/>
          <w:i/>
          <w:sz w:val="18"/>
          <w:szCs w:val="18"/>
        </w:rPr>
        <w:t>BMI.</w:t>
      </w:r>
    </w:p>
    <w:p w:rsidR="00836CF2" w:rsidRPr="00FD6903" w:rsidRDefault="00836CF2" w:rsidP="00836CF2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836CF2">
      <w:pPr>
        <w:rPr>
          <w:rFonts w:ascii="Times New Roman" w:hAnsi="Times New Roman" w:cs="Times New Roman"/>
          <w:i/>
          <w:sz w:val="18"/>
          <w:szCs w:val="18"/>
        </w:rPr>
      </w:pPr>
    </w:p>
    <w:p w:rsidR="00836CF2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6CF2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6CF2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6CF2" w:rsidRDefault="00836CF2" w:rsidP="00836CF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  <w:r w:rsidRPr="009F3EBD">
        <w:rPr>
          <w:rFonts w:ascii="Times New Roman" w:hAnsi="Times New Roman" w:cs="Times New Roman"/>
          <w:sz w:val="24"/>
          <w:szCs w:val="24"/>
        </w:rPr>
        <w:lastRenderedPageBreak/>
        <w:t xml:space="preserve">Text summary:  Supplementary Table 4 shows the distribution of baseline characteristics </w:t>
      </w:r>
      <w:r w:rsidR="009F3EBD" w:rsidRPr="009F3EBD">
        <w:rPr>
          <w:rFonts w:ascii="Times New Roman" w:hAnsi="Times New Roman" w:cs="Times New Roman"/>
          <w:sz w:val="24"/>
          <w:szCs w:val="24"/>
        </w:rPr>
        <w:t xml:space="preserve">of participants in which </w:t>
      </w:r>
      <w:r w:rsidRPr="009F3EBD">
        <w:rPr>
          <w:rFonts w:ascii="Times New Roman" w:hAnsi="Times New Roman" w:cs="Times New Roman"/>
          <w:sz w:val="24"/>
          <w:szCs w:val="24"/>
        </w:rPr>
        <w:t xml:space="preserve">the version 1 of the </w:t>
      </w:r>
      <w:r w:rsidR="009F3EBD" w:rsidRPr="009F3EBD">
        <w:rPr>
          <w:rFonts w:ascii="Times New Roman" w:hAnsi="Times New Roman" w:cs="Times New Roman"/>
          <w:sz w:val="24"/>
          <w:szCs w:val="24"/>
        </w:rPr>
        <w:t>extended blood pressure</w:t>
      </w:r>
      <w:r w:rsidRPr="009F3EBD">
        <w:rPr>
          <w:rFonts w:ascii="Times New Roman" w:hAnsi="Times New Roman" w:cs="Times New Roman"/>
          <w:sz w:val="24"/>
          <w:szCs w:val="24"/>
        </w:rPr>
        <w:t xml:space="preserve"> </w:t>
      </w:r>
      <w:r w:rsidR="009F3EBD" w:rsidRPr="009F3EBD">
        <w:rPr>
          <w:rFonts w:ascii="Times New Roman" w:hAnsi="Times New Roman" w:cs="Times New Roman"/>
          <w:sz w:val="24"/>
          <w:szCs w:val="24"/>
        </w:rPr>
        <w:t xml:space="preserve">measurement </w:t>
      </w:r>
      <w:r w:rsidRPr="009F3EBD">
        <w:rPr>
          <w:rFonts w:ascii="Times New Roman" w:hAnsi="Times New Roman" w:cs="Times New Roman"/>
          <w:sz w:val="24"/>
          <w:szCs w:val="24"/>
        </w:rPr>
        <w:t>protocol</w:t>
      </w:r>
      <w:r w:rsidR="009F3EBD" w:rsidRPr="009F3EBD">
        <w:rPr>
          <w:rFonts w:ascii="Times New Roman" w:hAnsi="Times New Roman" w:cs="Times New Roman"/>
          <w:sz w:val="24"/>
          <w:szCs w:val="24"/>
        </w:rPr>
        <w:t xml:space="preserve"> was applied</w:t>
      </w:r>
      <w:r w:rsidRPr="009F3EBD">
        <w:rPr>
          <w:rFonts w:ascii="Times New Roman" w:hAnsi="Times New Roman" w:cs="Times New Roman"/>
          <w:sz w:val="24"/>
          <w:szCs w:val="24"/>
        </w:rPr>
        <w:t>.</w:t>
      </w:r>
    </w:p>
    <w:p w:rsidR="00836CF2" w:rsidRDefault="00836CF2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35196A" w:rsidRPr="00095232" w:rsidRDefault="0035196A" w:rsidP="00351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Pr="00095232">
        <w:rPr>
          <w:rFonts w:ascii="Times New Roman" w:hAnsi="Times New Roman" w:cs="Times New Roman"/>
          <w:b/>
          <w:sz w:val="24"/>
          <w:szCs w:val="24"/>
        </w:rPr>
        <w:t>. Distribution of selected baseline characteristics of study participants with version 1 of the extended blood pressure measurement in the NAKO-pretest</w:t>
      </w:r>
    </w:p>
    <w:p w:rsidR="0035196A" w:rsidRPr="004E447F" w:rsidRDefault="0035196A" w:rsidP="0035196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699"/>
        <w:gridCol w:w="3543"/>
      </w:tblGrid>
      <w:tr w:rsidR="0035196A" w:rsidRPr="00095232" w:rsidTr="00925FD2">
        <w:trPr>
          <w:trHeight w:val="413"/>
          <w:jc w:val="center"/>
        </w:trPr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35196A" w:rsidRPr="00095232" w:rsidRDefault="0035196A" w:rsidP="00871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Participants with complete variables on BMI, WC and </w:t>
            </w:r>
            <w:r w:rsidRPr="00095232">
              <w:rPr>
                <w:rFonts w:ascii="Symbol" w:hAnsi="Symbol" w:cs="Times New Roman"/>
                <w:b/>
                <w:sz w:val="18"/>
                <w:szCs w:val="18"/>
              </w:rPr>
              <w:t></w:t>
            </w:r>
            <w:r w:rsidRPr="00095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SBP</w:t>
            </w:r>
          </w:p>
          <w:p w:rsidR="0035196A" w:rsidRPr="00095232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35196A" w:rsidRPr="00095232" w:rsidRDefault="0035196A" w:rsidP="0087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32">
              <w:rPr>
                <w:rFonts w:ascii="Times New Roman" w:hAnsi="Times New Roman" w:cs="Times New Roman"/>
                <w:sz w:val="20"/>
                <w:szCs w:val="20"/>
              </w:rPr>
              <w:t>n=117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Men/Women, n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48/69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Age (years), 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49 (37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59)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Monthly household income, %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&lt;1500 €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1500-2999 €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3000-5999 €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</w:tr>
      <w:tr w:rsidR="0035196A" w:rsidRPr="00095232" w:rsidTr="00925FD2">
        <w:trPr>
          <w:trHeight w:val="60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≥ 6000 €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Current smokers, %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Diabetes Mellitus, %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Hypertension, %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Stroke, %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Previous MI, %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7E1CBD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  <w:r w:rsidR="0035196A"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5196A"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kg/m²), 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24.6 (22.3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28.6)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7E1CBD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r w:rsidR="0035196A"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(cm), </w:t>
            </w:r>
            <w:r w:rsidR="0035196A"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89.3 (78.9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98.3)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Waist-hip ratio,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0.9 (0.8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0.9)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Waist-height ratio,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0.5 (0.5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0.6)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Total cholesterol</w:t>
            </w:r>
            <w:r w:rsidR="004A170B"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A170B" w:rsidRPr="00925FD2">
              <w:rPr>
                <w:rFonts w:ascii="Times New Roman" w:eastAsia="Calibri" w:hAnsi="Times New Roman" w:cs="Times New Roman"/>
                <w:sz w:val="18"/>
                <w:szCs w:val="18"/>
              </w:rPr>
              <w:t>mg/dL</w:t>
            </w:r>
            <w:r w:rsidR="004A170B" w:rsidRPr="00925FD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209 (181.7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236.0)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HDL-cholesterol</w:t>
            </w:r>
            <w:r w:rsidR="004A170B"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A170B" w:rsidRPr="00925FD2">
              <w:rPr>
                <w:rFonts w:ascii="Times New Roman" w:eastAsia="Calibri" w:hAnsi="Times New Roman" w:cs="Times New Roman"/>
                <w:sz w:val="18"/>
                <w:szCs w:val="18"/>
              </w:rPr>
              <w:t>mg/dL</w:t>
            </w:r>
            <w:r w:rsidR="004A170B" w:rsidRPr="00925FD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4A170B" w:rsidRPr="00925F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61.8 (50.3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79.2)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HbA1c</w:t>
            </w:r>
            <w:r w:rsidR="004A170B"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A170B" w:rsidRPr="00925FD2">
              <w:rPr>
                <w:rFonts w:ascii="Times New Roman" w:eastAsia="Calibri" w:hAnsi="Times New Roman" w:cs="Times New Roman"/>
                <w:sz w:val="18"/>
                <w:szCs w:val="18"/>
              </w:rPr>
              <w:t>mmol/mol</w:t>
            </w:r>
            <w:r w:rsidR="004A170B" w:rsidRPr="00925FD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4A170B" w:rsidRPr="00925F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5FD2"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38 (35.8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40.2)</w:t>
            </w:r>
          </w:p>
        </w:tc>
      </w:tr>
      <w:tr w:rsidR="0035196A" w:rsidRPr="00095232" w:rsidTr="00925FD2">
        <w:trPr>
          <w:trHeight w:val="29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Antihypertensive therapy, %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</w:tr>
      <w:tr w:rsidR="0035196A" w:rsidRPr="00095232" w:rsidTr="00925FD2">
        <w:trPr>
          <w:trHeight w:val="25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SBP (mmHg),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122 (115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131)</w:t>
            </w:r>
          </w:p>
        </w:tc>
      </w:tr>
      <w:tr w:rsidR="0035196A" w:rsidRPr="00095232" w:rsidTr="00925FD2">
        <w:trPr>
          <w:trHeight w:val="229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DBP (mmHg),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76 (70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82)</w:t>
            </w:r>
          </w:p>
        </w:tc>
      </w:tr>
      <w:tr w:rsidR="0035196A" w:rsidRPr="00095232" w:rsidTr="00925FD2">
        <w:trPr>
          <w:trHeight w:val="24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Ambient temperature (°C),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25.3 (24.6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26.1)</w:t>
            </w:r>
          </w:p>
        </w:tc>
      </w:tr>
      <w:tr w:rsidR="0035196A" w:rsidRPr="00095232" w:rsidTr="00925FD2">
        <w:trPr>
          <w:trHeight w:val="272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Postural changes in SBP (mmHg), </w:t>
            </w:r>
            <w:r w:rsidRPr="00925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2.5 (-1.7</w:t>
            </w:r>
            <w:r w:rsidR="00F45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7.3)</w:t>
            </w:r>
          </w:p>
        </w:tc>
      </w:tr>
      <w:tr w:rsidR="0035196A" w:rsidRPr="00095232" w:rsidTr="00925FD2">
        <w:trPr>
          <w:trHeight w:val="29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Decline ≤ -10, %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196A" w:rsidRPr="00095232" w:rsidTr="00925FD2">
        <w:trPr>
          <w:trHeight w:val="280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Decline &gt;-10 to ≤-5, %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</w:tr>
      <w:tr w:rsidR="0035196A" w:rsidRPr="00095232" w:rsidTr="00925FD2">
        <w:trPr>
          <w:trHeight w:val="284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 Decline &gt;-5 to Increase ≤ 5, %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</w:tr>
      <w:tr w:rsidR="0035196A" w:rsidRPr="00095232" w:rsidTr="00925FD2">
        <w:trPr>
          <w:trHeight w:val="288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Increase ≥ 5 to ≤ 10, %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</w:tr>
      <w:tr w:rsidR="0035196A" w:rsidRPr="00095232" w:rsidTr="00925FD2">
        <w:trPr>
          <w:trHeight w:val="264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 xml:space="preserve">Increase &gt;10, % 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196A" w:rsidRPr="00925FD2" w:rsidRDefault="0035196A" w:rsidP="0087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FD2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</w:tr>
    </w:tbl>
    <w:p w:rsidR="0035196A" w:rsidRPr="00095232" w:rsidRDefault="0035196A" w:rsidP="0035196A">
      <w:pPr>
        <w:rPr>
          <w:rFonts w:ascii="Times New Roman" w:hAnsi="Times New Roman" w:cs="Times New Roman"/>
          <w:b/>
          <w:sz w:val="24"/>
          <w:szCs w:val="24"/>
        </w:rPr>
      </w:pPr>
    </w:p>
    <w:p w:rsidR="0035196A" w:rsidRPr="00FD6903" w:rsidRDefault="0035196A" w:rsidP="0035196A">
      <w:pPr>
        <w:ind w:left="600"/>
        <w:rPr>
          <w:rFonts w:ascii="Times New Roman" w:hAnsi="Times New Roman" w:cs="Times New Roman"/>
          <w:i/>
          <w:sz w:val="16"/>
          <w:szCs w:val="16"/>
        </w:rPr>
      </w:pPr>
      <w:r w:rsidRPr="00FD6903">
        <w:rPr>
          <w:rFonts w:ascii="Times New Roman" w:hAnsi="Times New Roman" w:cs="Times New Roman"/>
          <w:i/>
          <w:sz w:val="16"/>
          <w:szCs w:val="16"/>
        </w:rPr>
        <w:t xml:space="preserve">IQR: interquartile range, MI: myocardial infarction, </w:t>
      </w:r>
      <w:r w:rsidR="007E1CBD">
        <w:rPr>
          <w:rFonts w:ascii="Times New Roman" w:hAnsi="Times New Roman" w:cs="Times New Roman"/>
          <w:i/>
          <w:sz w:val="16"/>
          <w:szCs w:val="16"/>
        </w:rPr>
        <w:t xml:space="preserve">BMI: body mass index, WC: Waist circumference, </w:t>
      </w:r>
      <w:r w:rsidRPr="00FD6903">
        <w:rPr>
          <w:rFonts w:ascii="Times New Roman" w:hAnsi="Times New Roman" w:cs="Times New Roman"/>
          <w:i/>
          <w:sz w:val="16"/>
          <w:szCs w:val="16"/>
        </w:rPr>
        <w:t>HbA1c: glycated hemoglobin, SBP: systolic blood pressure, DBP: diastolic blood pressure. Missing variables: HDL cholesterol=101, HbA1c n=101, current smokers n=5</w:t>
      </w: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35196A" w:rsidRDefault="0035196A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Default="001D3183" w:rsidP="0035196A">
      <w:pPr>
        <w:rPr>
          <w:rFonts w:ascii="Times New Roman" w:hAnsi="Times New Roman" w:cs="Times New Roman"/>
          <w:i/>
          <w:sz w:val="16"/>
          <w:szCs w:val="16"/>
        </w:rPr>
      </w:pPr>
    </w:p>
    <w:p w:rsidR="001D3183" w:rsidRPr="00360983" w:rsidRDefault="001D3183" w:rsidP="001D3183">
      <w:pPr>
        <w:rPr>
          <w:rFonts w:ascii="Times New Roman" w:hAnsi="Times New Roman" w:cs="Times New Roman"/>
          <w:b/>
          <w:sz w:val="24"/>
          <w:szCs w:val="24"/>
        </w:rPr>
      </w:pPr>
      <w:r w:rsidRPr="00360983">
        <w:rPr>
          <w:rFonts w:ascii="Times New Roman" w:hAnsi="Times New Roman" w:cs="Times New Roman"/>
          <w:sz w:val="24"/>
          <w:szCs w:val="24"/>
        </w:rPr>
        <w:lastRenderedPageBreak/>
        <w:t>Text summary:  Supplementary Table 5 shows the age-stratified association between anthropometric measurements and postural changes in systolic blood pressure.</w:t>
      </w:r>
    </w:p>
    <w:p w:rsidR="001D3183" w:rsidRPr="00360983" w:rsidRDefault="001D3183" w:rsidP="001D3183">
      <w:pPr>
        <w:rPr>
          <w:rFonts w:ascii="Times New Roman" w:hAnsi="Times New Roman" w:cs="Times New Roman"/>
          <w:b/>
          <w:sz w:val="24"/>
          <w:szCs w:val="24"/>
        </w:rPr>
      </w:pPr>
    </w:p>
    <w:p w:rsidR="00A762C8" w:rsidRPr="00360983" w:rsidRDefault="001D3183" w:rsidP="001D3183">
      <w:pPr>
        <w:rPr>
          <w:rFonts w:ascii="Times New Roman" w:hAnsi="Times New Roman" w:cs="Times New Roman"/>
          <w:b/>
          <w:sz w:val="24"/>
          <w:szCs w:val="24"/>
        </w:rPr>
      </w:pPr>
      <w:r w:rsidRPr="00360983">
        <w:rPr>
          <w:rFonts w:ascii="Times New Roman" w:hAnsi="Times New Roman" w:cs="Times New Roman"/>
          <w:b/>
          <w:sz w:val="24"/>
          <w:szCs w:val="24"/>
        </w:rPr>
        <w:t>Supplementary Table 5.</w:t>
      </w:r>
    </w:p>
    <w:p w:rsidR="001D3183" w:rsidRPr="00360983" w:rsidRDefault="001D3183" w:rsidP="001D31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183" w:rsidRPr="001D3183" w:rsidRDefault="001D3183" w:rsidP="001D3183">
      <w:pPr>
        <w:rPr>
          <w:rFonts w:ascii="Times New Roman" w:hAnsi="Times New Roman" w:cs="Times New Roman"/>
          <w:b/>
          <w:sz w:val="24"/>
          <w:szCs w:val="24"/>
        </w:rPr>
      </w:pPr>
      <w:r w:rsidRPr="0036098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4A47E7">
        <w:rPr>
          <w:rFonts w:ascii="Times New Roman" w:hAnsi="Times New Roman" w:cs="Times New Roman"/>
          <w:b/>
          <w:sz w:val="24"/>
          <w:szCs w:val="24"/>
        </w:rPr>
        <w:t>5</w:t>
      </w:r>
      <w:r w:rsidRPr="00360983">
        <w:rPr>
          <w:rFonts w:ascii="Times New Roman" w:hAnsi="Times New Roman" w:cs="Times New Roman"/>
          <w:b/>
          <w:sz w:val="24"/>
          <w:szCs w:val="24"/>
        </w:rPr>
        <w:t>. Association between anthropometric measurements and postural changes in systolic blood pressure by age, expressed as β coefficient (β), 95% confidence intervals (CI).</w:t>
      </w:r>
    </w:p>
    <w:p w:rsidR="001D3183" w:rsidRPr="00520265" w:rsidRDefault="001D3183" w:rsidP="001D3183">
      <w:pPr>
        <w:rPr>
          <w:b/>
          <w:highlight w:val="yellow"/>
        </w:rPr>
      </w:pPr>
    </w:p>
    <w:tbl>
      <w:tblPr>
        <w:tblStyle w:val="TableGrid"/>
        <w:tblW w:w="1026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516"/>
        <w:gridCol w:w="1698"/>
        <w:gridCol w:w="516"/>
        <w:gridCol w:w="1789"/>
        <w:gridCol w:w="516"/>
        <w:gridCol w:w="1670"/>
        <w:gridCol w:w="516"/>
        <w:gridCol w:w="1662"/>
      </w:tblGrid>
      <w:tr w:rsidR="001D3183" w:rsidRPr="00520265" w:rsidTr="008C5521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B4C6E7" w:themeFill="accent1" w:themeFillTint="66"/>
          </w:tcPr>
          <w:p w:rsidR="001D3183" w:rsidRPr="00520265" w:rsidRDefault="001D3183" w:rsidP="005763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80" w:type="dxa"/>
            <w:gridSpan w:val="4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A02307" w:rsidRDefault="001D3183" w:rsidP="00576392">
            <w:pPr>
              <w:jc w:val="center"/>
              <w:rPr>
                <w:b/>
              </w:rPr>
            </w:pPr>
            <w:r>
              <w:rPr>
                <w:b/>
              </w:rPr>
              <w:t>NAKO-pretest study</w:t>
            </w:r>
          </w:p>
        </w:tc>
        <w:tc>
          <w:tcPr>
            <w:tcW w:w="4383" w:type="dxa"/>
            <w:gridSpan w:val="4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A02307" w:rsidRDefault="001D3183" w:rsidP="00576392">
            <w:pPr>
              <w:jc w:val="center"/>
              <w:rPr>
                <w:b/>
              </w:rPr>
            </w:pPr>
            <w:r w:rsidRPr="00A02307">
              <w:rPr>
                <w:b/>
              </w:rPr>
              <w:t>MetScan</w:t>
            </w:r>
          </w:p>
        </w:tc>
      </w:tr>
      <w:tr w:rsidR="001D3183" w:rsidRPr="00520265" w:rsidTr="00576392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1D3183" w:rsidRPr="001E65D4" w:rsidRDefault="001D3183" w:rsidP="00576392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age &lt;60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age ≥60</w:t>
            </w:r>
          </w:p>
        </w:tc>
        <w:tc>
          <w:tcPr>
            <w:tcW w:w="2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age &lt;60</w:t>
            </w:r>
          </w:p>
        </w:tc>
        <w:tc>
          <w:tcPr>
            <w:tcW w:w="21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age ≥60</w:t>
            </w:r>
          </w:p>
        </w:tc>
      </w:tr>
      <w:tr w:rsidR="001D3183" w:rsidRPr="0009504F" w:rsidTr="001A64E9">
        <w:trPr>
          <w:jc w:val="center"/>
        </w:trPr>
        <w:tc>
          <w:tcPr>
            <w:tcW w:w="13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D3183" w:rsidRPr="001E65D4" w:rsidRDefault="001D3183" w:rsidP="0057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dSBP (95% CI), mmHg</w:t>
            </w:r>
          </w:p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dSBP (95% CI), mmHg</w:t>
            </w:r>
          </w:p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dSBP (95% CI), mmHg</w:t>
            </w:r>
          </w:p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690" w:type="dxa"/>
            <w:tcBorders>
              <w:left w:val="nil"/>
            </w:tcBorders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D3183">
              <w:rPr>
                <w:rFonts w:ascii="Times New Roman" w:hAnsi="Times New Roman" w:cs="Times New Roman"/>
                <w:b/>
                <w:sz w:val="20"/>
                <w:szCs w:val="20"/>
              </w:rPr>
              <w:t>dSBP (95% CI), mmHg</w:t>
            </w:r>
          </w:p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D3183" w:rsidRPr="00520265" w:rsidTr="001A64E9">
        <w:trPr>
          <w:trHeight w:val="64"/>
          <w:jc w:val="center"/>
        </w:trPr>
        <w:tc>
          <w:tcPr>
            <w:tcW w:w="5877" w:type="dxa"/>
            <w:gridSpan w:val="5"/>
            <w:tcBorders>
              <w:right w:val="nil"/>
            </w:tcBorders>
            <w:shd w:val="clear" w:color="auto" w:fill="B4C6E7" w:themeFill="accent1" w:themeFillTint="66"/>
          </w:tcPr>
          <w:p w:rsidR="001D3183" w:rsidRPr="001D3183" w:rsidRDefault="000B2A28" w:rsidP="0057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BMI</w:t>
            </w:r>
            <w:r w:rsidR="001D3183" w:rsidRPr="001D31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per 5 kg/m</w:t>
            </w:r>
            <w:r w:rsidR="001D3183" w:rsidRPr="001D318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D3183" w:rsidTr="001A64E9">
        <w:trPr>
          <w:trHeight w:val="64"/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1D3183" w:rsidRPr="00095232" w:rsidRDefault="001D3183" w:rsidP="00576392">
            <w:pPr>
              <w:rPr>
                <w:sz w:val="20"/>
                <w:szCs w:val="20"/>
              </w:rPr>
            </w:pPr>
            <w:r w:rsidRPr="00095232">
              <w:rPr>
                <w:sz w:val="20"/>
                <w:szCs w:val="20"/>
              </w:rPr>
              <w:t>Model 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1.40 (0.59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2.22)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1.73 (0.44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3.01)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1.32 (0.56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2.01)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690" w:type="dxa"/>
            <w:tcBorders>
              <w:left w:val="nil"/>
            </w:tcBorders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1.61 (0.19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3.04)</w:t>
            </w:r>
          </w:p>
        </w:tc>
      </w:tr>
      <w:tr w:rsidR="001D3183" w:rsidRPr="00FD6903" w:rsidTr="001A64E9">
        <w:trPr>
          <w:jc w:val="center"/>
        </w:trPr>
        <w:tc>
          <w:tcPr>
            <w:tcW w:w="5877" w:type="dxa"/>
            <w:gridSpan w:val="5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0B2A28" w:rsidP="0057639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  <w:t>WC</w:t>
            </w:r>
            <w:r w:rsidR="001D3183" w:rsidRPr="001D3183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  <w:t>, per 5 cm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:rsidR="001D3183" w:rsidRPr="001D3183" w:rsidRDefault="001D3183" w:rsidP="00576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A"/>
              </w:rPr>
            </w:pPr>
          </w:p>
        </w:tc>
      </w:tr>
      <w:tr w:rsidR="001D3183" w:rsidRPr="00FD6903" w:rsidTr="001A64E9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1D3183" w:rsidRPr="00FD6903" w:rsidRDefault="001D3183" w:rsidP="00576392">
            <w:pPr>
              <w:rPr>
                <w:sz w:val="20"/>
                <w:szCs w:val="20"/>
              </w:rPr>
            </w:pPr>
            <w:r w:rsidRPr="00FD6903">
              <w:rPr>
                <w:sz w:val="20"/>
                <w:szCs w:val="20"/>
              </w:rPr>
              <w:t>Model 1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0.39 (0.08</w:t>
            </w:r>
            <w:r w:rsidR="007F476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0.71)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0.59 (0.07</w:t>
            </w:r>
            <w:r w:rsidR="007F476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1.11)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0.48 (0.18</w:t>
            </w:r>
            <w:r w:rsidR="007F476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0.77)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690" w:type="dxa"/>
            <w:tcBorders>
              <w:left w:val="nil"/>
            </w:tcBorders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0.65 (0.15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1.15)</w:t>
            </w:r>
          </w:p>
        </w:tc>
      </w:tr>
      <w:tr w:rsidR="001D3183" w:rsidRPr="00FD6903" w:rsidTr="001A64E9">
        <w:trPr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1D3183" w:rsidRPr="00FD6903" w:rsidRDefault="001D3183" w:rsidP="00576392">
            <w:pPr>
              <w:rPr>
                <w:sz w:val="20"/>
                <w:szCs w:val="20"/>
              </w:rPr>
            </w:pPr>
            <w:r w:rsidRPr="00FD6903">
              <w:rPr>
                <w:sz w:val="20"/>
                <w:szCs w:val="20"/>
              </w:rPr>
              <w:t>Model 2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-0.35 (-1.00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0.31)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-0.13 (-1.31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1.04)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0.13 (-0.53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0.79)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690" w:type="dxa"/>
            <w:tcBorders>
              <w:left w:val="nil"/>
            </w:tcBorders>
          </w:tcPr>
          <w:p w:rsidR="001D3183" w:rsidRPr="001D3183" w:rsidRDefault="001D3183" w:rsidP="0057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0.64 (-0.39</w:t>
            </w:r>
            <w:r w:rsidR="007F4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183">
              <w:rPr>
                <w:rFonts w:ascii="Times New Roman" w:hAnsi="Times New Roman" w:cs="Times New Roman"/>
                <w:sz w:val="20"/>
                <w:szCs w:val="20"/>
              </w:rPr>
              <w:t>1.67)</w:t>
            </w:r>
          </w:p>
        </w:tc>
      </w:tr>
    </w:tbl>
    <w:p w:rsidR="000B2A28" w:rsidRDefault="000B2A28" w:rsidP="001D3183">
      <w:pPr>
        <w:rPr>
          <w:i/>
          <w:sz w:val="18"/>
          <w:szCs w:val="18"/>
        </w:rPr>
      </w:pPr>
      <w:r>
        <w:rPr>
          <w:i/>
          <w:sz w:val="18"/>
          <w:szCs w:val="18"/>
        </w:rPr>
        <w:t>BMI: body mass index, WC: Waist circumference, SBP: systolic blood pressure</w:t>
      </w:r>
    </w:p>
    <w:p w:rsidR="001D3183" w:rsidRDefault="001D3183" w:rsidP="001D3183">
      <w:pPr>
        <w:rPr>
          <w:i/>
          <w:sz w:val="18"/>
          <w:szCs w:val="18"/>
        </w:rPr>
      </w:pPr>
      <w:r w:rsidRPr="00FD6903">
        <w:rPr>
          <w:i/>
          <w:sz w:val="18"/>
          <w:szCs w:val="18"/>
        </w:rPr>
        <w:t>Model 1: adjusted by sex,</w:t>
      </w:r>
      <w:r>
        <w:rPr>
          <w:i/>
          <w:sz w:val="18"/>
          <w:szCs w:val="18"/>
        </w:rPr>
        <w:t xml:space="preserve"> seated SBP,</w:t>
      </w:r>
      <w:r w:rsidRPr="00FD6903">
        <w:rPr>
          <w:i/>
          <w:sz w:val="18"/>
          <w:szCs w:val="18"/>
        </w:rPr>
        <w:t xml:space="preserve"> diabetes, and </w:t>
      </w:r>
      <w:r w:rsidR="00130EAC" w:rsidRPr="00FD6903">
        <w:rPr>
          <w:i/>
          <w:sz w:val="18"/>
          <w:szCs w:val="18"/>
        </w:rPr>
        <w:t>stroke</w:t>
      </w:r>
      <w:r w:rsidR="00130EAC">
        <w:rPr>
          <w:i/>
          <w:sz w:val="18"/>
          <w:szCs w:val="18"/>
        </w:rPr>
        <w:t>.</w:t>
      </w:r>
      <w:r w:rsidRPr="00FD6903">
        <w:rPr>
          <w:i/>
          <w:sz w:val="18"/>
          <w:szCs w:val="18"/>
        </w:rPr>
        <w:t xml:space="preserve"> Model 2: Model 1 additionally adjusted for </w:t>
      </w:r>
      <w:r w:rsidR="00584822">
        <w:rPr>
          <w:i/>
          <w:sz w:val="18"/>
          <w:szCs w:val="18"/>
        </w:rPr>
        <w:t>BMI</w:t>
      </w:r>
      <w:r w:rsidRPr="00FD6903">
        <w:rPr>
          <w:i/>
          <w:sz w:val="18"/>
          <w:szCs w:val="18"/>
        </w:rPr>
        <w:t>.</w:t>
      </w:r>
    </w:p>
    <w:p w:rsidR="00130EAC" w:rsidRPr="00FD6903" w:rsidRDefault="00130EAC" w:rsidP="001D318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Interaction terms: </w:t>
      </w:r>
      <w:r w:rsidRPr="00130EAC">
        <w:rPr>
          <w:i/>
          <w:sz w:val="18"/>
          <w:szCs w:val="18"/>
        </w:rPr>
        <w:t xml:space="preserve">p-value for BMI </w:t>
      </w:r>
      <w:r w:rsidR="001A64E9">
        <w:rPr>
          <w:i/>
          <w:sz w:val="18"/>
          <w:szCs w:val="18"/>
        </w:rPr>
        <w:t xml:space="preserve">x </w:t>
      </w:r>
      <w:r w:rsidRPr="00130EAC">
        <w:rPr>
          <w:i/>
          <w:sz w:val="18"/>
          <w:szCs w:val="18"/>
        </w:rPr>
        <w:t>age60 was 0.22</w:t>
      </w:r>
      <w:r>
        <w:rPr>
          <w:i/>
          <w:sz w:val="18"/>
          <w:szCs w:val="18"/>
        </w:rPr>
        <w:t xml:space="preserve">, </w:t>
      </w:r>
      <w:r w:rsidRPr="00130EAC">
        <w:rPr>
          <w:i/>
          <w:sz w:val="18"/>
          <w:szCs w:val="18"/>
        </w:rPr>
        <w:t xml:space="preserve">p-value for </w:t>
      </w:r>
      <w:r w:rsidR="00F35BC1" w:rsidRPr="00130EAC">
        <w:rPr>
          <w:i/>
          <w:sz w:val="18"/>
          <w:szCs w:val="18"/>
        </w:rPr>
        <w:t xml:space="preserve">WC </w:t>
      </w:r>
      <w:r w:rsidR="00F35BC1">
        <w:rPr>
          <w:i/>
          <w:sz w:val="18"/>
          <w:szCs w:val="18"/>
        </w:rPr>
        <w:t xml:space="preserve">x </w:t>
      </w:r>
      <w:r w:rsidR="00F35BC1" w:rsidRPr="00130EAC">
        <w:rPr>
          <w:i/>
          <w:sz w:val="18"/>
          <w:szCs w:val="18"/>
        </w:rPr>
        <w:t>age</w:t>
      </w:r>
      <w:r w:rsidRPr="00130EAC">
        <w:rPr>
          <w:i/>
          <w:sz w:val="18"/>
          <w:szCs w:val="18"/>
        </w:rPr>
        <w:t>60 was 0.23</w:t>
      </w:r>
      <w:r>
        <w:rPr>
          <w:i/>
          <w:sz w:val="18"/>
          <w:szCs w:val="18"/>
        </w:rPr>
        <w:t xml:space="preserve"> in the NAKO-pretest. In the MetScan study, </w:t>
      </w:r>
      <w:r w:rsidRPr="00130EAC">
        <w:rPr>
          <w:i/>
          <w:sz w:val="18"/>
          <w:szCs w:val="18"/>
        </w:rPr>
        <w:t xml:space="preserve">p-value for BMI </w:t>
      </w:r>
      <w:r w:rsidR="001A64E9">
        <w:rPr>
          <w:i/>
          <w:sz w:val="18"/>
          <w:szCs w:val="18"/>
        </w:rPr>
        <w:t xml:space="preserve">x </w:t>
      </w:r>
      <w:r w:rsidRPr="00130EAC">
        <w:rPr>
          <w:i/>
          <w:sz w:val="18"/>
          <w:szCs w:val="18"/>
        </w:rPr>
        <w:t xml:space="preserve">age60 was 0.50 and p-value for WC </w:t>
      </w:r>
      <w:r w:rsidR="001A64E9">
        <w:rPr>
          <w:i/>
          <w:sz w:val="18"/>
          <w:szCs w:val="18"/>
        </w:rPr>
        <w:t xml:space="preserve">x </w:t>
      </w:r>
      <w:r w:rsidRPr="00130EAC">
        <w:rPr>
          <w:i/>
          <w:sz w:val="18"/>
          <w:szCs w:val="18"/>
        </w:rPr>
        <w:t>age60 was 0.32</w:t>
      </w:r>
      <w:r>
        <w:rPr>
          <w:i/>
          <w:sz w:val="18"/>
          <w:szCs w:val="18"/>
        </w:rPr>
        <w:t>.</w:t>
      </w:r>
    </w:p>
    <w:p w:rsidR="001D3183" w:rsidRPr="00945618" w:rsidRDefault="001D3183" w:rsidP="001D3183">
      <w:pPr>
        <w:pStyle w:val="xxxmsonormal"/>
        <w:shd w:val="clear" w:color="auto" w:fill="FFFFFF"/>
        <w:spacing w:after="240"/>
        <w:rPr>
          <w:sz w:val="22"/>
          <w:szCs w:val="22"/>
          <w:lang w:val="en-US"/>
        </w:rPr>
      </w:pPr>
    </w:p>
    <w:p w:rsidR="001D3183" w:rsidRDefault="001D3183" w:rsidP="001D3183"/>
    <w:sectPr w:rsidR="001D3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C1550"/>
    <w:multiLevelType w:val="hybridMultilevel"/>
    <w:tmpl w:val="C3AC1730"/>
    <w:lvl w:ilvl="0" w:tplc="3B9C5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6326"/>
    <w:multiLevelType w:val="hybridMultilevel"/>
    <w:tmpl w:val="C3AC1730"/>
    <w:lvl w:ilvl="0" w:tplc="3B9C5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6A"/>
    <w:rsid w:val="0001636C"/>
    <w:rsid w:val="00041566"/>
    <w:rsid w:val="000B2954"/>
    <w:rsid w:val="000B2A28"/>
    <w:rsid w:val="000D2949"/>
    <w:rsid w:val="00106597"/>
    <w:rsid w:val="00130EAC"/>
    <w:rsid w:val="00163CD9"/>
    <w:rsid w:val="001742A8"/>
    <w:rsid w:val="001A64E9"/>
    <w:rsid w:val="001D3183"/>
    <w:rsid w:val="001E1747"/>
    <w:rsid w:val="00223DAD"/>
    <w:rsid w:val="002A4430"/>
    <w:rsid w:val="0035196A"/>
    <w:rsid w:val="00360983"/>
    <w:rsid w:val="003E6BAF"/>
    <w:rsid w:val="003E7AC9"/>
    <w:rsid w:val="003F02B8"/>
    <w:rsid w:val="003F0573"/>
    <w:rsid w:val="00426626"/>
    <w:rsid w:val="0044489D"/>
    <w:rsid w:val="00465FD3"/>
    <w:rsid w:val="004A170B"/>
    <w:rsid w:val="004A222B"/>
    <w:rsid w:val="004A343B"/>
    <w:rsid w:val="004A41DA"/>
    <w:rsid w:val="004A47E7"/>
    <w:rsid w:val="00521054"/>
    <w:rsid w:val="005245B6"/>
    <w:rsid w:val="00576392"/>
    <w:rsid w:val="00581168"/>
    <w:rsid w:val="00584822"/>
    <w:rsid w:val="005A7349"/>
    <w:rsid w:val="005E1A6E"/>
    <w:rsid w:val="00645827"/>
    <w:rsid w:val="0069743C"/>
    <w:rsid w:val="006B41C0"/>
    <w:rsid w:val="007E1CBD"/>
    <w:rsid w:val="007F4765"/>
    <w:rsid w:val="00836CF2"/>
    <w:rsid w:val="00857C67"/>
    <w:rsid w:val="00871C14"/>
    <w:rsid w:val="008902C6"/>
    <w:rsid w:val="00890EE8"/>
    <w:rsid w:val="008A2A43"/>
    <w:rsid w:val="008B0F96"/>
    <w:rsid w:val="008C5521"/>
    <w:rsid w:val="008C641F"/>
    <w:rsid w:val="008D4DD9"/>
    <w:rsid w:val="008F4854"/>
    <w:rsid w:val="00921811"/>
    <w:rsid w:val="00925FD2"/>
    <w:rsid w:val="009F3EBD"/>
    <w:rsid w:val="00A214BE"/>
    <w:rsid w:val="00A762C8"/>
    <w:rsid w:val="00AB273E"/>
    <w:rsid w:val="00AD0057"/>
    <w:rsid w:val="00B06E5A"/>
    <w:rsid w:val="00B265BE"/>
    <w:rsid w:val="00BC6A30"/>
    <w:rsid w:val="00C118DE"/>
    <w:rsid w:val="00C56205"/>
    <w:rsid w:val="00C64107"/>
    <w:rsid w:val="00C771A3"/>
    <w:rsid w:val="00C83E2A"/>
    <w:rsid w:val="00D10866"/>
    <w:rsid w:val="00D13182"/>
    <w:rsid w:val="00D24388"/>
    <w:rsid w:val="00D56DA7"/>
    <w:rsid w:val="00D86951"/>
    <w:rsid w:val="00DF2D6A"/>
    <w:rsid w:val="00E22B66"/>
    <w:rsid w:val="00E305CC"/>
    <w:rsid w:val="00E6578E"/>
    <w:rsid w:val="00EF3908"/>
    <w:rsid w:val="00EF721B"/>
    <w:rsid w:val="00F35BC1"/>
    <w:rsid w:val="00F45B67"/>
    <w:rsid w:val="00FB7632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6C0"/>
  <w15:docId w15:val="{15B28DBC-AE68-4790-A6B0-2B84415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96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msonormal"/>
    <w:basedOn w:val="Normal"/>
    <w:link w:val="xxxmsonormalChar"/>
    <w:uiPriority w:val="99"/>
    <w:semiHidden/>
    <w:rsid w:val="001D318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xxxmsonormalChar">
    <w:name w:val="x_x_xmsonormal Char"/>
    <w:basedOn w:val="DefaultParagraphFont"/>
    <w:link w:val="xxxmsonormal"/>
    <w:uiPriority w:val="99"/>
    <w:semiHidden/>
    <w:rsid w:val="001D318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NormalWeb">
    <w:name w:val="Normal (Web)"/>
    <w:basedOn w:val="Normal"/>
    <w:uiPriority w:val="99"/>
    <w:unhideWhenUsed/>
    <w:rsid w:val="00D1086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2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Velásquez, Ilais</dc:creator>
  <cp:keywords/>
  <dc:description/>
  <cp:lastModifiedBy>Moreno Velásquez, Ilais</cp:lastModifiedBy>
  <cp:revision>51</cp:revision>
  <dcterms:created xsi:type="dcterms:W3CDTF">2022-06-17T14:43:00Z</dcterms:created>
  <dcterms:modified xsi:type="dcterms:W3CDTF">2022-09-06T09:54:00Z</dcterms:modified>
</cp:coreProperties>
</file>