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27067" w14:textId="173F293A" w:rsidR="00A81315" w:rsidRDefault="00264469" w:rsidP="00C40E6F">
      <w:pPr>
        <w:spacing w:line="276" w:lineRule="auto"/>
        <w:jc w:val="center"/>
        <w:rPr>
          <w:rFonts w:ascii="Arial" w:hAnsi="Arial" w:cs="Arial"/>
          <w:b/>
        </w:rPr>
      </w:pPr>
      <w:r w:rsidRPr="007464A4">
        <w:rPr>
          <w:rFonts w:ascii="Arial" w:hAnsi="Arial" w:cs="Arial"/>
          <w:b/>
        </w:rPr>
        <w:t>SUPPLEMENT</w:t>
      </w:r>
      <w:r w:rsidR="00762472" w:rsidRPr="007464A4">
        <w:rPr>
          <w:rFonts w:ascii="Arial" w:hAnsi="Arial" w:cs="Arial"/>
          <w:b/>
        </w:rPr>
        <w:t xml:space="preserve">AL </w:t>
      </w:r>
      <w:r w:rsidR="00BA160B">
        <w:rPr>
          <w:rFonts w:ascii="Arial" w:hAnsi="Arial" w:cs="Arial"/>
          <w:b/>
        </w:rPr>
        <w:t>INFORMATION</w:t>
      </w:r>
    </w:p>
    <w:p w14:paraId="3D0F526E" w14:textId="77777777" w:rsidR="00A81315" w:rsidRDefault="00A81315" w:rsidP="00F86ECE">
      <w:pPr>
        <w:spacing w:line="276" w:lineRule="auto"/>
        <w:rPr>
          <w:rFonts w:ascii="Arial" w:hAnsi="Arial" w:cs="Arial"/>
          <w:b/>
        </w:rPr>
      </w:pPr>
    </w:p>
    <w:p w14:paraId="3AF818C8" w14:textId="77777777" w:rsidR="00C307F6" w:rsidRDefault="00C307F6" w:rsidP="00C307F6">
      <w:pPr>
        <w:spacing w:line="480" w:lineRule="auto"/>
        <w:jc w:val="center"/>
        <w:rPr>
          <w:rFonts w:ascii="Arial" w:eastAsia="Calibri" w:hAnsi="Arial" w:cs="Arial"/>
          <w:b/>
          <w:lang w:eastAsia="en-US"/>
        </w:rPr>
      </w:pPr>
    </w:p>
    <w:p w14:paraId="0D5287C2" w14:textId="3059F7AE" w:rsidR="00C307F6" w:rsidRPr="00C307F6" w:rsidRDefault="00F82451" w:rsidP="00C307F6">
      <w:pPr>
        <w:spacing w:line="480" w:lineRule="auto"/>
        <w:jc w:val="center"/>
        <w:rPr>
          <w:rFonts w:ascii="Arial" w:eastAsia="Calibri" w:hAnsi="Arial" w:cs="Arial"/>
          <w:b/>
          <w:lang w:eastAsia="en-US"/>
        </w:rPr>
      </w:pPr>
      <w:r w:rsidRPr="00F82451">
        <w:rPr>
          <w:rFonts w:ascii="Arial" w:eastAsia="Calibri" w:hAnsi="Arial" w:cs="Arial"/>
          <w:b/>
          <w:lang w:eastAsia="en-US"/>
        </w:rPr>
        <w:t xml:space="preserve">Targeted panel sequencing in pediatric primary cardiomyopathy supports a critical role of </w:t>
      </w:r>
      <w:r w:rsidRPr="00F82451">
        <w:rPr>
          <w:rFonts w:ascii="Arial" w:eastAsia="Calibri" w:hAnsi="Arial" w:cs="Arial"/>
          <w:b/>
          <w:i/>
          <w:lang w:eastAsia="en-US"/>
        </w:rPr>
        <w:t>TNNI3</w:t>
      </w:r>
      <w:r w:rsidR="00C307F6" w:rsidRPr="00C307F6">
        <w:rPr>
          <w:rFonts w:ascii="Arial" w:eastAsia="Calibri" w:hAnsi="Arial" w:cs="Arial"/>
          <w:b/>
          <w:i/>
          <w:lang w:eastAsia="en-US"/>
        </w:rPr>
        <w:t xml:space="preserve"> </w:t>
      </w:r>
    </w:p>
    <w:p w14:paraId="07F4AE43" w14:textId="77777777" w:rsidR="00F86ECE" w:rsidRDefault="00F86ECE" w:rsidP="00F86ECE">
      <w:pPr>
        <w:spacing w:after="200" w:line="276" w:lineRule="auto"/>
        <w:jc w:val="both"/>
        <w:rPr>
          <w:rFonts w:ascii="Arial" w:eastAsia="Calibri" w:hAnsi="Arial" w:cs="Arial"/>
          <w:snapToGrid w:val="0"/>
          <w:color w:val="000000"/>
          <w:lang w:eastAsia="en-US"/>
        </w:rPr>
      </w:pPr>
    </w:p>
    <w:p w14:paraId="5EBA0540" w14:textId="77777777" w:rsidR="00C307F6" w:rsidRPr="00C307F6" w:rsidRDefault="00C307F6" w:rsidP="00C307F6">
      <w:pPr>
        <w:spacing w:after="200" w:line="480" w:lineRule="auto"/>
        <w:jc w:val="both"/>
        <w:rPr>
          <w:rFonts w:ascii="Arial" w:eastAsia="Calibri" w:hAnsi="Arial" w:cs="Arial"/>
          <w:snapToGrid w:val="0"/>
          <w:color w:val="000000"/>
          <w:lang w:eastAsia="en-US"/>
        </w:rPr>
      </w:pP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Jirko Kühnisch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1,2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*, Christopher Herbst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1,2,3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*, Nadya Al-Wakeel-Marquard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2,3,4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Josephine Dartsch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1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Manuel Holtgrewe</w:t>
      </w:r>
      <w:r w:rsidRPr="00C307F6">
        <w:rPr>
          <w:rFonts w:ascii="Arial" w:hAnsi="Arial" w:cs="Arial"/>
          <w:snapToGrid w:val="0"/>
          <w:color w:val="000000"/>
          <w:vertAlign w:val="superscript"/>
          <w:lang w:val="en-GB"/>
        </w:rPr>
        <w:t>5,6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Anwar Baban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7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Giulia Mearini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8,9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Juliane Hardt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10,11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Konstantinos Kolokotronis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12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Brenda Gerull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13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Lucie Carrier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8,9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Dieter Beule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5,14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Stephan Schubert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2,3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Daniel Messroghli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2,15,16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Franziska Degener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2,3,4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Felix Berger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2,3,17</w:t>
      </w:r>
      <w:r w:rsidRPr="00C307F6">
        <w:rPr>
          <w:rFonts w:ascii="Arial" w:eastAsia="Calibri" w:hAnsi="Arial" w:cs="Arial"/>
          <w:snapToGrid w:val="0"/>
          <w:color w:val="000000"/>
          <w:lang w:eastAsia="en-US"/>
        </w:rPr>
        <w:t>, Sabine Klaassen</w:t>
      </w:r>
      <w:r w:rsidRPr="00C307F6">
        <w:rPr>
          <w:rFonts w:ascii="Arial" w:hAnsi="Arial" w:cs="Arial"/>
          <w:snapToGrid w:val="0"/>
          <w:color w:val="000000"/>
          <w:vertAlign w:val="superscript"/>
          <w:lang w:val="en-GB"/>
        </w:rPr>
        <w:t>1,2,</w:t>
      </w:r>
      <w:r w:rsidRPr="00C307F6">
        <w:rPr>
          <w:rFonts w:ascii="Arial" w:eastAsia="Calibri" w:hAnsi="Arial" w:cs="Arial"/>
          <w:snapToGrid w:val="0"/>
          <w:color w:val="000000"/>
          <w:vertAlign w:val="superscript"/>
          <w:lang w:eastAsia="en-US"/>
        </w:rPr>
        <w:t>17</w:t>
      </w:r>
    </w:p>
    <w:p w14:paraId="5C864D6C" w14:textId="77777777" w:rsidR="00F86ECE" w:rsidRDefault="00F86ECE" w:rsidP="00F86ECE">
      <w:pPr>
        <w:spacing w:line="276" w:lineRule="auto"/>
        <w:jc w:val="both"/>
        <w:rPr>
          <w:rFonts w:ascii="Arial" w:hAnsi="Arial" w:cs="Arial"/>
        </w:rPr>
      </w:pPr>
    </w:p>
    <w:p w14:paraId="0831080D" w14:textId="77777777" w:rsidR="00BA160B" w:rsidRPr="006F64F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C0E9311" w14:textId="77777777" w:rsidR="00BA160B" w:rsidRPr="006F64F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F64FF">
        <w:rPr>
          <w:rFonts w:ascii="Arial" w:hAnsi="Arial" w:cs="Arial"/>
          <w:sz w:val="20"/>
          <w:szCs w:val="20"/>
        </w:rPr>
        <w:t>* These authors contributed equally to the work</w:t>
      </w:r>
    </w:p>
    <w:p w14:paraId="362CE3CB" w14:textId="77777777" w:rsidR="00BA160B" w:rsidRPr="006F64F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32BBCCF" w14:textId="77777777" w:rsidR="00BA160B" w:rsidRPr="006F64F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FF737C6" w14:textId="77777777" w:rsidR="00BA160B" w:rsidRPr="006F64F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AE25904" w14:textId="77777777" w:rsidR="00F35A69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F64FF">
        <w:rPr>
          <w:rFonts w:ascii="Arial" w:hAnsi="Arial" w:cs="Arial"/>
          <w:sz w:val="20"/>
          <w:szCs w:val="20"/>
        </w:rPr>
        <w:t xml:space="preserve">Correspondence to: </w:t>
      </w:r>
    </w:p>
    <w:p w14:paraId="2A7CEDCF" w14:textId="77777777" w:rsidR="00F35A69" w:rsidRDefault="00F35A69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2E6EB15" w14:textId="187DBB08" w:rsidR="00BA160B" w:rsidRPr="006F64F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F64FF">
        <w:rPr>
          <w:rFonts w:ascii="Arial" w:hAnsi="Arial" w:cs="Arial"/>
          <w:sz w:val="20"/>
          <w:szCs w:val="20"/>
        </w:rPr>
        <w:t>Sabine Klaassen, MD</w:t>
      </w:r>
    </w:p>
    <w:p w14:paraId="63BCE8EB" w14:textId="77777777" w:rsidR="00AC6F80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F64FF">
        <w:rPr>
          <w:rFonts w:ascii="Arial" w:hAnsi="Arial" w:cs="Arial"/>
          <w:sz w:val="20"/>
          <w:szCs w:val="20"/>
        </w:rPr>
        <w:t xml:space="preserve">Experimental and Clinical Research Center (ECRC), </w:t>
      </w:r>
    </w:p>
    <w:p w14:paraId="07A5E383" w14:textId="77777777" w:rsidR="00C40E6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F64FF">
        <w:rPr>
          <w:rFonts w:ascii="Arial" w:hAnsi="Arial" w:cs="Arial"/>
          <w:sz w:val="20"/>
          <w:szCs w:val="20"/>
        </w:rPr>
        <w:t>a</w:t>
      </w:r>
      <w:proofErr w:type="gramEnd"/>
      <w:r w:rsidRPr="006F64FF">
        <w:rPr>
          <w:rFonts w:ascii="Arial" w:hAnsi="Arial" w:cs="Arial"/>
          <w:sz w:val="20"/>
          <w:szCs w:val="20"/>
        </w:rPr>
        <w:t xml:space="preserve"> joint cooperation between the </w:t>
      </w:r>
      <w:proofErr w:type="spellStart"/>
      <w:r w:rsidRPr="006F64FF">
        <w:rPr>
          <w:rFonts w:ascii="Arial" w:hAnsi="Arial" w:cs="Arial"/>
          <w:sz w:val="20"/>
          <w:szCs w:val="20"/>
        </w:rPr>
        <w:t>Charité</w:t>
      </w:r>
      <w:proofErr w:type="spellEnd"/>
      <w:r w:rsidRPr="006F64FF">
        <w:rPr>
          <w:rFonts w:ascii="Arial" w:hAnsi="Arial" w:cs="Arial"/>
          <w:sz w:val="20"/>
          <w:szCs w:val="20"/>
        </w:rPr>
        <w:t xml:space="preserve"> Medical Faculty </w:t>
      </w:r>
    </w:p>
    <w:p w14:paraId="3B0CBE93" w14:textId="0215C194" w:rsidR="006F64F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F64FF">
        <w:rPr>
          <w:rFonts w:ascii="Arial" w:hAnsi="Arial" w:cs="Arial"/>
          <w:sz w:val="20"/>
          <w:szCs w:val="20"/>
        </w:rPr>
        <w:t>and</w:t>
      </w:r>
      <w:proofErr w:type="gramEnd"/>
      <w:r w:rsidRPr="006F64FF">
        <w:rPr>
          <w:rFonts w:ascii="Arial" w:hAnsi="Arial" w:cs="Arial"/>
          <w:sz w:val="20"/>
          <w:szCs w:val="20"/>
        </w:rPr>
        <w:t xml:space="preserve"> the Max Delbrück Center for Molecular Medicine (MDC), </w:t>
      </w:r>
    </w:p>
    <w:p w14:paraId="11037A96" w14:textId="72F7F2C7" w:rsidR="00BA160B" w:rsidRPr="00C40E6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C40E6F">
        <w:rPr>
          <w:rFonts w:ascii="Arial" w:hAnsi="Arial" w:cs="Arial"/>
          <w:sz w:val="20"/>
          <w:szCs w:val="20"/>
          <w:lang w:val="de-DE"/>
        </w:rPr>
        <w:t>Lindenberger Weg 80</w:t>
      </w:r>
      <w:r w:rsidR="00F86ECE" w:rsidRPr="00C40E6F">
        <w:rPr>
          <w:rFonts w:ascii="Arial" w:hAnsi="Arial" w:cs="Arial"/>
          <w:sz w:val="20"/>
          <w:szCs w:val="20"/>
          <w:lang w:val="de-DE"/>
        </w:rPr>
        <w:t xml:space="preserve">, </w:t>
      </w:r>
      <w:r w:rsidRPr="00C40E6F">
        <w:rPr>
          <w:rFonts w:ascii="Arial" w:hAnsi="Arial" w:cs="Arial"/>
          <w:sz w:val="20"/>
          <w:szCs w:val="20"/>
          <w:lang w:val="de-DE"/>
        </w:rPr>
        <w:t xml:space="preserve">13125 Berlin, Germany </w:t>
      </w:r>
    </w:p>
    <w:p w14:paraId="48B31F9C" w14:textId="77777777" w:rsidR="00F35A69" w:rsidRPr="00C40E6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C40E6F">
        <w:rPr>
          <w:rFonts w:ascii="Arial" w:hAnsi="Arial" w:cs="Arial"/>
          <w:sz w:val="20"/>
          <w:szCs w:val="20"/>
          <w:lang w:val="de-DE"/>
        </w:rPr>
        <w:t>Phone: +4930 9406-3319</w:t>
      </w:r>
      <w:r w:rsidR="00F86ECE" w:rsidRPr="00C40E6F">
        <w:rPr>
          <w:rFonts w:ascii="Arial" w:hAnsi="Arial" w:cs="Arial"/>
          <w:sz w:val="20"/>
          <w:szCs w:val="20"/>
          <w:lang w:val="de-DE"/>
        </w:rPr>
        <w:t xml:space="preserve">, </w:t>
      </w:r>
      <w:r w:rsidRPr="00C40E6F">
        <w:rPr>
          <w:rFonts w:ascii="Arial" w:hAnsi="Arial" w:cs="Arial"/>
          <w:sz w:val="20"/>
          <w:szCs w:val="20"/>
          <w:lang w:val="de-DE"/>
        </w:rPr>
        <w:t>Fax: +49 30 9406-3358</w:t>
      </w:r>
      <w:r w:rsidR="00F86ECE" w:rsidRPr="00C40E6F">
        <w:rPr>
          <w:rFonts w:ascii="Arial" w:hAnsi="Arial" w:cs="Arial"/>
          <w:sz w:val="20"/>
          <w:szCs w:val="20"/>
          <w:lang w:val="de-DE"/>
        </w:rPr>
        <w:t xml:space="preserve">, </w:t>
      </w:r>
    </w:p>
    <w:p w14:paraId="4F390F43" w14:textId="1AD084DB" w:rsidR="00BA160B" w:rsidRPr="006F64FF" w:rsidRDefault="00BA160B" w:rsidP="00F86ECE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F64FF">
        <w:rPr>
          <w:rFonts w:ascii="Arial" w:hAnsi="Arial" w:cs="Arial"/>
          <w:sz w:val="20"/>
          <w:szCs w:val="20"/>
        </w:rPr>
        <w:t>Email: klaassen@mdc-berlin.de</w:t>
      </w:r>
    </w:p>
    <w:p w14:paraId="68210DA1" w14:textId="77777777" w:rsidR="00A81315" w:rsidRPr="006F64FF" w:rsidRDefault="00A81315" w:rsidP="00F86ECE">
      <w:pPr>
        <w:spacing w:line="276" w:lineRule="auto"/>
        <w:rPr>
          <w:rFonts w:ascii="Arial" w:hAnsi="Arial" w:cs="Arial"/>
          <w:sz w:val="20"/>
          <w:szCs w:val="20"/>
        </w:rPr>
      </w:pPr>
    </w:p>
    <w:p w14:paraId="18DB1D0A" w14:textId="303FE050" w:rsidR="00B21E97" w:rsidRPr="00F86ECE" w:rsidRDefault="00B21E97">
      <w:pPr>
        <w:spacing w:after="160" w:line="259" w:lineRule="auto"/>
        <w:rPr>
          <w:rFonts w:ascii="Arial" w:hAnsi="Arial" w:cs="Arial"/>
          <w:highlight w:val="yellow"/>
        </w:rPr>
      </w:pPr>
      <w:r w:rsidRPr="00F86ECE">
        <w:rPr>
          <w:rFonts w:ascii="Arial" w:hAnsi="Arial" w:cs="Arial"/>
          <w:highlight w:val="yellow"/>
        </w:rPr>
        <w:br w:type="page"/>
      </w:r>
    </w:p>
    <w:p w14:paraId="6B56996F" w14:textId="68AEE98D" w:rsidR="00B21E97" w:rsidRPr="00F82CE5" w:rsidRDefault="00B21E97" w:rsidP="00B21E97">
      <w:pPr>
        <w:outlineLvl w:val="0"/>
        <w:rPr>
          <w:rFonts w:ascii="Arial" w:hAnsi="Arial" w:cs="Arial"/>
          <w:b/>
          <w:snapToGrid w:val="0"/>
          <w:color w:val="000000"/>
        </w:rPr>
      </w:pPr>
      <w:r w:rsidRPr="00F82CE5">
        <w:rPr>
          <w:rFonts w:ascii="Arial" w:hAnsi="Arial" w:cs="Arial"/>
          <w:b/>
          <w:snapToGrid w:val="0"/>
          <w:color w:val="000000"/>
        </w:rPr>
        <w:lastRenderedPageBreak/>
        <w:t>SUPPLEMENTAL FIGURES</w:t>
      </w:r>
      <w:r w:rsidR="00BA160B">
        <w:rPr>
          <w:rFonts w:ascii="Arial" w:hAnsi="Arial" w:cs="Arial"/>
          <w:b/>
          <w:snapToGrid w:val="0"/>
          <w:color w:val="000000"/>
        </w:rPr>
        <w:t xml:space="preserve"> S1-S6</w:t>
      </w:r>
    </w:p>
    <w:p w14:paraId="74491E0C" w14:textId="77777777" w:rsidR="00B21E97" w:rsidRPr="00F82CE5" w:rsidRDefault="00B21E97" w:rsidP="00B21E97">
      <w:pPr>
        <w:outlineLvl w:val="0"/>
        <w:rPr>
          <w:rFonts w:ascii="Arial" w:hAnsi="Arial" w:cs="Arial"/>
          <w:b/>
          <w:snapToGrid w:val="0"/>
          <w:color w:val="000000"/>
        </w:rPr>
      </w:pPr>
    </w:p>
    <w:p w14:paraId="3412B3C3" w14:textId="075EF36C" w:rsidR="00B21E97" w:rsidRPr="00F82CE5" w:rsidRDefault="00C04244" w:rsidP="00B21E97">
      <w:pPr>
        <w:outlineLvl w:val="0"/>
        <w:rPr>
          <w:rFonts w:ascii="Arial" w:hAnsi="Arial" w:cs="Arial"/>
          <w:b/>
          <w:snapToGrid w:val="0"/>
          <w:color w:val="000000"/>
        </w:rPr>
      </w:pPr>
      <w:r w:rsidRPr="00C04244">
        <w:rPr>
          <w:rFonts w:ascii="Arial" w:hAnsi="Arial" w:cs="Arial"/>
          <w:b/>
          <w:noProof/>
          <w:snapToGrid w:val="0"/>
          <w:color w:val="000000"/>
          <w:lang w:eastAsia="en-US"/>
        </w:rPr>
        <w:drawing>
          <wp:inline distT="0" distB="0" distL="0" distR="0" wp14:anchorId="1EDA8A7B" wp14:editId="70E01C86">
            <wp:extent cx="5760720" cy="3139850"/>
            <wp:effectExtent l="0" t="0" r="0" b="3810"/>
            <wp:docPr id="2" name="Grafik 2" descr="D:\#Talks_Poster_Paper\PAPER\2018_PedCardioMyo_Genetics\190720_PedGen_ClinGen_submission_revision\190902_PedCadio_Genetics_figure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Talks_Poster_Paper\PAPER\2018_PedCardioMyo_Genetics\190720_PedGen_ClinGen_submission_revision\190902_PedCadio_Genetics_figure_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0DFD" w14:textId="77777777" w:rsidR="00B21E97" w:rsidRPr="00F82CE5" w:rsidRDefault="00B21E97" w:rsidP="00B21E97">
      <w:pPr>
        <w:outlineLvl w:val="0"/>
        <w:rPr>
          <w:rFonts w:ascii="Arial" w:hAnsi="Arial" w:cs="Arial"/>
          <w:b/>
          <w:snapToGrid w:val="0"/>
          <w:color w:val="000000"/>
        </w:rPr>
      </w:pPr>
    </w:p>
    <w:p w14:paraId="74308E0E" w14:textId="77777777" w:rsidR="00B21E97" w:rsidRPr="00F82CE5" w:rsidRDefault="00B21E97" w:rsidP="00B21E97">
      <w:pPr>
        <w:rPr>
          <w:rFonts w:ascii="Arial" w:hAnsi="Arial" w:cs="Arial"/>
          <w:b/>
          <w:sz w:val="22"/>
          <w:szCs w:val="22"/>
        </w:rPr>
      </w:pPr>
      <w:r w:rsidRPr="00F82CE5">
        <w:rPr>
          <w:rFonts w:ascii="Arial" w:hAnsi="Arial" w:cs="Arial"/>
          <w:b/>
          <w:sz w:val="22"/>
          <w:szCs w:val="22"/>
        </w:rPr>
        <w:t xml:space="preserve">Figure S1. Flow chart of study design and genetic evaluation approach. </w:t>
      </w:r>
    </w:p>
    <w:p w14:paraId="22BA396B" w14:textId="4BB22423" w:rsidR="00DB1D43" w:rsidRDefault="00B21E97" w:rsidP="00B21E97">
      <w:pPr>
        <w:jc w:val="both"/>
        <w:rPr>
          <w:rFonts w:ascii="Arial" w:hAnsi="Arial" w:cs="Arial"/>
          <w:sz w:val="22"/>
          <w:szCs w:val="22"/>
        </w:rPr>
      </w:pPr>
      <w:r w:rsidRPr="00F82CE5">
        <w:rPr>
          <w:rFonts w:ascii="Arial" w:hAnsi="Arial" w:cs="Arial"/>
          <w:sz w:val="22"/>
          <w:szCs w:val="22"/>
        </w:rPr>
        <w:t xml:space="preserve">Patients of the cohort </w:t>
      </w:r>
      <w:proofErr w:type="gramStart"/>
      <w:r w:rsidRPr="00F82CE5">
        <w:rPr>
          <w:rFonts w:ascii="Arial" w:hAnsi="Arial" w:cs="Arial"/>
          <w:sz w:val="22"/>
          <w:szCs w:val="22"/>
        </w:rPr>
        <w:t>were classified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for </w:t>
      </w:r>
      <w:r w:rsidR="00341F67">
        <w:rPr>
          <w:rFonts w:ascii="Arial" w:hAnsi="Arial" w:cs="Arial"/>
          <w:sz w:val="22"/>
          <w:szCs w:val="22"/>
        </w:rPr>
        <w:t>cardiomyopathy (</w:t>
      </w:r>
      <w:r w:rsidRPr="00F82CE5">
        <w:rPr>
          <w:rFonts w:ascii="Arial" w:hAnsi="Arial" w:cs="Arial"/>
          <w:sz w:val="22"/>
          <w:szCs w:val="22"/>
        </w:rPr>
        <w:t>DCM, HCM, LVNC, RCM, and ARVC</w:t>
      </w:r>
      <w:r w:rsidR="00341F67">
        <w:rPr>
          <w:rFonts w:ascii="Arial" w:hAnsi="Arial" w:cs="Arial"/>
          <w:sz w:val="22"/>
          <w:szCs w:val="22"/>
        </w:rPr>
        <w:t>)</w:t>
      </w:r>
      <w:r w:rsidRPr="00F82CE5">
        <w:rPr>
          <w:rFonts w:ascii="Arial" w:hAnsi="Arial" w:cs="Arial"/>
          <w:sz w:val="22"/>
          <w:szCs w:val="22"/>
        </w:rPr>
        <w:t xml:space="preserve"> after </w:t>
      </w:r>
      <w:proofErr w:type="spellStart"/>
      <w:r w:rsidRPr="00F82CE5">
        <w:rPr>
          <w:rFonts w:ascii="Arial" w:hAnsi="Arial" w:cs="Arial"/>
          <w:sz w:val="22"/>
          <w:szCs w:val="22"/>
        </w:rPr>
        <w:t>cardiological</w:t>
      </w:r>
      <w:proofErr w:type="spellEnd"/>
      <w:r w:rsidRPr="00F82CE5">
        <w:rPr>
          <w:rFonts w:ascii="Arial" w:hAnsi="Arial" w:cs="Arial"/>
          <w:sz w:val="22"/>
          <w:szCs w:val="22"/>
        </w:rPr>
        <w:t xml:space="preserve"> assessment. DNA samples of index patients </w:t>
      </w:r>
      <w:proofErr w:type="gramStart"/>
      <w:r w:rsidRPr="00F82CE5">
        <w:rPr>
          <w:rFonts w:ascii="Arial" w:hAnsi="Arial" w:cs="Arial"/>
          <w:sz w:val="22"/>
          <w:szCs w:val="22"/>
        </w:rPr>
        <w:t>were genetically investigated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with a NGS </w:t>
      </w:r>
      <w:proofErr w:type="spellStart"/>
      <w:r w:rsidRPr="00F82CE5">
        <w:rPr>
          <w:rFonts w:ascii="Arial" w:hAnsi="Arial" w:cs="Arial"/>
          <w:sz w:val="22"/>
          <w:szCs w:val="22"/>
        </w:rPr>
        <w:t>CardioPanel</w:t>
      </w:r>
      <w:proofErr w:type="spellEnd"/>
      <w:r w:rsidRPr="00F82CE5">
        <w:rPr>
          <w:rFonts w:ascii="Arial" w:hAnsi="Arial" w:cs="Arial"/>
          <w:sz w:val="22"/>
          <w:szCs w:val="22"/>
        </w:rPr>
        <w:t xml:space="preserve"> approach. Accumulated clinical and genetic information </w:t>
      </w:r>
      <w:proofErr w:type="gramStart"/>
      <w:r w:rsidRPr="00F82CE5">
        <w:rPr>
          <w:rFonts w:ascii="Arial" w:hAnsi="Arial" w:cs="Arial"/>
          <w:sz w:val="22"/>
          <w:szCs w:val="22"/>
        </w:rPr>
        <w:t>was used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for final assessment of detected variants.</w:t>
      </w:r>
      <w:r w:rsidR="00341F67">
        <w:rPr>
          <w:rFonts w:ascii="Arial" w:hAnsi="Arial" w:cs="Arial"/>
          <w:sz w:val="22"/>
          <w:szCs w:val="22"/>
        </w:rPr>
        <w:t xml:space="preserve"> For interpretation of sequence variants according to ACMG criteria a frequency </w:t>
      </w:r>
      <w:r w:rsidR="00ED7B92">
        <w:rPr>
          <w:rFonts w:ascii="Arial" w:hAnsi="Arial" w:cs="Arial"/>
          <w:sz w:val="22"/>
          <w:szCs w:val="22"/>
        </w:rPr>
        <w:t>threshold</w:t>
      </w:r>
      <w:r w:rsidR="00341F67">
        <w:rPr>
          <w:rFonts w:ascii="Arial" w:hAnsi="Arial" w:cs="Arial"/>
          <w:sz w:val="22"/>
          <w:szCs w:val="22"/>
        </w:rPr>
        <w:t xml:space="preserve"> of &lt;0.0001 was applied.</w:t>
      </w:r>
    </w:p>
    <w:p w14:paraId="6D5CD4F7" w14:textId="77777777" w:rsidR="00DB1D43" w:rsidRDefault="00DB1D43" w:rsidP="00B21E97">
      <w:pPr>
        <w:jc w:val="both"/>
        <w:rPr>
          <w:rFonts w:ascii="Arial" w:hAnsi="Arial" w:cs="Arial"/>
          <w:sz w:val="22"/>
          <w:szCs w:val="22"/>
        </w:rPr>
      </w:pPr>
    </w:p>
    <w:p w14:paraId="72FC2741" w14:textId="3335A8D6" w:rsidR="00DB1D43" w:rsidRPr="00F82CE5" w:rsidRDefault="00DB1D43" w:rsidP="00B21E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Abbreviations: </w:t>
      </w:r>
      <w:r w:rsidRPr="00DB1D43">
        <w:rPr>
          <w:rFonts w:ascii="Arial" w:hAnsi="Arial" w:cs="Arial"/>
          <w:sz w:val="22"/>
          <w:szCs w:val="22"/>
        </w:rPr>
        <w:t xml:space="preserve">hypertrophic </w:t>
      </w:r>
      <w:r>
        <w:rPr>
          <w:rFonts w:ascii="Arial" w:hAnsi="Arial" w:cs="Arial"/>
          <w:sz w:val="22"/>
          <w:szCs w:val="22"/>
        </w:rPr>
        <w:t xml:space="preserve">cardiomyopathy </w:t>
      </w:r>
      <w:r w:rsidRPr="00DB1D43">
        <w:rPr>
          <w:rFonts w:ascii="Arial" w:hAnsi="Arial" w:cs="Arial"/>
          <w:sz w:val="22"/>
          <w:szCs w:val="22"/>
        </w:rPr>
        <w:t>(HCM), dilated</w:t>
      </w:r>
      <w:r>
        <w:rPr>
          <w:rFonts w:ascii="Arial" w:hAnsi="Arial" w:cs="Arial"/>
          <w:sz w:val="22"/>
          <w:szCs w:val="22"/>
        </w:rPr>
        <w:t xml:space="preserve"> </w:t>
      </w:r>
      <w:r w:rsidRPr="00DB1D43">
        <w:rPr>
          <w:rFonts w:ascii="Arial" w:hAnsi="Arial" w:cs="Arial"/>
          <w:sz w:val="22"/>
          <w:szCs w:val="22"/>
        </w:rPr>
        <w:t>cardiomyopathy (DCM), restrictive</w:t>
      </w:r>
      <w:r>
        <w:rPr>
          <w:rFonts w:ascii="Arial" w:hAnsi="Arial" w:cs="Arial"/>
          <w:sz w:val="22"/>
          <w:szCs w:val="22"/>
        </w:rPr>
        <w:t xml:space="preserve"> cardiomyopathy (RCM), left ventricular </w:t>
      </w:r>
      <w:proofErr w:type="spellStart"/>
      <w:r>
        <w:rPr>
          <w:rFonts w:ascii="Arial" w:hAnsi="Arial" w:cs="Arial"/>
          <w:sz w:val="22"/>
          <w:szCs w:val="22"/>
        </w:rPr>
        <w:t>non</w:t>
      </w:r>
      <w:r w:rsidRPr="00DB1D43">
        <w:rPr>
          <w:rFonts w:ascii="Arial" w:hAnsi="Arial" w:cs="Arial"/>
          <w:sz w:val="22"/>
          <w:szCs w:val="22"/>
        </w:rPr>
        <w:t>compaction</w:t>
      </w:r>
      <w:proofErr w:type="spellEnd"/>
      <w:r w:rsidRPr="00DB1D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cardiomyopathy </w:t>
      </w:r>
      <w:r w:rsidR="00B02D12">
        <w:rPr>
          <w:rFonts w:ascii="Arial" w:hAnsi="Arial" w:cs="Arial"/>
          <w:sz w:val="22"/>
          <w:szCs w:val="22"/>
        </w:rPr>
        <w:t xml:space="preserve">(LVNC),  </w:t>
      </w:r>
      <w:proofErr w:type="spellStart"/>
      <w:r w:rsidRPr="00DB1D43">
        <w:rPr>
          <w:rFonts w:ascii="Arial" w:hAnsi="Arial" w:cs="Arial"/>
          <w:sz w:val="22"/>
          <w:szCs w:val="22"/>
        </w:rPr>
        <w:t>arrhythmogenic</w:t>
      </w:r>
      <w:proofErr w:type="spellEnd"/>
      <w:r w:rsidRPr="00DB1D43">
        <w:rPr>
          <w:rFonts w:ascii="Arial" w:hAnsi="Arial" w:cs="Arial"/>
          <w:sz w:val="22"/>
          <w:szCs w:val="22"/>
        </w:rPr>
        <w:t xml:space="preserve"> right ventricular </w:t>
      </w:r>
      <w:r>
        <w:rPr>
          <w:rFonts w:ascii="Arial" w:hAnsi="Arial" w:cs="Arial"/>
          <w:sz w:val="22"/>
          <w:szCs w:val="22"/>
        </w:rPr>
        <w:t xml:space="preserve">cardiomyopathy </w:t>
      </w:r>
      <w:r w:rsidRPr="00DB1D43">
        <w:rPr>
          <w:rFonts w:ascii="Arial" w:hAnsi="Arial" w:cs="Arial"/>
          <w:sz w:val="22"/>
          <w:szCs w:val="22"/>
        </w:rPr>
        <w:t>(ARVC)</w:t>
      </w:r>
      <w:r w:rsidR="00B02D1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B02D12" w:rsidRPr="00B02D12">
        <w:rPr>
          <w:rFonts w:ascii="Arial" w:hAnsi="Arial" w:cs="Arial"/>
          <w:sz w:val="22"/>
          <w:szCs w:val="22"/>
        </w:rPr>
        <w:t>Genome Aggregation Database</w:t>
      </w:r>
      <w:r w:rsidR="00B02D12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gnomAD</w:t>
      </w:r>
      <w:r w:rsidR="00B02D1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="00B02D12" w:rsidRPr="00B02D12">
        <w:rPr>
          <w:rFonts w:ascii="Arial" w:hAnsi="Arial" w:cs="Arial"/>
          <w:sz w:val="22"/>
          <w:szCs w:val="22"/>
        </w:rPr>
        <w:t xml:space="preserve">human gene mutation database </w:t>
      </w:r>
      <w:r w:rsidR="00B02D12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HGMD</w:t>
      </w:r>
      <w:r w:rsidR="00B02D1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="00B02D12" w:rsidRPr="00B02D12">
        <w:rPr>
          <w:rFonts w:ascii="Arial" w:hAnsi="Arial" w:cs="Arial"/>
          <w:sz w:val="22"/>
          <w:szCs w:val="22"/>
        </w:rPr>
        <w:t xml:space="preserve">atlas of cardiac genetic variation </w:t>
      </w:r>
      <w:r w:rsidR="00B02D12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ACGV</w:t>
      </w:r>
      <w:r w:rsidR="00B02D12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</w:t>
      </w:r>
      <w:r w:rsidR="00B02D12" w:rsidRPr="00B02D12">
        <w:rPr>
          <w:rFonts w:ascii="Arial" w:hAnsi="Arial" w:cs="Arial"/>
          <w:sz w:val="22"/>
          <w:szCs w:val="22"/>
        </w:rPr>
        <w:t xml:space="preserve">National Center for Biotechnology (NCBI) database </w:t>
      </w:r>
      <w:proofErr w:type="spellStart"/>
      <w:r w:rsidR="00B02D12">
        <w:rPr>
          <w:rFonts w:ascii="Arial" w:hAnsi="Arial" w:cs="Arial"/>
          <w:sz w:val="22"/>
          <w:szCs w:val="22"/>
        </w:rPr>
        <w:t>ClinVar</w:t>
      </w:r>
      <w:proofErr w:type="spellEnd"/>
      <w:r w:rsidR="00B02D12">
        <w:rPr>
          <w:rFonts w:ascii="Arial" w:hAnsi="Arial" w:cs="Arial"/>
          <w:sz w:val="22"/>
          <w:szCs w:val="22"/>
        </w:rPr>
        <w:t xml:space="preserve">, </w:t>
      </w:r>
      <w:r w:rsidR="00B02D12" w:rsidRPr="00B02D12">
        <w:rPr>
          <w:rFonts w:ascii="Arial" w:hAnsi="Arial" w:cs="Arial"/>
          <w:sz w:val="22"/>
          <w:szCs w:val="22"/>
        </w:rPr>
        <w:t>American College of Medical Genetics (ACMG) guidelines</w:t>
      </w:r>
    </w:p>
    <w:p w14:paraId="30C9CC71" w14:textId="77777777" w:rsidR="00B21E97" w:rsidRPr="00A77BDF" w:rsidRDefault="00B21E97" w:rsidP="00B21E97">
      <w:pPr>
        <w:spacing w:after="160" w:line="259" w:lineRule="auto"/>
        <w:rPr>
          <w:rFonts w:ascii="Arial" w:hAnsi="Arial" w:cs="Arial"/>
          <w:noProof/>
          <w:sz w:val="22"/>
          <w:szCs w:val="22"/>
        </w:rPr>
      </w:pPr>
      <w:r w:rsidRPr="00A77BDF">
        <w:rPr>
          <w:rFonts w:ascii="Arial" w:hAnsi="Arial" w:cs="Arial"/>
          <w:noProof/>
          <w:sz w:val="22"/>
          <w:szCs w:val="22"/>
        </w:rPr>
        <w:br w:type="page"/>
      </w:r>
    </w:p>
    <w:p w14:paraId="48B4EA0F" w14:textId="77777777" w:rsidR="00B21E97" w:rsidRPr="00F82CE5" w:rsidRDefault="00B21E97" w:rsidP="00B21E97">
      <w:pPr>
        <w:rPr>
          <w:rFonts w:ascii="Arial" w:hAnsi="Arial" w:cs="Arial"/>
          <w:sz w:val="22"/>
          <w:szCs w:val="22"/>
        </w:rPr>
      </w:pPr>
      <w:r w:rsidRPr="004E6A0F">
        <w:rPr>
          <w:rFonts w:ascii="Arial" w:hAnsi="Arial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57DB2DF8" wp14:editId="0E7F70F1">
            <wp:extent cx="5759450" cy="4162565"/>
            <wp:effectExtent l="0" t="0" r="0" b="9525"/>
            <wp:docPr id="3" name="Grafik 3" descr="D:\#Talks_Poster_Paper\PAPER\2018_PedCardioMyo_Genetics\190222_PedCario_Genetics_Fig_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Talks_Poster_Paper\PAPER\2018_PedCardioMyo_Genetics\190222_PedCario_Genetics_Fig_S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6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2793" w14:textId="77777777" w:rsidR="00B21E97" w:rsidRDefault="00B21E97" w:rsidP="00B21E97">
      <w:pPr>
        <w:rPr>
          <w:rFonts w:ascii="Arial" w:hAnsi="Arial" w:cs="Arial"/>
          <w:b/>
          <w:sz w:val="22"/>
          <w:szCs w:val="22"/>
        </w:rPr>
      </w:pPr>
    </w:p>
    <w:p w14:paraId="6BEF2258" w14:textId="77777777" w:rsidR="00B21E97" w:rsidRDefault="00B21E97" w:rsidP="00B21E97">
      <w:pPr>
        <w:rPr>
          <w:rFonts w:ascii="Arial" w:hAnsi="Arial" w:cs="Arial"/>
          <w:b/>
          <w:sz w:val="22"/>
          <w:szCs w:val="22"/>
        </w:rPr>
      </w:pPr>
    </w:p>
    <w:p w14:paraId="5005720B" w14:textId="77777777" w:rsidR="00B21E97" w:rsidRPr="000658CA" w:rsidRDefault="00B21E97" w:rsidP="00B21E97">
      <w:pPr>
        <w:rPr>
          <w:rFonts w:ascii="Arial" w:hAnsi="Arial" w:cs="Arial"/>
          <w:b/>
          <w:sz w:val="22"/>
          <w:szCs w:val="22"/>
        </w:rPr>
      </w:pPr>
      <w:r w:rsidRPr="000658CA">
        <w:rPr>
          <w:rFonts w:ascii="Arial" w:hAnsi="Arial" w:cs="Arial"/>
          <w:b/>
          <w:sz w:val="22"/>
          <w:szCs w:val="22"/>
        </w:rPr>
        <w:t>Figure S2. Relative frequency of patients per functional group.</w:t>
      </w:r>
    </w:p>
    <w:p w14:paraId="7BF4F55F" w14:textId="77777777" w:rsidR="00B21E97" w:rsidRPr="00F82CE5" w:rsidRDefault="00B21E97" w:rsidP="00B21E97">
      <w:pPr>
        <w:jc w:val="both"/>
        <w:rPr>
          <w:rFonts w:ascii="Arial" w:hAnsi="Arial" w:cs="Arial"/>
          <w:sz w:val="22"/>
          <w:szCs w:val="22"/>
        </w:rPr>
      </w:pPr>
      <w:r w:rsidRPr="000658CA">
        <w:rPr>
          <w:rFonts w:ascii="Arial" w:hAnsi="Arial" w:cs="Arial"/>
          <w:b/>
          <w:sz w:val="22"/>
          <w:szCs w:val="22"/>
        </w:rPr>
        <w:t>A,</w:t>
      </w:r>
      <w:r w:rsidRPr="000658CA">
        <w:rPr>
          <w:rFonts w:ascii="Arial" w:hAnsi="Arial" w:cs="Arial"/>
          <w:sz w:val="22"/>
          <w:szCs w:val="22"/>
        </w:rPr>
        <w:t xml:space="preserve"> Detected variants were classified according to molecular functional groups (see Table S1). The relative frequency of patients with VOI per functional group </w:t>
      </w:r>
      <w:proofErr w:type="gramStart"/>
      <w:r w:rsidRPr="000658CA">
        <w:rPr>
          <w:rFonts w:ascii="Arial" w:hAnsi="Arial" w:cs="Arial"/>
          <w:sz w:val="22"/>
          <w:szCs w:val="22"/>
        </w:rPr>
        <w:t>is plotted</w:t>
      </w:r>
      <w:proofErr w:type="gramEnd"/>
      <w:r w:rsidRPr="000658CA">
        <w:rPr>
          <w:rFonts w:ascii="Arial" w:hAnsi="Arial" w:cs="Arial"/>
          <w:sz w:val="22"/>
          <w:szCs w:val="22"/>
        </w:rPr>
        <w:t xml:space="preserve"> for the entire cohort. </w:t>
      </w:r>
      <w:r w:rsidRPr="000658CA">
        <w:rPr>
          <w:rFonts w:ascii="Arial" w:hAnsi="Arial" w:cs="Arial"/>
          <w:b/>
          <w:sz w:val="22"/>
          <w:szCs w:val="22"/>
        </w:rPr>
        <w:t>B-E,</w:t>
      </w:r>
      <w:r w:rsidRPr="000658CA">
        <w:rPr>
          <w:rFonts w:ascii="Arial" w:hAnsi="Arial" w:cs="Arial"/>
          <w:sz w:val="22"/>
          <w:szCs w:val="22"/>
        </w:rPr>
        <w:t xml:space="preserve"> The relative frequency of patients with VOI per functional group for </w:t>
      </w:r>
      <w:r>
        <w:rPr>
          <w:rFonts w:ascii="Arial" w:hAnsi="Arial" w:cs="Arial"/>
          <w:sz w:val="22"/>
          <w:szCs w:val="22"/>
        </w:rPr>
        <w:t xml:space="preserve">CMP </w:t>
      </w:r>
      <w:r w:rsidRPr="000658CA">
        <w:rPr>
          <w:rFonts w:ascii="Arial" w:hAnsi="Arial" w:cs="Arial"/>
          <w:sz w:val="22"/>
          <w:szCs w:val="22"/>
        </w:rPr>
        <w:t xml:space="preserve">subtypes DCM, HCM, LVNC, and RCM. </w:t>
      </w:r>
      <w:r w:rsidRPr="000658CA">
        <w:rPr>
          <w:rFonts w:ascii="Arial" w:hAnsi="Arial" w:cs="Arial"/>
          <w:b/>
          <w:sz w:val="22"/>
          <w:szCs w:val="22"/>
        </w:rPr>
        <w:t>F,</w:t>
      </w:r>
      <w:r w:rsidRPr="000658CA">
        <w:rPr>
          <w:rFonts w:ascii="Arial" w:hAnsi="Arial" w:cs="Arial"/>
          <w:sz w:val="22"/>
          <w:szCs w:val="22"/>
        </w:rPr>
        <w:t xml:space="preserve"> The relative frequency of patients with VOI per functional group shown for patients with diagnosis of CMP &lt;1 year of age.</w:t>
      </w:r>
    </w:p>
    <w:p w14:paraId="7F76347F" w14:textId="77777777" w:rsidR="00B21E97" w:rsidRDefault="00B21E97" w:rsidP="00B21E97">
      <w:pPr>
        <w:rPr>
          <w:rFonts w:ascii="Arial" w:hAnsi="Arial" w:cs="Arial"/>
          <w:b/>
          <w:sz w:val="22"/>
          <w:szCs w:val="22"/>
          <w:highlight w:val="yellow"/>
        </w:rPr>
      </w:pPr>
    </w:p>
    <w:p w14:paraId="74C8D70E" w14:textId="77777777" w:rsidR="00B21E97" w:rsidRPr="00F82CE5" w:rsidRDefault="00B21E97" w:rsidP="00B21E97">
      <w:pPr>
        <w:rPr>
          <w:rFonts w:ascii="Arial" w:hAnsi="Arial" w:cs="Arial"/>
          <w:b/>
          <w:sz w:val="22"/>
          <w:szCs w:val="22"/>
          <w:highlight w:val="yellow"/>
        </w:rPr>
      </w:pPr>
      <w:r w:rsidRPr="00AC0230">
        <w:rPr>
          <w:rFonts w:ascii="Arial" w:hAnsi="Arial" w:cs="Arial"/>
          <w:b/>
          <w:noProof/>
          <w:sz w:val="22"/>
          <w:szCs w:val="22"/>
          <w:lang w:eastAsia="en-US"/>
        </w:rPr>
        <w:lastRenderedPageBreak/>
        <w:drawing>
          <wp:inline distT="0" distB="0" distL="0" distR="0" wp14:anchorId="4A1C8BF7" wp14:editId="44326855">
            <wp:extent cx="4648284" cy="7717972"/>
            <wp:effectExtent l="0" t="0" r="0" b="0"/>
            <wp:docPr id="1" name="Grafik 1" descr="D:\#Talks_Poster_Paper\PAPER\2018_PedCardioMyo_Genetics\190222_PedCario_Genetics_Fig_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Talks_Poster_Paper\PAPER\2018_PedCardioMyo_Genetics\190222_PedCario_Genetics_Fig_S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78" cy="77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3C14" w14:textId="77777777" w:rsidR="00B21E97" w:rsidRPr="00AC0230" w:rsidRDefault="00B21E97" w:rsidP="00B21E97">
      <w:pPr>
        <w:jc w:val="both"/>
        <w:rPr>
          <w:rFonts w:ascii="Arial" w:hAnsi="Arial" w:cs="Arial"/>
          <w:b/>
          <w:sz w:val="22"/>
          <w:szCs w:val="22"/>
        </w:rPr>
      </w:pPr>
      <w:r w:rsidRPr="00F82CE5">
        <w:rPr>
          <w:rFonts w:ascii="Arial" w:hAnsi="Arial" w:cs="Arial"/>
          <w:b/>
          <w:sz w:val="22"/>
          <w:szCs w:val="22"/>
        </w:rPr>
        <w:t xml:space="preserve">Figure S3. Molecular genetic analysis of families with hetero- or homozygous </w:t>
      </w:r>
      <w:r w:rsidRPr="00F82CE5">
        <w:rPr>
          <w:rFonts w:ascii="Arial" w:hAnsi="Arial" w:cs="Arial"/>
          <w:b/>
          <w:i/>
          <w:sz w:val="22"/>
          <w:szCs w:val="22"/>
        </w:rPr>
        <w:t>TNNI3</w:t>
      </w:r>
      <w:r w:rsidRPr="00F82CE5">
        <w:rPr>
          <w:rFonts w:ascii="Arial" w:hAnsi="Arial" w:cs="Arial"/>
          <w:b/>
          <w:sz w:val="22"/>
          <w:szCs w:val="22"/>
        </w:rPr>
        <w:t xml:space="preserve"> </w:t>
      </w:r>
      <w:r w:rsidRPr="00AC0230">
        <w:rPr>
          <w:rFonts w:ascii="Arial" w:hAnsi="Arial" w:cs="Arial"/>
          <w:b/>
          <w:sz w:val="22"/>
          <w:szCs w:val="22"/>
        </w:rPr>
        <w:t xml:space="preserve">variants. </w:t>
      </w:r>
    </w:p>
    <w:p w14:paraId="0FE0BF2F" w14:textId="77777777" w:rsidR="00B21E97" w:rsidRPr="00F82CE5" w:rsidRDefault="00B21E97" w:rsidP="00B21E97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AC0230">
        <w:rPr>
          <w:rFonts w:ascii="Arial" w:hAnsi="Arial" w:cs="Arial"/>
          <w:b/>
          <w:sz w:val="22"/>
          <w:szCs w:val="22"/>
        </w:rPr>
        <w:t>A-F,</w:t>
      </w:r>
      <w:r w:rsidRPr="00AC0230">
        <w:rPr>
          <w:rFonts w:ascii="Arial" w:hAnsi="Arial" w:cs="Arial"/>
          <w:sz w:val="22"/>
          <w:szCs w:val="22"/>
        </w:rPr>
        <w:t xml:space="preserve"> Molecular</w:t>
      </w:r>
      <w:r w:rsidRPr="00F82CE5">
        <w:rPr>
          <w:rFonts w:ascii="Arial" w:hAnsi="Arial" w:cs="Arial"/>
          <w:sz w:val="22"/>
          <w:szCs w:val="22"/>
        </w:rPr>
        <w:t xml:space="preserve"> genetic confirmation of </w:t>
      </w:r>
      <w:r w:rsidRPr="00F82CE5">
        <w:rPr>
          <w:rFonts w:ascii="Arial" w:hAnsi="Arial" w:cs="Arial"/>
          <w:i/>
          <w:sz w:val="22"/>
          <w:szCs w:val="22"/>
        </w:rPr>
        <w:t>TNNI3</w:t>
      </w:r>
      <w:r w:rsidRPr="00F82CE5">
        <w:rPr>
          <w:rFonts w:ascii="Arial" w:hAnsi="Arial" w:cs="Arial"/>
          <w:sz w:val="22"/>
          <w:szCs w:val="22"/>
        </w:rPr>
        <w:t xml:space="preserve"> variants in family 1-6 with Sanger sequencing in the index patient and first degree family members, if available. The genetic alteration </w:t>
      </w:r>
      <w:proofErr w:type="gramStart"/>
      <w:r w:rsidRPr="00F82CE5">
        <w:rPr>
          <w:rFonts w:ascii="Arial" w:hAnsi="Arial" w:cs="Arial"/>
          <w:sz w:val="22"/>
          <w:szCs w:val="22"/>
        </w:rPr>
        <w:t>is highlighted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with a red box.</w:t>
      </w:r>
    </w:p>
    <w:p w14:paraId="3C13217A" w14:textId="77777777" w:rsidR="00B21E97" w:rsidRPr="00F82CE5" w:rsidRDefault="00B21E97" w:rsidP="00B21E97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44F81006" w14:textId="7877CB03" w:rsidR="00B21E97" w:rsidRDefault="00704C1B" w:rsidP="00B21E97">
      <w:pPr>
        <w:rPr>
          <w:rFonts w:ascii="Arial" w:hAnsi="Arial" w:cs="Arial"/>
          <w:b/>
          <w:sz w:val="22"/>
          <w:szCs w:val="22"/>
          <w:highlight w:val="yellow"/>
        </w:rPr>
      </w:pPr>
      <w:r w:rsidRPr="00704C1B"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 wp14:anchorId="7E60A073" wp14:editId="4D1A0753">
            <wp:extent cx="5760720" cy="3421583"/>
            <wp:effectExtent l="0" t="0" r="0" b="7620"/>
            <wp:docPr id="5" name="Grafik 5" descr="D:\#Talks_Poster_Paper\PAPER\2018_PedCardioMyo_Genetics\190720_PedGen_ClinGen_submission_revision\190902_PedCadio_Genetics_figure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Talks_Poster_Paper\PAPER\2018_PedCardioMyo_Genetics\190720_PedGen_ClinGen_submission_revision\190902_PedCadio_Genetics_figure_S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B93B0" w14:textId="77777777" w:rsidR="00B21E97" w:rsidRPr="00F82CE5" w:rsidRDefault="00B21E97" w:rsidP="00B21E97">
      <w:pPr>
        <w:rPr>
          <w:rFonts w:ascii="Arial" w:hAnsi="Arial" w:cs="Arial"/>
          <w:b/>
          <w:sz w:val="22"/>
          <w:szCs w:val="22"/>
          <w:highlight w:val="yellow"/>
        </w:rPr>
      </w:pPr>
    </w:p>
    <w:p w14:paraId="34ADBB27" w14:textId="77777777" w:rsidR="00B21E97" w:rsidRPr="00F82CE5" w:rsidRDefault="00B21E97" w:rsidP="00B21E97">
      <w:pPr>
        <w:rPr>
          <w:rFonts w:ascii="Arial" w:hAnsi="Arial" w:cs="Arial"/>
          <w:b/>
          <w:sz w:val="22"/>
          <w:szCs w:val="22"/>
        </w:rPr>
      </w:pPr>
      <w:r w:rsidRPr="00F82CE5">
        <w:rPr>
          <w:rFonts w:ascii="Arial" w:hAnsi="Arial" w:cs="Arial"/>
          <w:b/>
          <w:sz w:val="22"/>
          <w:szCs w:val="22"/>
        </w:rPr>
        <w:t xml:space="preserve">Figure S4. Extended pedigree of family </w:t>
      </w:r>
      <w:proofErr w:type="gramStart"/>
      <w:r w:rsidRPr="00F82CE5">
        <w:rPr>
          <w:rFonts w:ascii="Arial" w:hAnsi="Arial" w:cs="Arial"/>
          <w:b/>
          <w:sz w:val="22"/>
          <w:szCs w:val="22"/>
        </w:rPr>
        <w:t>2</w:t>
      </w:r>
      <w:proofErr w:type="gramEnd"/>
      <w:r w:rsidRPr="00F82CE5">
        <w:rPr>
          <w:rFonts w:ascii="Arial" w:hAnsi="Arial" w:cs="Arial"/>
          <w:b/>
          <w:sz w:val="22"/>
          <w:szCs w:val="22"/>
        </w:rPr>
        <w:t>.</w:t>
      </w:r>
    </w:p>
    <w:p w14:paraId="07F19685" w14:textId="77777777" w:rsidR="00B21E97" w:rsidRPr="00F82CE5" w:rsidRDefault="00B21E97" w:rsidP="00B21E97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F82CE5">
        <w:rPr>
          <w:rFonts w:ascii="Arial" w:hAnsi="Arial" w:cs="Arial"/>
          <w:b/>
          <w:sz w:val="22"/>
          <w:szCs w:val="22"/>
        </w:rPr>
        <w:t>A,</w:t>
      </w:r>
      <w:r w:rsidRPr="00F82CE5">
        <w:rPr>
          <w:rFonts w:ascii="Arial" w:hAnsi="Arial" w:cs="Arial"/>
          <w:sz w:val="22"/>
          <w:szCs w:val="22"/>
        </w:rPr>
        <w:t xml:space="preserve"> The complete pedigree of family 2 shows consanguineous marriage of individual 2-I</w:t>
      </w:r>
      <w:proofErr w:type="gramStart"/>
      <w:r w:rsidRPr="00F82CE5">
        <w:rPr>
          <w:rFonts w:ascii="Arial" w:hAnsi="Arial" w:cs="Arial"/>
          <w:sz w:val="22"/>
          <w:szCs w:val="22"/>
        </w:rPr>
        <w:t>:1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and 2-I:2. Throughout previous generations 14 individuals in total developed early onset CMP leading to childhood death or HTX. None of the other affected or unaffected family members </w:t>
      </w:r>
      <w:proofErr w:type="gramStart"/>
      <w:r w:rsidRPr="00F82CE5">
        <w:rPr>
          <w:rFonts w:ascii="Arial" w:hAnsi="Arial" w:cs="Arial"/>
          <w:sz w:val="22"/>
          <w:szCs w:val="22"/>
        </w:rPr>
        <w:t>were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available for detailed clinical assessment or genetic testing.</w:t>
      </w:r>
    </w:p>
    <w:p w14:paraId="5A282D81" w14:textId="77777777" w:rsidR="00B21E97" w:rsidRPr="00F82CE5" w:rsidRDefault="00B21E97" w:rsidP="00B21E97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526688C0" w14:textId="77777777" w:rsidR="00B21E97" w:rsidRPr="00F82CE5" w:rsidRDefault="00B21E97" w:rsidP="00B21E97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42991441" w14:textId="77777777" w:rsidR="00B21E97" w:rsidRPr="00F82CE5" w:rsidRDefault="00B21E97" w:rsidP="00B21E97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05AAC7AD" w14:textId="77777777" w:rsidR="00B21E97" w:rsidRPr="00F82CE5" w:rsidRDefault="00B21E97" w:rsidP="00B21E97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F82CE5">
        <w:rPr>
          <w:rFonts w:ascii="Arial" w:hAnsi="Arial" w:cs="Arial"/>
          <w:b/>
          <w:noProof/>
          <w:sz w:val="22"/>
          <w:szCs w:val="22"/>
          <w:lang w:eastAsia="en-US"/>
        </w:rPr>
        <w:lastRenderedPageBreak/>
        <w:drawing>
          <wp:inline distT="0" distB="0" distL="0" distR="0" wp14:anchorId="2D9E4A4A" wp14:editId="2C94B4D4">
            <wp:extent cx="5456156" cy="6429375"/>
            <wp:effectExtent l="0" t="0" r="0" b="0"/>
            <wp:docPr id="11" name="Grafik 11" descr="D:\#Talks_Poster_Paper\PAPER\2018_PedCardioMyo_Genetics\190222_PedCario_Genetics_Fig_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Talks_Poster_Paper\PAPER\2018_PedCardioMyo_Genetics\190222_PedCario_Genetics_Fig_S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408" cy="64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E4F5" w14:textId="77777777" w:rsidR="00B21E97" w:rsidRPr="00F82CE5" w:rsidRDefault="00B21E97" w:rsidP="00B21E97">
      <w:pPr>
        <w:rPr>
          <w:rFonts w:ascii="Arial" w:hAnsi="Arial" w:cs="Arial"/>
          <w:b/>
          <w:sz w:val="22"/>
          <w:szCs w:val="22"/>
        </w:rPr>
      </w:pPr>
    </w:p>
    <w:p w14:paraId="33EE4BD1" w14:textId="77777777" w:rsidR="00B21E97" w:rsidRPr="00F82CE5" w:rsidRDefault="00B21E97" w:rsidP="00B21E97">
      <w:pPr>
        <w:rPr>
          <w:rFonts w:ascii="Arial" w:hAnsi="Arial" w:cs="Arial"/>
          <w:b/>
          <w:sz w:val="22"/>
          <w:szCs w:val="22"/>
        </w:rPr>
      </w:pPr>
      <w:r w:rsidRPr="00F82CE5">
        <w:rPr>
          <w:rFonts w:ascii="Arial" w:hAnsi="Arial" w:cs="Arial"/>
          <w:b/>
          <w:sz w:val="22"/>
          <w:szCs w:val="22"/>
        </w:rPr>
        <w:t xml:space="preserve">Figure S5. Molecular analysis of the splice site variant </w:t>
      </w:r>
      <w:r w:rsidRPr="00F82CE5">
        <w:rPr>
          <w:rFonts w:ascii="Arial" w:hAnsi="Arial" w:cs="Arial"/>
          <w:b/>
          <w:i/>
          <w:sz w:val="22"/>
          <w:szCs w:val="22"/>
        </w:rPr>
        <w:t>TNNI3</w:t>
      </w:r>
      <w:r w:rsidRPr="00F82CE5">
        <w:rPr>
          <w:rFonts w:ascii="Arial" w:hAnsi="Arial" w:cs="Arial"/>
          <w:b/>
          <w:sz w:val="22"/>
          <w:szCs w:val="22"/>
        </w:rPr>
        <w:t xml:space="preserve"> c.24+2T&gt;A. </w:t>
      </w:r>
    </w:p>
    <w:p w14:paraId="57DF6F56" w14:textId="77777777" w:rsidR="00B21E97" w:rsidRPr="00F82CE5" w:rsidRDefault="00B21E97" w:rsidP="00B21E97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F82CE5">
        <w:rPr>
          <w:rFonts w:ascii="Arial" w:hAnsi="Arial" w:cs="Arial"/>
          <w:b/>
          <w:sz w:val="22"/>
          <w:szCs w:val="22"/>
        </w:rPr>
        <w:t>A,</w:t>
      </w:r>
      <w:r w:rsidRPr="00F82CE5">
        <w:rPr>
          <w:rFonts w:ascii="Arial" w:hAnsi="Arial" w:cs="Arial"/>
          <w:sz w:val="22"/>
          <w:szCs w:val="22"/>
        </w:rPr>
        <w:t xml:space="preserve"> Analysis of the </w:t>
      </w:r>
      <w:r w:rsidRPr="00F82CE5">
        <w:rPr>
          <w:rFonts w:ascii="Arial" w:hAnsi="Arial" w:cs="Arial"/>
          <w:i/>
          <w:sz w:val="22"/>
          <w:szCs w:val="22"/>
        </w:rPr>
        <w:t>TNNI3</w:t>
      </w:r>
      <w:r w:rsidRPr="00F82CE5">
        <w:rPr>
          <w:rFonts w:ascii="Arial" w:hAnsi="Arial" w:cs="Arial"/>
          <w:sz w:val="22"/>
          <w:szCs w:val="22"/>
        </w:rPr>
        <w:t xml:space="preserve"> variant c.24+2T&gt;A with Human Splicing Finder (</w:t>
      </w:r>
      <w:hyperlink r:id="rId13" w:history="1">
        <w:r w:rsidRPr="00F82CE5">
          <w:rPr>
            <w:rFonts w:ascii="Arial" w:hAnsi="Arial" w:cs="Arial"/>
            <w:sz w:val="22"/>
            <w:szCs w:val="22"/>
          </w:rPr>
          <w:t>www.umd.be/HSF3</w:t>
        </w:r>
      </w:hyperlink>
      <w:r w:rsidRPr="00F82CE5">
        <w:rPr>
          <w:rFonts w:ascii="Arial" w:hAnsi="Arial" w:cs="Arial"/>
          <w:sz w:val="22"/>
          <w:szCs w:val="22"/>
        </w:rPr>
        <w:t xml:space="preserve">) predicts a negative effect of this variant. </w:t>
      </w:r>
      <w:r w:rsidRPr="00F82CE5">
        <w:rPr>
          <w:rFonts w:ascii="Arial" w:hAnsi="Arial" w:cs="Arial"/>
          <w:b/>
          <w:sz w:val="22"/>
          <w:szCs w:val="22"/>
        </w:rPr>
        <w:t>B,</w:t>
      </w:r>
      <w:r w:rsidRPr="00F82CE5">
        <w:rPr>
          <w:rFonts w:ascii="Arial" w:hAnsi="Arial" w:cs="Arial"/>
          <w:sz w:val="22"/>
          <w:szCs w:val="22"/>
        </w:rPr>
        <w:t xml:space="preserve"> The endpoint PCRs ex1f1-exon5r and ex1f2-exon5r </w:t>
      </w:r>
      <w:proofErr w:type="gramStart"/>
      <w:r w:rsidRPr="00F82CE5">
        <w:rPr>
          <w:rFonts w:ascii="Arial" w:hAnsi="Arial" w:cs="Arial"/>
          <w:sz w:val="22"/>
          <w:szCs w:val="22"/>
        </w:rPr>
        <w:t>were established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on cDNA isolated from heart tissue of the patient and controls. Patient 2-II</w:t>
      </w:r>
      <w:proofErr w:type="gramStart"/>
      <w:r w:rsidRPr="00F82CE5">
        <w:rPr>
          <w:rFonts w:ascii="Arial" w:hAnsi="Arial" w:cs="Arial"/>
          <w:sz w:val="22"/>
          <w:szCs w:val="22"/>
        </w:rPr>
        <w:t>:3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shows for both PCRs an increased fragment size of approx. 50 </w:t>
      </w:r>
      <w:proofErr w:type="spellStart"/>
      <w:r w:rsidRPr="00F82CE5">
        <w:rPr>
          <w:rFonts w:ascii="Arial" w:hAnsi="Arial" w:cs="Arial"/>
          <w:sz w:val="22"/>
          <w:szCs w:val="22"/>
        </w:rPr>
        <w:t>bp</w:t>
      </w:r>
      <w:proofErr w:type="spellEnd"/>
      <w:r w:rsidRPr="00F82CE5">
        <w:rPr>
          <w:rFonts w:ascii="Arial" w:hAnsi="Arial" w:cs="Arial"/>
          <w:sz w:val="22"/>
          <w:szCs w:val="22"/>
        </w:rPr>
        <w:t xml:space="preserve"> (yellow star) compared to controls. </w:t>
      </w:r>
      <w:r w:rsidRPr="00F82CE5">
        <w:rPr>
          <w:rFonts w:ascii="Arial" w:hAnsi="Arial" w:cs="Arial"/>
          <w:b/>
          <w:sz w:val="22"/>
          <w:szCs w:val="22"/>
        </w:rPr>
        <w:t>C,</w:t>
      </w:r>
      <w:r w:rsidRPr="00F82CE5">
        <w:rPr>
          <w:rFonts w:ascii="Arial" w:hAnsi="Arial" w:cs="Arial"/>
          <w:sz w:val="22"/>
          <w:szCs w:val="22"/>
        </w:rPr>
        <w:t xml:space="preserve"> Sanger sequencing identified an insertion of 45 </w:t>
      </w:r>
      <w:proofErr w:type="spellStart"/>
      <w:r w:rsidRPr="00F82CE5">
        <w:rPr>
          <w:rFonts w:ascii="Arial" w:hAnsi="Arial" w:cs="Arial"/>
          <w:sz w:val="22"/>
          <w:szCs w:val="22"/>
        </w:rPr>
        <w:t>bp</w:t>
      </w:r>
      <w:proofErr w:type="spellEnd"/>
      <w:r w:rsidRPr="00F82CE5">
        <w:rPr>
          <w:rFonts w:ascii="Arial" w:hAnsi="Arial" w:cs="Arial"/>
          <w:sz w:val="22"/>
          <w:szCs w:val="22"/>
        </w:rPr>
        <w:t xml:space="preserve"> between exon 2 and exon 3. On protein level, this inserts five amino acids </w:t>
      </w:r>
      <w:proofErr w:type="spellStart"/>
      <w:r w:rsidRPr="00F82CE5">
        <w:rPr>
          <w:rFonts w:ascii="Arial" w:hAnsi="Arial" w:cs="Arial"/>
          <w:sz w:val="22"/>
          <w:szCs w:val="22"/>
        </w:rPr>
        <w:t>GluArgAlaAlaGly</w:t>
      </w:r>
      <w:proofErr w:type="spellEnd"/>
      <w:r w:rsidRPr="00F82CE5">
        <w:rPr>
          <w:rFonts w:ascii="Arial" w:hAnsi="Arial" w:cs="Arial"/>
          <w:sz w:val="22"/>
          <w:szCs w:val="22"/>
        </w:rPr>
        <w:t>* (TNNI3 p.Ala8_Ala9insGluArgAlaAlaGly*) before a stop codon terminates translation.</w:t>
      </w:r>
    </w:p>
    <w:p w14:paraId="31BF0AFD" w14:textId="77777777" w:rsidR="00B21E97" w:rsidRPr="00F82CE5" w:rsidRDefault="00B21E97" w:rsidP="00B21E97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09155019" w14:textId="77777777" w:rsidR="00B21E97" w:rsidRPr="00F82CE5" w:rsidRDefault="00B21E97" w:rsidP="00B21E97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11AE8DCD" w14:textId="77777777" w:rsidR="00B21E97" w:rsidRDefault="00B21E97" w:rsidP="00B21E97">
      <w:pPr>
        <w:jc w:val="both"/>
        <w:rPr>
          <w:rFonts w:ascii="Arial" w:hAnsi="Arial" w:cs="Arial"/>
          <w:b/>
          <w:sz w:val="22"/>
          <w:szCs w:val="22"/>
        </w:rPr>
      </w:pPr>
    </w:p>
    <w:p w14:paraId="7082A638" w14:textId="77777777" w:rsidR="00B21E97" w:rsidRDefault="00B21E97" w:rsidP="00B21E97">
      <w:pPr>
        <w:jc w:val="both"/>
        <w:rPr>
          <w:rFonts w:ascii="Arial" w:hAnsi="Arial" w:cs="Arial"/>
          <w:b/>
          <w:sz w:val="22"/>
          <w:szCs w:val="22"/>
        </w:rPr>
      </w:pPr>
      <w:r w:rsidRPr="00493F45"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 wp14:anchorId="5FE9E87A" wp14:editId="2B888AC1">
            <wp:extent cx="4305288" cy="5622878"/>
            <wp:effectExtent l="0" t="0" r="635" b="0"/>
            <wp:docPr id="6" name="Grafik 6" descr="D:\#Talks_Poster_Paper\PAPER\2018_PedCardioMyo_Genetics\190222_PedCario_Genetics_Fig_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#Talks_Poster_Paper\PAPER\2018_PedCardioMyo_Genetics\190222_PedCario_Genetics_Fig_S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53" cy="56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FADC0" w14:textId="77777777" w:rsidR="00B21E97" w:rsidRPr="00F82CE5" w:rsidRDefault="00B21E97" w:rsidP="00B21E97">
      <w:pPr>
        <w:jc w:val="both"/>
        <w:rPr>
          <w:rFonts w:ascii="Arial" w:hAnsi="Arial" w:cs="Arial"/>
          <w:b/>
          <w:sz w:val="22"/>
          <w:szCs w:val="22"/>
        </w:rPr>
      </w:pPr>
      <w:r w:rsidRPr="00F82CE5">
        <w:rPr>
          <w:rFonts w:ascii="Arial" w:hAnsi="Arial" w:cs="Arial"/>
          <w:b/>
          <w:sz w:val="22"/>
          <w:szCs w:val="22"/>
        </w:rPr>
        <w:t>Figure S6. Functional analysis of a heart biopsy from individual 3-II</w:t>
      </w:r>
      <w:proofErr w:type="gramStart"/>
      <w:r w:rsidRPr="00F82CE5">
        <w:rPr>
          <w:rFonts w:ascii="Arial" w:hAnsi="Arial" w:cs="Arial"/>
          <w:b/>
          <w:sz w:val="22"/>
          <w:szCs w:val="22"/>
        </w:rPr>
        <w:t>:1</w:t>
      </w:r>
      <w:proofErr w:type="gramEnd"/>
      <w:r w:rsidRPr="00F82CE5">
        <w:rPr>
          <w:rFonts w:ascii="Arial" w:hAnsi="Arial" w:cs="Arial"/>
          <w:b/>
          <w:sz w:val="22"/>
          <w:szCs w:val="22"/>
        </w:rPr>
        <w:t xml:space="preserve"> with the heterozygous </w:t>
      </w:r>
      <w:r w:rsidRPr="00F82CE5">
        <w:rPr>
          <w:rFonts w:ascii="Arial" w:hAnsi="Arial" w:cs="Arial"/>
          <w:b/>
          <w:i/>
          <w:sz w:val="22"/>
          <w:szCs w:val="22"/>
        </w:rPr>
        <w:t>TNNI3</w:t>
      </w:r>
      <w:r w:rsidRPr="00F82CE5">
        <w:rPr>
          <w:rFonts w:ascii="Arial" w:hAnsi="Arial" w:cs="Arial"/>
          <w:b/>
          <w:sz w:val="22"/>
          <w:szCs w:val="22"/>
        </w:rPr>
        <w:t xml:space="preserve"> variant c.624T&gt;TT, p.Glu209*.</w:t>
      </w:r>
    </w:p>
    <w:p w14:paraId="43297EE2" w14:textId="77777777" w:rsidR="00B21E97" w:rsidRPr="00F82CE5" w:rsidRDefault="00B21E97" w:rsidP="00B21E97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F82CE5">
        <w:rPr>
          <w:rFonts w:ascii="Arial" w:hAnsi="Arial" w:cs="Arial"/>
          <w:b/>
          <w:sz w:val="22"/>
          <w:szCs w:val="22"/>
        </w:rPr>
        <w:t>A,</w:t>
      </w:r>
      <w:r w:rsidRPr="00F82CE5">
        <w:rPr>
          <w:rFonts w:ascii="Arial" w:hAnsi="Arial" w:cs="Arial"/>
          <w:sz w:val="22"/>
          <w:szCs w:val="22"/>
        </w:rPr>
        <w:t xml:space="preserve"> Western blot reveals expression of TNNI3 protein in the 3-II</w:t>
      </w:r>
      <w:proofErr w:type="gramStart"/>
      <w:r w:rsidRPr="00F82CE5">
        <w:rPr>
          <w:rFonts w:ascii="Arial" w:hAnsi="Arial" w:cs="Arial"/>
          <w:sz w:val="22"/>
          <w:szCs w:val="22"/>
        </w:rPr>
        <w:t>:1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patient heart biopsy and no upregulation of TNNI1 protein. </w:t>
      </w:r>
      <w:r w:rsidRPr="00F82CE5">
        <w:rPr>
          <w:rFonts w:ascii="Arial" w:hAnsi="Arial" w:cs="Arial"/>
          <w:b/>
          <w:sz w:val="22"/>
          <w:szCs w:val="22"/>
        </w:rPr>
        <w:t>B,</w:t>
      </w:r>
      <w:r w:rsidRPr="00F82CE5">
        <w:rPr>
          <w:rFonts w:ascii="Arial" w:hAnsi="Arial" w:cs="Arial"/>
          <w:sz w:val="22"/>
          <w:szCs w:val="22"/>
        </w:rPr>
        <w:t xml:space="preserve"> Quantification of protein levels confirms normal TNNI3 expression in the 3-II</w:t>
      </w:r>
      <w:proofErr w:type="gramStart"/>
      <w:r w:rsidRPr="00F82CE5">
        <w:rPr>
          <w:rFonts w:ascii="Arial" w:hAnsi="Arial" w:cs="Arial"/>
          <w:sz w:val="22"/>
          <w:szCs w:val="22"/>
        </w:rPr>
        <w:t>:1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patient. TNNI1 protein </w:t>
      </w:r>
      <w:r>
        <w:rPr>
          <w:rFonts w:ascii="Arial" w:hAnsi="Arial" w:cs="Arial"/>
          <w:sz w:val="22"/>
          <w:szCs w:val="22"/>
        </w:rPr>
        <w:t>level did not change</w:t>
      </w:r>
      <w:r w:rsidRPr="00F82CE5">
        <w:rPr>
          <w:rFonts w:ascii="Arial" w:hAnsi="Arial" w:cs="Arial"/>
          <w:sz w:val="22"/>
          <w:szCs w:val="22"/>
        </w:rPr>
        <w:t xml:space="preserve"> in the 3-II</w:t>
      </w:r>
      <w:proofErr w:type="gramStart"/>
      <w:r w:rsidRPr="00F82CE5">
        <w:rPr>
          <w:rFonts w:ascii="Arial" w:hAnsi="Arial" w:cs="Arial"/>
          <w:sz w:val="22"/>
          <w:szCs w:val="22"/>
        </w:rPr>
        <w:t>:1</w:t>
      </w:r>
      <w:proofErr w:type="gramEnd"/>
      <w:r w:rsidRPr="00F82CE5">
        <w:rPr>
          <w:rFonts w:ascii="Arial" w:hAnsi="Arial" w:cs="Arial"/>
          <w:sz w:val="22"/>
          <w:szCs w:val="22"/>
        </w:rPr>
        <w:t xml:space="preserve"> heart biopsy but </w:t>
      </w:r>
      <w:r>
        <w:rPr>
          <w:rFonts w:ascii="Arial" w:hAnsi="Arial" w:cs="Arial"/>
          <w:sz w:val="22"/>
          <w:szCs w:val="22"/>
        </w:rPr>
        <w:t>was markedly higher in</w:t>
      </w:r>
      <w:r w:rsidRPr="00F82CE5">
        <w:rPr>
          <w:rFonts w:ascii="Arial" w:hAnsi="Arial" w:cs="Arial"/>
          <w:sz w:val="22"/>
          <w:szCs w:val="22"/>
        </w:rPr>
        <w:t xml:space="preserve"> patient 2-II:3 (homozygous splice site variant </w:t>
      </w:r>
      <w:r w:rsidRPr="00F82CE5">
        <w:rPr>
          <w:rFonts w:ascii="Arial" w:hAnsi="Arial" w:cs="Arial"/>
          <w:i/>
          <w:sz w:val="22"/>
          <w:szCs w:val="22"/>
        </w:rPr>
        <w:t>TNNI3</w:t>
      </w:r>
      <w:r w:rsidRPr="00F82CE5">
        <w:rPr>
          <w:rFonts w:ascii="Arial" w:hAnsi="Arial" w:cs="Arial"/>
          <w:sz w:val="22"/>
          <w:szCs w:val="22"/>
        </w:rPr>
        <w:t xml:space="preserve"> c.24+2T&gt;A).</w:t>
      </w:r>
      <w:r>
        <w:rPr>
          <w:rFonts w:ascii="Arial" w:hAnsi="Arial" w:cs="Arial"/>
          <w:sz w:val="22"/>
          <w:szCs w:val="22"/>
        </w:rPr>
        <w:t xml:space="preserve"> TNNI3 values were adapted from Fig.4C-D.</w:t>
      </w:r>
      <w:r w:rsidRPr="00F82CE5">
        <w:rPr>
          <w:rFonts w:ascii="Arial" w:hAnsi="Arial" w:cs="Arial"/>
          <w:sz w:val="22"/>
          <w:szCs w:val="22"/>
        </w:rPr>
        <w:t xml:space="preserve"> </w:t>
      </w:r>
      <w:r w:rsidRPr="00F82CE5">
        <w:rPr>
          <w:rFonts w:ascii="Arial" w:hAnsi="Arial" w:cs="Arial"/>
          <w:b/>
          <w:sz w:val="22"/>
          <w:szCs w:val="22"/>
        </w:rPr>
        <w:t>C,</w:t>
      </w:r>
      <w:r w:rsidRPr="00F82CE5">
        <w:rPr>
          <w:rFonts w:ascii="Arial" w:hAnsi="Arial" w:cs="Arial"/>
          <w:sz w:val="22"/>
          <w:szCs w:val="22"/>
        </w:rPr>
        <w:t xml:space="preserve"> Quantitative PCR (qPCR) identifies transcriptional upregulation of </w:t>
      </w:r>
      <w:r w:rsidRPr="00F82CE5">
        <w:rPr>
          <w:rFonts w:ascii="Arial" w:hAnsi="Arial" w:cs="Arial"/>
          <w:i/>
          <w:sz w:val="22"/>
          <w:szCs w:val="22"/>
        </w:rPr>
        <w:t>TNNI3</w:t>
      </w:r>
      <w:r w:rsidRPr="00F82CE5">
        <w:rPr>
          <w:rFonts w:ascii="Arial" w:hAnsi="Arial" w:cs="Arial"/>
          <w:sz w:val="22"/>
          <w:szCs w:val="22"/>
        </w:rPr>
        <w:t xml:space="preserve"> and </w:t>
      </w:r>
      <w:r w:rsidRPr="00F82CE5">
        <w:rPr>
          <w:rFonts w:ascii="Arial" w:hAnsi="Arial" w:cs="Arial"/>
          <w:i/>
          <w:sz w:val="22"/>
          <w:szCs w:val="22"/>
        </w:rPr>
        <w:t>TNNI1</w:t>
      </w:r>
      <w:r w:rsidRPr="00F82CE5">
        <w:rPr>
          <w:rFonts w:ascii="Arial" w:hAnsi="Arial" w:cs="Arial"/>
          <w:sz w:val="22"/>
          <w:szCs w:val="22"/>
        </w:rPr>
        <w:t xml:space="preserve">. The transcript of </w:t>
      </w:r>
      <w:r w:rsidRPr="00F82CE5">
        <w:rPr>
          <w:rFonts w:ascii="Arial" w:hAnsi="Arial" w:cs="Arial"/>
          <w:i/>
          <w:sz w:val="22"/>
          <w:szCs w:val="22"/>
        </w:rPr>
        <w:t>MYBPC3</w:t>
      </w:r>
      <w:r w:rsidRPr="00F82CE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F82CE5">
        <w:rPr>
          <w:rFonts w:ascii="Arial" w:hAnsi="Arial" w:cs="Arial"/>
          <w:sz w:val="22"/>
          <w:szCs w:val="22"/>
        </w:rPr>
        <w:t xml:space="preserve">is mildly </w:t>
      </w:r>
      <w:r>
        <w:rPr>
          <w:rFonts w:ascii="Arial" w:hAnsi="Arial" w:cs="Arial"/>
          <w:sz w:val="22"/>
          <w:szCs w:val="22"/>
        </w:rPr>
        <w:t>reduced</w:t>
      </w:r>
      <w:proofErr w:type="gramEnd"/>
      <w:r w:rsidRPr="00F82CE5">
        <w:rPr>
          <w:rFonts w:ascii="Arial" w:hAnsi="Arial" w:cs="Arial"/>
          <w:sz w:val="22"/>
          <w:szCs w:val="22"/>
        </w:rPr>
        <w:t>.</w:t>
      </w:r>
    </w:p>
    <w:p w14:paraId="29F57FAA" w14:textId="77777777" w:rsidR="00B21E97" w:rsidRPr="006C3ED8" w:rsidRDefault="00B21E97" w:rsidP="00B21E97">
      <w:pPr>
        <w:jc w:val="both"/>
        <w:rPr>
          <w:rFonts w:ascii="Arial" w:hAnsi="Arial" w:cs="Arial"/>
          <w:sz w:val="16"/>
          <w:szCs w:val="16"/>
        </w:rPr>
      </w:pPr>
    </w:p>
    <w:p w14:paraId="0518EE36" w14:textId="799E4139" w:rsidR="00264469" w:rsidRPr="007464A4" w:rsidRDefault="00264469">
      <w:pPr>
        <w:spacing w:after="160" w:line="259" w:lineRule="auto"/>
        <w:rPr>
          <w:rFonts w:ascii="Arial" w:hAnsi="Arial" w:cs="Arial"/>
          <w:b/>
        </w:rPr>
      </w:pPr>
    </w:p>
    <w:p w14:paraId="02090765" w14:textId="77777777" w:rsidR="00264469" w:rsidRDefault="00264469" w:rsidP="00264469">
      <w:pPr>
        <w:rPr>
          <w:rFonts w:ascii="Arial" w:hAnsi="Arial" w:cs="Arial"/>
          <w:b/>
        </w:rPr>
        <w:sectPr w:rsidR="00264469" w:rsidSect="00264469">
          <w:footerReference w:type="default" r:id="rId15"/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</w:p>
    <w:p w14:paraId="2A1CA005" w14:textId="1942BDD0" w:rsidR="006955F9" w:rsidRPr="004E6A0F" w:rsidRDefault="006955F9" w:rsidP="00264469">
      <w:pPr>
        <w:rPr>
          <w:rFonts w:ascii="Arial" w:hAnsi="Arial" w:cs="Arial"/>
          <w:b/>
          <w:caps/>
        </w:rPr>
      </w:pPr>
      <w:r w:rsidRPr="004E6A0F">
        <w:rPr>
          <w:rFonts w:ascii="Arial" w:hAnsi="Arial" w:cs="Arial"/>
          <w:b/>
          <w:caps/>
        </w:rPr>
        <w:lastRenderedPageBreak/>
        <w:t>Supplemental Tables</w:t>
      </w:r>
      <w:r w:rsidR="00BA160B">
        <w:rPr>
          <w:rFonts w:ascii="Arial" w:hAnsi="Arial" w:cs="Arial"/>
          <w:b/>
          <w:caps/>
        </w:rPr>
        <w:t xml:space="preserve"> S1-S5</w:t>
      </w:r>
    </w:p>
    <w:p w14:paraId="01F3E6EC" w14:textId="77777777" w:rsidR="006955F9" w:rsidRDefault="006955F9" w:rsidP="00264469">
      <w:pPr>
        <w:rPr>
          <w:rFonts w:ascii="Arial" w:hAnsi="Arial" w:cs="Arial"/>
          <w:b/>
        </w:rPr>
      </w:pPr>
    </w:p>
    <w:p w14:paraId="2F6D60B8" w14:textId="70C959EF" w:rsidR="00264469" w:rsidRDefault="00264469" w:rsidP="00264469">
      <w:pPr>
        <w:rPr>
          <w:rFonts w:ascii="Arial" w:hAnsi="Arial" w:cs="Arial"/>
          <w:b/>
        </w:rPr>
      </w:pPr>
      <w:r w:rsidRPr="00DB6F55">
        <w:rPr>
          <w:rFonts w:ascii="Arial" w:hAnsi="Arial" w:cs="Arial"/>
          <w:b/>
        </w:rPr>
        <w:t xml:space="preserve">Table </w:t>
      </w:r>
      <w:r w:rsidR="00143F13">
        <w:rPr>
          <w:rFonts w:ascii="Arial" w:hAnsi="Arial" w:cs="Arial"/>
          <w:b/>
        </w:rPr>
        <w:t>S1</w:t>
      </w:r>
      <w:r w:rsidRPr="00DB6F55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Primers used in this study</w:t>
      </w:r>
    </w:p>
    <w:tbl>
      <w:tblPr>
        <w:tblStyle w:val="Tabellenraster"/>
        <w:tblW w:w="9095" w:type="dxa"/>
        <w:tblLayout w:type="fixed"/>
        <w:tblLook w:val="04A0" w:firstRow="1" w:lastRow="0" w:firstColumn="1" w:lastColumn="0" w:noHBand="0" w:noVBand="1"/>
      </w:tblPr>
      <w:tblGrid>
        <w:gridCol w:w="1079"/>
        <w:gridCol w:w="1751"/>
        <w:gridCol w:w="2268"/>
        <w:gridCol w:w="2438"/>
        <w:gridCol w:w="1559"/>
      </w:tblGrid>
      <w:tr w:rsidR="00264469" w14:paraId="7C313ACC" w14:textId="77777777" w:rsidTr="00C20B0E">
        <w:trPr>
          <w:trHeight w:val="333"/>
        </w:trPr>
        <w:tc>
          <w:tcPr>
            <w:tcW w:w="1079" w:type="dxa"/>
            <w:vAlign w:val="bottom"/>
          </w:tcPr>
          <w:p w14:paraId="12244113" w14:textId="77777777" w:rsidR="00264469" w:rsidRPr="00DB6F55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B6F55">
              <w:rPr>
                <w:rFonts w:ascii="Arial" w:hAnsi="Arial" w:cs="Arial"/>
                <w:b/>
                <w:color w:val="000000"/>
              </w:rPr>
              <w:t>Gene</w:t>
            </w:r>
          </w:p>
        </w:tc>
        <w:tc>
          <w:tcPr>
            <w:tcW w:w="1751" w:type="dxa"/>
            <w:vAlign w:val="bottom"/>
          </w:tcPr>
          <w:p w14:paraId="13E1324C" w14:textId="77777777" w:rsidR="00264469" w:rsidRPr="00DB6F55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B6F55">
              <w:rPr>
                <w:rFonts w:ascii="Arial" w:hAnsi="Arial" w:cs="Arial"/>
                <w:b/>
                <w:color w:val="000000"/>
              </w:rPr>
              <w:t>Transcript</w:t>
            </w:r>
          </w:p>
        </w:tc>
        <w:tc>
          <w:tcPr>
            <w:tcW w:w="2268" w:type="dxa"/>
            <w:vAlign w:val="bottom"/>
          </w:tcPr>
          <w:p w14:paraId="41535085" w14:textId="77777777" w:rsidR="00264469" w:rsidRPr="00DB6F55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Primer</w:t>
            </w:r>
          </w:p>
        </w:tc>
        <w:tc>
          <w:tcPr>
            <w:tcW w:w="2438" w:type="dxa"/>
            <w:vAlign w:val="bottom"/>
          </w:tcPr>
          <w:p w14:paraId="3444E006" w14:textId="77777777" w:rsidR="00264469" w:rsidRPr="00DB6F55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Primer sequence</w:t>
            </w:r>
          </w:p>
        </w:tc>
        <w:tc>
          <w:tcPr>
            <w:tcW w:w="1559" w:type="dxa"/>
            <w:vAlign w:val="bottom"/>
          </w:tcPr>
          <w:p w14:paraId="51531AA0" w14:textId="1EB6B34B" w:rsidR="00264469" w:rsidRPr="00DB6F55" w:rsidRDefault="00264469" w:rsidP="001042A2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Length </w:t>
            </w:r>
            <w:r w:rsidRPr="001042A2">
              <w:rPr>
                <w:rFonts w:ascii="Arial" w:hAnsi="Arial" w:cs="Arial"/>
                <w:b/>
                <w:color w:val="000000"/>
                <w:sz w:val="16"/>
                <w:szCs w:val="16"/>
              </w:rPr>
              <w:t>(</w:t>
            </w:r>
            <w:r w:rsidR="001042A2" w:rsidRPr="001042A2">
              <w:rPr>
                <w:rFonts w:ascii="Arial" w:hAnsi="Arial" w:cs="Arial"/>
                <w:b/>
                <w:color w:val="000000"/>
                <w:sz w:val="16"/>
                <w:szCs w:val="16"/>
              </w:rPr>
              <w:t>nucleotides</w:t>
            </w:r>
            <w:r w:rsidRPr="001042A2">
              <w:rPr>
                <w:rFonts w:ascii="Arial" w:hAnsi="Arial" w:cs="Arial"/>
                <w:b/>
                <w:color w:val="000000"/>
                <w:sz w:val="16"/>
                <w:szCs w:val="16"/>
              </w:rPr>
              <w:t>)</w:t>
            </w:r>
          </w:p>
        </w:tc>
      </w:tr>
      <w:tr w:rsidR="00264469" w14:paraId="665B8DB8" w14:textId="77777777" w:rsidTr="00C20B0E">
        <w:trPr>
          <w:trHeight w:val="110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07A999AD" w14:textId="77777777" w:rsidR="00264469" w:rsidRPr="00961683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  <w:vAlign w:val="bottom"/>
          </w:tcPr>
          <w:p w14:paraId="1079352D" w14:textId="77777777" w:rsidR="00264469" w:rsidRPr="00DB6F5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14F9C316" w14:textId="77777777" w:rsidR="00264469" w:rsidRPr="00DB6F5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bottom"/>
          </w:tcPr>
          <w:p w14:paraId="4CBDDE43" w14:textId="77777777" w:rsidR="00264469" w:rsidRPr="00DB6F5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2B047DD1" w14:textId="77777777" w:rsidR="00264469" w:rsidRPr="00DB6F5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79B6D05D" w14:textId="77777777" w:rsidTr="00C20B0E">
        <w:trPr>
          <w:trHeight w:val="284"/>
        </w:trPr>
        <w:tc>
          <w:tcPr>
            <w:tcW w:w="753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158C108" w14:textId="77777777" w:rsidR="00264469" w:rsidRPr="006A4DF0" w:rsidRDefault="00264469" w:rsidP="00C20B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4DF0">
              <w:rPr>
                <w:rFonts w:ascii="Arial" w:hAnsi="Arial" w:cs="Arial"/>
                <w:b/>
                <w:color w:val="000000"/>
                <w:sz w:val="20"/>
                <w:szCs w:val="20"/>
              </w:rPr>
              <w:t>Primer for genomic exon amplification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4F22D0B" w14:textId="77777777" w:rsidR="00264469" w:rsidRPr="00DB6F5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03CE6B44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75648A06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i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NNI3</w:t>
            </w:r>
          </w:p>
        </w:tc>
        <w:tc>
          <w:tcPr>
            <w:tcW w:w="1751" w:type="dxa"/>
            <w:vAlign w:val="bottom"/>
          </w:tcPr>
          <w:p w14:paraId="2D100D54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7B38">
              <w:rPr>
                <w:rFonts w:ascii="Arial" w:hAnsi="Arial" w:cs="Arial"/>
                <w:color w:val="000000"/>
                <w:sz w:val="16"/>
                <w:szCs w:val="16"/>
              </w:rPr>
              <w:t>NM_000363.4</w:t>
            </w:r>
          </w:p>
        </w:tc>
        <w:tc>
          <w:tcPr>
            <w:tcW w:w="2268" w:type="dxa"/>
            <w:vAlign w:val="bottom"/>
          </w:tcPr>
          <w:p w14:paraId="5BDC20D0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ghTNNI3_ex2_f</w:t>
            </w:r>
          </w:p>
        </w:tc>
        <w:tc>
          <w:tcPr>
            <w:tcW w:w="2438" w:type="dxa"/>
            <w:vAlign w:val="bottom"/>
          </w:tcPr>
          <w:p w14:paraId="26E3A87A" w14:textId="77777777" w:rsidR="00264469" w:rsidRPr="003C5829" w:rsidRDefault="00264469" w:rsidP="00C20B0E">
            <w:pPr>
              <w:jc w:val="both"/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</w:pPr>
            <w:r w:rsidRPr="003C5829"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  <w:t>aagtgggtttgcgagtca</w:t>
            </w:r>
          </w:p>
        </w:tc>
        <w:tc>
          <w:tcPr>
            <w:tcW w:w="1559" w:type="dxa"/>
            <w:vAlign w:val="bottom"/>
          </w:tcPr>
          <w:p w14:paraId="06C30CCB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64469" w14:paraId="57747FE9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20F5C6ED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0FDD46EB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36F67086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ghTNNI3_ex2_r</w:t>
            </w:r>
          </w:p>
        </w:tc>
        <w:tc>
          <w:tcPr>
            <w:tcW w:w="2438" w:type="dxa"/>
            <w:vAlign w:val="bottom"/>
          </w:tcPr>
          <w:p w14:paraId="2747A5A4" w14:textId="77777777" w:rsidR="00264469" w:rsidRPr="003C5829" w:rsidRDefault="00264469" w:rsidP="00C20B0E">
            <w:pPr>
              <w:jc w:val="both"/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</w:pPr>
            <w:r w:rsidRPr="003C5829"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  <w:t>ccatcaccaccaagaccc</w:t>
            </w:r>
          </w:p>
        </w:tc>
        <w:tc>
          <w:tcPr>
            <w:tcW w:w="1559" w:type="dxa"/>
            <w:vAlign w:val="bottom"/>
          </w:tcPr>
          <w:p w14:paraId="02AA39B5" w14:textId="77777777" w:rsidR="00264469" w:rsidRPr="00E81CD5" w:rsidRDefault="00264469" w:rsidP="00C20B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</w:tr>
      <w:tr w:rsidR="00264469" w14:paraId="446E3B4B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2B5BFF77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03643F57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37DEAE8B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ghTNNI3_ex5_f</w:t>
            </w:r>
          </w:p>
        </w:tc>
        <w:tc>
          <w:tcPr>
            <w:tcW w:w="2438" w:type="dxa"/>
            <w:vAlign w:val="bottom"/>
          </w:tcPr>
          <w:p w14:paraId="74DADE57" w14:textId="77777777" w:rsidR="00264469" w:rsidRPr="003C5829" w:rsidRDefault="00264469" w:rsidP="00C20B0E">
            <w:pPr>
              <w:jc w:val="both"/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</w:pPr>
            <w:r w:rsidRPr="003C5829"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  <w:t>ggagcttgagaatgggtggg</w:t>
            </w:r>
          </w:p>
        </w:tc>
        <w:tc>
          <w:tcPr>
            <w:tcW w:w="1559" w:type="dxa"/>
            <w:vAlign w:val="bottom"/>
          </w:tcPr>
          <w:p w14:paraId="0B909343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64469" w14:paraId="41649EFE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53E590CD" w14:textId="77777777" w:rsidR="00264469" w:rsidRPr="007D4900" w:rsidRDefault="00264469" w:rsidP="00C20B0E">
            <w:pPr>
              <w:jc w:val="center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28F0D92C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3AC83883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ghTNNI3_ex5_r</w:t>
            </w:r>
          </w:p>
        </w:tc>
        <w:tc>
          <w:tcPr>
            <w:tcW w:w="2438" w:type="dxa"/>
            <w:vAlign w:val="bottom"/>
          </w:tcPr>
          <w:p w14:paraId="2E2CD707" w14:textId="77777777" w:rsidR="00264469" w:rsidRPr="003C5829" w:rsidRDefault="00264469" w:rsidP="00C20B0E">
            <w:pPr>
              <w:jc w:val="both"/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</w:pPr>
            <w:r w:rsidRPr="003C5829"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  <w:t>gagccaagactccacagacc</w:t>
            </w:r>
          </w:p>
        </w:tc>
        <w:tc>
          <w:tcPr>
            <w:tcW w:w="1559" w:type="dxa"/>
            <w:vAlign w:val="bottom"/>
          </w:tcPr>
          <w:p w14:paraId="0941EE6E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64469" w14:paraId="2F49A2E7" w14:textId="77777777" w:rsidTr="00C20B0E">
        <w:trPr>
          <w:trHeight w:val="284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4C34567B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  <w:vAlign w:val="bottom"/>
          </w:tcPr>
          <w:p w14:paraId="0EE68F38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3E11055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 xml:space="preserve">ghTNNI3_ex8_f(a) 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vAlign w:val="bottom"/>
          </w:tcPr>
          <w:p w14:paraId="2E071567" w14:textId="77777777" w:rsidR="00264469" w:rsidRPr="003C5829" w:rsidRDefault="00264469" w:rsidP="00C20B0E">
            <w:pPr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</w:pPr>
            <w:r w:rsidRPr="003C5829"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  <w:t>agatacttaggcatccagggtag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60CCE3BD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</w:tr>
      <w:tr w:rsidR="00264469" w14:paraId="37B8DE62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36FB3835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5EA81D3F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7276EB7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ghTNNI3_ex8_r(a)</w:t>
            </w:r>
          </w:p>
        </w:tc>
        <w:tc>
          <w:tcPr>
            <w:tcW w:w="2438" w:type="dxa"/>
            <w:vAlign w:val="bottom"/>
          </w:tcPr>
          <w:p w14:paraId="57348F3F" w14:textId="77777777" w:rsidR="00264469" w:rsidRPr="003C5829" w:rsidRDefault="00264469" w:rsidP="00C20B0E">
            <w:pPr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</w:pPr>
            <w:r w:rsidRPr="003C5829"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  <w:t>acagccaagagtgcttcacat</w:t>
            </w:r>
          </w:p>
        </w:tc>
        <w:tc>
          <w:tcPr>
            <w:tcW w:w="1559" w:type="dxa"/>
            <w:vAlign w:val="bottom"/>
          </w:tcPr>
          <w:p w14:paraId="16683B5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64469" w14:paraId="20940620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4A381969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6533B9BE" w14:textId="77777777" w:rsidR="00264469" w:rsidRPr="006A4DF0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0C699DBF" w14:textId="77777777" w:rsidR="00264469" w:rsidRPr="006A4DF0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 xml:space="preserve">ghTNNI3_ex8_f(b) </w:t>
            </w:r>
          </w:p>
        </w:tc>
        <w:tc>
          <w:tcPr>
            <w:tcW w:w="2438" w:type="dxa"/>
            <w:vAlign w:val="bottom"/>
          </w:tcPr>
          <w:p w14:paraId="4AD55532" w14:textId="77777777" w:rsidR="00264469" w:rsidRPr="003C5829" w:rsidRDefault="00264469" w:rsidP="00C20B0E">
            <w:pPr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</w:pPr>
            <w:r w:rsidRPr="003C5829"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  <w:t>gctactattgacctgagaatcc</w:t>
            </w:r>
          </w:p>
        </w:tc>
        <w:tc>
          <w:tcPr>
            <w:tcW w:w="1559" w:type="dxa"/>
            <w:vAlign w:val="bottom"/>
          </w:tcPr>
          <w:p w14:paraId="75322A77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64469" w14:paraId="3E451E68" w14:textId="77777777" w:rsidTr="00C20B0E">
        <w:trPr>
          <w:trHeight w:val="284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69BBCCDE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  <w:vAlign w:val="bottom"/>
          </w:tcPr>
          <w:p w14:paraId="64AF5948" w14:textId="77777777" w:rsidR="00264469" w:rsidRPr="006A4DF0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360109EE" w14:textId="77777777" w:rsidR="00264469" w:rsidRPr="006A4DF0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ghTNNI3_ex8_r(b)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vAlign w:val="bottom"/>
          </w:tcPr>
          <w:p w14:paraId="60E6C314" w14:textId="77777777" w:rsidR="00264469" w:rsidRPr="003C5829" w:rsidRDefault="00264469" w:rsidP="00C20B0E">
            <w:pPr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</w:pPr>
            <w:r w:rsidRPr="003C5829">
              <w:rPr>
                <w:rFonts w:ascii="Courier New" w:hAnsi="Courier New" w:cs="Courier New"/>
                <w:caps/>
                <w:color w:val="000000"/>
                <w:sz w:val="16"/>
                <w:szCs w:val="16"/>
              </w:rPr>
              <w:t>acagccaagagtgcttcacat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0FD6CB62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64469" w14:paraId="6FF81E64" w14:textId="77777777" w:rsidTr="001042A2">
        <w:trPr>
          <w:trHeight w:val="99"/>
        </w:trPr>
        <w:tc>
          <w:tcPr>
            <w:tcW w:w="1079" w:type="dxa"/>
            <w:vAlign w:val="bottom"/>
          </w:tcPr>
          <w:p w14:paraId="7CAC5145" w14:textId="77777777" w:rsidR="00264469" w:rsidRPr="007D4900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79B6CDEE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75072C0D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38" w:type="dxa"/>
            <w:vAlign w:val="bottom"/>
          </w:tcPr>
          <w:p w14:paraId="2F31F40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Align w:val="bottom"/>
          </w:tcPr>
          <w:p w14:paraId="2A6B430D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0DEFAF4C" w14:textId="77777777" w:rsidTr="00C20B0E">
        <w:trPr>
          <w:trHeight w:val="284"/>
        </w:trPr>
        <w:tc>
          <w:tcPr>
            <w:tcW w:w="7536" w:type="dxa"/>
            <w:gridSpan w:val="4"/>
            <w:shd w:val="clear" w:color="auto" w:fill="D9D9D9" w:themeFill="background1" w:themeFillShade="D9"/>
            <w:vAlign w:val="bottom"/>
          </w:tcPr>
          <w:p w14:paraId="1CB2C5E9" w14:textId="77777777" w:rsidR="00264469" w:rsidRPr="006A4DF0" w:rsidRDefault="00264469" w:rsidP="00C20B0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A4DF0">
              <w:rPr>
                <w:rFonts w:ascii="Arial" w:hAnsi="Arial" w:cs="Arial"/>
                <w:b/>
                <w:color w:val="000000"/>
                <w:sz w:val="20"/>
                <w:szCs w:val="20"/>
              </w:rPr>
              <w:t>Primer for cDNA exon amplification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for splice site analysis </w:t>
            </w:r>
            <w:r w:rsidRPr="00E504F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TNNI3 c.24+2T&gt;A 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115F3E8F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01AD2C01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3F24A4B1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i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NNI3</w:t>
            </w:r>
          </w:p>
        </w:tc>
        <w:tc>
          <w:tcPr>
            <w:tcW w:w="1751" w:type="dxa"/>
            <w:vAlign w:val="bottom"/>
          </w:tcPr>
          <w:p w14:paraId="7BCEE8F9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NM_000363.4</w:t>
            </w:r>
          </w:p>
        </w:tc>
        <w:tc>
          <w:tcPr>
            <w:tcW w:w="2268" w:type="dxa"/>
            <w:vAlign w:val="bottom"/>
          </w:tcPr>
          <w:p w14:paraId="4BCC8E0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chTNNI3_ex1_f1</w:t>
            </w:r>
          </w:p>
        </w:tc>
        <w:tc>
          <w:tcPr>
            <w:tcW w:w="2438" w:type="dxa"/>
            <w:vAlign w:val="bottom"/>
          </w:tcPr>
          <w:p w14:paraId="01712F82" w14:textId="77777777" w:rsidR="00264469" w:rsidRPr="006A4DF0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6A4DF0">
              <w:rPr>
                <w:rFonts w:ascii="Courier New" w:hAnsi="Courier New" w:cs="Courier New"/>
                <w:color w:val="000000"/>
                <w:sz w:val="16"/>
                <w:szCs w:val="16"/>
              </w:rPr>
              <w:t>TCACTGACCCTCCAAACG</w:t>
            </w:r>
          </w:p>
        </w:tc>
        <w:tc>
          <w:tcPr>
            <w:tcW w:w="1559" w:type="dxa"/>
            <w:vAlign w:val="bottom"/>
          </w:tcPr>
          <w:p w14:paraId="6E3851F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64469" w14:paraId="5CD8B282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6B7DD516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5564AC12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122A21DB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chTNNI3_ex1_f2</w:t>
            </w:r>
          </w:p>
        </w:tc>
        <w:tc>
          <w:tcPr>
            <w:tcW w:w="2438" w:type="dxa"/>
            <w:vAlign w:val="bottom"/>
          </w:tcPr>
          <w:p w14:paraId="756196F0" w14:textId="77777777" w:rsidR="00264469" w:rsidRPr="006A4DF0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6A4DF0">
              <w:rPr>
                <w:rFonts w:ascii="Courier New" w:hAnsi="Courier New" w:cs="Courier New"/>
                <w:color w:val="000000"/>
                <w:sz w:val="16"/>
                <w:szCs w:val="16"/>
              </w:rPr>
              <w:t>GGGAGTCTCAAGCAGCCC</w:t>
            </w:r>
          </w:p>
        </w:tc>
        <w:tc>
          <w:tcPr>
            <w:tcW w:w="1559" w:type="dxa"/>
            <w:vAlign w:val="bottom"/>
          </w:tcPr>
          <w:p w14:paraId="3BE860DC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64469" w14:paraId="0F58C0D8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00451639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757238E2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39FD2E7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chTNNI3_ex5_r</w:t>
            </w:r>
          </w:p>
        </w:tc>
        <w:tc>
          <w:tcPr>
            <w:tcW w:w="2438" w:type="dxa"/>
            <w:vAlign w:val="bottom"/>
          </w:tcPr>
          <w:p w14:paraId="40EB5BF9" w14:textId="77777777" w:rsidR="00264469" w:rsidRPr="006A4DF0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6A4DF0">
              <w:rPr>
                <w:rFonts w:ascii="Courier New" w:hAnsi="Courier New" w:cs="Courier New"/>
                <w:color w:val="000000"/>
                <w:sz w:val="16"/>
                <w:szCs w:val="16"/>
              </w:rPr>
              <w:t>TGGCAGCGGGTGCTCAGA</w:t>
            </w:r>
          </w:p>
        </w:tc>
        <w:tc>
          <w:tcPr>
            <w:tcW w:w="1559" w:type="dxa"/>
            <w:vAlign w:val="bottom"/>
          </w:tcPr>
          <w:p w14:paraId="20343EC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64469" w14:paraId="555FA407" w14:textId="77777777" w:rsidTr="001042A2">
        <w:trPr>
          <w:trHeight w:val="161"/>
        </w:trPr>
        <w:tc>
          <w:tcPr>
            <w:tcW w:w="1079" w:type="dxa"/>
            <w:vAlign w:val="bottom"/>
          </w:tcPr>
          <w:p w14:paraId="5AEAD790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7E5C98E2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416213AE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38" w:type="dxa"/>
            <w:vAlign w:val="bottom"/>
          </w:tcPr>
          <w:p w14:paraId="6A99E488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Align w:val="bottom"/>
          </w:tcPr>
          <w:p w14:paraId="2CE12BF2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2B365075" w14:textId="77777777" w:rsidTr="00C20B0E">
        <w:trPr>
          <w:trHeight w:val="284"/>
        </w:trPr>
        <w:tc>
          <w:tcPr>
            <w:tcW w:w="753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124747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b/>
                <w:color w:val="000000"/>
                <w:sz w:val="20"/>
                <w:szCs w:val="20"/>
              </w:rPr>
              <w:t>Primer for cDNA amplification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with quantitative PCR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E94BD7D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337207EB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5DB96FA5" w14:textId="77777777" w:rsidR="00264469" w:rsidRPr="003C5829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3C5829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TNNI1</w:t>
            </w:r>
          </w:p>
        </w:tc>
        <w:tc>
          <w:tcPr>
            <w:tcW w:w="1751" w:type="dxa"/>
            <w:vAlign w:val="bottom"/>
          </w:tcPr>
          <w:p w14:paraId="2DFCF04C" w14:textId="07701CF0" w:rsidR="00264469" w:rsidRPr="00E81CD5" w:rsidRDefault="00E24132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hyperlink r:id="rId16" w:history="1">
              <w:r w:rsidR="003C5829" w:rsidRPr="003C5829">
                <w:rPr>
                  <w:rFonts w:ascii="Arial" w:hAnsi="Arial" w:cs="Arial"/>
                  <w:color w:val="000000"/>
                  <w:sz w:val="16"/>
                  <w:szCs w:val="16"/>
                </w:rPr>
                <w:t>NM_003281</w:t>
              </w:r>
            </w:hyperlink>
          </w:p>
        </w:tc>
        <w:tc>
          <w:tcPr>
            <w:tcW w:w="2268" w:type="dxa"/>
            <w:vAlign w:val="bottom"/>
          </w:tcPr>
          <w:p w14:paraId="5B9B67E7" w14:textId="77777777" w:rsidR="00264469" w:rsidRPr="00E504F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 xml:space="preserve">qhTNNI1_ex5-6_f         </w:t>
            </w:r>
          </w:p>
        </w:tc>
        <w:tc>
          <w:tcPr>
            <w:tcW w:w="2438" w:type="dxa"/>
            <w:vAlign w:val="bottom"/>
          </w:tcPr>
          <w:p w14:paraId="73EDF004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GGATGAGGAGCGATACGACA</w:t>
            </w:r>
          </w:p>
        </w:tc>
        <w:tc>
          <w:tcPr>
            <w:tcW w:w="1559" w:type="dxa"/>
            <w:vAlign w:val="bottom"/>
          </w:tcPr>
          <w:p w14:paraId="0A1DC743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64469" w14:paraId="34BBB2CE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38A68D26" w14:textId="77777777" w:rsidR="00264469" w:rsidRPr="003C5829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6881CF48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56F9ED3F" w14:textId="77777777" w:rsidR="00264469" w:rsidRPr="00E504F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 xml:space="preserve">qhTNNI1_ex5-6_r         </w:t>
            </w:r>
          </w:p>
        </w:tc>
        <w:tc>
          <w:tcPr>
            <w:tcW w:w="2438" w:type="dxa"/>
            <w:vAlign w:val="bottom"/>
          </w:tcPr>
          <w:p w14:paraId="4D0F7FE6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GGCGCTTGAACTTCCCAC</w:t>
            </w:r>
          </w:p>
        </w:tc>
        <w:tc>
          <w:tcPr>
            <w:tcW w:w="1559" w:type="dxa"/>
            <w:vAlign w:val="bottom"/>
          </w:tcPr>
          <w:p w14:paraId="66AA779D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64469" w14:paraId="5AF8F062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1FC74A7A" w14:textId="77777777" w:rsidR="00264469" w:rsidRPr="003C5829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3C5829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</w:p>
        </w:tc>
        <w:tc>
          <w:tcPr>
            <w:tcW w:w="1751" w:type="dxa"/>
            <w:vAlign w:val="bottom"/>
          </w:tcPr>
          <w:p w14:paraId="3B80E24B" w14:textId="5DA3D833" w:rsidR="00264469" w:rsidRPr="00E81CD5" w:rsidRDefault="003C582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4DF0">
              <w:rPr>
                <w:rFonts w:ascii="Arial" w:hAnsi="Arial" w:cs="Arial"/>
                <w:color w:val="000000"/>
                <w:sz w:val="16"/>
                <w:szCs w:val="16"/>
              </w:rPr>
              <w:t>NM_000363.4</w:t>
            </w:r>
          </w:p>
        </w:tc>
        <w:tc>
          <w:tcPr>
            <w:tcW w:w="2268" w:type="dxa"/>
            <w:vAlign w:val="bottom"/>
          </w:tcPr>
          <w:p w14:paraId="5A762505" w14:textId="77777777" w:rsidR="00264469" w:rsidRPr="00E504F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>qhTNNI3_ex3-4_f</w:t>
            </w:r>
          </w:p>
        </w:tc>
        <w:tc>
          <w:tcPr>
            <w:tcW w:w="2438" w:type="dxa"/>
            <w:vAlign w:val="bottom"/>
          </w:tcPr>
          <w:p w14:paraId="01771F7D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CACCAGCCCCAATCAGACG</w:t>
            </w:r>
          </w:p>
        </w:tc>
        <w:tc>
          <w:tcPr>
            <w:tcW w:w="1559" w:type="dxa"/>
            <w:vAlign w:val="bottom"/>
          </w:tcPr>
          <w:p w14:paraId="51FFBCC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64469" w14:paraId="114DC091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1B2AD4B8" w14:textId="77777777" w:rsidR="00264469" w:rsidRPr="003C5829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552F46A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11B623CD" w14:textId="77777777" w:rsidR="00264469" w:rsidRPr="00E504F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>qhTNNI3_ex3-4_r</w:t>
            </w:r>
          </w:p>
        </w:tc>
        <w:tc>
          <w:tcPr>
            <w:tcW w:w="2438" w:type="dxa"/>
            <w:vAlign w:val="bottom"/>
          </w:tcPr>
          <w:p w14:paraId="13882C9E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CTGCAATTTTCTCGAGGCGG</w:t>
            </w:r>
          </w:p>
        </w:tc>
        <w:tc>
          <w:tcPr>
            <w:tcW w:w="1559" w:type="dxa"/>
            <w:vAlign w:val="bottom"/>
          </w:tcPr>
          <w:p w14:paraId="6A24654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64469" w14:paraId="6E70932B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6EE12C80" w14:textId="77777777" w:rsidR="00264469" w:rsidRPr="003C5829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3C5829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TNNT2</w:t>
            </w:r>
          </w:p>
        </w:tc>
        <w:tc>
          <w:tcPr>
            <w:tcW w:w="1751" w:type="dxa"/>
            <w:vAlign w:val="bottom"/>
          </w:tcPr>
          <w:p w14:paraId="4F7522AF" w14:textId="59FB9203" w:rsidR="00264469" w:rsidRPr="003C5829" w:rsidRDefault="00E24132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hyperlink r:id="rId17" w:history="1">
              <w:r w:rsidR="003C5829" w:rsidRPr="003C5829">
                <w:rPr>
                  <w:rFonts w:ascii="Arial" w:hAnsi="Arial" w:cs="Arial"/>
                  <w:color w:val="000000"/>
                  <w:sz w:val="16"/>
                  <w:szCs w:val="16"/>
                </w:rPr>
                <w:t>NM_000364</w:t>
              </w:r>
            </w:hyperlink>
          </w:p>
        </w:tc>
        <w:tc>
          <w:tcPr>
            <w:tcW w:w="2268" w:type="dxa"/>
            <w:vAlign w:val="bottom"/>
          </w:tcPr>
          <w:p w14:paraId="5BC07AE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 xml:space="preserve">qhTNNT2_ex14-15_f </w:t>
            </w:r>
          </w:p>
        </w:tc>
        <w:tc>
          <w:tcPr>
            <w:tcW w:w="2438" w:type="dxa"/>
            <w:vAlign w:val="bottom"/>
          </w:tcPr>
          <w:p w14:paraId="0237B5E8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GAGCTGTGGCAGAGCATCTA</w:t>
            </w:r>
          </w:p>
        </w:tc>
        <w:tc>
          <w:tcPr>
            <w:tcW w:w="1559" w:type="dxa"/>
            <w:vAlign w:val="bottom"/>
          </w:tcPr>
          <w:p w14:paraId="2E4A2B6C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64469" w14:paraId="32D4B23A" w14:textId="77777777" w:rsidTr="00C20B0E">
        <w:trPr>
          <w:trHeight w:val="284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6FCACDA8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  <w:vAlign w:val="bottom"/>
          </w:tcPr>
          <w:p w14:paraId="52409BBE" w14:textId="77777777" w:rsidR="00264469" w:rsidRPr="003C5829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13A3AFA7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 xml:space="preserve">qhTNNT2_ex14-15_r 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vAlign w:val="bottom"/>
          </w:tcPr>
          <w:p w14:paraId="0996552A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ATCCTGTTTCGGAGAACATTG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674DE84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64469" w14:paraId="42598D10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24C62B05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MYBPC3</w:t>
            </w:r>
          </w:p>
        </w:tc>
        <w:tc>
          <w:tcPr>
            <w:tcW w:w="1751" w:type="dxa"/>
            <w:vAlign w:val="bottom"/>
          </w:tcPr>
          <w:p w14:paraId="616D3163" w14:textId="3A1968A6" w:rsidR="00264469" w:rsidRPr="003C5829" w:rsidRDefault="00E24132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hyperlink r:id="rId18" w:history="1">
              <w:r w:rsidR="003C5829" w:rsidRPr="003C5829">
                <w:rPr>
                  <w:rFonts w:ascii="Arial" w:hAnsi="Arial" w:cs="Arial"/>
                  <w:color w:val="000000"/>
                  <w:sz w:val="16"/>
                  <w:szCs w:val="16"/>
                </w:rPr>
                <w:t>NM_000256</w:t>
              </w:r>
            </w:hyperlink>
          </w:p>
        </w:tc>
        <w:tc>
          <w:tcPr>
            <w:tcW w:w="2268" w:type="dxa"/>
            <w:vAlign w:val="bottom"/>
          </w:tcPr>
          <w:p w14:paraId="350C834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>qhMYBPC3_ex11-12_f</w:t>
            </w:r>
          </w:p>
        </w:tc>
        <w:tc>
          <w:tcPr>
            <w:tcW w:w="2438" w:type="dxa"/>
            <w:vAlign w:val="bottom"/>
          </w:tcPr>
          <w:p w14:paraId="3C13F163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GCATGAGGCGCGATGAGAAGA</w:t>
            </w:r>
          </w:p>
        </w:tc>
        <w:tc>
          <w:tcPr>
            <w:tcW w:w="1559" w:type="dxa"/>
            <w:vAlign w:val="bottom"/>
          </w:tcPr>
          <w:p w14:paraId="6420333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64469" w14:paraId="7FB9546D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00856E9E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19F141AC" w14:textId="77777777" w:rsidR="00264469" w:rsidRPr="003C5829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577125A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>qhMYBPC3_ex11-12_r</w:t>
            </w:r>
          </w:p>
        </w:tc>
        <w:tc>
          <w:tcPr>
            <w:tcW w:w="2438" w:type="dxa"/>
            <w:vAlign w:val="bottom"/>
          </w:tcPr>
          <w:p w14:paraId="2ABE1F32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CAGCCAGTTCCACGGTCAGC</w:t>
            </w:r>
          </w:p>
        </w:tc>
        <w:tc>
          <w:tcPr>
            <w:tcW w:w="1559" w:type="dxa"/>
            <w:vAlign w:val="bottom"/>
          </w:tcPr>
          <w:p w14:paraId="5ABF80B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64469" w14:paraId="38C0CA38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03E8CE0A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ACTN2</w:t>
            </w:r>
          </w:p>
        </w:tc>
        <w:tc>
          <w:tcPr>
            <w:tcW w:w="1751" w:type="dxa"/>
            <w:vAlign w:val="bottom"/>
          </w:tcPr>
          <w:p w14:paraId="1535139A" w14:textId="0866DF36" w:rsidR="00264469" w:rsidRPr="003C5829" w:rsidRDefault="00E24132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hyperlink r:id="rId19" w:history="1">
              <w:r w:rsidR="003C5829" w:rsidRPr="003C5829">
                <w:rPr>
                  <w:rFonts w:ascii="Arial" w:hAnsi="Arial" w:cs="Arial"/>
                  <w:color w:val="000000"/>
                  <w:sz w:val="16"/>
                  <w:szCs w:val="16"/>
                </w:rPr>
                <w:t>NM_001278343</w:t>
              </w:r>
            </w:hyperlink>
          </w:p>
        </w:tc>
        <w:tc>
          <w:tcPr>
            <w:tcW w:w="2268" w:type="dxa"/>
            <w:vAlign w:val="bottom"/>
          </w:tcPr>
          <w:p w14:paraId="303DB6BD" w14:textId="77777777" w:rsidR="00264469" w:rsidRPr="00E504F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 xml:space="preserve">qhACTN2_ex13-14_f </w:t>
            </w:r>
          </w:p>
        </w:tc>
        <w:tc>
          <w:tcPr>
            <w:tcW w:w="2438" w:type="dxa"/>
            <w:vAlign w:val="bottom"/>
          </w:tcPr>
          <w:p w14:paraId="4A98488D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TTGGAACACCTGGCTGAGA</w:t>
            </w:r>
          </w:p>
        </w:tc>
        <w:tc>
          <w:tcPr>
            <w:tcW w:w="1559" w:type="dxa"/>
            <w:vAlign w:val="bottom"/>
          </w:tcPr>
          <w:p w14:paraId="4F242589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64469" w14:paraId="43BE482E" w14:textId="77777777" w:rsidTr="00C20B0E">
        <w:trPr>
          <w:trHeight w:val="284"/>
        </w:trPr>
        <w:tc>
          <w:tcPr>
            <w:tcW w:w="1079" w:type="dxa"/>
            <w:vAlign w:val="bottom"/>
          </w:tcPr>
          <w:p w14:paraId="571A8AD4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751" w:type="dxa"/>
            <w:vAlign w:val="bottom"/>
          </w:tcPr>
          <w:p w14:paraId="304CC19B" w14:textId="77777777" w:rsidR="00264469" w:rsidRPr="003C5829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Align w:val="bottom"/>
          </w:tcPr>
          <w:p w14:paraId="0BAC21F1" w14:textId="77777777" w:rsidR="00264469" w:rsidRPr="00E504F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504F5">
              <w:rPr>
                <w:rFonts w:ascii="Arial" w:hAnsi="Arial" w:cs="Arial"/>
                <w:color w:val="000000"/>
                <w:sz w:val="16"/>
                <w:szCs w:val="16"/>
              </w:rPr>
              <w:t xml:space="preserve">qhACTN2_ex13-14_r </w:t>
            </w:r>
          </w:p>
        </w:tc>
        <w:tc>
          <w:tcPr>
            <w:tcW w:w="2438" w:type="dxa"/>
            <w:vAlign w:val="bottom"/>
          </w:tcPr>
          <w:p w14:paraId="659ECABA" w14:textId="77777777" w:rsidR="00264469" w:rsidRPr="00E504F5" w:rsidRDefault="00264469" w:rsidP="00C20B0E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  <w:r w:rsidRPr="00E504F5">
              <w:rPr>
                <w:rFonts w:ascii="Courier New" w:hAnsi="Courier New" w:cs="Courier New"/>
                <w:color w:val="000000"/>
                <w:sz w:val="16"/>
                <w:szCs w:val="16"/>
              </w:rPr>
              <w:t>GCCGACTCGTAATCCTTCTG</w:t>
            </w:r>
          </w:p>
        </w:tc>
        <w:tc>
          <w:tcPr>
            <w:tcW w:w="1559" w:type="dxa"/>
            <w:vAlign w:val="bottom"/>
          </w:tcPr>
          <w:p w14:paraId="17D439E8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</w:tr>
    </w:tbl>
    <w:p w14:paraId="6EDC55AD" w14:textId="02B614FB" w:rsidR="00107D98" w:rsidRPr="00107D98" w:rsidRDefault="00107D98" w:rsidP="00275760">
      <w:pPr>
        <w:spacing w:after="160" w:line="259" w:lineRule="auto"/>
        <w:rPr>
          <w:rFonts w:ascii="Arial" w:hAnsi="Arial" w:cs="Arial"/>
          <w:b/>
        </w:rPr>
      </w:pPr>
      <w:r w:rsidRPr="00107D98">
        <w:rPr>
          <w:rFonts w:ascii="Arial" w:hAnsi="Arial" w:cs="Arial"/>
          <w:b/>
        </w:rPr>
        <w:lastRenderedPageBreak/>
        <w:t xml:space="preserve">Table </w:t>
      </w:r>
      <w:r w:rsidR="00143F13">
        <w:rPr>
          <w:rFonts w:ascii="Arial" w:hAnsi="Arial" w:cs="Arial"/>
          <w:b/>
        </w:rPr>
        <w:t>S2</w:t>
      </w:r>
      <w:r w:rsidRPr="00107D98">
        <w:rPr>
          <w:rFonts w:ascii="Arial" w:hAnsi="Arial" w:cs="Arial"/>
          <w:b/>
        </w:rPr>
        <w:t xml:space="preserve">: </w:t>
      </w:r>
      <w:r w:rsidR="00685CBE">
        <w:rPr>
          <w:rFonts w:ascii="Arial" w:hAnsi="Arial" w:cs="Arial"/>
          <w:b/>
        </w:rPr>
        <w:t>Functional c</w:t>
      </w:r>
      <w:r w:rsidRPr="00107D98">
        <w:rPr>
          <w:rFonts w:ascii="Arial" w:hAnsi="Arial" w:cs="Arial"/>
          <w:b/>
        </w:rPr>
        <w:t>lassification an</w:t>
      </w:r>
      <w:r w:rsidR="00D65DAA">
        <w:rPr>
          <w:rFonts w:ascii="Arial" w:hAnsi="Arial" w:cs="Arial"/>
          <w:b/>
        </w:rPr>
        <w:t>d description of analyzed genes</w:t>
      </w:r>
    </w:p>
    <w:p w14:paraId="15CFB002" w14:textId="77777777" w:rsidR="00841EAC" w:rsidRDefault="00841EAC"/>
    <w:tbl>
      <w:tblPr>
        <w:tblStyle w:val="Tabellenraster"/>
        <w:tblW w:w="15302" w:type="dxa"/>
        <w:tblLook w:val="04A0" w:firstRow="1" w:lastRow="0" w:firstColumn="1" w:lastColumn="0" w:noHBand="0" w:noVBand="1"/>
      </w:tblPr>
      <w:tblGrid>
        <w:gridCol w:w="1737"/>
        <w:gridCol w:w="2343"/>
        <w:gridCol w:w="1161"/>
        <w:gridCol w:w="1186"/>
        <w:gridCol w:w="1224"/>
        <w:gridCol w:w="2527"/>
        <w:gridCol w:w="937"/>
        <w:gridCol w:w="4187"/>
      </w:tblGrid>
      <w:tr w:rsidR="00BF6E29" w:rsidRPr="00107D98" w14:paraId="127652A9" w14:textId="77777777" w:rsidTr="00C622EB"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9FEE67" w14:textId="77777777" w:rsidR="00B9321B" w:rsidRPr="00107D98" w:rsidRDefault="00B9321B" w:rsidP="00107D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Functional classification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189CFAB" w14:textId="77777777" w:rsidR="00B9321B" w:rsidRPr="00107D98" w:rsidRDefault="00B9321B" w:rsidP="00107D98">
            <w:pPr>
              <w:rPr>
                <w:rFonts w:ascii="Arial" w:hAnsi="Arial" w:cs="Arial"/>
                <w:b/>
              </w:rPr>
            </w:pPr>
            <w:r w:rsidRPr="00107D98">
              <w:rPr>
                <w:rFonts w:ascii="Arial" w:hAnsi="Arial" w:cs="Arial"/>
                <w:b/>
              </w:rPr>
              <w:t xml:space="preserve">Gene name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F09C54" w14:textId="77777777" w:rsidR="00B9321B" w:rsidRPr="00107D98" w:rsidRDefault="00B9321B" w:rsidP="00107D98">
            <w:pPr>
              <w:rPr>
                <w:rFonts w:ascii="Arial" w:hAnsi="Arial" w:cs="Arial"/>
                <w:b/>
              </w:rPr>
            </w:pPr>
            <w:r w:rsidRPr="00107D98">
              <w:rPr>
                <w:rFonts w:ascii="Arial" w:hAnsi="Arial" w:cs="Arial"/>
                <w:b/>
              </w:rPr>
              <w:t xml:space="preserve">Gen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AA07C0" w14:textId="77777777" w:rsidR="00B9321B" w:rsidRPr="00107D98" w:rsidRDefault="00B9321B" w:rsidP="00107D98">
            <w:pPr>
              <w:rPr>
                <w:rFonts w:ascii="Arial" w:hAnsi="Arial" w:cs="Arial"/>
                <w:b/>
              </w:rPr>
            </w:pPr>
            <w:r w:rsidRPr="00107D98">
              <w:rPr>
                <w:rFonts w:ascii="Arial" w:hAnsi="Arial" w:cs="Arial"/>
                <w:b/>
              </w:rPr>
              <w:t>Protein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F8244C" w14:textId="77777777" w:rsidR="00B9321B" w:rsidRDefault="00B9321B" w:rsidP="00107D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Chromo-</w:t>
            </w:r>
          </w:p>
          <w:p w14:paraId="52953F64" w14:textId="77777777" w:rsidR="00B9321B" w:rsidRPr="00107D98" w:rsidRDefault="00B9321B" w:rsidP="00107D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some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ADB99E" w14:textId="77777777" w:rsidR="00B9321B" w:rsidRPr="00107D98" w:rsidRDefault="00F84BA8" w:rsidP="00107D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="00B9321B" w:rsidRPr="00107D98">
              <w:rPr>
                <w:rFonts w:ascii="Arial" w:hAnsi="Arial" w:cs="Arial"/>
                <w:b/>
              </w:rPr>
              <w:t>ranscript</w:t>
            </w:r>
            <w:r>
              <w:rPr>
                <w:rFonts w:ascii="Arial" w:hAnsi="Arial" w:cs="Arial"/>
                <w:b/>
              </w:rPr>
              <w:t xml:space="preserve"> ID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B6B785" w14:textId="77777777" w:rsidR="00B9321B" w:rsidRPr="00107D98" w:rsidRDefault="00B9321B" w:rsidP="00107D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Exons</w:t>
            </w:r>
          </w:p>
        </w:tc>
        <w:tc>
          <w:tcPr>
            <w:tcW w:w="41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AB29FC" w14:textId="77777777" w:rsidR="00B9321B" w:rsidRPr="00107D98" w:rsidRDefault="00B9321B" w:rsidP="00107D98">
            <w:pPr>
              <w:rPr>
                <w:rFonts w:ascii="Arial" w:hAnsi="Arial" w:cs="Arial"/>
                <w:b/>
              </w:rPr>
            </w:pPr>
            <w:r w:rsidRPr="00107D98">
              <w:rPr>
                <w:rFonts w:ascii="Arial" w:hAnsi="Arial" w:cs="Arial"/>
                <w:b/>
              </w:rPr>
              <w:t xml:space="preserve">Function </w:t>
            </w:r>
          </w:p>
        </w:tc>
      </w:tr>
      <w:tr w:rsidR="00BF6E29" w:rsidRPr="00107D98" w14:paraId="44FBFC2E" w14:textId="77777777" w:rsidTr="00C622EB">
        <w:tc>
          <w:tcPr>
            <w:tcW w:w="17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4DD404" w14:textId="77777777" w:rsidR="00B9321B" w:rsidRPr="00107D98" w:rsidRDefault="00B9321B" w:rsidP="00107D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CB8741" w14:textId="77777777" w:rsidR="00B9321B" w:rsidRPr="00107D98" w:rsidRDefault="00B9321B" w:rsidP="00107D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108E5F" w14:textId="77777777" w:rsidR="00B9321B" w:rsidRPr="00107D98" w:rsidRDefault="00B9321B" w:rsidP="00107D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32B079" w14:textId="77777777" w:rsidR="00B9321B" w:rsidRPr="00107D98" w:rsidRDefault="00B9321B" w:rsidP="00107D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A8E342" w14:textId="77777777" w:rsidR="00B9321B" w:rsidRPr="00107D98" w:rsidRDefault="00B9321B" w:rsidP="00107D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231187" w14:textId="77777777" w:rsidR="00B9321B" w:rsidRPr="00107D98" w:rsidRDefault="00B9321B" w:rsidP="00203C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642483" w14:textId="77777777" w:rsidR="00B9321B" w:rsidRPr="00107D98" w:rsidRDefault="00B9321B" w:rsidP="00107D9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D97F78" w14:textId="77777777" w:rsidR="00B9321B" w:rsidRPr="00107D98" w:rsidRDefault="00B9321B" w:rsidP="00107D9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6E29" w:rsidRPr="003642E1" w14:paraId="5B0EFFB0" w14:textId="77777777" w:rsidTr="00203C44">
        <w:trPr>
          <w:trHeight w:val="55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12064588" w14:textId="65148810" w:rsidR="00B9321B" w:rsidRPr="009B7523" w:rsidRDefault="001042A2" w:rsidP="00107D9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B9321B" w:rsidRPr="009B7523">
              <w:rPr>
                <w:rFonts w:ascii="Arial" w:hAnsi="Arial" w:cs="Arial"/>
                <w:b/>
                <w:sz w:val="20"/>
                <w:szCs w:val="20"/>
              </w:rPr>
              <w:t>arcoplasmic reticulum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15A63D90" w14:textId="77777777" w:rsidR="00B9321B" w:rsidRPr="009B7523" w:rsidRDefault="00B9321B" w:rsidP="00107D9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calreticulin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259477E9" w14:textId="77777777" w:rsidR="00B9321B" w:rsidRPr="009B7523" w:rsidRDefault="00B9321B" w:rsidP="00107D9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CALR3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4BC8DAC5" w14:textId="77777777" w:rsidR="00B9321B" w:rsidRPr="009B7523" w:rsidRDefault="00B9321B" w:rsidP="00107D98">
            <w:pPr>
              <w:spacing w:before="100" w:beforeAutospacing="1" w:after="100" w:afterAutospacing="1"/>
              <w:outlineLvl w:val="1"/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CALR3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737D8916" w14:textId="77777777" w:rsidR="00B9321B" w:rsidRPr="009B7523" w:rsidRDefault="00A53B6F" w:rsidP="00107D98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320102CF" w14:textId="77777777" w:rsidR="00203C44" w:rsidRPr="009B7523" w:rsidRDefault="00E24132" w:rsidP="00107D98">
            <w:pPr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B9321B" w:rsidRPr="00203C44">
                <w:rPr>
                  <w:rFonts w:ascii="Arial" w:hAnsi="Arial" w:cs="Arial"/>
                  <w:sz w:val="20"/>
                  <w:szCs w:val="20"/>
                </w:rPr>
                <w:t>ENST00000269881.7</w:t>
              </w:r>
            </w:hyperlink>
            <w:r w:rsidR="00203C4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BD595BD" w14:textId="77777777" w:rsidR="00B9321B" w:rsidRPr="009B7523" w:rsidRDefault="00E24132" w:rsidP="00107D98">
            <w:pPr>
              <w:rPr>
                <w:rFonts w:ascii="Arial" w:hAnsi="Arial" w:cs="Arial"/>
                <w:sz w:val="20"/>
                <w:szCs w:val="20"/>
              </w:rPr>
            </w:pPr>
            <w:hyperlink r:id="rId21" w:history="1">
              <w:r w:rsidR="00203C44" w:rsidRPr="00203C44">
                <w:rPr>
                  <w:rFonts w:ascii="Arial" w:hAnsi="Arial" w:cs="Arial"/>
                  <w:sz w:val="20"/>
                  <w:szCs w:val="20"/>
                </w:rPr>
                <w:t>NM_145046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7BDE6BFE" w14:textId="77777777" w:rsidR="00B9321B" w:rsidRPr="009B7523" w:rsidRDefault="00A53B6F" w:rsidP="00107D98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1EE1E4B0" w14:textId="77777777" w:rsidR="00B9321B" w:rsidRPr="009B7523" w:rsidRDefault="00B9321B" w:rsidP="00107D98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Ca</w:t>
            </w:r>
            <w:r w:rsidRPr="009B7523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binding protein within SR</w:t>
            </w:r>
          </w:p>
        </w:tc>
      </w:tr>
      <w:tr w:rsidR="00FD5B85" w:rsidRPr="003642E1" w14:paraId="6FE817C3" w14:textId="77777777" w:rsidTr="00203C44">
        <w:trPr>
          <w:trHeight w:val="56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6973F547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209585AD" w14:textId="77777777" w:rsidR="00FD5B85" w:rsidRPr="00B9223C" w:rsidRDefault="00FD5B85" w:rsidP="00637425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dolichol kinase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2336125E" w14:textId="77777777" w:rsidR="00FD5B85" w:rsidRPr="00B9223C" w:rsidRDefault="00FD5B85" w:rsidP="00637425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DOLK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6C6B75CA" w14:textId="77777777" w:rsidR="00FD5B85" w:rsidRPr="00B9223C" w:rsidRDefault="00FD5B85" w:rsidP="00637425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DOLK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7192B7D2" w14:textId="77777777" w:rsidR="00FD5B85" w:rsidRPr="00B9223C" w:rsidRDefault="00FD5B85" w:rsidP="00637425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24A2F3CB" w14:textId="77777777" w:rsidR="00FD5B85" w:rsidRPr="00B9223C" w:rsidRDefault="00E24132" w:rsidP="00637425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hyperlink r:id="rId22" w:history="1">
              <w:r w:rsidR="00FD5B85" w:rsidRPr="00203C44">
                <w:rPr>
                  <w:rFonts w:ascii="Arial" w:hAnsi="Arial" w:cs="Arial"/>
                  <w:sz w:val="20"/>
                  <w:szCs w:val="20"/>
                </w:rPr>
                <w:t>ENST00000372586.3</w:t>
              </w:r>
            </w:hyperlink>
            <w:r w:rsidR="00FD5B85" w:rsidRPr="00203C4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23" w:history="1">
              <w:r w:rsidR="00FD5B85" w:rsidRPr="00203C44">
                <w:rPr>
                  <w:rFonts w:ascii="Arial" w:hAnsi="Arial" w:cs="Arial"/>
                  <w:sz w:val="20"/>
                  <w:szCs w:val="20"/>
                </w:rPr>
                <w:t>NM_014908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1A6F7A01" w14:textId="77777777" w:rsidR="00FD5B85" w:rsidRPr="00B9223C" w:rsidRDefault="00FD5B85" w:rsidP="00637425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41A8483D" w14:textId="77777777" w:rsidR="00FD5B85" w:rsidRPr="00B9223C" w:rsidRDefault="00FD5B85" w:rsidP="00637425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dolichol kinase within SR; involved in GPI-anchor, N- and O-linked protein glycosylation </w:t>
            </w:r>
          </w:p>
        </w:tc>
      </w:tr>
      <w:tr w:rsidR="00FD5B85" w:rsidRPr="003642E1" w14:paraId="2DE7206D" w14:textId="77777777" w:rsidTr="00E41377">
        <w:trPr>
          <w:trHeight w:val="67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35E4783F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18E5CBA7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phospholamban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42C27313" w14:textId="77777777" w:rsidR="00FD5B85" w:rsidRPr="009B7523" w:rsidRDefault="00FD5B85" w:rsidP="0063742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PLN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38C57C97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PLN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0B497AC9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Chr6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1CF820E7" w14:textId="77777777" w:rsidR="00FD5B85" w:rsidRPr="00203C44" w:rsidRDefault="00E24132" w:rsidP="00637425">
            <w:pPr>
              <w:rPr>
                <w:rFonts w:ascii="Arial" w:hAnsi="Arial" w:cs="Arial"/>
                <w:sz w:val="20"/>
                <w:szCs w:val="20"/>
              </w:rPr>
            </w:pPr>
            <w:hyperlink r:id="rId24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ENST00000357525</w:t>
              </w:r>
              <w:r w:rsidR="00FD5B85" w:rsidRPr="009B7523">
                <w:rPr>
                  <w:rFonts w:ascii="Arial" w:hAnsi="Arial" w:cs="Arial"/>
                  <w:sz w:val="20"/>
                  <w:szCs w:val="20"/>
                </w:rPr>
                <w:t>.5</w:t>
              </w:r>
            </w:hyperlink>
            <w:r w:rsidR="00FD5B8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25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NM_002667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7612F403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50281CD6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regulation of cardiac ATP2A2 Ca</w:t>
            </w:r>
            <w:r w:rsidRPr="009B7523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ATPase, critical regulator Ca</w:t>
            </w:r>
            <w:r w:rsidRPr="009B7523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homeostasis</w:t>
            </w:r>
          </w:p>
        </w:tc>
      </w:tr>
      <w:tr w:rsidR="00FD5B85" w:rsidRPr="003642E1" w14:paraId="356C9087" w14:textId="77777777" w:rsidTr="00C622EB">
        <w:trPr>
          <w:trHeight w:val="60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16D3B18B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524EE0F6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ryanodine receptor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37191170" w14:textId="77777777" w:rsidR="00FD5B85" w:rsidRPr="009B7523" w:rsidRDefault="00FD5B85" w:rsidP="0063742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RYR2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57BEC7E2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RYR2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4D070CE8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2286F806" w14:textId="77777777" w:rsidR="00FD5B85" w:rsidRPr="009B7523" w:rsidRDefault="00E24132" w:rsidP="00637425">
            <w:pPr>
              <w:rPr>
                <w:rFonts w:ascii="Arial" w:hAnsi="Arial" w:cs="Arial"/>
                <w:sz w:val="20"/>
                <w:szCs w:val="20"/>
              </w:rPr>
            </w:pPr>
            <w:hyperlink r:id="rId26" w:history="1">
              <w:r w:rsidR="00FD5B85" w:rsidRPr="009B7523">
                <w:rPr>
                  <w:rFonts w:ascii="Arial" w:hAnsi="Arial" w:cs="Arial"/>
                  <w:sz w:val="20"/>
                  <w:szCs w:val="20"/>
                </w:rPr>
                <w:t>ENST00000366574.6</w:t>
              </w:r>
            </w:hyperlink>
            <w:r w:rsidR="00FD5B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5B85" w:rsidRPr="00B5159B">
              <w:rPr>
                <w:rFonts w:ascii="Arial" w:hAnsi="Arial" w:cs="Arial"/>
                <w:sz w:val="20"/>
                <w:szCs w:val="20"/>
              </w:rPr>
              <w:t>NM_001035.2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2EE5CC8E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14:paraId="40E53D46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Ca</w:t>
            </w:r>
            <w:r w:rsidRPr="009B7523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channel releasing Ca</w:t>
            </w:r>
            <w:r w:rsidRPr="009B7523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from SR into cytoplasm, regulation of cardiomyocyte contractility</w:t>
            </w:r>
          </w:p>
        </w:tc>
      </w:tr>
      <w:tr w:rsidR="00FD5B85" w:rsidRPr="003642E1" w14:paraId="29494F30" w14:textId="77777777" w:rsidTr="00232EAB">
        <w:trPr>
          <w:trHeight w:val="16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0F16CAD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</w:tcPr>
          <w:p w14:paraId="68E2F652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10A0F2" w14:textId="77777777" w:rsidR="00FD5B85" w:rsidRPr="009B7523" w:rsidRDefault="00FD5B85" w:rsidP="0063742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26FB591B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13961796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14:paraId="00138081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07359262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</w:tcPr>
          <w:p w14:paraId="2D3D71F3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3A1368E5" w14:textId="77777777" w:rsidTr="00E41377">
        <w:trPr>
          <w:trHeight w:val="104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7C6FB8E1" w14:textId="4E142842" w:rsidR="00FD5B85" w:rsidRPr="009B7523" w:rsidRDefault="001042A2" w:rsidP="006374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arcolemma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51484C6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ATP binding cassette subfamily C member 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F3695A4" w14:textId="77777777" w:rsidR="00FD5B85" w:rsidRPr="009B7523" w:rsidRDefault="00FD5B85" w:rsidP="0063742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ABCC9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C179C21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ABCC9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0CD78E0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5A30FE1" w14:textId="77777777" w:rsidR="00FD5B85" w:rsidRPr="00CE5394" w:rsidRDefault="00E24132" w:rsidP="00CE5394">
            <w:pPr>
              <w:rPr>
                <w:rFonts w:ascii="Arial" w:hAnsi="Arial" w:cs="Arial"/>
                <w:sz w:val="20"/>
                <w:szCs w:val="20"/>
              </w:rPr>
            </w:pPr>
            <w:hyperlink r:id="rId27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ENST00000261200.8</w:t>
              </w:r>
            </w:hyperlink>
          </w:p>
          <w:p w14:paraId="7BA4F0CB" w14:textId="77777777" w:rsidR="00FD5B85" w:rsidRPr="00CE5394" w:rsidRDefault="00E24132" w:rsidP="00637425">
            <w:pPr>
              <w:rPr>
                <w:rFonts w:ascii="Arial" w:hAnsi="Arial" w:cs="Arial"/>
                <w:sz w:val="20"/>
                <w:szCs w:val="20"/>
              </w:rPr>
            </w:pPr>
            <w:hyperlink r:id="rId28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NM_020297</w:t>
              </w:r>
            </w:hyperlink>
          </w:p>
          <w:p w14:paraId="01B69595" w14:textId="77777777" w:rsidR="00FD5B85" w:rsidRPr="009B7523" w:rsidRDefault="00E24132" w:rsidP="00637425">
            <w:pPr>
              <w:rPr>
                <w:rFonts w:ascii="Arial" w:hAnsi="Arial" w:cs="Arial"/>
                <w:sz w:val="20"/>
                <w:szCs w:val="20"/>
              </w:rPr>
            </w:pPr>
            <w:hyperlink r:id="rId29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ENST00000261201.8</w:t>
              </w:r>
            </w:hyperlink>
            <w:r w:rsidR="00FD5B8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30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NM_005691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4953617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7B48FCB3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regulation of KCNJ11 potassium channel</w:t>
            </w:r>
          </w:p>
        </w:tc>
      </w:tr>
      <w:tr w:rsidR="00FD5B85" w:rsidRPr="003642E1" w14:paraId="637B7318" w14:textId="77777777" w:rsidTr="00E41377">
        <w:trPr>
          <w:trHeight w:val="71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5ABFB6D" w14:textId="77777777" w:rsidR="00FD5B85" w:rsidRPr="009B7523" w:rsidRDefault="00FD5B85" w:rsidP="0063742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1D93D19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caveolin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60999EA" w14:textId="77777777" w:rsidR="00FD5B85" w:rsidRPr="009B7523" w:rsidRDefault="00FD5B85" w:rsidP="0063742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CAV3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9625178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B5159B">
              <w:rPr>
                <w:rFonts w:ascii="Arial" w:hAnsi="Arial" w:cs="Arial"/>
                <w:sz w:val="20"/>
                <w:szCs w:val="20"/>
              </w:rPr>
              <w:t>CAV3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BDC408E" w14:textId="77777777" w:rsidR="00FD5B85" w:rsidRPr="009B7523" w:rsidRDefault="00FD5B85" w:rsidP="00637425">
            <w:pPr>
              <w:rPr>
                <w:rFonts w:ascii="Arial" w:hAnsi="Arial" w:cs="Arial"/>
                <w:sz w:val="20"/>
                <w:szCs w:val="20"/>
              </w:rPr>
            </w:pPr>
            <w:r w:rsidRPr="00B5159B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BA53538" w14:textId="77777777" w:rsidR="00FD5B85" w:rsidRPr="00B5159B" w:rsidRDefault="00E24132" w:rsidP="00637425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31" w:history="1">
              <w:r w:rsidR="00FD5B85" w:rsidRPr="00B5159B">
                <w:rPr>
                  <w:rFonts w:ascii="Arial" w:hAnsi="Arial" w:cs="Arial"/>
                  <w:sz w:val="20"/>
                  <w:szCs w:val="20"/>
                </w:rPr>
                <w:t>ENST00000343849.2</w:t>
              </w:r>
            </w:hyperlink>
            <w:r w:rsidR="00FD5B85" w:rsidRPr="00B5159B">
              <w:rPr>
                <w:rFonts w:ascii="Arial" w:hAnsi="Arial" w:cs="Arial"/>
                <w:sz w:val="20"/>
                <w:szCs w:val="20"/>
              </w:rPr>
              <w:t xml:space="preserve"> NM_033337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BF77093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EA678F7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scaffolding protein of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caveolae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, regulation of G-protein alpha subunits and potassium channels, sarcolemma repair</w:t>
            </w:r>
          </w:p>
        </w:tc>
      </w:tr>
      <w:tr w:rsidR="00FD5B85" w:rsidRPr="003642E1" w14:paraId="750C542E" w14:textId="77777777" w:rsidTr="00CE5394">
        <w:trPr>
          <w:trHeight w:val="843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1FB57FB" w14:textId="77777777" w:rsidR="00FD5B85" w:rsidRPr="009B7523" w:rsidRDefault="00FD5B85" w:rsidP="00641F5B"/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726B001D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hyperpolarization activated cyclic nucleotide gated potassium channel 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DF040C4" w14:textId="77777777" w:rsidR="00FD5B85" w:rsidRPr="009B7523" w:rsidRDefault="00FD5B85" w:rsidP="00641F5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HCN4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4F145CA" w14:textId="77777777" w:rsidR="00FD5B85" w:rsidRPr="00B5159B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HCN4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70F4520" w14:textId="77777777" w:rsidR="00FD5B85" w:rsidRPr="00B5159B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FDBC84C" w14:textId="77777777" w:rsidR="00FD5B85" w:rsidRPr="00B5159B" w:rsidRDefault="00E24132" w:rsidP="00641F5B">
            <w:pPr>
              <w:rPr>
                <w:rFonts w:ascii="Arial" w:hAnsi="Arial" w:cs="Arial"/>
                <w:sz w:val="20"/>
                <w:szCs w:val="20"/>
              </w:rPr>
            </w:pPr>
            <w:hyperlink r:id="rId32" w:history="1">
              <w:r w:rsidR="00FD5B85" w:rsidRPr="002F2566">
                <w:rPr>
                  <w:rFonts w:ascii="Arial" w:hAnsi="Arial" w:cs="Arial"/>
                  <w:sz w:val="20"/>
                  <w:szCs w:val="20"/>
                </w:rPr>
                <w:t>ENST00000261917.3</w:t>
              </w:r>
            </w:hyperlink>
            <w:r w:rsidR="00FD5B85" w:rsidRPr="002F2566">
              <w:rPr>
                <w:rFonts w:ascii="Arial" w:hAnsi="Arial" w:cs="Arial"/>
                <w:sz w:val="20"/>
                <w:szCs w:val="20"/>
              </w:rPr>
              <w:t xml:space="preserve"> NM_005477.2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D9FE620" w14:textId="77777777" w:rsidR="00FD5B85" w:rsidRPr="009B7523" w:rsidRDefault="00FD5B85" w:rsidP="000547F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A4C1D4A" w14:textId="77777777" w:rsidR="00FD5B85" w:rsidRPr="009B7523" w:rsidRDefault="00FD5B85" w:rsidP="000547F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hyperpolarization-activated ion channel with slow activation and inactivation, exhibiting weak selectivity for potassium over sodium ions,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cAMP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regulated</w:t>
            </w:r>
          </w:p>
        </w:tc>
      </w:tr>
      <w:tr w:rsidR="00FD5B85" w:rsidRPr="003642E1" w14:paraId="6713355B" w14:textId="77777777" w:rsidTr="00E41377">
        <w:trPr>
          <w:trHeight w:val="633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750660AB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0B778FC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hemochromatosis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9A90E92" w14:textId="77777777" w:rsidR="00FD5B85" w:rsidRPr="009B7523" w:rsidRDefault="00FD5B85" w:rsidP="00641F5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HFE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5A0EBA1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HFE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97C4B3D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Chr6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05F5581" w14:textId="77777777" w:rsidR="00FD5B85" w:rsidRPr="0050591B" w:rsidRDefault="00E24132" w:rsidP="00641F5B">
            <w:pPr>
              <w:rPr>
                <w:rFonts w:ascii="Arial" w:hAnsi="Arial" w:cs="Arial"/>
                <w:sz w:val="20"/>
                <w:szCs w:val="20"/>
              </w:rPr>
            </w:pPr>
            <w:hyperlink r:id="rId33" w:history="1">
              <w:r w:rsidR="00FD5B85" w:rsidRPr="0050591B">
                <w:rPr>
                  <w:rFonts w:ascii="Arial" w:hAnsi="Arial" w:cs="Arial"/>
                  <w:sz w:val="20"/>
                  <w:szCs w:val="20"/>
                </w:rPr>
                <w:t>ENST00000357618.9</w:t>
              </w:r>
            </w:hyperlink>
          </w:p>
          <w:p w14:paraId="345FF062" w14:textId="77777777" w:rsidR="00FD5B85" w:rsidRPr="00B5159B" w:rsidRDefault="00FD5B85" w:rsidP="00641F5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0591B">
              <w:rPr>
                <w:rFonts w:ascii="Arial" w:hAnsi="Arial" w:cs="Arial"/>
                <w:sz w:val="20"/>
                <w:szCs w:val="20"/>
              </w:rPr>
              <w:t>NM_000410.3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F95B41E" w14:textId="77777777" w:rsidR="00FD5B85" w:rsidRPr="009B7523" w:rsidRDefault="00FD5B85" w:rsidP="000547F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D2BDEE8" w14:textId="77777777" w:rsidR="00FD5B85" w:rsidRPr="009B7523" w:rsidRDefault="00FD5B85" w:rsidP="000547F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transferrin receptor binding, regulation endocytosis of iron loaded transferrin</w:t>
            </w:r>
          </w:p>
        </w:tc>
      </w:tr>
      <w:tr w:rsidR="00FD5B85" w:rsidRPr="003642E1" w14:paraId="6EE4B027" w14:textId="77777777" w:rsidTr="00C622EB">
        <w:trPr>
          <w:trHeight w:val="62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6F2E469" w14:textId="77777777" w:rsidR="00FD5B85" w:rsidRPr="009B7523" w:rsidRDefault="00FD5B85" w:rsidP="00641F5B"/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0F316FC2" w14:textId="77777777" w:rsidR="00FD5B85" w:rsidRPr="009B7523" w:rsidRDefault="00FD5B85" w:rsidP="00966A7F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junctophilin-2</w:t>
            </w:r>
          </w:p>
          <w:p w14:paraId="76991042" w14:textId="77777777" w:rsidR="00FD5B85" w:rsidRPr="009B7523" w:rsidRDefault="00FD5B85" w:rsidP="00B932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911A950" w14:textId="77777777" w:rsidR="00FD5B85" w:rsidRPr="009B7523" w:rsidRDefault="00FD5B85" w:rsidP="00641F5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JPH2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5994D48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JPH2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4536C096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50591B">
              <w:rPr>
                <w:rFonts w:ascii="Arial" w:hAnsi="Arial" w:cs="Arial"/>
                <w:sz w:val="20"/>
                <w:szCs w:val="20"/>
              </w:rPr>
              <w:t>Chr20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08716E1" w14:textId="77777777" w:rsidR="00FD5B85" w:rsidRPr="00B5159B" w:rsidRDefault="00E24132" w:rsidP="00641F5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34" w:history="1">
              <w:r w:rsidR="00FD5B85" w:rsidRPr="0050591B">
                <w:rPr>
                  <w:rFonts w:ascii="Arial" w:hAnsi="Arial" w:cs="Arial"/>
                  <w:sz w:val="20"/>
                  <w:szCs w:val="20"/>
                </w:rPr>
                <w:t>ENST00000372980.3</w:t>
              </w:r>
            </w:hyperlink>
            <w:r w:rsidR="00FD5B85" w:rsidRPr="0050591B">
              <w:rPr>
                <w:rFonts w:ascii="Arial" w:hAnsi="Arial" w:cs="Arial"/>
                <w:sz w:val="20"/>
                <w:szCs w:val="20"/>
              </w:rPr>
              <w:t xml:space="preserve"> NM_020433.4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9858E28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3AB54E5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formation of junctional membrane complexes between plasma membrane and SR, regulator of Ca</w:t>
            </w:r>
            <w:r w:rsidRPr="009B7523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signaling </w:t>
            </w:r>
          </w:p>
        </w:tc>
      </w:tr>
      <w:tr w:rsidR="00FD5B85" w:rsidRPr="003642E1" w14:paraId="281147E6" w14:textId="77777777" w:rsidTr="00E41377">
        <w:trPr>
          <w:trHeight w:val="57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646B5A3" w14:textId="77777777" w:rsidR="00FD5B85" w:rsidRPr="009B7523" w:rsidRDefault="00FD5B85" w:rsidP="00641F5B"/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71B31696" w14:textId="77777777" w:rsidR="00FD5B85" w:rsidRPr="009B7523" w:rsidRDefault="00FD5B85" w:rsidP="00966A7F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sodium channel protein type 5 subunit alpha</w:t>
            </w:r>
          </w:p>
          <w:p w14:paraId="7E7679AA" w14:textId="77777777" w:rsidR="00FD5B85" w:rsidRPr="009B7523" w:rsidRDefault="00FD5B85" w:rsidP="00966A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222674A8" w14:textId="77777777" w:rsidR="00FD5B85" w:rsidRPr="009B7523" w:rsidRDefault="00FD5B85" w:rsidP="00641F5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SCN5A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8561B49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SCN5A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5A619995" w14:textId="77777777" w:rsidR="00FD5B85" w:rsidRPr="0050591B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6D4DCFB4" w14:textId="77777777" w:rsidR="00FD5B85" w:rsidRPr="002F2566" w:rsidRDefault="00E24132" w:rsidP="002F2566">
            <w:pPr>
              <w:rPr>
                <w:rFonts w:ascii="Arial" w:hAnsi="Arial" w:cs="Arial"/>
                <w:sz w:val="20"/>
                <w:szCs w:val="20"/>
              </w:rPr>
            </w:pPr>
            <w:hyperlink r:id="rId35" w:history="1">
              <w:r w:rsidR="00FD5B85" w:rsidRPr="002F2566">
                <w:rPr>
                  <w:rFonts w:ascii="Arial" w:hAnsi="Arial" w:cs="Arial"/>
                  <w:sz w:val="20"/>
                  <w:szCs w:val="20"/>
                </w:rPr>
                <w:t>ENST00000413689.5</w:t>
              </w:r>
            </w:hyperlink>
          </w:p>
          <w:p w14:paraId="5D261FC7" w14:textId="77777777" w:rsidR="00FD5B85" w:rsidRPr="0050591B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2F2566">
              <w:rPr>
                <w:rFonts w:ascii="Arial" w:hAnsi="Arial" w:cs="Arial"/>
                <w:sz w:val="20"/>
                <w:szCs w:val="20"/>
              </w:rPr>
              <w:t>NM_001099404.1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1A9E0B02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pct12" w:color="auto" w:fill="auto"/>
          </w:tcPr>
          <w:p w14:paraId="3C190CEA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mediates voltage-dependent Na+ permeability of excitable membranes</w:t>
            </w:r>
          </w:p>
        </w:tc>
      </w:tr>
      <w:tr w:rsidR="00FD5B85" w:rsidRPr="003642E1" w14:paraId="06A032EE" w14:textId="77777777" w:rsidTr="00E41377">
        <w:trPr>
          <w:trHeight w:val="57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0002B2" w14:textId="6342A1FF" w:rsidR="00FD5B85" w:rsidRPr="009B7523" w:rsidRDefault="001042A2" w:rsidP="00641F5B"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Z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-disc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742CB9" w14:textId="77777777" w:rsidR="00FD5B85" w:rsidRPr="009B7523" w:rsidRDefault="00FD5B85" w:rsidP="00966A7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actinin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alpha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E488AD" w14:textId="77777777" w:rsidR="00FD5B85" w:rsidRPr="009B7523" w:rsidRDefault="00FD5B85" w:rsidP="00641F5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ACTN2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5C3C06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ACTN2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779097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F2C59A" w14:textId="77777777" w:rsidR="00FD5B85" w:rsidRPr="002F4228" w:rsidRDefault="00E24132" w:rsidP="00AA0241">
            <w:pPr>
              <w:rPr>
                <w:rFonts w:ascii="Arial" w:hAnsi="Arial" w:cs="Arial"/>
                <w:sz w:val="20"/>
                <w:szCs w:val="20"/>
              </w:rPr>
            </w:pPr>
            <w:hyperlink r:id="rId36" w:history="1">
              <w:r w:rsidR="00FD5B85" w:rsidRPr="002F4228">
                <w:rPr>
                  <w:rFonts w:ascii="Arial" w:hAnsi="Arial" w:cs="Arial"/>
                  <w:sz w:val="20"/>
                  <w:szCs w:val="20"/>
                </w:rPr>
                <w:t>ENST00000366578.5</w:t>
              </w:r>
            </w:hyperlink>
          </w:p>
          <w:p w14:paraId="40936921" w14:textId="77777777" w:rsidR="00FD5B85" w:rsidRPr="00B5159B" w:rsidRDefault="00FD5B85" w:rsidP="002F256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2F4228">
              <w:rPr>
                <w:rFonts w:ascii="Arial" w:hAnsi="Arial" w:cs="Arial"/>
                <w:sz w:val="20"/>
                <w:szCs w:val="20"/>
              </w:rPr>
              <w:t>NM_001103.2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34FC10" w14:textId="77777777" w:rsidR="00FD5B85" w:rsidRPr="009B7523" w:rsidRDefault="00FD5B85" w:rsidP="00966A7F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B6F349" w14:textId="77777777" w:rsidR="00FD5B85" w:rsidRPr="009B7523" w:rsidRDefault="00FD5B85" w:rsidP="00966A7F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F-actin crosslinking protein</w:t>
            </w:r>
          </w:p>
        </w:tc>
      </w:tr>
      <w:tr w:rsidR="00FD5B85" w:rsidRPr="003642E1" w14:paraId="537D5D27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ACE8E3B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3348FE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ankyrin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repeat domain 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843720" w14:textId="77777777" w:rsidR="00FD5B85" w:rsidRPr="009B7523" w:rsidRDefault="00FD5B85" w:rsidP="00641F5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ANKRD1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43B466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ANKRD1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6C6480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586C39" w14:textId="77777777" w:rsidR="00FD5B85" w:rsidRPr="002F4228" w:rsidRDefault="00E24132" w:rsidP="005D7DDA">
            <w:pPr>
              <w:rPr>
                <w:rFonts w:ascii="Arial" w:hAnsi="Arial" w:cs="Arial"/>
                <w:sz w:val="20"/>
                <w:szCs w:val="20"/>
              </w:rPr>
            </w:pPr>
            <w:hyperlink r:id="rId37" w:history="1">
              <w:r w:rsidR="00FD5B85" w:rsidRPr="002F4228">
                <w:rPr>
                  <w:rFonts w:ascii="Arial" w:hAnsi="Arial" w:cs="Arial"/>
                  <w:sz w:val="20"/>
                  <w:szCs w:val="20"/>
                </w:rPr>
                <w:t>ENST00000371697.3</w:t>
              </w:r>
            </w:hyperlink>
            <w:r w:rsidR="00FD5B85" w:rsidRPr="002F4228">
              <w:rPr>
                <w:rFonts w:ascii="Arial" w:hAnsi="Arial" w:cs="Arial"/>
                <w:sz w:val="20"/>
                <w:szCs w:val="20"/>
              </w:rPr>
              <w:t xml:space="preserve"> NM_014391.2</w:t>
            </w:r>
          </w:p>
          <w:p w14:paraId="0E3CABF0" w14:textId="77777777" w:rsidR="00FD5B85" w:rsidRPr="00B5159B" w:rsidRDefault="00FD5B85" w:rsidP="00641F5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9CD8E0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38D62D" w14:textId="77777777" w:rsidR="00FD5B85" w:rsidRPr="009B7523" w:rsidRDefault="00FD5B85" w:rsidP="00641F5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myofibrillar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stretch-sensor z-disk, transcription factor that negatively regulates cardiac gene expression</w:t>
            </w:r>
          </w:p>
        </w:tc>
      </w:tr>
      <w:tr w:rsidR="00FD5B85" w:rsidRPr="003642E1" w14:paraId="6FB3829A" w14:textId="77777777" w:rsidTr="002F4228">
        <w:trPr>
          <w:trHeight w:val="543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6B9516" w14:textId="77777777" w:rsidR="00FD5B85" w:rsidRPr="009B7523" w:rsidRDefault="00FD5B85" w:rsidP="00AA024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432065" w14:textId="77777777" w:rsidR="00FD5B85" w:rsidRPr="009B7523" w:rsidRDefault="00FD5B85" w:rsidP="00AA0241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cysteine and glycine rich protein 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3E8D65" w14:textId="77777777" w:rsidR="00FD5B85" w:rsidRPr="009B7523" w:rsidRDefault="00FD5B85" w:rsidP="00AA0241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CSRP3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C33933" w14:textId="77777777" w:rsidR="00FD5B85" w:rsidRPr="009B7523" w:rsidRDefault="00FD5B85" w:rsidP="00AA0241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CSRP3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764DBE" w14:textId="77777777" w:rsidR="00FD5B85" w:rsidRPr="009B7523" w:rsidRDefault="00FD5B85" w:rsidP="00AA0241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91415F" w14:textId="77777777" w:rsidR="00FD5B85" w:rsidRPr="002F4228" w:rsidRDefault="00E24132" w:rsidP="00AA0241">
            <w:pPr>
              <w:rPr>
                <w:rFonts w:ascii="Arial" w:hAnsi="Arial" w:cs="Arial"/>
                <w:sz w:val="20"/>
                <w:szCs w:val="20"/>
              </w:rPr>
            </w:pPr>
            <w:hyperlink r:id="rId38" w:history="1">
              <w:r w:rsidR="00FD5B85" w:rsidRPr="00203C44">
                <w:rPr>
                  <w:rFonts w:ascii="Arial" w:hAnsi="Arial" w:cs="Arial"/>
                  <w:sz w:val="20"/>
                  <w:szCs w:val="20"/>
                </w:rPr>
                <w:t>ENST00000533783.1</w:t>
              </w:r>
            </w:hyperlink>
            <w:r w:rsidR="00FD5B85" w:rsidRPr="00203C4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39" w:history="1">
              <w:r w:rsidR="00FD5B85" w:rsidRPr="00203C44">
                <w:rPr>
                  <w:rFonts w:ascii="Arial" w:hAnsi="Arial" w:cs="Arial"/>
                  <w:sz w:val="20"/>
                  <w:szCs w:val="20"/>
                </w:rPr>
                <w:t>NM_003476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85C10F" w14:textId="77777777" w:rsidR="00FD5B85" w:rsidRPr="009B7523" w:rsidRDefault="00FD5B85" w:rsidP="00AA0241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4C5DB3" w14:textId="77777777" w:rsidR="00FD5B85" w:rsidRPr="009B7523" w:rsidRDefault="00FD5B85" w:rsidP="00AA0241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scaffolding protein at z-disc, actin binding, regulation of actin dynamics myogenic transcriptional cofactor</w:t>
            </w:r>
          </w:p>
        </w:tc>
      </w:tr>
      <w:tr w:rsidR="00FD5B85" w:rsidRPr="003642E1" w14:paraId="025B5244" w14:textId="77777777" w:rsidTr="00C622EB">
        <w:trPr>
          <w:trHeight w:val="86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A64155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254F98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four and a half LIM domains 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6B3B67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FHL1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D2DFAB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FHL1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DB89B3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ChrX</w:t>
            </w:r>
            <w:proofErr w:type="spellEnd"/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3E650E" w14:textId="77777777" w:rsidR="00FD5B85" w:rsidRPr="00B5159B" w:rsidRDefault="00E24132" w:rsidP="005D7DDA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40" w:history="1">
              <w:r w:rsidR="00FD5B85" w:rsidRPr="00203C44">
                <w:rPr>
                  <w:rFonts w:ascii="Arial" w:hAnsi="Arial" w:cs="Arial"/>
                  <w:sz w:val="20"/>
                  <w:szCs w:val="20"/>
                </w:rPr>
                <w:t>ENST00000394155.6</w:t>
              </w:r>
            </w:hyperlink>
            <w:r w:rsidR="00FD5B85" w:rsidRPr="00203C44">
              <w:rPr>
                <w:rFonts w:ascii="Arial" w:hAnsi="Arial" w:cs="Arial"/>
                <w:sz w:val="20"/>
                <w:szCs w:val="20"/>
              </w:rPr>
              <w:t xml:space="preserve"> NM_001159702.2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B79970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6861EE1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mechanosensor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at z-disc, transcriptional cofactor</w:t>
            </w:r>
          </w:p>
        </w:tc>
      </w:tr>
      <w:tr w:rsidR="00FD5B85" w:rsidRPr="003642E1" w14:paraId="54762547" w14:textId="77777777" w:rsidTr="00E41377">
        <w:trPr>
          <w:trHeight w:val="72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46FBAD9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5FB687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four and a half LIM domains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EA4381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FHL2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2CA10E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FHL2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2B4CDB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30654B" w14:textId="77777777" w:rsidR="00FD5B85" w:rsidRPr="00B5159B" w:rsidRDefault="00E24132" w:rsidP="005D7DDA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41" w:history="1">
              <w:r w:rsidR="00FD5B85" w:rsidRPr="00203C44">
                <w:rPr>
                  <w:rFonts w:ascii="Arial" w:hAnsi="Arial" w:cs="Arial"/>
                  <w:sz w:val="20"/>
                  <w:szCs w:val="20"/>
                </w:rPr>
                <w:t>ENST00000344213.8</w:t>
              </w:r>
            </w:hyperlink>
            <w:r w:rsidR="00FD5B85" w:rsidRPr="00203C44">
              <w:rPr>
                <w:rFonts w:ascii="Arial" w:hAnsi="Arial" w:cs="Arial"/>
                <w:sz w:val="20"/>
                <w:szCs w:val="20"/>
              </w:rPr>
              <w:t xml:space="preserve"> NM_201555.1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AAD246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51B414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mechanosensor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at z-disc, transcriptional cofactor</w:t>
            </w:r>
          </w:p>
        </w:tc>
      </w:tr>
      <w:tr w:rsidR="00FD5B85" w:rsidRPr="003642E1" w14:paraId="0C8333AF" w14:textId="77777777" w:rsidTr="00C622EB">
        <w:trPr>
          <w:trHeight w:val="55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80EF9B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74ECD8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LIM domain binding 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AEE4A5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LDB3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4868767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LDB3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053EC0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CE5394">
              <w:rPr>
                <w:rFonts w:ascii="Arial" w:hAnsi="Arial" w:cs="Arial"/>
                <w:sz w:val="20"/>
                <w:szCs w:val="20"/>
              </w:rPr>
              <w:t>Chr10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453EC3" w14:textId="77777777" w:rsidR="00FD5B85" w:rsidRPr="007367C9" w:rsidRDefault="00E24132" w:rsidP="005D7DDA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42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ENST00000429277.6</w:t>
              </w:r>
            </w:hyperlink>
            <w:r w:rsidR="00FD5B85" w:rsidRPr="00CE5394">
              <w:rPr>
                <w:rFonts w:ascii="Arial" w:hAnsi="Arial" w:cs="Arial"/>
                <w:sz w:val="20"/>
                <w:szCs w:val="20"/>
              </w:rPr>
              <w:t xml:space="preserve"> NM_001171610.1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85B812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F386B3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Interaction with actin, stabilization sarcomere during contraction</w:t>
            </w:r>
          </w:p>
        </w:tc>
      </w:tr>
      <w:tr w:rsidR="00FD5B85" w:rsidRPr="003642E1" w14:paraId="4A9B0957" w14:textId="77777777" w:rsidTr="00C622EB">
        <w:trPr>
          <w:trHeight w:val="56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626BF6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AD4765C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myozenin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CD97E4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MYOZ2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48D208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MYOZ2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AE4C55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B32109" w14:textId="77777777" w:rsidR="00FD5B85" w:rsidRPr="007367C9" w:rsidRDefault="00E24132" w:rsidP="005D7DDA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43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ENST00000307128.5</w:t>
              </w:r>
            </w:hyperlink>
            <w:r w:rsidR="00FD5B85" w:rsidRPr="00CE5394">
              <w:rPr>
                <w:rFonts w:ascii="Arial" w:hAnsi="Arial" w:cs="Arial"/>
                <w:sz w:val="20"/>
                <w:szCs w:val="20"/>
              </w:rPr>
              <w:t xml:space="preserve"> NM_016599.4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072D0A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579925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z-disc organization by interaction with several proteins,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myofibrillogenesis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calcineurin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signaling</w:t>
            </w:r>
          </w:p>
        </w:tc>
      </w:tr>
      <w:tr w:rsidR="00FD5B85" w:rsidRPr="003642E1" w14:paraId="23A0890B" w14:textId="77777777" w:rsidTr="00C622EB">
        <w:trPr>
          <w:trHeight w:val="60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8C233D6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4B5B6F" w14:textId="77777777" w:rsidR="00FD5B85" w:rsidRPr="00B9223C" w:rsidRDefault="00FD5B85" w:rsidP="005D7DDA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myopalladin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FF57C4" w14:textId="77777777" w:rsidR="00FD5B85" w:rsidRPr="00B9223C" w:rsidRDefault="00FD5B85" w:rsidP="005D7DDA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MYPN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D6B4A6" w14:textId="77777777" w:rsidR="00FD5B85" w:rsidRPr="00B9223C" w:rsidRDefault="00FD5B85" w:rsidP="005D7DDA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MYPN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DD11DA" w14:textId="77777777" w:rsidR="00FD5B85" w:rsidRPr="00B9223C" w:rsidRDefault="00FD5B85" w:rsidP="005D7DDA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02D852" w14:textId="77777777" w:rsidR="00FD5B85" w:rsidRPr="00B9223C" w:rsidRDefault="00E24132" w:rsidP="005D7DDA">
            <w:pPr>
              <w:rPr>
                <w:rFonts w:ascii="Arial" w:hAnsi="Arial" w:cs="Arial"/>
                <w:color w:val="00B0F0"/>
                <w:sz w:val="20"/>
                <w:szCs w:val="20"/>
                <w:highlight w:val="magenta"/>
              </w:rPr>
            </w:pPr>
            <w:hyperlink r:id="rId44" w:history="1">
              <w:r w:rsidR="00FD5B85" w:rsidRPr="00D34F81">
                <w:rPr>
                  <w:rFonts w:ascii="Arial" w:hAnsi="Arial" w:cs="Arial"/>
                  <w:sz w:val="20"/>
                  <w:szCs w:val="20"/>
                </w:rPr>
                <w:t>ENST00000358913.9</w:t>
              </w:r>
            </w:hyperlink>
            <w:r w:rsidR="00FD5B85" w:rsidRPr="00D34F81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45" w:history="1">
              <w:r w:rsidR="00FD5B85" w:rsidRPr="00D34F81">
                <w:rPr>
                  <w:rFonts w:ascii="Arial" w:hAnsi="Arial" w:cs="Arial"/>
                  <w:sz w:val="20"/>
                  <w:szCs w:val="20"/>
                </w:rPr>
                <w:t>NM_032578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31B301" w14:textId="77777777" w:rsidR="00FD5B85" w:rsidRPr="00B9223C" w:rsidRDefault="00FD5B85" w:rsidP="005D7DDA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AD18E2" w14:textId="77777777" w:rsidR="00FD5B85" w:rsidRPr="00B9223C" w:rsidRDefault="00FD5B85" w:rsidP="005D7DDA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scaffold at z-disc; binds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nebulette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nebulin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9B7523">
              <w:rPr>
                <w:rFonts w:ascii="Symbol" w:hAnsi="Symbol" w:cs="Arial"/>
                <w:sz w:val="20"/>
                <w:szCs w:val="20"/>
              </w:rPr>
              <w:t></w:t>
            </w:r>
            <w:r w:rsidRPr="009B7523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actinin</w:t>
            </w:r>
            <w:proofErr w:type="spellEnd"/>
          </w:p>
        </w:tc>
      </w:tr>
      <w:tr w:rsidR="00FD5B85" w:rsidRPr="003642E1" w14:paraId="60617435" w14:textId="77777777" w:rsidTr="00C622EB">
        <w:trPr>
          <w:trHeight w:val="56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B6370C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6AAF36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91B">
              <w:rPr>
                <w:rFonts w:ascii="Arial" w:hAnsi="Arial" w:cs="Arial"/>
                <w:sz w:val="20"/>
                <w:szCs w:val="20"/>
              </w:rPr>
              <w:t>nexilin</w:t>
            </w:r>
            <w:proofErr w:type="spellEnd"/>
            <w:r w:rsidRPr="0050591B">
              <w:rPr>
                <w:rFonts w:ascii="Arial" w:hAnsi="Arial" w:cs="Arial"/>
                <w:sz w:val="20"/>
                <w:szCs w:val="20"/>
              </w:rPr>
              <w:t xml:space="preserve"> F-actin binding protei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D07B05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NEXN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EA098D" w14:textId="5FBE0759" w:rsidR="008F0920" w:rsidRDefault="008F0920" w:rsidP="005D7DD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Taz</w:t>
            </w:r>
            <w:proofErr w:type="spellEnd"/>
          </w:p>
          <w:p w14:paraId="050C1E7A" w14:textId="02244EA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F9CF84" w14:textId="77777777" w:rsidR="00FD5B85" w:rsidRPr="00CE5394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D34F81">
              <w:rPr>
                <w:rFonts w:ascii="Arial" w:hAnsi="Arial" w:cs="Arial"/>
                <w:sz w:val="20"/>
                <w:szCs w:val="20"/>
              </w:rPr>
              <w:t>Chr1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69AC056" w14:textId="77777777" w:rsidR="00FD5B85" w:rsidRPr="00CE5394" w:rsidRDefault="00E24132" w:rsidP="005D7DDA">
            <w:pPr>
              <w:rPr>
                <w:rFonts w:ascii="Arial" w:hAnsi="Arial" w:cs="Arial"/>
                <w:sz w:val="20"/>
                <w:szCs w:val="20"/>
              </w:rPr>
            </w:pPr>
            <w:hyperlink r:id="rId46" w:history="1">
              <w:r w:rsidR="00FD5B85" w:rsidRPr="00D34F81">
                <w:rPr>
                  <w:rFonts w:ascii="Arial" w:hAnsi="Arial" w:cs="Arial"/>
                  <w:sz w:val="20"/>
                  <w:szCs w:val="20"/>
                </w:rPr>
                <w:t>ENST00000334785.11</w:t>
              </w:r>
            </w:hyperlink>
            <w:r w:rsidR="00FD5B85" w:rsidRPr="00D34F81">
              <w:rPr>
                <w:rFonts w:ascii="Arial" w:hAnsi="Arial" w:cs="Arial"/>
                <w:sz w:val="20"/>
                <w:szCs w:val="20"/>
              </w:rPr>
              <w:t xml:space="preserve"> NM_144573.3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D184BA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DD931C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F-actin binding, maintenance z-disc and sarcomere integrity</w:t>
            </w:r>
          </w:p>
        </w:tc>
      </w:tr>
      <w:tr w:rsidR="00FD5B85" w:rsidRPr="003642E1" w14:paraId="3CBBE41E" w14:textId="77777777" w:rsidTr="00C622EB">
        <w:trPr>
          <w:trHeight w:val="84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B409B2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E4AF7B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PDZ and LIM domain 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E2CD5E6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PDLIM3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16DF0E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PDLIM3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77D15D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A795E2" w14:textId="77777777" w:rsidR="00FD5B85" w:rsidRPr="00CE5394" w:rsidRDefault="00E24132" w:rsidP="005D7DDA">
            <w:pPr>
              <w:rPr>
                <w:rFonts w:ascii="Arial" w:hAnsi="Arial" w:cs="Arial"/>
                <w:sz w:val="20"/>
                <w:szCs w:val="20"/>
              </w:rPr>
            </w:pPr>
            <w:hyperlink r:id="rId47" w:history="1">
              <w:r w:rsidR="00FD5B85" w:rsidRPr="00D34F81">
                <w:rPr>
                  <w:rFonts w:ascii="Arial" w:hAnsi="Arial" w:cs="Arial"/>
                  <w:sz w:val="20"/>
                  <w:szCs w:val="20"/>
                </w:rPr>
                <w:t>ENST00000284770.9</w:t>
              </w:r>
            </w:hyperlink>
            <w:r w:rsidR="00FD5B85" w:rsidRPr="00D34F81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48" w:history="1">
              <w:r w:rsidR="00FD5B85" w:rsidRPr="00D34F81">
                <w:rPr>
                  <w:rFonts w:ascii="Arial" w:hAnsi="Arial" w:cs="Arial"/>
                  <w:sz w:val="20"/>
                  <w:szCs w:val="20"/>
                </w:rPr>
                <w:t>NM_014476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2DC24F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6844E48" w14:textId="77777777" w:rsidR="00FD5B85" w:rsidRPr="009B7523" w:rsidRDefault="00FD5B85" w:rsidP="00CA719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crosslinking of F-actin with </w:t>
            </w:r>
            <w:r w:rsidRPr="009B7523">
              <w:rPr>
                <w:rFonts w:ascii="Symbol" w:hAnsi="Symbol" w:cs="Arial"/>
                <w:sz w:val="20"/>
                <w:szCs w:val="20"/>
              </w:rPr>
              <w:t></w:t>
            </w:r>
            <w:r w:rsidRPr="009B7523">
              <w:rPr>
                <w:rFonts w:ascii="Arial" w:hAnsi="Arial" w:cs="Arial"/>
                <w:sz w:val="20"/>
                <w:szCs w:val="20"/>
              </w:rPr>
              <w:t>-actinin-2</w:t>
            </w:r>
          </w:p>
        </w:tc>
      </w:tr>
      <w:tr w:rsidR="00FD5B85" w:rsidRPr="003642E1" w14:paraId="166F33C7" w14:textId="77777777" w:rsidTr="00D34F81">
        <w:trPr>
          <w:trHeight w:val="66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2B2313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4ED5105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titin-cap,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telethonin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49DA60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TCAP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F4B5922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TCAP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8A75966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71D7533" w14:textId="77777777" w:rsidR="00FD5B85" w:rsidRPr="00D34F81" w:rsidRDefault="00E24132" w:rsidP="005D7DDA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49" w:history="1">
              <w:r w:rsidR="00FD5B85" w:rsidRPr="00D34F81">
                <w:rPr>
                  <w:rFonts w:ascii="Arial" w:hAnsi="Arial" w:cs="Arial"/>
                  <w:sz w:val="20"/>
                  <w:szCs w:val="20"/>
                </w:rPr>
                <w:t>ENST00000309889.2</w:t>
              </w:r>
            </w:hyperlink>
            <w:r w:rsidR="00FD5B85" w:rsidRPr="00D34F81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50" w:history="1">
              <w:r w:rsidR="00FD5B85" w:rsidRPr="00D34F81">
                <w:rPr>
                  <w:rFonts w:ascii="Arial" w:hAnsi="Arial" w:cs="Arial"/>
                  <w:sz w:val="20"/>
                  <w:szCs w:val="20"/>
                </w:rPr>
                <w:t>NM_003673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25E286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6FDC9D" w14:textId="77777777" w:rsidR="00FD5B85" w:rsidRPr="009B7523" w:rsidRDefault="00FD5B85" w:rsidP="001937D8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binds titin at z-disc, part of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mechanosensing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system, important for interaction of z-disc and T-tubules </w:t>
            </w:r>
          </w:p>
        </w:tc>
      </w:tr>
      <w:tr w:rsidR="00FD5B85" w:rsidRPr="003642E1" w14:paraId="211B4ACA" w14:textId="77777777" w:rsidTr="00C622EB">
        <w:trPr>
          <w:trHeight w:val="568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220A5F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F4B761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vinculin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2BC80C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VCL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A65CF6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VCL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4912B9" w14:textId="77777777" w:rsidR="00FD5B85" w:rsidRPr="00D34F81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50591B">
              <w:rPr>
                <w:rFonts w:ascii="Arial" w:hAnsi="Arial" w:cs="Arial"/>
                <w:sz w:val="20"/>
                <w:szCs w:val="20"/>
              </w:rPr>
              <w:t>Chr10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B601661" w14:textId="77777777" w:rsidR="00FD5B85" w:rsidRPr="00D34F81" w:rsidRDefault="00E24132" w:rsidP="005D7DDA">
            <w:pPr>
              <w:rPr>
                <w:rFonts w:ascii="Arial" w:hAnsi="Arial" w:cs="Arial"/>
                <w:sz w:val="20"/>
                <w:szCs w:val="20"/>
              </w:rPr>
            </w:pPr>
            <w:hyperlink r:id="rId51" w:history="1">
              <w:r w:rsidR="00FD5B85" w:rsidRPr="00D34F81">
                <w:rPr>
                  <w:rFonts w:ascii="Arial" w:hAnsi="Arial" w:cs="Arial"/>
                  <w:sz w:val="20"/>
                  <w:szCs w:val="20"/>
                </w:rPr>
                <w:t>ENST00000211998.9</w:t>
              </w:r>
            </w:hyperlink>
            <w:r w:rsidR="00FD5B85" w:rsidRPr="00D34F81">
              <w:rPr>
                <w:rFonts w:ascii="Arial" w:hAnsi="Arial" w:cs="Arial"/>
                <w:sz w:val="20"/>
                <w:szCs w:val="20"/>
              </w:rPr>
              <w:t xml:space="preserve"> NM_014000.2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47528B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366706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F-actin binding,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mechanosensing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, cell-matrix and cell-cell adhesion, linker of z-disc proteins to catenin cadherin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dystroglycan</w:t>
            </w:r>
            <w:proofErr w:type="spellEnd"/>
          </w:p>
        </w:tc>
      </w:tr>
      <w:tr w:rsidR="00FD5B85" w:rsidRPr="003642E1" w14:paraId="339DED6F" w14:textId="77777777" w:rsidTr="00BB7077">
        <w:trPr>
          <w:trHeight w:val="57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2F10F9BB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</w:tcPr>
          <w:p w14:paraId="39494650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</w:tcPr>
          <w:p w14:paraId="4B1B3A90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6EA2756F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69801C55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14:paraId="72CBD034" w14:textId="77777777" w:rsidR="00FD5B85" w:rsidRPr="00D34F81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0FFF473D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</w:tcPr>
          <w:p w14:paraId="4F5CBBD0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612F8AC1" w14:textId="77777777" w:rsidTr="00E41377">
        <w:trPr>
          <w:trHeight w:val="718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AA911E" w14:textId="4A7DD481" w:rsidR="00FD5B85" w:rsidRPr="009B7523" w:rsidRDefault="001042A2" w:rsidP="005D7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</w:t>
            </w:r>
            <w:r w:rsidR="00FD5B85" w:rsidRPr="00A401CC">
              <w:rPr>
                <w:rFonts w:ascii="Arial" w:hAnsi="Arial" w:cs="Arial"/>
                <w:b/>
                <w:sz w:val="20"/>
                <w:szCs w:val="20"/>
              </w:rPr>
              <w:t>arcomere thick filament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8E04EA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myosin binding protein C, cardiac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5F56C1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MYBPC3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900A78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MYBPC3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EE8E10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CCC7F0" w14:textId="77777777" w:rsidR="00FD5B85" w:rsidRPr="00D34F81" w:rsidRDefault="00E24132" w:rsidP="005D7DDA">
            <w:pPr>
              <w:rPr>
                <w:rFonts w:ascii="Arial" w:hAnsi="Arial" w:cs="Arial"/>
                <w:sz w:val="20"/>
                <w:szCs w:val="20"/>
              </w:rPr>
            </w:pPr>
            <w:hyperlink r:id="rId52" w:history="1">
              <w:r w:rsidR="00FD5B85" w:rsidRPr="00863957">
                <w:rPr>
                  <w:rFonts w:ascii="Arial" w:hAnsi="Arial" w:cs="Arial"/>
                  <w:sz w:val="20"/>
                  <w:szCs w:val="20"/>
                </w:rPr>
                <w:t>ENST00000545968.5</w:t>
              </w:r>
            </w:hyperlink>
            <w:r w:rsidR="00FD5B85" w:rsidRPr="00863957">
              <w:rPr>
                <w:rFonts w:ascii="Arial" w:hAnsi="Arial" w:cs="Arial"/>
                <w:sz w:val="20"/>
                <w:szCs w:val="20"/>
              </w:rPr>
              <w:t xml:space="preserve"> NM_000256.3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1F3102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1A7E601" w14:textId="35E36198" w:rsidR="00FD5B85" w:rsidRPr="009B7523" w:rsidRDefault="001042A2" w:rsidP="0007658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FD5B85" w:rsidRPr="009B7523">
              <w:rPr>
                <w:rFonts w:ascii="Arial" w:hAnsi="Arial" w:cs="Arial"/>
                <w:sz w:val="20"/>
                <w:szCs w:val="20"/>
              </w:rPr>
              <w:t>ntegrates myosin heavy chain and F-actin,  modulation of muscle contraction and sarcomere organization</w:t>
            </w:r>
          </w:p>
        </w:tc>
      </w:tr>
      <w:tr w:rsidR="00FD5B85" w:rsidRPr="003642E1" w14:paraId="4CD95517" w14:textId="77777777" w:rsidTr="00BB7077">
        <w:trPr>
          <w:trHeight w:val="78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EAF882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C4C90BC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myosin heavy chain 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59395C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MYH6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FA800D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MYH6, MHC-</w:t>
            </w:r>
            <w:r w:rsidRPr="009B7523">
              <w:rPr>
                <w:rFonts w:ascii="Symbol" w:hAnsi="Symbol" w:cs="Arial"/>
                <w:sz w:val="20"/>
                <w:szCs w:val="20"/>
              </w:rPr>
              <w:t>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0F2F7E" w14:textId="77777777" w:rsidR="00FD5B85" w:rsidRPr="0050591B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9DB42B" w14:textId="77777777" w:rsidR="00FD5B85" w:rsidRPr="00D34F81" w:rsidRDefault="00E24132" w:rsidP="005D7DDA">
            <w:pPr>
              <w:rPr>
                <w:rFonts w:ascii="Arial" w:hAnsi="Arial" w:cs="Arial"/>
                <w:sz w:val="20"/>
                <w:szCs w:val="20"/>
              </w:rPr>
            </w:pPr>
            <w:hyperlink r:id="rId53" w:history="1">
              <w:r w:rsidR="00FD5B85" w:rsidRPr="00863957">
                <w:rPr>
                  <w:rFonts w:ascii="Arial" w:hAnsi="Arial" w:cs="Arial"/>
                  <w:sz w:val="20"/>
                  <w:szCs w:val="20"/>
                </w:rPr>
                <w:t>ENST00000405093.7</w:t>
              </w:r>
            </w:hyperlink>
            <w:r w:rsidR="00FD5B85" w:rsidRPr="00863957">
              <w:rPr>
                <w:rFonts w:ascii="Arial" w:hAnsi="Arial" w:cs="Arial"/>
                <w:sz w:val="20"/>
                <w:szCs w:val="20"/>
              </w:rPr>
              <w:t xml:space="preserve"> NM_002471.3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4157C5C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50ABBD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major component of cardiac muscle thick filament, muscle contraction, fast myosin isoform, ATPase activity</w:t>
            </w:r>
          </w:p>
        </w:tc>
      </w:tr>
      <w:tr w:rsidR="00FD5B85" w:rsidRPr="003642E1" w14:paraId="0C162659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A22E9E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E34662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myosin heavy chain 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0FCF0D" w14:textId="77777777" w:rsidR="00FD5B85" w:rsidRPr="009B7523" w:rsidRDefault="00FD5B85" w:rsidP="005D7DD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MYH7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87216E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MYH7, MHC-</w:t>
            </w:r>
            <w:r w:rsidRPr="009B7523">
              <w:rPr>
                <w:rFonts w:ascii="Symbol" w:hAnsi="Symbol" w:cs="Arial"/>
                <w:sz w:val="20"/>
                <w:szCs w:val="20"/>
              </w:rPr>
              <w:t>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A1A4E9B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863957">
              <w:rPr>
                <w:rFonts w:ascii="Arial" w:hAnsi="Arial" w:cs="Arial"/>
                <w:sz w:val="20"/>
                <w:szCs w:val="20"/>
              </w:rPr>
              <w:t>Chr14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465B62" w14:textId="77777777" w:rsidR="00FD5B85" w:rsidRPr="00CE5394" w:rsidRDefault="00E24132" w:rsidP="005D7DDA">
            <w:pPr>
              <w:rPr>
                <w:highlight w:val="magenta"/>
              </w:rPr>
            </w:pPr>
            <w:hyperlink r:id="rId54" w:history="1">
              <w:r w:rsidR="00FD5B85" w:rsidRPr="00863957">
                <w:rPr>
                  <w:rFonts w:ascii="Arial" w:hAnsi="Arial" w:cs="Arial"/>
                  <w:sz w:val="20"/>
                  <w:szCs w:val="20"/>
                </w:rPr>
                <w:t>ENST00000355349.3</w:t>
              </w:r>
            </w:hyperlink>
            <w:r w:rsidR="00FD5B85" w:rsidRPr="00863957">
              <w:rPr>
                <w:rFonts w:ascii="Arial" w:hAnsi="Arial" w:cs="Arial"/>
                <w:sz w:val="20"/>
                <w:szCs w:val="20"/>
              </w:rPr>
              <w:t xml:space="preserve"> NM_000257.2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2CBEF4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A67654" w14:textId="77777777" w:rsidR="00FD5B85" w:rsidRPr="009B7523" w:rsidRDefault="00FD5B85" w:rsidP="005D7DDA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major component of cardiac muscle thick filament, muscle contraction, slow myosin isoform, ATPase activity</w:t>
            </w:r>
          </w:p>
        </w:tc>
      </w:tr>
      <w:tr w:rsidR="00FD5B85" w:rsidRPr="003642E1" w14:paraId="6F9A5F4D" w14:textId="77777777" w:rsidTr="00E41377">
        <w:trPr>
          <w:trHeight w:val="57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C9CFCA" w14:textId="77777777" w:rsidR="00FD5B85" w:rsidRPr="00A401CC" w:rsidRDefault="00FD5B85" w:rsidP="003461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355FB7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myosin light chain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A58F19" w14:textId="77777777" w:rsidR="00FD5B85" w:rsidRPr="009B7523" w:rsidRDefault="00FD5B85" w:rsidP="0034617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MYL2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6FA4F3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MYL2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17CED3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66589B" w14:textId="77777777" w:rsidR="00FD5B85" w:rsidRPr="00CE5394" w:rsidRDefault="00E24132" w:rsidP="00346170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55" w:history="1">
              <w:r w:rsidR="00FD5B85" w:rsidRPr="00863957">
                <w:rPr>
                  <w:rFonts w:ascii="Arial" w:hAnsi="Arial" w:cs="Arial"/>
                  <w:sz w:val="20"/>
                  <w:szCs w:val="20"/>
                </w:rPr>
                <w:t>ENST00000228841.12</w:t>
              </w:r>
            </w:hyperlink>
            <w:r w:rsidR="00FD5B85" w:rsidRPr="00863957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56" w:history="1">
              <w:r w:rsidR="00FD5B85" w:rsidRPr="00863957">
                <w:rPr>
                  <w:rFonts w:ascii="Arial" w:hAnsi="Arial" w:cs="Arial"/>
                  <w:sz w:val="20"/>
                  <w:szCs w:val="20"/>
                </w:rPr>
                <w:t>NM_000432</w:t>
              </w:r>
            </w:hyperlink>
            <w:r w:rsidR="00FD5B85" w:rsidRPr="00863957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6217FD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3F0B1E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A401CC">
              <w:rPr>
                <w:rFonts w:ascii="Arial" w:hAnsi="Arial" w:cs="Arial"/>
                <w:sz w:val="20"/>
                <w:szCs w:val="20"/>
              </w:rPr>
              <w:t>stabilizes S1 nec</w:t>
            </w:r>
            <w:r>
              <w:rPr>
                <w:rFonts w:ascii="Arial" w:hAnsi="Arial" w:cs="Arial"/>
                <w:sz w:val="20"/>
                <w:szCs w:val="20"/>
              </w:rPr>
              <w:t xml:space="preserve">k region of myosin heavy chain </w:t>
            </w:r>
          </w:p>
        </w:tc>
      </w:tr>
      <w:tr w:rsidR="00FD5B85" w:rsidRPr="003642E1" w14:paraId="6939BCE6" w14:textId="77777777" w:rsidTr="00E41377">
        <w:trPr>
          <w:trHeight w:val="44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471246" w14:textId="77777777" w:rsidR="00FD5B85" w:rsidRPr="00A401CC" w:rsidRDefault="00FD5B85" w:rsidP="003461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194C04E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myosin light chain 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2A21EA5" w14:textId="77777777" w:rsidR="00FD5B85" w:rsidRPr="009B7523" w:rsidRDefault="00FD5B85" w:rsidP="0034617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MYL3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7E5D28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MYL3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C8B0BB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030D0AC" w14:textId="77777777" w:rsidR="00FD5B85" w:rsidRPr="00CE5394" w:rsidRDefault="00E24132" w:rsidP="00346170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57" w:history="1">
              <w:r w:rsidR="00FD5B85" w:rsidRPr="00863957">
                <w:rPr>
                  <w:rFonts w:ascii="Arial" w:hAnsi="Arial" w:cs="Arial"/>
                  <w:sz w:val="20"/>
                  <w:szCs w:val="20"/>
                </w:rPr>
                <w:t>ENST00000292327.4</w:t>
              </w:r>
            </w:hyperlink>
            <w:r w:rsidR="00FD5B85" w:rsidRPr="00863957">
              <w:rPr>
                <w:rFonts w:ascii="Arial" w:hAnsi="Arial" w:cs="Arial"/>
                <w:sz w:val="20"/>
                <w:szCs w:val="20"/>
              </w:rPr>
              <w:t xml:space="preserve"> NM_000258.2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C22F0D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93D406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A401CC">
              <w:rPr>
                <w:rFonts w:ascii="Arial" w:hAnsi="Arial" w:cs="Arial"/>
                <w:sz w:val="20"/>
                <w:szCs w:val="20"/>
              </w:rPr>
              <w:t>stabilizes S1 nec</w:t>
            </w:r>
            <w:r>
              <w:rPr>
                <w:rFonts w:ascii="Arial" w:hAnsi="Arial" w:cs="Arial"/>
                <w:sz w:val="20"/>
                <w:szCs w:val="20"/>
              </w:rPr>
              <w:t xml:space="preserve">k region of myosin heavy chain </w:t>
            </w:r>
          </w:p>
        </w:tc>
      </w:tr>
      <w:tr w:rsidR="00FD5B85" w:rsidRPr="003642E1" w14:paraId="1A1C21F5" w14:textId="77777777" w:rsidTr="00E41377">
        <w:trPr>
          <w:trHeight w:val="69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710B1C6" w14:textId="77777777" w:rsidR="00FD5B85" w:rsidRPr="00A401CC" w:rsidRDefault="00FD5B85" w:rsidP="003461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80DA31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myosin light chain kinase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3F3470" w14:textId="77777777" w:rsidR="00FD5B85" w:rsidRPr="009B7523" w:rsidRDefault="00FD5B85" w:rsidP="0034617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MYLK2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CB6DBA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MYLK2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3D4585" w14:textId="77777777" w:rsidR="00FD5B85" w:rsidRPr="00863957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Chr20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A0EE10" w14:textId="77777777" w:rsidR="00FD5B85" w:rsidRPr="00863957" w:rsidRDefault="00E24132" w:rsidP="00346170">
            <w:pPr>
              <w:rPr>
                <w:rFonts w:ascii="Arial" w:hAnsi="Arial" w:cs="Arial"/>
                <w:sz w:val="20"/>
                <w:szCs w:val="20"/>
              </w:rPr>
            </w:pPr>
            <w:hyperlink r:id="rId58" w:history="1">
              <w:r w:rsidR="00FD5B85" w:rsidRPr="003E0AFD">
                <w:rPr>
                  <w:rFonts w:ascii="Arial" w:hAnsi="Arial" w:cs="Arial"/>
                  <w:sz w:val="20"/>
                  <w:szCs w:val="20"/>
                </w:rPr>
                <w:t>ENST00000375985.4</w:t>
              </w:r>
            </w:hyperlink>
            <w:r w:rsidR="00FD5B85" w:rsidRPr="003E0AFD">
              <w:rPr>
                <w:rFonts w:ascii="Arial" w:hAnsi="Arial" w:cs="Arial"/>
                <w:sz w:val="20"/>
                <w:szCs w:val="20"/>
              </w:rPr>
              <w:t xml:space="preserve"> NM_033118.3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D9A11F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06FCC7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FD5B85">
              <w:rPr>
                <w:rFonts w:ascii="Arial" w:hAnsi="Arial" w:cs="Arial"/>
                <w:sz w:val="20"/>
                <w:szCs w:val="20"/>
              </w:rPr>
              <w:t>essential for muscle contraction cycle, phosphorylates specific position of myosin light chain</w:t>
            </w:r>
          </w:p>
        </w:tc>
      </w:tr>
      <w:tr w:rsidR="00FD5B85" w:rsidRPr="003642E1" w14:paraId="54AC57ED" w14:textId="77777777" w:rsidTr="00DF1F00">
        <w:trPr>
          <w:trHeight w:val="561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4F684E" w14:textId="77777777" w:rsidR="00FD5B85" w:rsidRPr="00A401CC" w:rsidRDefault="00FD5B85" w:rsidP="003461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56149EF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titin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5E283E" w14:textId="77777777" w:rsidR="00FD5B85" w:rsidRPr="009B7523" w:rsidRDefault="00FD5B85" w:rsidP="0034617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 xml:space="preserve">TTN 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73ACB3B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titin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938840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7DED5B8" w14:textId="77777777" w:rsidR="00FD5B85" w:rsidRPr="00CE5394" w:rsidRDefault="00E24132" w:rsidP="00346170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59" w:history="1">
              <w:r w:rsidR="00FD5B85" w:rsidRPr="003E0AFD">
                <w:rPr>
                  <w:rFonts w:ascii="Arial" w:hAnsi="Arial" w:cs="Arial"/>
                  <w:sz w:val="20"/>
                  <w:szCs w:val="20"/>
                </w:rPr>
                <w:t>ENST00000589042.5</w:t>
              </w:r>
            </w:hyperlink>
            <w:r w:rsidR="00FD5B85" w:rsidRPr="003E0AFD">
              <w:rPr>
                <w:rFonts w:ascii="Arial" w:hAnsi="Arial" w:cs="Arial"/>
                <w:sz w:val="20"/>
                <w:szCs w:val="20"/>
              </w:rPr>
              <w:t xml:space="preserve"> NM_001267550.1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B9BED8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363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DB5DDB" w14:textId="77777777" w:rsidR="00FD5B85" w:rsidRPr="00A401CC" w:rsidRDefault="00FD5B85" w:rsidP="00346170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</w:pPr>
            <w:r w:rsidRPr="00A401CC"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  <w:t xml:space="preserve">central sarcomere scaffolding protein required for assembly, </w:t>
            </w: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  <w:t xml:space="preserve">protein </w:t>
            </w:r>
            <w:r w:rsidRPr="00A401CC"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  <w:t>interaction platform, regulation of sarcomere restin</w:t>
            </w: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  <w:t xml:space="preserve">g length and passive stiffness </w:t>
            </w:r>
          </w:p>
        </w:tc>
      </w:tr>
      <w:tr w:rsidR="00FD5B85" w:rsidRPr="003642E1" w14:paraId="2F22F5FB" w14:textId="77777777" w:rsidTr="00DF1F00">
        <w:trPr>
          <w:trHeight w:val="56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B5EFDE" w14:textId="1CC50EC9" w:rsidR="00FD5B85" w:rsidRPr="00A401CC" w:rsidRDefault="001042A2" w:rsidP="0034617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FD5B85" w:rsidRPr="00A401CC">
              <w:rPr>
                <w:rFonts w:ascii="Arial" w:hAnsi="Arial" w:cs="Arial"/>
                <w:b/>
                <w:sz w:val="20"/>
                <w:szCs w:val="20"/>
              </w:rPr>
              <w:t>arcomere thi</w:t>
            </w:r>
            <w:r w:rsidR="00FD5B85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FD5B85" w:rsidRPr="00A401CC">
              <w:rPr>
                <w:rFonts w:ascii="Arial" w:hAnsi="Arial" w:cs="Arial"/>
                <w:b/>
                <w:sz w:val="20"/>
                <w:szCs w:val="20"/>
              </w:rPr>
              <w:t xml:space="preserve"> filament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C01082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actin, alpha 1, skeletal muscle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46249F" w14:textId="77777777" w:rsidR="00FD5B85" w:rsidRPr="009B7523" w:rsidRDefault="00FD5B85" w:rsidP="0034617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ACTA1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F78FA0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ACTA1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DB8E0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CE5394">
              <w:rPr>
                <w:rFonts w:ascii="Arial" w:hAnsi="Arial" w:cs="Arial"/>
                <w:sz w:val="20"/>
                <w:szCs w:val="20"/>
              </w:rPr>
              <w:t>Chr1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BA5BB8" w14:textId="77777777" w:rsidR="00FD5B85" w:rsidRPr="00CE5394" w:rsidRDefault="00E24132" w:rsidP="00346170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60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ENST00000366684.7</w:t>
              </w:r>
            </w:hyperlink>
            <w:r w:rsidR="00FD5B85" w:rsidRPr="00CE539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61" w:history="1">
              <w:r w:rsidR="00FD5B85" w:rsidRPr="00CE5394">
                <w:rPr>
                  <w:rFonts w:ascii="Arial" w:hAnsi="Arial" w:cs="Arial"/>
                  <w:sz w:val="20"/>
                  <w:szCs w:val="20"/>
                </w:rPr>
                <w:t>NM_001100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5D5C5D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AD304E" w14:textId="77777777" w:rsidR="00FD5B85" w:rsidRPr="00A401CC" w:rsidRDefault="00FD5B85" w:rsidP="00346170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</w:pPr>
            <w:r w:rsidRPr="00FD5B85">
              <w:rPr>
                <w:rFonts w:ascii="Arial" w:hAnsi="Arial" w:cs="Arial"/>
                <w:sz w:val="20"/>
                <w:szCs w:val="20"/>
                <w:lang w:val="en-US"/>
              </w:rPr>
              <w:t>globular G-actin form F-actin fibers; essential part of the contractile apparatus thin filament</w:t>
            </w:r>
          </w:p>
        </w:tc>
      </w:tr>
      <w:tr w:rsidR="00FD5B85" w:rsidRPr="003642E1" w14:paraId="006C3A2F" w14:textId="77777777" w:rsidTr="00DF1F00">
        <w:trPr>
          <w:trHeight w:val="83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436942" w14:textId="77777777" w:rsidR="00FD5B85" w:rsidRPr="00A401CC" w:rsidRDefault="00FD5B85" w:rsidP="003461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2A0955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actin, alpha, cardiac muscle 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4BB33" w14:textId="77777777" w:rsidR="00FD5B85" w:rsidRPr="009B7523" w:rsidRDefault="00FD5B85" w:rsidP="0034617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ACTC1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7E6BA4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ACTC1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F463CC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A54E32" w14:textId="77777777" w:rsidR="00FD5B85" w:rsidRPr="003E0AFD" w:rsidRDefault="00E24132" w:rsidP="00346170">
            <w:pPr>
              <w:rPr>
                <w:rFonts w:ascii="Arial" w:hAnsi="Arial" w:cs="Arial"/>
                <w:sz w:val="20"/>
                <w:szCs w:val="20"/>
              </w:rPr>
            </w:pPr>
            <w:hyperlink r:id="rId62" w:history="1">
              <w:r w:rsidR="00FD5B85" w:rsidRPr="003C7E93">
                <w:rPr>
                  <w:rFonts w:ascii="Arial" w:hAnsi="Arial" w:cs="Arial"/>
                  <w:sz w:val="20"/>
                  <w:szCs w:val="20"/>
                </w:rPr>
                <w:t>ENST00000290378.4</w:t>
              </w:r>
            </w:hyperlink>
            <w:r w:rsidR="00FD5B85" w:rsidRPr="003C7E93">
              <w:rPr>
                <w:rFonts w:ascii="Arial" w:hAnsi="Arial" w:cs="Arial"/>
                <w:sz w:val="20"/>
                <w:szCs w:val="20"/>
              </w:rPr>
              <w:t xml:space="preserve"> NM_005159.4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B599C5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D910F3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FD5B85">
              <w:rPr>
                <w:rFonts w:ascii="Arial" w:hAnsi="Arial" w:cs="Arial"/>
                <w:sz w:val="20"/>
                <w:szCs w:val="20"/>
              </w:rPr>
              <w:t>globular G-actin form F-actin fibers; essential part of the contractile apparatus thin filament</w:t>
            </w:r>
          </w:p>
        </w:tc>
      </w:tr>
      <w:tr w:rsidR="00FD5B85" w:rsidRPr="003642E1" w14:paraId="008D7657" w14:textId="77777777" w:rsidTr="00E41377">
        <w:trPr>
          <w:trHeight w:val="79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00D2F2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A97EC1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troponin C1, slow skeletal and cardiac type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E70AC8C" w14:textId="77777777" w:rsidR="00FD5B85" w:rsidRPr="00FD5B85" w:rsidRDefault="00FD5B85" w:rsidP="00FD5B8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TNNC1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98490F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TNNC1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3781E5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7EDF91" w14:textId="77777777" w:rsidR="00FD5B85" w:rsidRPr="003E0AFD" w:rsidRDefault="00E24132" w:rsidP="00346170">
            <w:pPr>
              <w:rPr>
                <w:rFonts w:ascii="Arial" w:hAnsi="Arial" w:cs="Arial"/>
                <w:sz w:val="20"/>
                <w:szCs w:val="20"/>
              </w:rPr>
            </w:pPr>
            <w:hyperlink r:id="rId63" w:history="1">
              <w:r w:rsidR="00FD5B85" w:rsidRPr="004943F5">
                <w:rPr>
                  <w:rFonts w:ascii="Arial" w:hAnsi="Arial" w:cs="Arial"/>
                  <w:sz w:val="20"/>
                  <w:szCs w:val="20"/>
                </w:rPr>
                <w:t>ENST00000232975.7</w:t>
              </w:r>
            </w:hyperlink>
            <w:r w:rsidR="00FD5B85" w:rsidRPr="004943F5">
              <w:rPr>
                <w:rFonts w:ascii="Arial" w:hAnsi="Arial" w:cs="Arial"/>
                <w:sz w:val="20"/>
                <w:szCs w:val="20"/>
              </w:rPr>
              <w:t xml:space="preserve"> NM_003280.2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53B269" w14:textId="77777777" w:rsidR="00FD5B85" w:rsidRPr="009B7523" w:rsidRDefault="00FD5B85" w:rsidP="00346170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F06632" w14:textId="77777777" w:rsidR="00FD5B85" w:rsidRPr="00A401CC" w:rsidRDefault="00FD5B85" w:rsidP="00346170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</w:pPr>
            <w:r w:rsidRPr="00A401CC"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  <w:t>binds the switch region of troponin I in a Ca</w:t>
            </w:r>
            <w:r w:rsidRPr="00863957">
              <w:rPr>
                <w:rFonts w:ascii="Arial" w:eastAsia="Times New Roman" w:hAnsi="Arial" w:cs="Arial"/>
                <w:color w:val="auto"/>
                <w:sz w:val="20"/>
                <w:szCs w:val="20"/>
                <w:vertAlign w:val="superscript"/>
                <w:lang w:val="en-US" w:eastAsia="de-DE"/>
              </w:rPr>
              <w:t>2+</w:t>
            </w:r>
            <w:r w:rsidRPr="00A401CC"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  <w:t xml:space="preserve"> dependent </w:t>
            </w: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  <w:t xml:space="preserve">manner to activate contraction </w:t>
            </w:r>
          </w:p>
        </w:tc>
      </w:tr>
      <w:tr w:rsidR="00FD5B85" w:rsidRPr="003642E1" w14:paraId="3B12F861" w14:textId="77777777" w:rsidTr="00DF1F00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01A9E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E06CB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troponin I3, cardiac type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B6C32E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TNNI3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6A7F5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TNNI3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A53A2C" w14:textId="77777777" w:rsidR="00FD5B85" w:rsidRPr="00CE5394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B5A217" w14:textId="77777777" w:rsidR="00FD5B85" w:rsidRPr="00CE5394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64" w:history="1">
              <w:r w:rsidR="00FD5B85" w:rsidRPr="004943F5">
                <w:rPr>
                  <w:rFonts w:ascii="Arial" w:hAnsi="Arial" w:cs="Arial"/>
                  <w:sz w:val="20"/>
                  <w:szCs w:val="20"/>
                </w:rPr>
                <w:t>ENST00000344887.9</w:t>
              </w:r>
            </w:hyperlink>
            <w:r w:rsidR="00FD5B85" w:rsidRPr="004943F5">
              <w:rPr>
                <w:rFonts w:ascii="Arial" w:hAnsi="Arial" w:cs="Arial"/>
                <w:sz w:val="20"/>
                <w:szCs w:val="20"/>
              </w:rPr>
              <w:t xml:space="preserve"> NM_000363.4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18531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37F08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FD5B85">
              <w:rPr>
                <w:rFonts w:ascii="Arial" w:hAnsi="Arial" w:cs="Arial"/>
                <w:sz w:val="20"/>
                <w:szCs w:val="20"/>
              </w:rPr>
              <w:t>inhibitory subunit of troponin, regulation thin filament Ca</w:t>
            </w:r>
            <w:r w:rsidRPr="00FD5B85">
              <w:rPr>
                <w:rFonts w:ascii="Arial" w:hAnsi="Arial" w:cs="Arial"/>
                <w:sz w:val="20"/>
                <w:szCs w:val="20"/>
                <w:vertAlign w:val="superscript"/>
              </w:rPr>
              <w:t>2+</w:t>
            </w:r>
            <w:r w:rsidRPr="00FD5B85">
              <w:rPr>
                <w:rFonts w:ascii="Arial" w:hAnsi="Arial" w:cs="Arial"/>
                <w:sz w:val="20"/>
                <w:szCs w:val="20"/>
              </w:rPr>
              <w:t xml:space="preserve"> sensitivity </w:t>
            </w:r>
          </w:p>
        </w:tc>
      </w:tr>
      <w:tr w:rsidR="00FD5B85" w:rsidRPr="003642E1" w14:paraId="2D6AE89E" w14:textId="77777777" w:rsidTr="004943F5">
        <w:trPr>
          <w:trHeight w:val="718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CF87D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9A29F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troponin T2, cardiac type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4844FD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TNNT2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8B858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TNNT2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8EBAA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9A6E82" w14:textId="77777777" w:rsidR="00FD5B85" w:rsidRPr="005B5C30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65" w:history="1">
              <w:r w:rsidR="00FD5B85" w:rsidRPr="004943F5">
                <w:rPr>
                  <w:rFonts w:ascii="Arial" w:hAnsi="Arial" w:cs="Arial"/>
                  <w:sz w:val="20"/>
                  <w:szCs w:val="20"/>
                </w:rPr>
                <w:t>ENST00000236918.11</w:t>
              </w:r>
            </w:hyperlink>
            <w:r w:rsidR="00FD5B85" w:rsidRPr="004943F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66" w:history="1">
              <w:r w:rsidR="00FD5B85" w:rsidRPr="004943F5">
                <w:rPr>
                  <w:rFonts w:ascii="Arial" w:hAnsi="Arial" w:cs="Arial"/>
                  <w:sz w:val="20"/>
                  <w:szCs w:val="20"/>
                </w:rPr>
                <w:t>NM_001276345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D8E37A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FA1E5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A401CC">
              <w:rPr>
                <w:rFonts w:ascii="Arial" w:hAnsi="Arial" w:cs="Arial"/>
                <w:sz w:val="20"/>
                <w:szCs w:val="20"/>
              </w:rPr>
              <w:t>binding of t</w:t>
            </w:r>
            <w:r>
              <w:rPr>
                <w:rFonts w:ascii="Arial" w:hAnsi="Arial" w:cs="Arial"/>
                <w:sz w:val="20"/>
                <w:szCs w:val="20"/>
              </w:rPr>
              <w:t xml:space="preserve">roponin complex to tropomyosin </w:t>
            </w:r>
          </w:p>
        </w:tc>
      </w:tr>
      <w:tr w:rsidR="00FD5B85" w:rsidRPr="003642E1" w14:paraId="22856745" w14:textId="77777777" w:rsidTr="004943F5">
        <w:trPr>
          <w:trHeight w:val="57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6AB64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DFF3E7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tropomyosin 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9C8F40" w14:textId="77777777" w:rsidR="00FD5B85" w:rsidRPr="00B9223C" w:rsidRDefault="00FD5B85" w:rsidP="00385CF6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TPM1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307C25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TPM1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174E83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2BE4D5" w14:textId="77777777" w:rsidR="00FD5B85" w:rsidRPr="00B9223C" w:rsidRDefault="00E24132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hyperlink r:id="rId67" w:history="1">
              <w:r w:rsidR="00FD5B85" w:rsidRPr="004943F5">
                <w:rPr>
                  <w:rFonts w:ascii="Arial" w:hAnsi="Arial" w:cs="Arial"/>
                  <w:sz w:val="20"/>
                  <w:szCs w:val="20"/>
                </w:rPr>
                <w:t>ENST00000403994.7</w:t>
              </w:r>
            </w:hyperlink>
            <w:r w:rsidR="00FD5B85" w:rsidRPr="004943F5">
              <w:rPr>
                <w:rFonts w:ascii="Arial" w:hAnsi="Arial" w:cs="Arial"/>
                <w:sz w:val="20"/>
                <w:szCs w:val="20"/>
              </w:rPr>
              <w:t xml:space="preserve"> NM_001018005.1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F6B924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2953EC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A401CC">
              <w:rPr>
                <w:rFonts w:ascii="Arial" w:hAnsi="Arial" w:cs="Arial"/>
                <w:sz w:val="20"/>
                <w:szCs w:val="20"/>
              </w:rPr>
              <w:t xml:space="preserve">coiled coil protein that lies along thin filament and blocks myosin binding sites on actin under </w:t>
            </w:r>
            <w:r>
              <w:rPr>
                <w:rFonts w:ascii="Arial" w:hAnsi="Arial" w:cs="Arial"/>
                <w:sz w:val="20"/>
                <w:szCs w:val="20"/>
              </w:rPr>
              <w:t xml:space="preserve">resting calcium concentrations </w:t>
            </w:r>
          </w:p>
        </w:tc>
      </w:tr>
      <w:tr w:rsidR="00FD5B85" w:rsidRPr="003642E1" w14:paraId="69F60588" w14:textId="77777777" w:rsidTr="00BB7077">
        <w:trPr>
          <w:trHeight w:val="623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D78713" w14:textId="03B82E90" w:rsidR="00FD5B85" w:rsidRPr="009B7523" w:rsidRDefault="004E6A0F" w:rsidP="00385CF6"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N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uclear envelope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65C8E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emerin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D9406D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EMD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1896EC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EMD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6B0E8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ChrX</w:t>
            </w:r>
            <w:proofErr w:type="spellEnd"/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1902CC" w14:textId="77777777" w:rsidR="00FD5B85" w:rsidRPr="004943F5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68" w:history="1">
              <w:r w:rsidR="00FD5B85" w:rsidRPr="004943F5">
                <w:rPr>
                  <w:rFonts w:ascii="Arial" w:hAnsi="Arial" w:cs="Arial"/>
                  <w:sz w:val="20"/>
                  <w:szCs w:val="20"/>
                </w:rPr>
                <w:t>ENST00000369842.8</w:t>
              </w:r>
            </w:hyperlink>
            <w:r w:rsidR="00FD5B85" w:rsidRPr="004943F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69" w:history="1">
              <w:r w:rsidR="00FD5B85" w:rsidRPr="004943F5">
                <w:rPr>
                  <w:rFonts w:ascii="Arial" w:hAnsi="Arial" w:cs="Arial"/>
                  <w:sz w:val="20"/>
                  <w:szCs w:val="20"/>
                </w:rPr>
                <w:t>NM_000117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8D16F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B6C6D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FD5B85">
              <w:rPr>
                <w:rFonts w:ascii="Arial" w:hAnsi="Arial" w:cs="Arial"/>
                <w:sz w:val="20"/>
                <w:szCs w:val="20"/>
              </w:rPr>
              <w:t>formation and stabilization of cortical nuclear actin network, cellular signaling</w:t>
            </w:r>
          </w:p>
        </w:tc>
      </w:tr>
      <w:tr w:rsidR="00FD5B85" w:rsidRPr="003642E1" w14:paraId="5BFC26D4" w14:textId="77777777" w:rsidTr="00BB7077">
        <w:trPr>
          <w:trHeight w:val="56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3F28CC" w14:textId="77777777" w:rsidR="00FD5B85" w:rsidRPr="009B7523" w:rsidRDefault="00FD5B85" w:rsidP="00385CF6"/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0CCD4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lamin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A/C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E2C45AF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LMNA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7A0E3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80EE7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48F677" w14:textId="77777777" w:rsidR="00FD5B85" w:rsidRPr="004943F5" w:rsidRDefault="00E24132" w:rsidP="004943F5">
            <w:pPr>
              <w:rPr>
                <w:rFonts w:ascii="Arial" w:hAnsi="Arial" w:cs="Arial"/>
                <w:sz w:val="20"/>
                <w:szCs w:val="20"/>
              </w:rPr>
            </w:pPr>
            <w:hyperlink r:id="rId70" w:history="1">
              <w:r w:rsidR="00FD5B85" w:rsidRPr="004943F5">
                <w:rPr>
                  <w:rFonts w:ascii="Arial" w:hAnsi="Arial" w:cs="Arial"/>
                  <w:sz w:val="20"/>
                  <w:szCs w:val="20"/>
                </w:rPr>
                <w:t>ENST00000368300.8</w:t>
              </w:r>
            </w:hyperlink>
            <w:r w:rsidR="00FD5B85" w:rsidRPr="004943F5">
              <w:rPr>
                <w:rFonts w:ascii="Arial" w:hAnsi="Arial" w:cs="Arial"/>
                <w:sz w:val="20"/>
                <w:szCs w:val="20"/>
              </w:rPr>
              <w:t xml:space="preserve"> NM_170707.3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2405A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F9AA04" w14:textId="77777777" w:rsidR="00FD5B85" w:rsidRPr="00A401CC" w:rsidRDefault="00FD5B85" w:rsidP="00385CF6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</w:pPr>
            <w:r w:rsidRPr="00FD5B85">
              <w:rPr>
                <w:rFonts w:ascii="Arial" w:hAnsi="Arial" w:cs="Arial"/>
                <w:sz w:val="20"/>
                <w:szCs w:val="20"/>
                <w:lang w:val="en-US"/>
              </w:rPr>
              <w:t xml:space="preserve">nuclear lamina and chromatin organization, critical for nuclear dynamics </w:t>
            </w:r>
          </w:p>
        </w:tc>
      </w:tr>
      <w:tr w:rsidR="00FD5B85" w:rsidRPr="003642E1" w14:paraId="44ACBA8B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6A88E0" w14:textId="77777777" w:rsidR="00FD5B85" w:rsidRPr="009B7523" w:rsidRDefault="00FD5B85" w:rsidP="00385CF6"/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911EED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transmembrane protein 43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0566EF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TMEM43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4A9FB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TMEM43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DDEE7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134EC3" w14:textId="77777777" w:rsidR="00FD5B85" w:rsidRPr="004943F5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71" w:history="1">
              <w:r w:rsidR="00FD5B85" w:rsidRPr="004943F5">
                <w:rPr>
                  <w:rFonts w:ascii="Arial" w:hAnsi="Arial" w:cs="Arial"/>
                  <w:sz w:val="20"/>
                  <w:szCs w:val="20"/>
                </w:rPr>
                <w:t>ENST00000306077.4</w:t>
              </w:r>
            </w:hyperlink>
            <w:r w:rsidR="00FD5B85" w:rsidRPr="004943F5">
              <w:rPr>
                <w:rFonts w:ascii="Arial" w:hAnsi="Arial" w:cs="Arial"/>
                <w:sz w:val="20"/>
                <w:szCs w:val="20"/>
              </w:rPr>
              <w:t xml:space="preserve"> NM_024334.2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C1536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2A9519C" w14:textId="77777777" w:rsidR="00FD5B85" w:rsidRPr="00A401CC" w:rsidRDefault="00FD5B85" w:rsidP="00385CF6">
            <w:pPr>
              <w:pStyle w:val="Default"/>
              <w:rPr>
                <w:rFonts w:ascii="Arial" w:eastAsia="Times New Roman" w:hAnsi="Arial" w:cs="Arial"/>
                <w:color w:val="auto"/>
                <w:sz w:val="20"/>
                <w:szCs w:val="20"/>
                <w:lang w:val="en-US" w:eastAsia="de-DE"/>
              </w:rPr>
            </w:pPr>
            <w:r w:rsidRPr="00FD5B85">
              <w:rPr>
                <w:rFonts w:ascii="Arial" w:hAnsi="Arial" w:cs="Arial"/>
                <w:sz w:val="20"/>
                <w:szCs w:val="20"/>
                <w:lang w:val="en-US"/>
              </w:rPr>
              <w:t xml:space="preserve">nuclear envelope structure at inner nuclear membrane, interaction with </w:t>
            </w:r>
            <w:proofErr w:type="spellStart"/>
            <w:r w:rsidRPr="00FD5B85">
              <w:rPr>
                <w:rFonts w:ascii="Arial" w:hAnsi="Arial" w:cs="Arial"/>
                <w:sz w:val="20"/>
                <w:szCs w:val="20"/>
                <w:lang w:val="en-US"/>
              </w:rPr>
              <w:t>emerin</w:t>
            </w:r>
            <w:proofErr w:type="spellEnd"/>
            <w:r w:rsidRPr="00FD5B85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D5B85">
              <w:rPr>
                <w:rFonts w:ascii="Arial" w:hAnsi="Arial" w:cs="Arial"/>
                <w:sz w:val="20"/>
                <w:szCs w:val="20"/>
                <w:lang w:val="en-US"/>
              </w:rPr>
              <w:t>mechanotransduction</w:t>
            </w:r>
            <w:proofErr w:type="spellEnd"/>
            <w:r w:rsidRPr="00FD5B85">
              <w:rPr>
                <w:rFonts w:ascii="Arial" w:hAnsi="Arial" w:cs="Arial"/>
                <w:sz w:val="20"/>
                <w:szCs w:val="20"/>
                <w:lang w:val="en-US"/>
              </w:rPr>
              <w:t>, gene expression</w:t>
            </w:r>
          </w:p>
        </w:tc>
      </w:tr>
      <w:tr w:rsidR="00FD5B85" w:rsidRPr="003642E1" w14:paraId="4DD7C878" w14:textId="77777777" w:rsidTr="00232EAB">
        <w:trPr>
          <w:trHeight w:val="26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D3D6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9D9F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B6CAA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4755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79F8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F7B46" w14:textId="77777777" w:rsidR="00FD5B85" w:rsidRPr="00B5159B" w:rsidRDefault="00FD5B85" w:rsidP="00385CF6">
            <w:pPr>
              <w:rPr>
                <w:highlight w:val="yellow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8EA9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DA67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5003B818" w14:textId="77777777" w:rsidTr="00BB7077">
        <w:trPr>
          <w:trHeight w:val="62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3287FF" w14:textId="6C95AB9B" w:rsidR="00FD5B85" w:rsidRPr="009B7523" w:rsidRDefault="004E6A0F" w:rsidP="00385CF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itochondria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982AC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cytochrome c oxidase assembly homolog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AD4E9B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COX15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AD935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COX15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7FAFE6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2FF5273" w14:textId="77777777" w:rsidR="00FD5B85" w:rsidRPr="003C7E93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72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ENST00000370483.9</w:t>
              </w:r>
            </w:hyperlink>
            <w:r w:rsidR="00FD5B85" w:rsidRPr="004B56A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73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NM_001320975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0AB7C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3846D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heme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A biosynthesis, porphyrin synthesis</w:t>
            </w:r>
          </w:p>
        </w:tc>
      </w:tr>
      <w:tr w:rsidR="00FD5B85" w:rsidRPr="003642E1" w14:paraId="1AE38E87" w14:textId="77777777" w:rsidTr="00BB7077">
        <w:trPr>
          <w:trHeight w:val="55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A5DE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B0C04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DnaJ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heat shock protein family (Hsp40) member C19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0CC61F1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DNAJC19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D63CB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3C7E93">
              <w:rPr>
                <w:rFonts w:ascii="Arial" w:hAnsi="Arial" w:cs="Arial"/>
                <w:sz w:val="20"/>
                <w:szCs w:val="20"/>
              </w:rPr>
              <w:t>DNAJC19 TIM14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E3C3A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D56D55" w14:textId="77777777" w:rsidR="00FD5B85" w:rsidRPr="005B5C30" w:rsidRDefault="00E24132" w:rsidP="005B5C30">
            <w:pPr>
              <w:rPr>
                <w:rFonts w:ascii="Arial" w:hAnsi="Arial" w:cs="Arial"/>
                <w:sz w:val="20"/>
                <w:szCs w:val="20"/>
              </w:rPr>
            </w:pPr>
            <w:hyperlink r:id="rId74" w:history="1">
              <w:r w:rsidR="00FD5B85" w:rsidRPr="005B5C30">
                <w:rPr>
                  <w:rFonts w:ascii="Arial" w:hAnsi="Arial" w:cs="Arial"/>
                  <w:sz w:val="20"/>
                  <w:szCs w:val="20"/>
                </w:rPr>
                <w:t>ENST00000382564.6</w:t>
              </w:r>
            </w:hyperlink>
          </w:p>
          <w:p w14:paraId="66D007EE" w14:textId="77777777" w:rsidR="00FD5B85" w:rsidRPr="003C7E93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75" w:history="1">
              <w:r w:rsidR="00FD5B85" w:rsidRPr="005B5C30">
                <w:rPr>
                  <w:rFonts w:ascii="Arial" w:hAnsi="Arial" w:cs="Arial"/>
                  <w:sz w:val="20"/>
                  <w:szCs w:val="20"/>
                </w:rPr>
                <w:t>NM_145261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CD1C3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BF386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peptide translocation inner membrane to matrix, subunit of HSP40/HSP70 complex, mitochondrial chaperone</w:t>
            </w:r>
          </w:p>
        </w:tc>
      </w:tr>
      <w:tr w:rsidR="00FD5B85" w:rsidRPr="003642E1" w14:paraId="51C9D62B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DF92F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167B0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frataxin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7A9F32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FXN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3A315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FXN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583609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5B5C30">
              <w:rPr>
                <w:rFonts w:ascii="Arial" w:hAnsi="Arial" w:cs="Arial"/>
                <w:sz w:val="20"/>
                <w:szCs w:val="20"/>
              </w:rPr>
              <w:t>Chr9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1CA0F2" w14:textId="77777777" w:rsidR="00FD5B85" w:rsidRPr="005B5C30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76" w:history="1">
              <w:r w:rsidR="00FD5B85" w:rsidRPr="005B5C30">
                <w:rPr>
                  <w:rFonts w:ascii="Arial" w:hAnsi="Arial" w:cs="Arial"/>
                  <w:sz w:val="20"/>
                  <w:szCs w:val="20"/>
                </w:rPr>
                <w:t>ENST00000377270.7</w:t>
              </w:r>
            </w:hyperlink>
          </w:p>
          <w:p w14:paraId="215750F0" w14:textId="77777777" w:rsidR="00FD5B85" w:rsidRPr="003C7E93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77" w:history="1">
              <w:r w:rsidR="00FD5B85" w:rsidRPr="005B5C30">
                <w:rPr>
                  <w:rFonts w:ascii="Arial" w:hAnsi="Arial" w:cs="Arial"/>
                  <w:sz w:val="20"/>
                  <w:szCs w:val="20"/>
                </w:rPr>
                <w:t>NM_000144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C8C5C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574A4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heme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biosynthesis, protection against iron-catalyzed oxidative stress, iron storage </w:t>
            </w:r>
          </w:p>
        </w:tc>
      </w:tr>
      <w:tr w:rsidR="00FD5B85" w:rsidRPr="003642E1" w14:paraId="2FB30B10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2A0EE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8B9C1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hydroxyacyl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-CoA dehydrogenase/3-ketoacyl-CoA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thiolase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enoyl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-CoA hydratase (trifunctional protein), alpha subunit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F04A8B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HADHA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6879B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HADHA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11EBF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796736B" w14:textId="77777777" w:rsidR="00FD5B85" w:rsidRPr="003C7E93" w:rsidRDefault="00E24132" w:rsidP="00385CF6">
            <w:pPr>
              <w:rPr>
                <w:highlight w:val="magenta"/>
              </w:rPr>
            </w:pPr>
            <w:hyperlink r:id="rId78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ENST00000380649.7</w:t>
              </w:r>
            </w:hyperlink>
            <w:r w:rsidR="00FD5B85" w:rsidRPr="004B56A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79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NM_000182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D6A00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C6B8F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B7523">
              <w:rPr>
                <w:rFonts w:ascii="Arial" w:hAnsi="Arial" w:cs="Arial"/>
                <w:sz w:val="20"/>
                <w:szCs w:val="20"/>
              </w:rPr>
              <w:t>f</w:t>
            </w:r>
            <w:proofErr w:type="gramEnd"/>
            <w:r w:rsidR="00E2413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E24132">
              <w:rPr>
                <w:rFonts w:ascii="Arial" w:hAnsi="Arial" w:cs="Arial"/>
                <w:sz w:val="20"/>
                <w:szCs w:val="20"/>
              </w:rPr>
              <w:instrText xml:space="preserve"> HYPERLINK "http://www.un</w:instrText>
            </w:r>
            <w:r w:rsidR="00E24132">
              <w:rPr>
                <w:rFonts w:ascii="Arial" w:hAnsi="Arial" w:cs="Arial"/>
                <w:sz w:val="20"/>
                <w:szCs w:val="20"/>
              </w:rPr>
              <w:instrText xml:space="preserve">iprot.org/uniprot/?query=organism:9606+pathway:436.659" </w:instrText>
            </w:r>
            <w:r w:rsidR="00E2413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B7523">
              <w:rPr>
                <w:rFonts w:ascii="Arial" w:hAnsi="Arial" w:cs="Arial"/>
                <w:sz w:val="20"/>
                <w:szCs w:val="20"/>
              </w:rPr>
              <w:t>atty acid beta-oxidation</w:t>
            </w:r>
            <w:r w:rsidR="00E2413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and in </w:t>
            </w:r>
            <w:hyperlink r:id="rId80" w:history="1">
              <w:r w:rsidRPr="009B7523">
                <w:rPr>
                  <w:rFonts w:ascii="Arial" w:hAnsi="Arial" w:cs="Arial"/>
                  <w:sz w:val="20"/>
                  <w:szCs w:val="20"/>
                </w:rPr>
                <w:t>lipid metabolism</w:t>
              </w:r>
            </w:hyperlink>
            <w:r w:rsidRPr="009B752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FD5B85" w:rsidRPr="003642E1" w14:paraId="174E3F7C" w14:textId="77777777" w:rsidTr="003E3D27">
        <w:trPr>
          <w:trHeight w:val="60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BC4027" w14:textId="77777777" w:rsidR="00FD5B85" w:rsidRPr="009B7523" w:rsidRDefault="00FD5B85" w:rsidP="00385C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F5DBC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cytochrome c oxidase assembly protein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FC4ED0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SCO2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6847E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SCO2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9B95B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Chr22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CC5EEB" w14:textId="77777777" w:rsidR="00FD5B85" w:rsidRPr="004B56A5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81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ENST00000252785.3</w:t>
              </w:r>
            </w:hyperlink>
            <w:r w:rsidR="00FD5B85" w:rsidRPr="004B56A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624B24" w14:textId="77777777" w:rsidR="00FD5B85" w:rsidRPr="003C7E93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82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NM_001169111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981F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2BAB1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copper chaperone, delivering copper to COX2</w:t>
            </w:r>
          </w:p>
        </w:tc>
      </w:tr>
      <w:tr w:rsidR="00FD5B85" w:rsidRPr="003642E1" w14:paraId="07B44049" w14:textId="77777777" w:rsidTr="00C622EB">
        <w:trPr>
          <w:trHeight w:val="82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E6342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6B167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succinate dehydrogenase complex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flavoprotein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subunit 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4A3884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SDHA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66CC89" w14:textId="77777777" w:rsidR="00FD5B85" w:rsidRPr="003C7E9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SDHA, SDH2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C1808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6CC4AF" w14:textId="77777777" w:rsidR="00FD5B85" w:rsidRPr="004B56A5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83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ENST00000264932.10</w:t>
              </w:r>
            </w:hyperlink>
            <w:r w:rsidR="00FD5B85" w:rsidRPr="004B56A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4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NM_004168</w:t>
              </w:r>
            </w:hyperlink>
          </w:p>
          <w:p w14:paraId="0DC26144" w14:textId="77777777" w:rsidR="00FD5B85" w:rsidRPr="005B5C30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1A328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129562" w14:textId="77777777" w:rsidR="00FD5B85" w:rsidRPr="009B7523" w:rsidRDefault="00FD5B85" w:rsidP="00385CF6">
            <w:pPr>
              <w:pStyle w:val="berschrift4"/>
              <w:outlineLvl w:val="3"/>
              <w:rPr>
                <w:rFonts w:ascii="Arial" w:eastAsia="Times New Roman" w:hAnsi="Arial" w:cs="Arial"/>
                <w:i w:val="0"/>
                <w:iCs w:val="0"/>
                <w:color w:val="auto"/>
                <w:sz w:val="20"/>
                <w:szCs w:val="20"/>
              </w:rPr>
            </w:pPr>
            <w:proofErr w:type="gramStart"/>
            <w:r w:rsidRPr="009B7523">
              <w:rPr>
                <w:rFonts w:ascii="Arial" w:eastAsia="Times New Roman" w:hAnsi="Arial" w:cs="Arial"/>
                <w:i w:val="0"/>
                <w:iCs w:val="0"/>
                <w:color w:val="auto"/>
                <w:sz w:val="20"/>
                <w:szCs w:val="20"/>
              </w:rPr>
              <w:t>complex</w:t>
            </w:r>
            <w:proofErr w:type="gramEnd"/>
            <w:r w:rsidRPr="009B7523">
              <w:rPr>
                <w:rFonts w:ascii="Arial" w:eastAsia="Times New Roman" w:hAnsi="Arial" w:cs="Arial"/>
                <w:i w:val="0"/>
                <w:iCs w:val="0"/>
                <w:color w:val="auto"/>
                <w:sz w:val="20"/>
                <w:szCs w:val="20"/>
              </w:rPr>
              <w:t xml:space="preserve"> II mitochondrial electron transport chain, transfer of electrons from succinate to ubiquinone, involved tricarboxylic acid cycle</w:t>
            </w:r>
          </w:p>
          <w:p w14:paraId="28F986C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3E720E57" w14:textId="77777777" w:rsidTr="00C622EB">
        <w:trPr>
          <w:trHeight w:val="663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12E8A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73B74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tafazzin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4B784F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TAZ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153542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TAZ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D033C2" w14:textId="77777777" w:rsidR="00FD5B85" w:rsidRPr="005B5C30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ChrX</w:t>
            </w:r>
            <w:proofErr w:type="spellEnd"/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5E8048" w14:textId="77777777" w:rsidR="00FD5B85" w:rsidRPr="005B5C30" w:rsidRDefault="00E24132" w:rsidP="00385CF6">
            <w:hyperlink r:id="rId85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ENST00000601016.5</w:t>
              </w:r>
            </w:hyperlink>
            <w:r w:rsidR="00FD5B85" w:rsidRPr="004B56A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6" w:history="1">
              <w:r w:rsidR="00FD5B85" w:rsidRPr="004B56A5">
                <w:rPr>
                  <w:rFonts w:ascii="Arial" w:hAnsi="Arial" w:cs="Arial"/>
                  <w:sz w:val="20"/>
                  <w:szCs w:val="20"/>
                </w:rPr>
                <w:t>NM_000116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6C05B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124739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synthesis/remodeling of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cardiolipin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, </w:t>
            </w:r>
            <w:hyperlink r:id="rId87" w:tooltip="Phospholipid" w:history="1">
              <w:r w:rsidRPr="009B7523">
                <w:rPr>
                  <w:rFonts w:ascii="Arial" w:hAnsi="Arial" w:cs="Arial"/>
                  <w:sz w:val="20"/>
                  <w:szCs w:val="20"/>
                </w:rPr>
                <w:t>phospholipid</w:t>
              </w:r>
            </w:hyperlink>
            <w:r w:rsidRPr="009B7523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="00E2413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E24132">
              <w:rPr>
                <w:rFonts w:ascii="Arial" w:hAnsi="Arial" w:cs="Arial"/>
                <w:sz w:val="20"/>
                <w:szCs w:val="20"/>
              </w:rPr>
              <w:instrText xml:space="preserve"> HYPERLINK "https://en.wikipedia.org/wiki/Lysophospholipid" \o "Lysophospholipid" </w:instrText>
            </w:r>
            <w:r w:rsidR="00E2413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B7523">
              <w:rPr>
                <w:rFonts w:ascii="Arial" w:hAnsi="Arial" w:cs="Arial"/>
                <w:sz w:val="20"/>
                <w:szCs w:val="20"/>
              </w:rPr>
              <w:t>lysophospholipid</w:t>
            </w:r>
            <w:proofErr w:type="spellEnd"/>
            <w:r w:rsidR="00E2413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8" w:tooltip="Transacylase" w:history="1">
              <w:proofErr w:type="spellStart"/>
              <w:r w:rsidRPr="009B7523">
                <w:rPr>
                  <w:rFonts w:ascii="Arial" w:hAnsi="Arial" w:cs="Arial"/>
                  <w:sz w:val="20"/>
                  <w:szCs w:val="20"/>
                </w:rPr>
                <w:t>transacylase</w:t>
              </w:r>
              <w:proofErr w:type="spellEnd"/>
            </w:hyperlink>
            <w:r w:rsidRPr="009B7523">
              <w:rPr>
                <w:rFonts w:ascii="Arial" w:hAnsi="Arial" w:cs="Arial"/>
                <w:sz w:val="20"/>
                <w:szCs w:val="20"/>
              </w:rPr>
              <w:t>, important for mitochondrial energy production</w:t>
            </w:r>
          </w:p>
        </w:tc>
      </w:tr>
      <w:tr w:rsidR="00FD5B85" w:rsidRPr="003642E1" w14:paraId="526B3845" w14:textId="77777777" w:rsidTr="00E41377">
        <w:trPr>
          <w:trHeight w:val="85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CEDD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CD02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97454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09B8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C2C5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CECD4" w14:textId="77777777" w:rsidR="00FD5B85" w:rsidRPr="00B5159B" w:rsidRDefault="00FD5B85" w:rsidP="00385CF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64CD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ECD6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32EA3695" w14:textId="77777777" w:rsidTr="00E41377">
        <w:trPr>
          <w:trHeight w:val="43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5A83F5" w14:textId="162F2997" w:rsidR="00FD5B85" w:rsidRPr="009B7523" w:rsidRDefault="004E6A0F" w:rsidP="00BB70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D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esmosome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85467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desmocollin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EE063F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DSC2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E727AC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DSC2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DBE5C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Chr18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09D3F6" w14:textId="77777777" w:rsidR="00FD5B85" w:rsidRPr="000535F5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89" w:history="1">
              <w:r w:rsidR="00FD5B85" w:rsidRPr="000535F5">
                <w:rPr>
                  <w:rFonts w:ascii="Arial" w:hAnsi="Arial" w:cs="Arial"/>
                  <w:sz w:val="20"/>
                  <w:szCs w:val="20"/>
                </w:rPr>
                <w:t>ENST00000280904.10</w:t>
              </w:r>
            </w:hyperlink>
          </w:p>
          <w:p w14:paraId="0F155CB6" w14:textId="77777777" w:rsidR="00FD5B85" w:rsidRPr="004B56A5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90" w:history="1">
              <w:r w:rsidR="00FD5B85" w:rsidRPr="000535F5">
                <w:rPr>
                  <w:rFonts w:ascii="Arial" w:hAnsi="Arial" w:cs="Arial"/>
                  <w:sz w:val="20"/>
                  <w:szCs w:val="20"/>
                </w:rPr>
                <w:t>NM_024422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926B8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335FA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part of desmosome junctions, cell-cell adhesion, interaction intermediate filaments</w:t>
            </w:r>
          </w:p>
        </w:tc>
      </w:tr>
      <w:tr w:rsidR="00FD5B85" w:rsidRPr="003642E1" w14:paraId="0CE70242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3CB79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5BDDF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desmoglein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5E4856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DSG2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909C04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DSG2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22C7C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Chr18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F57D30B" w14:textId="77777777" w:rsidR="00FD5B85" w:rsidRPr="004B56A5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91" w:history="1">
              <w:r w:rsidR="00FD5B85" w:rsidRPr="000535F5">
                <w:rPr>
                  <w:rFonts w:ascii="Arial" w:hAnsi="Arial" w:cs="Arial"/>
                  <w:sz w:val="20"/>
                  <w:szCs w:val="20"/>
                </w:rPr>
                <w:t>ENST00000261590.12</w:t>
              </w:r>
            </w:hyperlink>
            <w:r w:rsidR="00FD5B85" w:rsidRPr="000535F5">
              <w:rPr>
                <w:rFonts w:ascii="Arial" w:hAnsi="Arial" w:cs="Arial"/>
                <w:sz w:val="20"/>
                <w:szCs w:val="20"/>
              </w:rPr>
              <w:t xml:space="preserve"> NM_001943.3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748497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36B5B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part of desmosome junctions, cell-cell adhesion, interaction intermediate filaments</w:t>
            </w:r>
          </w:p>
        </w:tc>
      </w:tr>
      <w:tr w:rsidR="00FD5B85" w:rsidRPr="003642E1" w14:paraId="019ECEC6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4E555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2D1A1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desmoplakin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24EA744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DSP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73BD7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DSP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39197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Chr6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928E6D" w14:textId="77777777" w:rsidR="00FD5B85" w:rsidRPr="00B5159B" w:rsidRDefault="00E24132" w:rsidP="00385CF6">
            <w:pPr>
              <w:rPr>
                <w:highlight w:val="yellow"/>
              </w:rPr>
            </w:pPr>
            <w:hyperlink r:id="rId92" w:history="1">
              <w:r w:rsidR="00FD5B85" w:rsidRPr="00231C6B">
                <w:rPr>
                  <w:rFonts w:ascii="Arial" w:hAnsi="Arial" w:cs="Arial"/>
                  <w:sz w:val="20"/>
                  <w:szCs w:val="20"/>
                </w:rPr>
                <w:t>ENST00000379802.7</w:t>
              </w:r>
            </w:hyperlink>
            <w:r w:rsidR="00FD5B85" w:rsidRPr="00231C6B">
              <w:rPr>
                <w:rFonts w:ascii="Arial" w:hAnsi="Arial" w:cs="Arial"/>
                <w:sz w:val="20"/>
                <w:szCs w:val="20"/>
              </w:rPr>
              <w:t xml:space="preserve"> NM_004415.2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6E94C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4F9F4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anchoring of intermediate filaments to desmosomes, essential for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desmosomal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plaque formation</w:t>
            </w:r>
          </w:p>
        </w:tc>
      </w:tr>
      <w:tr w:rsidR="00FD5B85" w:rsidRPr="003642E1" w14:paraId="192BA314" w14:textId="77777777" w:rsidTr="00A82AD8">
        <w:trPr>
          <w:trHeight w:val="64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6F4331" w14:textId="77777777" w:rsidR="00FD5B85" w:rsidRPr="009B7523" w:rsidRDefault="00FD5B85" w:rsidP="00385C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7190A8" w14:textId="77777777" w:rsidR="00FD5B85" w:rsidRPr="00B20DBF" w:rsidRDefault="00FD5B85" w:rsidP="00385CF6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plakophilin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C76AE0" w14:textId="77777777" w:rsidR="00FD5B85" w:rsidRPr="00B9223C" w:rsidRDefault="00FD5B85" w:rsidP="00385CF6">
            <w:pPr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PKP2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5BF84D" w14:textId="77777777" w:rsidR="00FD5B85" w:rsidRPr="00B9223C" w:rsidRDefault="00FD5B85" w:rsidP="00385C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PKP2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519584" w14:textId="77777777" w:rsidR="00FD5B85" w:rsidRPr="00B9223C" w:rsidRDefault="00FD5B85" w:rsidP="00385C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E19FDF" w14:textId="77777777" w:rsidR="00FD5B85" w:rsidRPr="00B9223C" w:rsidRDefault="00E24132" w:rsidP="00385C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93" w:history="1">
              <w:r w:rsidR="00FD5B85" w:rsidRPr="00231C6B">
                <w:rPr>
                  <w:rFonts w:ascii="Arial" w:hAnsi="Arial" w:cs="Arial"/>
                  <w:sz w:val="20"/>
                  <w:szCs w:val="20"/>
                </w:rPr>
                <w:t>ENST00000070846.10</w:t>
              </w:r>
            </w:hyperlink>
            <w:r w:rsidR="00FD5B85" w:rsidRPr="00231C6B">
              <w:rPr>
                <w:rFonts w:ascii="Arial" w:hAnsi="Arial" w:cs="Arial"/>
                <w:sz w:val="20"/>
                <w:szCs w:val="20"/>
              </w:rPr>
              <w:t xml:space="preserve"> NM_004572.3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BF33AF" w14:textId="77777777" w:rsidR="00FD5B85" w:rsidRPr="00B9223C" w:rsidRDefault="00FD5B85" w:rsidP="00385C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2E9C36" w14:textId="77777777" w:rsidR="00FD5B85" w:rsidRPr="00B9223C" w:rsidRDefault="00FD5B85" w:rsidP="003F211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links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cadherins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to intermediate filaments, mechanical stabilization desmosomes, signaling function</w:t>
            </w:r>
          </w:p>
        </w:tc>
      </w:tr>
      <w:tr w:rsidR="00FD5B85" w:rsidRPr="003642E1" w14:paraId="48139676" w14:textId="77777777" w:rsidTr="00C622EB">
        <w:trPr>
          <w:trHeight w:val="55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1BF97A" w14:textId="77777777" w:rsidR="00FD5B85" w:rsidRPr="009B7523" w:rsidRDefault="00FD5B85" w:rsidP="00385C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3E948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junction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plakoglobin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D53618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JUP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8906E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JUP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2DA404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E1C442" w14:textId="77777777" w:rsidR="00FD5B85" w:rsidRPr="00AD3114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94" w:history="1">
              <w:r w:rsidR="00FD5B85" w:rsidRPr="00231C6B">
                <w:rPr>
                  <w:rFonts w:ascii="Arial" w:hAnsi="Arial" w:cs="Arial"/>
                  <w:sz w:val="20"/>
                  <w:szCs w:val="20"/>
                </w:rPr>
                <w:t>ENST00000393931.7</w:t>
              </w:r>
            </w:hyperlink>
            <w:r w:rsidR="00FD5B85" w:rsidRPr="00231C6B">
              <w:rPr>
                <w:rFonts w:ascii="Arial" w:hAnsi="Arial" w:cs="Arial"/>
                <w:sz w:val="20"/>
                <w:szCs w:val="20"/>
              </w:rPr>
              <w:t xml:space="preserve"> NM_002230.2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32DC3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B37D5D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cytoplasmic component of desmosomes, linker of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cadherins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to F-actin</w:t>
            </w:r>
          </w:p>
        </w:tc>
      </w:tr>
      <w:tr w:rsidR="00FD5B85" w:rsidRPr="003642E1" w14:paraId="57CEADE3" w14:textId="77777777" w:rsidTr="00232EAB">
        <w:trPr>
          <w:trHeight w:val="13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0024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4870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E0A71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3495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0B86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07EDF" w14:textId="77777777" w:rsidR="00FD5B85" w:rsidRPr="00AD3114" w:rsidRDefault="00FD5B85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0174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A496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4F75713B" w14:textId="77777777" w:rsidTr="00BB7077">
        <w:trPr>
          <w:trHeight w:val="773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F1CF05" w14:textId="47955DC7" w:rsidR="00FD5B85" w:rsidRPr="009B7523" w:rsidRDefault="004E6A0F" w:rsidP="00385C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egulation of transcription and splicing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9FC40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EYA transcriptional coactivator and phosphatase 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308993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EYA4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1AB35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EYA4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55F739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Chr6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E13C7F" w14:textId="77777777" w:rsidR="00FD5B85" w:rsidRPr="00231C6B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95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ENST00000355167.7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 xml:space="preserve"> NM_172105.3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DA9E2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F29CC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tyrosine phosphatase of histone H2AX; impact for DNA repair, stress response and apoptosis</w:t>
            </w:r>
          </w:p>
        </w:tc>
      </w:tr>
      <w:tr w:rsidR="00FD5B85" w:rsidRPr="003642E1" w14:paraId="0855208B" w14:textId="77777777" w:rsidTr="00E41377">
        <w:trPr>
          <w:trHeight w:val="50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785D6B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8A6AF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GATA zinc finger domain containing 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357832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GATAD1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750C51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GATAD1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A5122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Chr7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B5B74F" w14:textId="77777777" w:rsidR="00FD5B85" w:rsidRPr="00231C6B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96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ENST00000287957.3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97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NM_021167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462F6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C96981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part of chromatin complex recruited to methylated H2K4me</w:t>
            </w:r>
          </w:p>
        </w:tc>
      </w:tr>
      <w:tr w:rsidR="00FD5B85" w:rsidRPr="003642E1" w14:paraId="36B81850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CE2FD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50E1F8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NK2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homeobox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DD32E5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NKX2-5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5F670C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NKX2-5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5075C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C42393" w14:textId="77777777" w:rsidR="00FD5B85" w:rsidRPr="00231C6B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98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ENST00000329198.4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 xml:space="preserve"> NM_004387.3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9579A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6988F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transcriptional activation of myocardial lineage together with GATA4, transcriptionally controlled by PBX1</w:t>
            </w:r>
          </w:p>
        </w:tc>
      </w:tr>
      <w:tr w:rsidR="00FD5B85" w:rsidRPr="003642E1" w14:paraId="682F2E38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8991D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AC208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PR/SET domain 16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696CFB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PRDM16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86B60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PRDM16, MEL1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01B9A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43D165C" w14:textId="77777777" w:rsidR="00FD5B85" w:rsidRPr="00B5159B" w:rsidRDefault="00E24132" w:rsidP="00385CF6">
            <w:pPr>
              <w:rPr>
                <w:highlight w:val="yellow"/>
              </w:rPr>
            </w:pPr>
            <w:hyperlink r:id="rId99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ENST00000270722.9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0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NM_022114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8FB29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1C25B2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transcriptional regulator of adipocyte development, interaction e.g. PPAR</w:t>
            </w:r>
            <w:r w:rsidRPr="009B7523">
              <w:rPr>
                <w:rFonts w:ascii="Symbol" w:hAnsi="Symbol" w:cs="Arial"/>
                <w:sz w:val="20"/>
                <w:szCs w:val="20"/>
              </w:rPr>
              <w:t></w:t>
            </w:r>
            <w:r w:rsidRPr="009B7523">
              <w:rPr>
                <w:rFonts w:ascii="Arial" w:hAnsi="Arial" w:cs="Arial"/>
                <w:sz w:val="20"/>
                <w:szCs w:val="20"/>
              </w:rPr>
              <w:t>, C/EBP</w:t>
            </w:r>
            <w:r w:rsidRPr="009B7523">
              <w:rPr>
                <w:rFonts w:ascii="Symbol" w:hAnsi="Symbol" w:cs="Arial"/>
                <w:sz w:val="20"/>
                <w:szCs w:val="20"/>
              </w:rPr>
              <w:t>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and PGC1</w:t>
            </w:r>
            <w:r w:rsidRPr="009B7523">
              <w:rPr>
                <w:rFonts w:ascii="Symbol" w:hAnsi="Symbol" w:cs="Arial"/>
                <w:sz w:val="20"/>
                <w:szCs w:val="20"/>
              </w:rPr>
              <w:t></w:t>
            </w:r>
            <w:r w:rsidRPr="009B7523">
              <w:rPr>
                <w:rFonts w:ascii="Arial" w:hAnsi="Arial" w:cs="Arial"/>
                <w:sz w:val="20"/>
                <w:szCs w:val="20"/>
              </w:rPr>
              <w:t>, regulator of TGF-</w:t>
            </w:r>
            <w:r w:rsidRPr="009B7523">
              <w:rPr>
                <w:rFonts w:ascii="Symbol" w:hAnsi="Symbol" w:cs="Arial"/>
                <w:sz w:val="20"/>
                <w:szCs w:val="20"/>
              </w:rPr>
              <w:t>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signaling, has histone methyltransferase activity (H3K9me1, H3K9me3)</w:t>
            </w:r>
          </w:p>
        </w:tc>
      </w:tr>
      <w:tr w:rsidR="00FD5B85" w:rsidRPr="003642E1" w14:paraId="791ADBD5" w14:textId="77777777" w:rsidTr="00C622EB">
        <w:trPr>
          <w:trHeight w:val="82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0D18BF" w14:textId="77777777" w:rsidR="00FD5B85" w:rsidRPr="009B7523" w:rsidRDefault="00FD5B85" w:rsidP="00385C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27B41A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RNA binding motif protein 20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91D392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RBM20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6E5B3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RBM20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ADF1E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6B357" w14:textId="77777777" w:rsidR="00FD5B85" w:rsidRPr="00B5159B" w:rsidRDefault="00E24132" w:rsidP="00385CF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101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ENST00000369519.3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2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NM_001134363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BAEAD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CF487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mRNA splicing regulator of a specific target genes, important regulator of TTN slicing</w:t>
            </w:r>
          </w:p>
        </w:tc>
      </w:tr>
      <w:tr w:rsidR="00FD5B85" w:rsidRPr="003642E1" w14:paraId="7BC499C8" w14:textId="77777777" w:rsidTr="00232EAB">
        <w:trPr>
          <w:trHeight w:val="99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7070D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A5C8AF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T-box 20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10E6F2" w14:textId="77777777" w:rsidR="00FD5B85" w:rsidRPr="00B9223C" w:rsidRDefault="00FD5B85" w:rsidP="00385CF6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TBX20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78B80A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TBX20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394793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Chr7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7BBAA1" w14:textId="77777777" w:rsidR="00FD5B85" w:rsidRPr="00B9223C" w:rsidRDefault="00E24132" w:rsidP="00385CF6">
            <w:pPr>
              <w:rPr>
                <w:rFonts w:ascii="Arial" w:hAnsi="Arial" w:cs="Arial"/>
                <w:color w:val="00B0F0"/>
                <w:sz w:val="20"/>
                <w:szCs w:val="20"/>
                <w:highlight w:val="yellow"/>
              </w:rPr>
            </w:pPr>
            <w:hyperlink r:id="rId103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ENST00000408931.3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 xml:space="preserve"> NM_001077653.2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B37F70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2CDA6E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transcriptional activator/repressor in cardiac development, interacts with GATA4 and NKX2-5, repression of TBX2</w:t>
            </w:r>
          </w:p>
        </w:tc>
      </w:tr>
      <w:tr w:rsidR="00232EAB" w:rsidRPr="003642E1" w14:paraId="5D153F16" w14:textId="77777777" w:rsidTr="00232EAB">
        <w:trPr>
          <w:trHeight w:val="95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C761B" w14:textId="77777777" w:rsidR="00232EAB" w:rsidRPr="009B7523" w:rsidRDefault="00232EAB" w:rsidP="00385C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BCBBD" w14:textId="77777777" w:rsidR="00232EAB" w:rsidRPr="009B7523" w:rsidRDefault="00232EAB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A3FB02" w14:textId="77777777" w:rsidR="00232EAB" w:rsidRPr="009B7523" w:rsidRDefault="00232EAB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16466" w14:textId="77777777" w:rsidR="00232EAB" w:rsidRPr="009B7523" w:rsidRDefault="00232EAB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D593D2" w14:textId="77777777" w:rsidR="00232EAB" w:rsidRPr="009B7523" w:rsidRDefault="00232EAB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48EF1" w14:textId="77777777" w:rsidR="00232EAB" w:rsidRDefault="00232EAB" w:rsidP="00385CF6"/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CA179" w14:textId="77777777" w:rsidR="00232EAB" w:rsidRPr="009B7523" w:rsidRDefault="00232EAB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B6457" w14:textId="77777777" w:rsidR="00232EAB" w:rsidRPr="009B7523" w:rsidRDefault="00232EAB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75BF557F" w14:textId="77777777" w:rsidTr="00BB7077">
        <w:trPr>
          <w:trHeight w:val="95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2214F9" w14:textId="731F2E73" w:rsidR="00FD5B85" w:rsidRPr="009B7523" w:rsidRDefault="004E6A0F" w:rsidP="00385C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D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ystrophin complex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8B501A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desmin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48CBF67" w14:textId="77777777" w:rsidR="00FD5B85" w:rsidRPr="00B9223C" w:rsidRDefault="00FD5B85" w:rsidP="00385CF6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DES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697909C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93815F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D6E509" w14:textId="77777777" w:rsidR="00FD5B85" w:rsidRPr="00B9223C" w:rsidRDefault="00E24132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hyperlink r:id="rId104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ENST00000373960.3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5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NM_001927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1D8E11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E00F7E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intermediate filament; connecting z-discs, sarcomere,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sarcolemmal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cytoskeleton, nucleus and mitochondria;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sarcomeric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microtubule anchor</w:t>
            </w:r>
          </w:p>
        </w:tc>
      </w:tr>
      <w:tr w:rsidR="00FD5B85" w:rsidRPr="003642E1" w14:paraId="4A0F1255" w14:textId="77777777" w:rsidTr="00BB7077">
        <w:trPr>
          <w:trHeight w:val="55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3FEBB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437C3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dystrophin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01198E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DMD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3E32A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DMD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92B0BB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ChrX</w:t>
            </w:r>
            <w:proofErr w:type="spellEnd"/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6E12EB" w14:textId="77777777" w:rsidR="00FD5B85" w:rsidRPr="00BF20D4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06" w:history="1">
              <w:r w:rsidR="00FD5B85" w:rsidRPr="00BF20D4">
                <w:rPr>
                  <w:rFonts w:ascii="Arial" w:hAnsi="Arial" w:cs="Arial"/>
                  <w:sz w:val="20"/>
                  <w:szCs w:val="20"/>
                </w:rPr>
                <w:t>ENST00000357033.8</w:t>
              </w:r>
            </w:hyperlink>
            <w:r w:rsidR="00FD5B85" w:rsidRPr="00BF20D4">
              <w:rPr>
                <w:rFonts w:ascii="Arial" w:hAnsi="Arial" w:cs="Arial"/>
                <w:sz w:val="20"/>
                <w:szCs w:val="20"/>
              </w:rPr>
              <w:t xml:space="preserve"> NM_004006.2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D8C99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BA886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anchors ECM to F-actin cytoskeleton, ligand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dystroglycan</w:t>
            </w:r>
            <w:proofErr w:type="spellEnd"/>
          </w:p>
        </w:tc>
      </w:tr>
      <w:tr w:rsidR="00FD5B85" w:rsidRPr="003642E1" w14:paraId="4B6C040F" w14:textId="77777777" w:rsidTr="00E41377">
        <w:trPr>
          <w:trHeight w:val="47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3F351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E4E15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dystrobrevin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alpha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5A5979A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DTNA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B5D66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DTNA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EFC12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Chr18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D1DFCB" w14:textId="77777777" w:rsidR="00FD5B85" w:rsidRPr="00BF20D4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07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ENST00000444659.5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8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NM_001390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83346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7F36F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interacts with dystrophin</w:t>
            </w:r>
          </w:p>
        </w:tc>
      </w:tr>
      <w:tr w:rsidR="00FD5B85" w:rsidRPr="003642E1" w14:paraId="0314B0E4" w14:textId="77777777" w:rsidTr="00E41377">
        <w:trPr>
          <w:trHeight w:val="42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E48FF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749CE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sarcoglycan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beta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B4020A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SGCB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8BF155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SGCB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5A2B76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628338" w14:textId="77777777" w:rsidR="00FD5B85" w:rsidRPr="00B5159B" w:rsidRDefault="00E24132" w:rsidP="00385CF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109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ENST00000381431.9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10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NM_000232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450D9E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C4559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linker between F-actin and ECM</w:t>
            </w:r>
          </w:p>
        </w:tc>
      </w:tr>
      <w:tr w:rsidR="00FD5B85" w:rsidRPr="003642E1" w14:paraId="6906CC70" w14:textId="77777777" w:rsidTr="00E41377">
        <w:trPr>
          <w:trHeight w:val="44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BD2DA4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0D435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sarcoglycan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delta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DC63A0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SGCD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E6CBD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SGCD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27B5D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783A7F" w14:textId="77777777" w:rsidR="00FD5B85" w:rsidRPr="00BF20D4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11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ENST00000435422.7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 xml:space="preserve"> NM_000337.5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68ECF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1565BA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linker between F-actin and ECM</w:t>
            </w:r>
          </w:p>
        </w:tc>
      </w:tr>
      <w:tr w:rsidR="00FD5B85" w:rsidRPr="003642E1" w14:paraId="3FFD8365" w14:textId="77777777" w:rsidTr="00BB7077"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4DDDC6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5E0A9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sarcoglycan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gamma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C8A675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SGCG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4A6B66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SGCG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B0C72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D57B1D" w14:textId="77777777" w:rsidR="00FD5B85" w:rsidRPr="00D74A62" w:rsidRDefault="00E24132" w:rsidP="00D74A62">
            <w:pPr>
              <w:rPr>
                <w:rFonts w:ascii="Arial" w:hAnsi="Arial" w:cs="Arial"/>
                <w:sz w:val="20"/>
                <w:szCs w:val="20"/>
              </w:rPr>
            </w:pPr>
            <w:hyperlink r:id="rId112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ENST00000218867.3</w:t>
              </w:r>
            </w:hyperlink>
          </w:p>
          <w:p w14:paraId="3AE0CDBE" w14:textId="77777777" w:rsidR="00FD5B85" w:rsidRPr="00BF20D4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13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NM_000231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D41D36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15901E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linker between F-actin and ECM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EAA8D5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16C71DB6" w14:textId="77777777" w:rsidTr="00232EAB">
        <w:trPr>
          <w:trHeight w:val="18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6A16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A622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45080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132A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085E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D13CE" w14:textId="77777777" w:rsidR="00FD5B85" w:rsidRPr="00B5159B" w:rsidRDefault="00FD5B85" w:rsidP="00385CF6">
            <w:pPr>
              <w:rPr>
                <w:highlight w:val="yellow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DA47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B793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3F77002C" w14:textId="77777777" w:rsidTr="00E41377">
        <w:trPr>
          <w:trHeight w:val="89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CB8F07" w14:textId="6C238F8C" w:rsidR="00FD5B85" w:rsidRPr="009B7523" w:rsidRDefault="001042A2" w:rsidP="00385CF6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ellular signaling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3AFD6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B-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Raf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proto-oncogene, serine/threonine kinase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18F811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BRAF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F18A4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BRAF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539BE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D74A62">
              <w:rPr>
                <w:rFonts w:ascii="Arial" w:hAnsi="Arial" w:cs="Arial"/>
                <w:sz w:val="20"/>
                <w:szCs w:val="20"/>
              </w:rPr>
              <w:t>Chr7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C914816" w14:textId="77777777" w:rsidR="00FD5B85" w:rsidRPr="00D74A62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14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ENST00000288602.10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15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NM_004333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>.4</w:t>
            </w:r>
          </w:p>
          <w:p w14:paraId="3C873302" w14:textId="77777777" w:rsidR="00FD5B85" w:rsidRPr="00BF20D4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BCA45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F9D54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phosphorylates MAP2K1, part of MAPK signaling pathway, transmission of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mitogenic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signals</w:t>
            </w:r>
          </w:p>
        </w:tc>
      </w:tr>
      <w:tr w:rsidR="00FD5B85" w:rsidRPr="003642E1" w14:paraId="33C5644A" w14:textId="77777777" w:rsidTr="00E41377">
        <w:trPr>
          <w:trHeight w:val="100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4E5E7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8BDEB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CBL proto-oncogene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EAFAC1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CBL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A2786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CBL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F21F4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3A617A2" w14:textId="77777777" w:rsidR="00FD5B85" w:rsidRPr="00D74A62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16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ENST00000264033.5</w:t>
              </w:r>
            </w:hyperlink>
            <w:r w:rsidR="00FD5B85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17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NM_005188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>.3</w:t>
            </w:r>
          </w:p>
          <w:p w14:paraId="65E56C41" w14:textId="77777777" w:rsidR="00FD5B85" w:rsidRPr="00BF20D4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76E19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BA225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E3 ubiquitin-protein ligase, ubiquitination leads to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proteasomal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degradation, negative regulator of cell surface receptors e.g. FGFR1/2, EGFR, KIT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D5B85" w:rsidRPr="003642E1" w14:paraId="7B0AB4E0" w14:textId="77777777" w:rsidTr="00BB7077">
        <w:trPr>
          <w:trHeight w:val="57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A5333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A99D2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HRAS proto-oncogene,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GTPase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E4CB6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HRAS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D1CBD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HRAS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85DC4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5FB20F" w14:textId="77777777" w:rsidR="00FD5B85" w:rsidRPr="00677FFD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118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ENST00000610977.3</w:t>
              </w:r>
            </w:hyperlink>
            <w:hyperlink r:id="rId119" w:history="1"/>
            <w:r w:rsidR="00FD5B85" w:rsidRPr="00D74A6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0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NM_001130442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3EBA7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838ED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small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GTPase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, RAS signaling pathway, growth factor signaling</w:t>
            </w:r>
          </w:p>
        </w:tc>
      </w:tr>
      <w:tr w:rsidR="00FD5B85" w:rsidRPr="003642E1" w14:paraId="6E494974" w14:textId="77777777" w:rsidTr="00E41377">
        <w:trPr>
          <w:trHeight w:val="92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C9E41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413EB9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KRAS proto-oncogene,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GTPase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10014B" w14:textId="77777777" w:rsidR="00FD5B85" w:rsidRPr="00B9223C" w:rsidRDefault="00FD5B85" w:rsidP="00385CF6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KRAS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0E7C07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KRAS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5B8F3F6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73C88F" w14:textId="77777777" w:rsidR="00FD5B85" w:rsidRPr="00B9223C" w:rsidRDefault="00E24132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hyperlink r:id="rId121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ENST00000311936.7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2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NM_004985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E1E586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2F1BC6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small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GTPase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, RAS signaling pathway, growth factor signaling, regulating cell proliferation, critical for tumor development</w:t>
            </w:r>
          </w:p>
        </w:tc>
      </w:tr>
      <w:tr w:rsidR="00FD5B85" w:rsidRPr="003642E1" w14:paraId="169888C0" w14:textId="77777777" w:rsidTr="00E41377">
        <w:trPr>
          <w:trHeight w:val="130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C93CEC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701723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mitogen-activated protein kinase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kinase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345CB3" w14:textId="77777777" w:rsidR="00FD5B85" w:rsidRPr="00B9223C" w:rsidRDefault="00FD5B85" w:rsidP="00385CF6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MAP2K1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D527B4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MAP2K1 MEK1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60F4CA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tbl>
            <w:tblPr>
              <w:tblW w:w="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D5B85" w:rsidRPr="00B5159B" w14:paraId="670A99F9" w14:textId="77777777" w:rsidTr="00CE3A5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99BBF66" w14:textId="77777777" w:rsidR="00FD5B85" w:rsidRPr="00B5159B" w:rsidRDefault="00FD5B85" w:rsidP="00385CF6">
                  <w:pPr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1CC1D148" w14:textId="77777777" w:rsidR="00FD5B85" w:rsidRPr="00B9223C" w:rsidRDefault="00E24132" w:rsidP="00385CF6">
            <w:pPr>
              <w:rPr>
                <w:rFonts w:ascii="Arial" w:hAnsi="Arial" w:cs="Arial"/>
                <w:color w:val="00B0F0"/>
                <w:sz w:val="20"/>
                <w:szCs w:val="20"/>
                <w:highlight w:val="magenta"/>
              </w:rPr>
            </w:pPr>
            <w:hyperlink r:id="rId123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ENST00000307102.9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4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NM_002755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86793E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E6214F" w14:textId="77777777" w:rsidR="00FD5B85" w:rsidRPr="00B9223C" w:rsidRDefault="00FD5B85" w:rsidP="00D74A62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essential component of MAPK pathway, growth factor signaling, regulating diverse cellular functions (growth, survival, proliferation), upstream activated by RAF1, downstream activation of ERK1/2</w:t>
            </w:r>
          </w:p>
        </w:tc>
      </w:tr>
      <w:tr w:rsidR="00FD5B85" w:rsidRPr="003642E1" w14:paraId="2C2196D9" w14:textId="77777777" w:rsidTr="00E41377">
        <w:trPr>
          <w:trHeight w:val="128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2F84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BC97E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mitogen-activated protein kinase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kinase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1C9BE3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MAP2K2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095300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MAP2K2 MEK2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5F565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80992D" w14:textId="77777777" w:rsidR="00FD5B85" w:rsidRPr="00677FFD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125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ENST00000262948.9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6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NM_030662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81556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B6F6A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essential component of MAPK pathway, growth factor signaling, regulating diverse cellular functions (growth, survival, proliferation), upstream activated by RAF1, downstream activation of ERK1/2</w:t>
            </w:r>
          </w:p>
        </w:tc>
      </w:tr>
      <w:tr w:rsidR="00FD5B85" w:rsidRPr="003642E1" w14:paraId="2D156D67" w14:textId="77777777" w:rsidTr="00E41377">
        <w:trPr>
          <w:trHeight w:val="83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A4DA6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25C480A" w14:textId="77777777" w:rsidR="00FD5B85" w:rsidRPr="00FD5B85" w:rsidRDefault="00FD5B85" w:rsidP="00385CF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  <w:lang w:val="de-DE"/>
              </w:rPr>
              <w:t>mindbomb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  <w:lang w:val="de-DE"/>
              </w:rPr>
              <w:t xml:space="preserve"> E3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  <w:lang w:val="de-DE"/>
              </w:rPr>
              <w:t>ubiquitin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  <w:lang w:val="de-DE"/>
              </w:rPr>
              <w:t>protein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  <w:lang w:val="de-DE"/>
              </w:rPr>
              <w:t>ligase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  <w:lang w:val="de-DE"/>
              </w:rPr>
              <w:t xml:space="preserve"> 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446333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MIB1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9E84E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MIB1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5C6E3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Chr18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7FC78C9" w14:textId="77777777" w:rsidR="00FD5B85" w:rsidRPr="00D74A62" w:rsidRDefault="00E24132" w:rsidP="00385CF6">
            <w:pPr>
              <w:rPr>
                <w:rFonts w:ascii="Arial" w:hAnsi="Arial" w:cs="Arial"/>
                <w:i/>
                <w:sz w:val="20"/>
                <w:szCs w:val="20"/>
                <w:highlight w:val="magenta"/>
              </w:rPr>
            </w:pPr>
            <w:hyperlink r:id="rId127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ENST00000261537.6</w:t>
              </w:r>
            </w:hyperlink>
            <w:r w:rsidR="00FD5B85" w:rsidRPr="00D74A62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8" w:history="1">
              <w:r w:rsidR="00FD5B85" w:rsidRPr="00D74A62">
                <w:rPr>
                  <w:rFonts w:ascii="Arial" w:hAnsi="Arial" w:cs="Arial"/>
                  <w:sz w:val="20"/>
                  <w:szCs w:val="20"/>
                </w:rPr>
                <w:t>NM_020774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B2A43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1B83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ubiquitination of Delta receptors, positively regulates the Delta-mediated Notch signaling</w:t>
            </w:r>
            <w:r w:rsidRPr="009B7523">
              <w:t xml:space="preserve"> </w:t>
            </w:r>
          </w:p>
        </w:tc>
      </w:tr>
      <w:tr w:rsidR="00FD5B85" w:rsidRPr="003642E1" w14:paraId="689DB0CC" w14:textId="77777777" w:rsidTr="00E41377">
        <w:trPr>
          <w:trHeight w:val="71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12C44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01036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NRAS proto-oncogene,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GTPase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AEB786E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NRAS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77E5C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NRAS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B710F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A135988" w14:textId="77777777" w:rsidR="00FD5B85" w:rsidRPr="00677FFD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129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ENST00000369535.4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0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NM_00252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5E82E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D0E995" w14:textId="77777777" w:rsidR="00FD5B85" w:rsidRPr="009B7523" w:rsidRDefault="00FD5B85" w:rsidP="00D74A62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small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GTPase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, RAS signaling pathway, growth factor signaling, regulating cell proliferation, critical for tumor development</w:t>
            </w:r>
          </w:p>
        </w:tc>
      </w:tr>
      <w:tr w:rsidR="00FD5B85" w:rsidRPr="003642E1" w14:paraId="1B955EFC" w14:textId="77777777" w:rsidTr="00E41377">
        <w:trPr>
          <w:trHeight w:val="85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9480B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1BAB73" w14:textId="77777777" w:rsidR="00FD5B85" w:rsidRPr="00FD5B85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protein kinase AMP-activated non-catalytic subunit gamma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8D3DFB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PRKAG2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8FB2E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PRKAG2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CF374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Chr7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87DC09" w14:textId="77777777" w:rsidR="00FD5B85" w:rsidRPr="00B5159B" w:rsidRDefault="00E24132" w:rsidP="00385CF6">
            <w:pPr>
              <w:rPr>
                <w:highlight w:val="yellow"/>
              </w:rPr>
            </w:pPr>
            <w:hyperlink r:id="rId131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ENST00000287878.8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2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NM_016203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10FED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0C5E9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AMP/ATP-binding subunit of AMPK, regulation of cellular energy metabolism by sensing ATP levels</w:t>
            </w:r>
          </w:p>
        </w:tc>
      </w:tr>
      <w:tr w:rsidR="00FD5B85" w:rsidRPr="003642E1" w14:paraId="34C1FEA8" w14:textId="77777777" w:rsidTr="00E41377">
        <w:trPr>
          <w:trHeight w:val="84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69AFC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886086" w14:textId="77777777" w:rsidR="00FD5B85" w:rsidRPr="00FD5B85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protein tyrosine phosphatase, non-receptor type 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EBAD40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PTPN11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624F6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PTPN11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8D3CD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64122C" w14:textId="77777777" w:rsidR="00FD5B85" w:rsidRPr="00D74A62" w:rsidRDefault="00E24132" w:rsidP="00D74A62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133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ENST00000635625.1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4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NM_001330437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19E47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5DC7A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regulator unfolded protein response in ER,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dephosphorylation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EIF2AK3/PERK, tumor development</w:t>
            </w:r>
          </w:p>
        </w:tc>
      </w:tr>
      <w:tr w:rsidR="00FD5B85" w:rsidRPr="003642E1" w14:paraId="3844DBDD" w14:textId="77777777" w:rsidTr="00E41377">
        <w:trPr>
          <w:trHeight w:val="99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1534D2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C4582B" w14:textId="77777777" w:rsidR="00FD5B85" w:rsidRPr="00FD5B85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Raf-1 proto-oncogene, serine/threonine kinase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773286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RAF1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DA34C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RAF1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27273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18EF15" w14:textId="77777777" w:rsidR="00FD5B85" w:rsidRPr="00B5159B" w:rsidRDefault="00E24132" w:rsidP="00385CF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135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ENST00000251849.8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6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NM_002880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98BAA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3D006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serine/threonine-protein kinase linking membrane-associated RAS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GTPases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with MAPK signaling, key regulator of cell fate decision</w:t>
            </w:r>
          </w:p>
        </w:tc>
      </w:tr>
      <w:tr w:rsidR="00FD5B85" w:rsidRPr="003642E1" w14:paraId="01848DB3" w14:textId="77777777" w:rsidTr="00E41377">
        <w:trPr>
          <w:trHeight w:val="99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B3777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FAE354" w14:textId="77777777" w:rsidR="00FD5B85" w:rsidRPr="00FD5B85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SHOC2, leucine rich repeat scaffold protein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EFD1DA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SHOC2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264D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SHOC2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F3ABB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EEE2F" w14:textId="77777777" w:rsidR="00FD5B85" w:rsidRPr="00B5159B" w:rsidRDefault="00E24132" w:rsidP="00385CF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137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ENST00000369452.8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5B85" w:rsidRPr="00D74A62">
              <w:rPr>
                <w:rFonts w:ascii="Arial" w:hAnsi="Arial" w:cs="Arial"/>
                <w:sz w:val="20"/>
                <w:szCs w:val="20"/>
              </w:rPr>
              <w:t>NM_007373.3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D45A2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93D5F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regulatory subunit of protein phosphatase complex 1, activation RAF1 kinase, MAPK signaling pathway activation, growth factor signaling</w:t>
            </w:r>
          </w:p>
        </w:tc>
      </w:tr>
      <w:tr w:rsidR="00FD5B85" w:rsidRPr="003642E1" w14:paraId="0AAFDFA2" w14:textId="77777777" w:rsidTr="00E41377">
        <w:trPr>
          <w:trHeight w:val="98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3CB02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3E440D" w14:textId="77777777" w:rsidR="00FD5B85" w:rsidRPr="00FD5B85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SOS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Ras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Rac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guanine nucleotide exchange factor 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C5660A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SOS1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E853C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SOS1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E260A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A256A2" w14:textId="77777777" w:rsidR="00FD5B85" w:rsidRPr="00D74A62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38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ENST00000402219.6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9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NM_005633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263A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15357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guanine nucleotide exchange factor (GEF) for RAS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GTPases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, promotion of RAS activation, regulates MAPK3 phosphorylation</w:t>
            </w:r>
          </w:p>
        </w:tc>
      </w:tr>
      <w:tr w:rsidR="00FD5B85" w:rsidRPr="003642E1" w14:paraId="07800CE0" w14:textId="77777777" w:rsidTr="00C622EB">
        <w:trPr>
          <w:trHeight w:val="70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230A7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3545A8F" w14:textId="77777777" w:rsidR="00FD5B85" w:rsidRPr="00FD5B85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transforming growth factor beta 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22DAB2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TGFB3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2CA1B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TGFB3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4525D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Chr14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C9E865" w14:textId="77777777" w:rsidR="00FD5B85" w:rsidRPr="00D74A62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40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ENST00000238682.7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41" w:history="1">
              <w:r w:rsidR="00FD5B85" w:rsidRPr="0096699D">
                <w:rPr>
                  <w:rFonts w:ascii="Arial" w:hAnsi="Arial" w:cs="Arial"/>
                  <w:sz w:val="20"/>
                  <w:szCs w:val="20"/>
                </w:rPr>
                <w:t>NM_003239</w:t>
              </w:r>
            </w:hyperlink>
            <w:r w:rsidR="00FD5B85" w:rsidRPr="0096699D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E5607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B316D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regulates mesenchymal development, activates TGFBR2, regulates cell adhesion ECM formation</w:t>
            </w:r>
          </w:p>
        </w:tc>
      </w:tr>
      <w:tr w:rsidR="00FD5B85" w:rsidRPr="003642E1" w14:paraId="3711BD16" w14:textId="77777777" w:rsidTr="00E41377">
        <w:trPr>
          <w:trHeight w:val="57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AADE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DC65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FC303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9332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BB90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63049" w14:textId="77777777" w:rsidR="00FD5B85" w:rsidRPr="00D74A62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74C3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2CE5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1A7B6C98" w14:textId="77777777" w:rsidTr="0000572A">
        <w:trPr>
          <w:trHeight w:val="86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E8FCFA8" w14:textId="3940E7FE" w:rsidR="00FD5B85" w:rsidRPr="009B7523" w:rsidRDefault="001042A2" w:rsidP="00385C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P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rotein quality control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1E31A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BCL2 associated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athanogene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762BFE9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BAG3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691FF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BAG3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FD1EA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A8DBC2C" w14:textId="77777777" w:rsidR="00FD5B85" w:rsidRPr="00D74A62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42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ENST00000369085.7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43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NM_004281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78A3C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2EC65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activator of autophagy and HSP70 chaperone system, nucleotide exchange factor HSP70 complex, adaptor protein</w:t>
            </w:r>
          </w:p>
        </w:tc>
      </w:tr>
      <w:tr w:rsidR="00FD5B85" w:rsidRPr="003642E1" w14:paraId="7CF29B53" w14:textId="77777777" w:rsidTr="0000572A">
        <w:trPr>
          <w:trHeight w:val="125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01C22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82688D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crystallin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alpha B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F1B1E7" w14:textId="77777777" w:rsidR="00FD5B85" w:rsidRPr="00B9223C" w:rsidRDefault="00FD5B85" w:rsidP="00385CF6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CRYAB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42CC19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CRYAB HSPB5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9CCB79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Chr11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136CC7A" w14:textId="77777777" w:rsidR="00FD5B85" w:rsidRPr="00B9223C" w:rsidRDefault="00E24132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hyperlink r:id="rId144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ENST00000616970.4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NM_001885.1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4F5757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D6511E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detection of misfolded proteins, targeting to the HSP70 complex, prevention of protein aggregate formation,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cardioprotective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, stabilization of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cyto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- and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nucleoskeleton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, stress inducible</w:t>
            </w:r>
          </w:p>
        </w:tc>
      </w:tr>
      <w:tr w:rsidR="00FD5B85" w:rsidRPr="003642E1" w14:paraId="45E8915C" w14:textId="77777777" w:rsidTr="00E41377">
        <w:trPr>
          <w:trHeight w:val="120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3DBE8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C33928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heat shock protein family B (small) member 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746D86" w14:textId="77777777" w:rsidR="00FD5B85" w:rsidRPr="00B9223C" w:rsidRDefault="00FD5B85" w:rsidP="00385CF6">
            <w:pPr>
              <w:rPr>
                <w:rFonts w:ascii="Arial" w:hAnsi="Arial" w:cs="Arial"/>
                <w:i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HSPB8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9AB526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HSP22 HSPB8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245C3B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F30CCB" w14:textId="77777777" w:rsidR="00FD5B85" w:rsidRPr="00B9223C" w:rsidRDefault="00E24132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hyperlink r:id="rId145" w:history="1">
              <w:r w:rsidR="00FD5B85" w:rsidRPr="003D056F">
                <w:rPr>
                  <w:rFonts w:ascii="Arial" w:hAnsi="Arial" w:cs="Arial"/>
                  <w:sz w:val="20"/>
                  <w:szCs w:val="20"/>
                </w:rPr>
                <w:t>ENST00000281938.6</w:t>
              </w:r>
            </w:hyperlink>
            <w:r w:rsidR="00FD5B85" w:rsidRPr="003D056F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46" w:history="1">
              <w:r w:rsidR="00FD5B85" w:rsidRPr="003D056F">
                <w:rPr>
                  <w:rFonts w:ascii="Arial" w:hAnsi="Arial" w:cs="Arial"/>
                  <w:sz w:val="20"/>
                  <w:szCs w:val="20"/>
                </w:rPr>
                <w:t>NM_014365</w:t>
              </w:r>
            </w:hyperlink>
            <w:r w:rsidR="00FD5B85" w:rsidRPr="003D056F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3E748E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0A36E3" w14:textId="77777777" w:rsidR="00FD5B85" w:rsidRPr="00B9223C" w:rsidRDefault="00FD5B85" w:rsidP="00385CF6">
            <w:pPr>
              <w:rPr>
                <w:rFonts w:ascii="Arial" w:hAnsi="Arial" w:cs="Arial"/>
                <w:color w:val="00B0F0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detection of misfolded proteins, induction of autophagy, prevention of protein aggregate formation, chaperone activity, disassembly of stress granules with BAG3/HSP70 complex</w:t>
            </w:r>
          </w:p>
        </w:tc>
      </w:tr>
      <w:tr w:rsidR="00FD5B85" w:rsidRPr="003642E1" w14:paraId="268EC85B" w14:textId="77777777" w:rsidTr="00232EAB">
        <w:trPr>
          <w:trHeight w:val="240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1D49A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9FF76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2A21B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71931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C1E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37744" w14:textId="77777777" w:rsidR="00FD5B85" w:rsidRPr="00D74A62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3413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8FEA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0DB0CB0B" w14:textId="77777777" w:rsidTr="00BB7077">
        <w:trPr>
          <w:trHeight w:val="99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A903A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b/>
                <w:sz w:val="20"/>
                <w:szCs w:val="20"/>
              </w:rPr>
              <w:t>ECM components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FD16A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fibrillin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5AAC02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FBN1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858A1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FBN1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0E70A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57368">
              <w:rPr>
                <w:rFonts w:ascii="Arial" w:hAnsi="Arial" w:cs="Arial"/>
                <w:sz w:val="20"/>
                <w:szCs w:val="20"/>
              </w:rPr>
              <w:t>Chr15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03FB8D" w14:textId="77777777" w:rsidR="00FD5B85" w:rsidRPr="00D74A62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47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ENST00000316623.9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48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NM_000138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D61E0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49AE4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structural component of 10-12 nm diameter  ECM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microfibrils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, structural and regulatory function in load-bearing connective tissue, regulation TGF-</w:t>
            </w:r>
            <w:r w:rsidRPr="009B7523">
              <w:rPr>
                <w:rFonts w:ascii="Symbol" w:hAnsi="Symbol" w:cs="Arial"/>
                <w:sz w:val="20"/>
                <w:szCs w:val="20"/>
              </w:rPr>
              <w:t>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 and BMP signaling</w:t>
            </w:r>
          </w:p>
        </w:tc>
      </w:tr>
      <w:tr w:rsidR="00FD5B85" w:rsidRPr="003642E1" w14:paraId="3C841E97" w14:textId="77777777" w:rsidTr="00BB7077">
        <w:trPr>
          <w:trHeight w:val="999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6A1D4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F1A35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laminin subunit alpha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491E2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LAMA2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2D4AF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LAMA2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A0D01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Chr6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5C330B" w14:textId="77777777" w:rsidR="00FD5B85" w:rsidRPr="00D74A62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49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ENST00000421865.2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50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NM_000426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41ED45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C4A89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ECM glycoprotein, mediates interaction to dystrophin complex</w:t>
            </w:r>
          </w:p>
        </w:tc>
      </w:tr>
      <w:tr w:rsidR="00FD5B85" w:rsidRPr="003642E1" w14:paraId="0A7EBA72" w14:textId="77777777" w:rsidTr="00BB7077">
        <w:trPr>
          <w:trHeight w:val="827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96651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1F6B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laminin subunit alpha 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524A2E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LAMA4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F4AB0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LAMA4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5280C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Chr6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239D47" w14:textId="77777777" w:rsidR="00FD5B85" w:rsidRPr="0096699D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151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ENST00000230538.11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52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NM_001105206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5562B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B9E47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ECM glycoprotein, constituent of basement membrane</w:t>
            </w:r>
          </w:p>
        </w:tc>
      </w:tr>
      <w:tr w:rsidR="00FD5B85" w:rsidRPr="003642E1" w14:paraId="28E28AB4" w14:textId="77777777" w:rsidTr="00232EAB">
        <w:trPr>
          <w:trHeight w:val="103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C35BA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F6D34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D60CC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7442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2E886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33910A" w14:textId="77777777" w:rsidR="00FD5B85" w:rsidRPr="0096699D" w:rsidRDefault="00FD5B85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4FFA4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096B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012DA721" w14:textId="77777777" w:rsidTr="00BB7077">
        <w:trPr>
          <w:trHeight w:val="284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EFD2EA" w14:textId="64F92133" w:rsidR="00FD5B85" w:rsidRPr="009B7523" w:rsidRDefault="001042A2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lycosyl</w:t>
            </w:r>
            <w:proofErr w:type="spellEnd"/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-   transferases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7B255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fukutin</w:t>
            </w:r>
            <w:proofErr w:type="spellEnd"/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543547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FKTN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88CA0E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FKTN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04F1D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BF9D7B" w14:textId="77777777" w:rsidR="00FD5B85" w:rsidRPr="00B5159B" w:rsidRDefault="00E24132" w:rsidP="00385CF6">
            <w:pPr>
              <w:rPr>
                <w:highlight w:val="yellow"/>
              </w:rPr>
            </w:pPr>
            <w:hyperlink r:id="rId153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ENST00000223528.6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NM_006731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09244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9C1217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biosynthesis of phosphorylated O-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mannosyl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trisaccharide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, required for </w:t>
            </w:r>
            <w:r w:rsidRPr="009B7523">
              <w:rPr>
                <w:rFonts w:ascii="Symbol" w:hAnsi="Symbol" w:cs="Arial"/>
                <w:sz w:val="20"/>
                <w:szCs w:val="20"/>
              </w:rPr>
              <w:t></w:t>
            </w:r>
            <w:r w:rsidRPr="009B7523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dystroglycan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synthesis, protein glycosylation</w:t>
            </w:r>
          </w:p>
        </w:tc>
      </w:tr>
      <w:tr w:rsidR="00FD5B85" w:rsidRPr="003642E1" w14:paraId="7D46D89C" w14:textId="77777777" w:rsidTr="00BB7077">
        <w:trPr>
          <w:trHeight w:val="84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715675" w14:textId="77777777" w:rsidR="00FD5B85" w:rsidRPr="009B7523" w:rsidRDefault="00FD5B85" w:rsidP="00385C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A0EAC8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fukutin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related protein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FEB807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FKRP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9E6A25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FKRP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EF77A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CDAEB7" w14:textId="77777777" w:rsidR="00FD5B85" w:rsidRPr="00B5159B" w:rsidRDefault="00E24132" w:rsidP="00385CF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154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ENST00000318584.9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55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NM_001039885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B457C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97669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biosynthesis of phosphorylated O-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mannosyl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trisaccharide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, required for </w:t>
            </w:r>
            <w:r w:rsidRPr="009B7523">
              <w:rPr>
                <w:rFonts w:ascii="Symbol" w:hAnsi="Symbol" w:cs="Arial"/>
                <w:sz w:val="20"/>
                <w:szCs w:val="20"/>
              </w:rPr>
              <w:t></w:t>
            </w:r>
            <w:r w:rsidRPr="009B7523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dystroglycan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synthesis, protein glycosylation</w:t>
            </w:r>
          </w:p>
        </w:tc>
      </w:tr>
      <w:tr w:rsidR="00FD5B85" w:rsidRPr="003642E1" w14:paraId="2EACBE60" w14:textId="77777777" w:rsidTr="00232EAB">
        <w:trPr>
          <w:trHeight w:val="298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D64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583F9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BBA93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180E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A0BA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DE16A8" w14:textId="77777777" w:rsidR="00FD5B85" w:rsidRPr="00215FEE" w:rsidRDefault="00FD5B85" w:rsidP="007367C9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17F0B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A737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72239CE3" w14:textId="77777777" w:rsidTr="00BB7077">
        <w:trPr>
          <w:trHeight w:val="24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410456A" w14:textId="6796C465" w:rsidR="00FD5B85" w:rsidRPr="009B7523" w:rsidRDefault="001042A2" w:rsidP="00385C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C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ytoskeleton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43CA7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Alstrom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syndrome protein 1 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BC65EC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ALMS1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49EC4E8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ALMS1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F4DEA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Chr2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tbl>
            <w:tblPr>
              <w:tblW w:w="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924"/>
            </w:tblGrid>
            <w:tr w:rsidR="00FD5B85" w:rsidRPr="00957368" w14:paraId="7672E011" w14:textId="77777777" w:rsidTr="004E1B7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0DCB55" w14:textId="77777777" w:rsidR="00FD5B85" w:rsidRPr="00957368" w:rsidRDefault="00FD5B85" w:rsidP="00385CF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63E7DF5" w14:textId="77777777" w:rsidR="00FD5B85" w:rsidRPr="00957368" w:rsidRDefault="00E24132" w:rsidP="00385CF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hyperlink r:id="rId156" w:history="1">
                    <w:r w:rsidR="00FD5B85" w:rsidRPr="00957368">
                      <w:rPr>
                        <w:rFonts w:ascii="Arial" w:hAnsi="Arial" w:cs="Arial"/>
                        <w:sz w:val="20"/>
                        <w:szCs w:val="20"/>
                      </w:rPr>
                      <w:t>ENST00000613296.4</w:t>
                    </w:r>
                  </w:hyperlink>
                </w:p>
              </w:tc>
            </w:tr>
          </w:tbl>
          <w:p w14:paraId="300AD1A1" w14:textId="77777777" w:rsidR="00FD5B85" w:rsidRPr="003D056F" w:rsidRDefault="00E24132" w:rsidP="007367C9">
            <w:pPr>
              <w:rPr>
                <w:rFonts w:ascii="Arial" w:hAnsi="Arial" w:cs="Arial"/>
                <w:sz w:val="20"/>
                <w:szCs w:val="20"/>
              </w:rPr>
            </w:pPr>
            <w:hyperlink r:id="rId157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NM_015120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18E53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1ED6D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centrosome and basal body associated protein,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pericentriolar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and cilia transport, interaction </w:t>
            </w:r>
            <w:r w:rsidRPr="009B7523">
              <w:rPr>
                <w:rFonts w:ascii="Symbol" w:hAnsi="Symbol" w:cs="Arial"/>
                <w:sz w:val="20"/>
                <w:szCs w:val="20"/>
              </w:rPr>
              <w:t></w:t>
            </w:r>
            <w:r w:rsidRPr="009B7523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actinin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>, endosomal transport</w:t>
            </w:r>
          </w:p>
        </w:tc>
      </w:tr>
      <w:tr w:rsidR="00FD5B85" w:rsidRPr="003642E1" w14:paraId="07F6599D" w14:textId="77777777" w:rsidTr="00232EAB">
        <w:trPr>
          <w:trHeight w:val="253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5B469A90" w14:textId="77777777" w:rsidR="00FD5B85" w:rsidRPr="009B7523" w:rsidRDefault="00FD5B85" w:rsidP="00385C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</w:tcPr>
          <w:p w14:paraId="3EA467F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</w:tcPr>
          <w:p w14:paraId="44347C64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2C94DB20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65A72973" w14:textId="77777777" w:rsidR="00FD5B85" w:rsidRPr="00957368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14:paraId="58EDFDE9" w14:textId="77777777" w:rsidR="00FD5B85" w:rsidRPr="00957368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3D32CB6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</w:tcPr>
          <w:p w14:paraId="60B12C1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3566B7BC" w14:textId="77777777" w:rsidTr="00BB7077">
        <w:trPr>
          <w:trHeight w:val="61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0D87FEE" w14:textId="7AA4DDF7" w:rsidR="00FD5B85" w:rsidRPr="009B7523" w:rsidRDefault="001042A2" w:rsidP="00385C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ndo-lysosomal  system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CB0812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glucosidase alpha, acid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A57E878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GAA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97E36F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GAA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A1030E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57368">
              <w:rPr>
                <w:rFonts w:ascii="Arial" w:hAnsi="Arial" w:cs="Arial"/>
                <w:sz w:val="20"/>
                <w:szCs w:val="20"/>
              </w:rPr>
              <w:t>Chr17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A30A8BD" w14:textId="77777777" w:rsidR="00FD5B85" w:rsidRPr="00215FEE" w:rsidRDefault="00E24132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hyperlink r:id="rId158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ENST00000302262.7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59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NM_000152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C65BEA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C0E03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hydrolysis of lysosomal glycogen to glucose</w:t>
            </w:r>
          </w:p>
        </w:tc>
      </w:tr>
      <w:tr w:rsidR="00FD5B85" w:rsidRPr="003642E1" w14:paraId="5931D7BD" w14:textId="77777777" w:rsidTr="00BB7077">
        <w:trPr>
          <w:trHeight w:val="495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A376A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0B7F7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galactosidase alpha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626DFAA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GLA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5F3CE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GLA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B0099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ChrX</w:t>
            </w:r>
            <w:proofErr w:type="spellEnd"/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86D9F81" w14:textId="77777777" w:rsidR="00FD5B85" w:rsidRPr="00B5159B" w:rsidRDefault="00E24132" w:rsidP="00385CF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160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ENST00000218516.3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61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NM_000169</w:t>
              </w:r>
            </w:hyperlink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8CFF0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21010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hydrolysis of </w:t>
            </w:r>
            <w:r w:rsidRPr="009B7523">
              <w:rPr>
                <w:rFonts w:ascii="Symbol" w:hAnsi="Symbol" w:cs="Arial"/>
                <w:sz w:val="20"/>
                <w:szCs w:val="20"/>
              </w:rPr>
              <w:t></w:t>
            </w:r>
            <w:r w:rsidRPr="009B7523">
              <w:rPr>
                <w:rFonts w:ascii="Arial" w:hAnsi="Arial" w:cs="Arial"/>
                <w:sz w:val="20"/>
                <w:szCs w:val="20"/>
              </w:rPr>
              <w:t xml:space="preserve">-D-galactose residues in </w:t>
            </w:r>
            <w:r w:rsidRPr="009B7523">
              <w:rPr>
                <w:rFonts w:ascii="Symbol" w:hAnsi="Symbol" w:cs="Arial"/>
                <w:sz w:val="20"/>
                <w:szCs w:val="20"/>
              </w:rPr>
              <w:t></w:t>
            </w:r>
            <w:r w:rsidRPr="009B7523">
              <w:rPr>
                <w:rFonts w:ascii="Arial" w:hAnsi="Arial" w:cs="Arial"/>
                <w:sz w:val="20"/>
                <w:szCs w:val="20"/>
              </w:rPr>
              <w:t>-D-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galactosides</w:t>
            </w:r>
            <w:proofErr w:type="spellEnd"/>
          </w:p>
        </w:tc>
      </w:tr>
      <w:tr w:rsidR="00FD5B85" w:rsidRPr="003642E1" w14:paraId="647F90EE" w14:textId="77777777" w:rsidTr="00BB7077">
        <w:trPr>
          <w:trHeight w:val="833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2E63AC" w14:textId="77777777" w:rsidR="00FD5B85" w:rsidRPr="009B7523" w:rsidRDefault="00FD5B85" w:rsidP="00385CF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6B29A8B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lysosomal associated membrane protein 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CDFB744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LAMP2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866D5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LAMP2 CD107b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91D80F1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ChrX</w:t>
            </w:r>
            <w:proofErr w:type="spellEnd"/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E86B54" w14:textId="77777777" w:rsidR="00FD5B85" w:rsidRPr="00215FEE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62" w:history="1">
              <w:r w:rsidR="00FD5B85" w:rsidRPr="00215FEE">
                <w:rPr>
                  <w:rFonts w:ascii="Arial" w:hAnsi="Arial" w:cs="Arial"/>
                  <w:sz w:val="20"/>
                  <w:szCs w:val="20"/>
                </w:rPr>
                <w:t>ENST00000434600.6</w:t>
              </w:r>
            </w:hyperlink>
            <w:r w:rsidR="00FD5B85" w:rsidRPr="00215FE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E6A3DD2" w14:textId="77777777" w:rsidR="00FD5B85" w:rsidRPr="00B5159B" w:rsidRDefault="00E24132" w:rsidP="00385CF6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hyperlink r:id="rId163" w:history="1">
              <w:r w:rsidR="00FD5B85" w:rsidRPr="00215FEE">
                <w:rPr>
                  <w:rFonts w:ascii="Arial" w:hAnsi="Arial" w:cs="Arial"/>
                  <w:sz w:val="20"/>
                  <w:szCs w:val="20"/>
                </w:rPr>
                <w:t>NM_001122606</w:t>
              </w:r>
            </w:hyperlink>
            <w:r w:rsidR="00FD5B85" w:rsidRPr="00215FEE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D285F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6B3FE9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 xml:space="preserve">binding of target protein and delivery to lysosomes, protein degradation, required fusion </w:t>
            </w:r>
            <w:proofErr w:type="spellStart"/>
            <w:r w:rsidRPr="009B7523">
              <w:rPr>
                <w:rFonts w:ascii="Arial" w:hAnsi="Arial" w:cs="Arial"/>
                <w:sz w:val="20"/>
                <w:szCs w:val="20"/>
              </w:rPr>
              <w:t>autophagosomes</w:t>
            </w:r>
            <w:proofErr w:type="spellEnd"/>
            <w:r w:rsidRPr="009B7523">
              <w:rPr>
                <w:rFonts w:ascii="Arial" w:hAnsi="Arial" w:cs="Arial"/>
                <w:sz w:val="20"/>
                <w:szCs w:val="20"/>
              </w:rPr>
              <w:t xml:space="preserve"> and lysosomes, antigen presentation </w:t>
            </w:r>
          </w:p>
        </w:tc>
      </w:tr>
      <w:tr w:rsidR="00FD5B85" w:rsidRPr="003642E1" w14:paraId="48898DA4" w14:textId="77777777" w:rsidTr="00232EAB">
        <w:trPr>
          <w:trHeight w:val="172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</w:tcPr>
          <w:p w14:paraId="0CE7D8A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</w:tcPr>
          <w:p w14:paraId="356F1825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</w:tcPr>
          <w:p w14:paraId="01FE13FE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14:paraId="0B51B4DE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589467F7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14:paraId="50654BDB" w14:textId="77777777" w:rsidR="00FD5B85" w:rsidRPr="00215FEE" w:rsidRDefault="00FD5B85" w:rsidP="00385CF6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591BF902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</w:tcPr>
          <w:p w14:paraId="212CA38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5B85" w:rsidRPr="003642E1" w14:paraId="2A2F383C" w14:textId="77777777" w:rsidTr="00F26931">
        <w:trPr>
          <w:trHeight w:val="276"/>
        </w:trPr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0B9721" w14:textId="0E6646B6" w:rsidR="00FD5B85" w:rsidRPr="009B7523" w:rsidRDefault="001042A2" w:rsidP="00385C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FD5B85" w:rsidRPr="009B7523">
              <w:rPr>
                <w:rFonts w:ascii="Arial" w:hAnsi="Arial" w:cs="Arial"/>
                <w:b/>
                <w:sz w:val="20"/>
                <w:szCs w:val="20"/>
              </w:rPr>
              <w:t>thers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B1C2ED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transthyretin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8FD431" w14:textId="77777777" w:rsidR="00FD5B85" w:rsidRPr="009B7523" w:rsidRDefault="00FD5B85" w:rsidP="00385CF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B7523">
              <w:rPr>
                <w:rFonts w:ascii="Arial" w:hAnsi="Arial" w:cs="Arial"/>
                <w:i/>
                <w:sz w:val="20"/>
                <w:szCs w:val="20"/>
              </w:rPr>
              <w:t>TTR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CC2A53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TTR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8099C6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Chr18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984926" w14:textId="77777777" w:rsidR="00FD5B85" w:rsidRPr="00957368" w:rsidRDefault="00E24132" w:rsidP="00385CF6">
            <w:pPr>
              <w:rPr>
                <w:rFonts w:ascii="Arial" w:hAnsi="Arial" w:cs="Arial"/>
                <w:sz w:val="20"/>
                <w:szCs w:val="20"/>
              </w:rPr>
            </w:pPr>
            <w:hyperlink r:id="rId164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ENST00000237014.7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65" w:history="1">
              <w:r w:rsidR="00FD5B85" w:rsidRPr="00957368">
                <w:rPr>
                  <w:rFonts w:ascii="Arial" w:hAnsi="Arial" w:cs="Arial"/>
                  <w:sz w:val="20"/>
                  <w:szCs w:val="20"/>
                </w:rPr>
                <w:t>NM_000371</w:t>
              </w:r>
            </w:hyperlink>
            <w:r w:rsidR="00FD5B85" w:rsidRPr="00957368">
              <w:rPr>
                <w:rFonts w:ascii="Arial" w:hAnsi="Arial" w:cs="Arial"/>
                <w:sz w:val="20"/>
                <w:szCs w:val="20"/>
              </w:rPr>
              <w:t>.3</w:t>
            </w:r>
          </w:p>
          <w:p w14:paraId="293B1956" w14:textId="77777777" w:rsidR="00FD5B85" w:rsidRPr="00957368" w:rsidRDefault="00FD5B85" w:rsidP="00385CF6"/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47CCAF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1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844A9C" w14:textId="77777777" w:rsidR="00FD5B85" w:rsidRPr="009B7523" w:rsidRDefault="00FD5B85" w:rsidP="00385CF6">
            <w:pPr>
              <w:rPr>
                <w:rFonts w:ascii="Arial" w:hAnsi="Arial" w:cs="Arial"/>
                <w:sz w:val="20"/>
                <w:szCs w:val="20"/>
              </w:rPr>
            </w:pPr>
            <w:r w:rsidRPr="009B7523">
              <w:rPr>
                <w:rFonts w:ascii="Arial" w:hAnsi="Arial" w:cs="Arial"/>
                <w:sz w:val="20"/>
                <w:szCs w:val="20"/>
              </w:rPr>
              <w:t>thyroid hormone-binding protein, transport of thyroxine from bloodstream to peripheral organs</w:t>
            </w:r>
          </w:p>
        </w:tc>
      </w:tr>
    </w:tbl>
    <w:p w14:paraId="5E36C4EB" w14:textId="77777777" w:rsidR="00107D98" w:rsidRPr="003642E1" w:rsidRDefault="00107D98" w:rsidP="0000572A">
      <w:pPr>
        <w:rPr>
          <w:i/>
          <w:sz w:val="20"/>
          <w:szCs w:val="20"/>
        </w:rPr>
      </w:pPr>
    </w:p>
    <w:p w14:paraId="762D42E2" w14:textId="77777777" w:rsidR="0000572A" w:rsidRDefault="0000572A">
      <w:pPr>
        <w:rPr>
          <w:i/>
          <w:sz w:val="20"/>
          <w:szCs w:val="20"/>
        </w:rPr>
      </w:pPr>
    </w:p>
    <w:p w14:paraId="416BDE4C" w14:textId="77777777" w:rsidR="00264469" w:rsidRDefault="00264469">
      <w:pPr>
        <w:rPr>
          <w:i/>
          <w:sz w:val="20"/>
          <w:szCs w:val="20"/>
        </w:rPr>
      </w:pPr>
    </w:p>
    <w:p w14:paraId="623BEFBC" w14:textId="77777777" w:rsidR="00264469" w:rsidRDefault="00264469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ECFAB65" w14:textId="3EDB6BED" w:rsidR="00880B4B" w:rsidRDefault="00880B4B" w:rsidP="00880B4B">
      <w:pPr>
        <w:rPr>
          <w:rFonts w:ascii="Arial" w:hAnsi="Arial" w:cs="Arial"/>
          <w:b/>
        </w:rPr>
      </w:pPr>
      <w:r w:rsidRPr="009C518E">
        <w:rPr>
          <w:rFonts w:ascii="Arial" w:hAnsi="Arial" w:cs="Arial"/>
          <w:b/>
        </w:rPr>
        <w:lastRenderedPageBreak/>
        <w:t>Table S3</w:t>
      </w:r>
      <w:r w:rsidR="00A3362C" w:rsidRPr="009C518E">
        <w:rPr>
          <w:rFonts w:ascii="Arial" w:hAnsi="Arial" w:cs="Arial"/>
          <w:b/>
        </w:rPr>
        <w:t xml:space="preserve">: </w:t>
      </w:r>
      <w:r w:rsidR="00341F67" w:rsidRPr="009C518E">
        <w:rPr>
          <w:rFonts w:ascii="Arial" w:hAnsi="Arial" w:cs="Arial"/>
          <w:b/>
        </w:rPr>
        <w:t>Family h</w:t>
      </w:r>
      <w:r w:rsidR="00A3362C" w:rsidRPr="009C518E">
        <w:rPr>
          <w:rFonts w:ascii="Arial" w:hAnsi="Arial" w:cs="Arial"/>
          <w:b/>
        </w:rPr>
        <w:t xml:space="preserve">istory and screening </w:t>
      </w:r>
      <w:r w:rsidR="00473925" w:rsidRPr="009C518E">
        <w:rPr>
          <w:rFonts w:ascii="Arial" w:hAnsi="Arial" w:cs="Arial"/>
          <w:b/>
        </w:rPr>
        <w:t xml:space="preserve">for cardiomyopathy in the </w:t>
      </w:r>
      <w:r w:rsidR="00341F67" w:rsidRPr="009C518E">
        <w:rPr>
          <w:rFonts w:ascii="Arial" w:hAnsi="Arial" w:cs="Arial"/>
          <w:b/>
        </w:rPr>
        <w:t xml:space="preserve">80 </w:t>
      </w:r>
      <w:r w:rsidR="00473925" w:rsidRPr="009C518E">
        <w:rPr>
          <w:rFonts w:ascii="Arial" w:hAnsi="Arial" w:cs="Arial"/>
          <w:b/>
        </w:rPr>
        <w:t>families</w:t>
      </w:r>
      <w:r w:rsidR="000515BF" w:rsidRPr="009C518E">
        <w:rPr>
          <w:rFonts w:ascii="Arial" w:hAnsi="Arial" w:cs="Arial"/>
          <w:b/>
        </w:rPr>
        <w:t xml:space="preserve"> of the pediatric index patients</w:t>
      </w:r>
    </w:p>
    <w:tbl>
      <w:tblPr>
        <w:tblStyle w:val="Tabellenraster"/>
        <w:tblW w:w="13462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560"/>
        <w:gridCol w:w="2551"/>
        <w:gridCol w:w="1985"/>
        <w:gridCol w:w="2268"/>
        <w:gridCol w:w="2268"/>
      </w:tblGrid>
      <w:tr w:rsidR="00436759" w:rsidRPr="00D662E8" w14:paraId="553370C9" w14:textId="77777777" w:rsidTr="00436759">
        <w:trPr>
          <w:trHeight w:val="666"/>
        </w:trPr>
        <w:tc>
          <w:tcPr>
            <w:tcW w:w="1413" w:type="dxa"/>
            <w:vAlign w:val="bottom"/>
          </w:tcPr>
          <w:p w14:paraId="0FEF342F" w14:textId="7BD59ADD" w:rsidR="00436759" w:rsidRPr="00D662E8" w:rsidRDefault="00436759" w:rsidP="00880B4B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Patient family ID</w:t>
            </w:r>
          </w:p>
        </w:tc>
        <w:tc>
          <w:tcPr>
            <w:tcW w:w="1417" w:type="dxa"/>
            <w:vAlign w:val="bottom"/>
          </w:tcPr>
          <w:p w14:paraId="66B1B787" w14:textId="52D9CD1C" w:rsidR="00436759" w:rsidRPr="00D662E8" w:rsidRDefault="00436759" w:rsidP="00880B4B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Diagnosis</w:t>
            </w:r>
          </w:p>
        </w:tc>
        <w:tc>
          <w:tcPr>
            <w:tcW w:w="1560" w:type="dxa"/>
            <w:vAlign w:val="bottom"/>
          </w:tcPr>
          <w:p w14:paraId="39A12896" w14:textId="77777777" w:rsidR="00436759" w:rsidRDefault="00436759" w:rsidP="00880B4B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Family screening</w:t>
            </w:r>
          </w:p>
          <w:p w14:paraId="4ADAA8AF" w14:textId="617A64AD" w:rsidR="00436759" w:rsidRPr="00435C9E" w:rsidRDefault="00436759" w:rsidP="00435C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[y</w:t>
            </w:r>
            <w:r w:rsidRPr="00435C9E"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- 1</w:t>
            </w:r>
            <w:r w:rsidRPr="00435C9E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no - 0]</w:t>
            </w:r>
          </w:p>
        </w:tc>
        <w:tc>
          <w:tcPr>
            <w:tcW w:w="2551" w:type="dxa"/>
            <w:vAlign w:val="bottom"/>
          </w:tcPr>
          <w:p w14:paraId="360FBB98" w14:textId="77777777" w:rsidR="00436759" w:rsidRDefault="00436759" w:rsidP="00435C9E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Cardiomyopathy in family history or </w:t>
            </w:r>
            <w:r w:rsidRPr="00435C9E">
              <w:rPr>
                <w:rFonts w:ascii="Arial" w:hAnsi="Arial" w:cs="Arial"/>
                <w:b/>
                <w:color w:val="000000"/>
              </w:rPr>
              <w:t xml:space="preserve">screening </w:t>
            </w:r>
          </w:p>
          <w:p w14:paraId="418617F7" w14:textId="435F320B" w:rsidR="00436759" w:rsidRPr="00D662E8" w:rsidRDefault="00436759" w:rsidP="00435C9E">
            <w:pPr>
              <w:rPr>
                <w:rFonts w:ascii="Arial" w:hAnsi="Arial" w:cs="Arial"/>
                <w:b/>
                <w:color w:val="000000"/>
              </w:rPr>
            </w:pPr>
            <w:r w:rsidRPr="00435C9E">
              <w:rPr>
                <w:rFonts w:ascii="Arial" w:hAnsi="Arial" w:cs="Arial"/>
                <w:color w:val="000000"/>
                <w:sz w:val="20"/>
                <w:szCs w:val="20"/>
              </w:rPr>
              <w:t xml:space="preserve">[positive - 1, negative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Pr="00435C9E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]</w:t>
            </w:r>
          </w:p>
        </w:tc>
        <w:tc>
          <w:tcPr>
            <w:tcW w:w="1985" w:type="dxa"/>
            <w:vAlign w:val="bottom"/>
          </w:tcPr>
          <w:p w14:paraId="7DED3CAA" w14:textId="7208C250" w:rsidR="00436759" w:rsidRDefault="00436759" w:rsidP="00880B4B">
            <w:pPr>
              <w:rPr>
                <w:rFonts w:ascii="Arial" w:hAnsi="Arial" w:cs="Arial"/>
                <w:b/>
                <w:color w:val="000000"/>
              </w:rPr>
            </w:pPr>
            <w:r w:rsidRPr="00435C9E">
              <w:rPr>
                <w:rFonts w:ascii="Arial" w:hAnsi="Arial" w:cs="Arial"/>
                <w:b/>
                <w:color w:val="000000"/>
              </w:rPr>
              <w:t xml:space="preserve">Affected </w:t>
            </w:r>
            <w:r>
              <w:rPr>
                <w:rFonts w:ascii="Arial" w:hAnsi="Arial" w:cs="Arial"/>
                <w:b/>
                <w:color w:val="000000"/>
              </w:rPr>
              <w:t>family members</w:t>
            </w:r>
          </w:p>
          <w:p w14:paraId="50524921" w14:textId="318D6FDA" w:rsidR="00436759" w:rsidRPr="00435C9E" w:rsidRDefault="00436759" w:rsidP="00435C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5C9E">
              <w:rPr>
                <w:rFonts w:ascii="Arial" w:hAnsi="Arial" w:cs="Arial"/>
                <w:color w:val="000000"/>
                <w:sz w:val="20"/>
                <w:szCs w:val="20"/>
              </w:rPr>
              <w:t xml:space="preserve">[father - 1, mother - 2, siblings - 3, other 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4, N/A</w:t>
            </w:r>
            <w:r w:rsidRPr="00435C9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435C9E">
              <w:rPr>
                <w:rFonts w:ascii="Arial" w:hAnsi="Arial" w:cs="Arial"/>
                <w:color w:val="000000"/>
                <w:sz w:val="20"/>
                <w:szCs w:val="20"/>
              </w:rPr>
              <w:t xml:space="preserve"> 5]  </w:t>
            </w:r>
          </w:p>
        </w:tc>
        <w:tc>
          <w:tcPr>
            <w:tcW w:w="2268" w:type="dxa"/>
            <w:vAlign w:val="bottom"/>
          </w:tcPr>
          <w:p w14:paraId="1A839FC7" w14:textId="446B9416" w:rsidR="00436759" w:rsidRDefault="00436759" w:rsidP="00A3362C">
            <w:pPr>
              <w:rPr>
                <w:rFonts w:ascii="Arial" w:hAnsi="Arial" w:cs="Arial"/>
                <w:b/>
                <w:color w:val="000000"/>
              </w:rPr>
            </w:pPr>
            <w:r w:rsidRPr="00435C9E">
              <w:rPr>
                <w:rFonts w:ascii="Arial" w:hAnsi="Arial" w:cs="Arial"/>
                <w:b/>
                <w:color w:val="000000"/>
              </w:rPr>
              <w:t xml:space="preserve">Family screening father </w:t>
            </w:r>
          </w:p>
          <w:p w14:paraId="7FCC4E20" w14:textId="43FEA16D" w:rsidR="00436759" w:rsidRPr="00D662E8" w:rsidRDefault="00436759" w:rsidP="00A3362C">
            <w:pPr>
              <w:rPr>
                <w:rFonts w:ascii="Arial" w:hAnsi="Arial" w:cs="Arial"/>
                <w:b/>
                <w:color w:val="000000"/>
              </w:rPr>
            </w:pP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>[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affected - </w:t>
            </w: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>affected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>2, N/A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>3]</w:t>
            </w:r>
          </w:p>
        </w:tc>
        <w:tc>
          <w:tcPr>
            <w:tcW w:w="2268" w:type="dxa"/>
            <w:vAlign w:val="bottom"/>
          </w:tcPr>
          <w:p w14:paraId="04123EAF" w14:textId="77777777" w:rsidR="00436759" w:rsidRDefault="00436759" w:rsidP="00880B4B">
            <w:pPr>
              <w:rPr>
                <w:rFonts w:ascii="Arial" w:hAnsi="Arial" w:cs="Arial"/>
                <w:b/>
              </w:rPr>
            </w:pPr>
            <w:r w:rsidRPr="00435C9E">
              <w:rPr>
                <w:rFonts w:ascii="Arial" w:hAnsi="Arial" w:cs="Arial"/>
                <w:b/>
              </w:rPr>
              <w:t xml:space="preserve">Family screening mother </w:t>
            </w:r>
          </w:p>
          <w:p w14:paraId="5BDE2B58" w14:textId="0723D0E9" w:rsidR="00436759" w:rsidRPr="00D662E8" w:rsidRDefault="00436759" w:rsidP="00880B4B">
            <w:pPr>
              <w:rPr>
                <w:rFonts w:ascii="Arial" w:hAnsi="Arial" w:cs="Arial"/>
                <w:b/>
              </w:rPr>
            </w:pP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>[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affected - </w:t>
            </w: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 xml:space="preserve">1,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un</w:t>
            </w: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>affected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>2, N/A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r w:rsidRPr="00A3362C">
              <w:rPr>
                <w:rFonts w:ascii="Arial" w:hAnsi="Arial" w:cs="Arial"/>
                <w:color w:val="000000"/>
                <w:sz w:val="20"/>
                <w:szCs w:val="20"/>
              </w:rPr>
              <w:t>3]</w:t>
            </w:r>
          </w:p>
        </w:tc>
      </w:tr>
      <w:tr w:rsidR="00436759" w:rsidRPr="00D662E8" w14:paraId="1D529FE9" w14:textId="77777777" w:rsidTr="00436759">
        <w:trPr>
          <w:trHeight w:val="110"/>
        </w:trPr>
        <w:tc>
          <w:tcPr>
            <w:tcW w:w="1413" w:type="dxa"/>
            <w:tcBorders>
              <w:bottom w:val="single" w:sz="4" w:space="0" w:color="auto"/>
            </w:tcBorders>
            <w:vAlign w:val="bottom"/>
          </w:tcPr>
          <w:p w14:paraId="317AAA0F" w14:textId="77777777" w:rsidR="00436759" w:rsidRPr="00D662E8" w:rsidRDefault="00436759" w:rsidP="00880B4B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49DACF86" w14:textId="77777777" w:rsidR="00436759" w:rsidRPr="00D662E8" w:rsidRDefault="00436759" w:rsidP="00880B4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6A582BDB" w14:textId="77777777" w:rsidR="00436759" w:rsidRPr="00D662E8" w:rsidRDefault="00436759" w:rsidP="00880B4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14:paraId="53976B24" w14:textId="77777777" w:rsidR="00436759" w:rsidRPr="00D662E8" w:rsidRDefault="00436759" w:rsidP="00880B4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72F62435" w14:textId="77777777" w:rsidR="00436759" w:rsidRPr="00D662E8" w:rsidRDefault="00436759" w:rsidP="00880B4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67D8072D" w14:textId="674056AB" w:rsidR="00436759" w:rsidRPr="00D662E8" w:rsidRDefault="00436759" w:rsidP="00880B4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65984859" w14:textId="77777777" w:rsidR="00436759" w:rsidRPr="00D662E8" w:rsidRDefault="00436759" w:rsidP="00880B4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6759" w:rsidRPr="00D662E8" w14:paraId="29E216E3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39CDA8C" w14:textId="28065D2B" w:rsidR="00436759" w:rsidRPr="00F62286" w:rsidRDefault="00436759" w:rsidP="0047392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F62286">
              <w:rPr>
                <w:rFonts w:ascii="Calibri" w:hAnsi="Calibri"/>
                <w:sz w:val="22"/>
                <w:szCs w:val="22"/>
              </w:rPr>
              <w:t>CMP-01</w:t>
            </w:r>
          </w:p>
        </w:tc>
        <w:tc>
          <w:tcPr>
            <w:tcW w:w="1417" w:type="dxa"/>
            <w:vAlign w:val="center"/>
          </w:tcPr>
          <w:p w14:paraId="43790234" w14:textId="71AD6CC7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14565A76" w14:textId="41EA5809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bottom"/>
          </w:tcPr>
          <w:p w14:paraId="4FD924FA" w14:textId="56401F7E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bottom"/>
          </w:tcPr>
          <w:p w14:paraId="586C68EE" w14:textId="750516E3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bottom"/>
          </w:tcPr>
          <w:p w14:paraId="520251B2" w14:textId="6C3C8658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bottom"/>
          </w:tcPr>
          <w:p w14:paraId="3E04EE55" w14:textId="7FFB63DD" w:rsidR="00436759" w:rsidRPr="00D662E8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36759" w:rsidRPr="00D662E8" w14:paraId="2496A7A3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194D52F" w14:textId="3504CD44" w:rsidR="00436759" w:rsidRPr="00F62286" w:rsidRDefault="00436759" w:rsidP="003B564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F62286">
              <w:rPr>
                <w:rFonts w:ascii="Calibri" w:hAnsi="Calibri"/>
                <w:sz w:val="22"/>
                <w:szCs w:val="22"/>
              </w:rPr>
              <w:t>CMP-02</w:t>
            </w:r>
          </w:p>
        </w:tc>
        <w:tc>
          <w:tcPr>
            <w:tcW w:w="1417" w:type="dxa"/>
            <w:vAlign w:val="center"/>
          </w:tcPr>
          <w:p w14:paraId="25C35A4C" w14:textId="25331431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526BD081" w14:textId="6A331E1A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D2AB5DD" w14:textId="4616BF5C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3A8FA053" w14:textId="71B8062F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33065D1B" w14:textId="775E7B71" w:rsidR="00436759" w:rsidRPr="00494260" w:rsidRDefault="00436759" w:rsidP="004739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162E9D31" w14:textId="08A784AB" w:rsidR="00436759" w:rsidRPr="00D662E8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436759" w:rsidRPr="00D662E8" w14:paraId="0F1CD081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2A9D236" w14:textId="2C6E5502" w:rsidR="00436759" w:rsidRPr="00F62286" w:rsidRDefault="00436759" w:rsidP="00D60AB9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F62286">
              <w:rPr>
                <w:rFonts w:ascii="Calibri" w:hAnsi="Calibri"/>
                <w:sz w:val="22"/>
                <w:szCs w:val="22"/>
              </w:rPr>
              <w:t>CMP-03</w:t>
            </w:r>
          </w:p>
        </w:tc>
        <w:tc>
          <w:tcPr>
            <w:tcW w:w="1417" w:type="dxa"/>
            <w:vAlign w:val="center"/>
          </w:tcPr>
          <w:p w14:paraId="07F22BBA" w14:textId="339A660E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70842455" w14:textId="1D994294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1872BFB3" w14:textId="1B9BF2EC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05310262" w14:textId="48C30254" w:rsidR="00436759" w:rsidRPr="00D662E8" w:rsidRDefault="00436759" w:rsidP="004739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44352099" w14:textId="226E77D1" w:rsidR="00436759" w:rsidRPr="00494260" w:rsidRDefault="00436759" w:rsidP="00473925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453073DC" w14:textId="51CDF3E2" w:rsidR="00436759" w:rsidRPr="00D662E8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436759" w:rsidRPr="00D662E8" w14:paraId="40A89FB9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F778B60" w14:textId="430C9B5B" w:rsidR="00436759" w:rsidRPr="0026726D" w:rsidRDefault="00436759" w:rsidP="0047392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 xml:space="preserve">CMP-35 </w:t>
            </w:r>
          </w:p>
        </w:tc>
        <w:tc>
          <w:tcPr>
            <w:tcW w:w="1417" w:type="dxa"/>
            <w:vAlign w:val="center"/>
          </w:tcPr>
          <w:p w14:paraId="082AC9A8" w14:textId="454A012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6C86D518" w14:textId="651216E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0BA9FA39" w14:textId="02060BD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12F123F8" w14:textId="3D01021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47FD8A9B" w14:textId="664B549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64BB27E9" w14:textId="1945B58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6EB10F7B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0044EB5" w14:textId="177F4EAE" w:rsidR="00436759" w:rsidRPr="0026726D" w:rsidRDefault="00436759" w:rsidP="00D60AB9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CMP-04</w:t>
            </w:r>
          </w:p>
        </w:tc>
        <w:tc>
          <w:tcPr>
            <w:tcW w:w="1417" w:type="dxa"/>
            <w:vAlign w:val="center"/>
          </w:tcPr>
          <w:p w14:paraId="604C28B4" w14:textId="431AF56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122995F7" w14:textId="2252107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606AF055" w14:textId="414EEBA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0192D149" w14:textId="0BB2CBD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7873A047" w14:textId="66C2D25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06D8BDEE" w14:textId="2EC3BCC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69B897F8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9ABCF3B" w14:textId="4B0F9DE1" w:rsidR="00436759" w:rsidRPr="0026726D" w:rsidRDefault="00436759" w:rsidP="00D60AB9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CMP-09</w:t>
            </w:r>
          </w:p>
        </w:tc>
        <w:tc>
          <w:tcPr>
            <w:tcW w:w="1417" w:type="dxa"/>
            <w:vAlign w:val="center"/>
          </w:tcPr>
          <w:p w14:paraId="6F39D37C" w14:textId="7C447DA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18734013" w14:textId="262D501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186DCE7B" w14:textId="3365841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796F34A" w14:textId="5889B0C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050036FA" w14:textId="246DFC7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7449C72B" w14:textId="7CB28FC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47D922CA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9AAECB8" w14:textId="2040D8F0" w:rsidR="00436759" w:rsidRPr="0026726D" w:rsidRDefault="00436759" w:rsidP="003B564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CMP-36</w:t>
            </w:r>
          </w:p>
        </w:tc>
        <w:tc>
          <w:tcPr>
            <w:tcW w:w="1417" w:type="dxa"/>
            <w:vAlign w:val="center"/>
          </w:tcPr>
          <w:p w14:paraId="5D4830B3" w14:textId="6A9458D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35812569" w14:textId="69436D5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3684F394" w14:textId="5AC6493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258144B7" w14:textId="03F2CB8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6B35F30D" w14:textId="6AD732E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0FBA1A02" w14:textId="47566F2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08E672D0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7018813D" w14:textId="1C3D8504" w:rsidR="00436759" w:rsidRPr="0026726D" w:rsidRDefault="00436759" w:rsidP="003B564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CMP-05</w:t>
            </w:r>
          </w:p>
        </w:tc>
        <w:tc>
          <w:tcPr>
            <w:tcW w:w="1417" w:type="dxa"/>
            <w:vAlign w:val="center"/>
          </w:tcPr>
          <w:p w14:paraId="7722E38A" w14:textId="5820F15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10801202" w14:textId="59F2556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1C3F875C" w14:textId="40C21E8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C38837A" w14:textId="721A65B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2F18BBDC" w14:textId="016664E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62EBA6E9" w14:textId="774B3A6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28FAB3AF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0BCF5601" w14:textId="0EA4AA94" w:rsidR="00436759" w:rsidRPr="0026726D" w:rsidRDefault="00436759" w:rsidP="003B564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CMP-06</w:t>
            </w:r>
          </w:p>
        </w:tc>
        <w:tc>
          <w:tcPr>
            <w:tcW w:w="1417" w:type="dxa"/>
            <w:vAlign w:val="center"/>
          </w:tcPr>
          <w:p w14:paraId="2C231FEF" w14:textId="02D8850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5A8CD6CF" w14:textId="1C0C733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6819ABDF" w14:textId="24AD9B5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3BE380B3" w14:textId="332D2A9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21CD2214" w14:textId="5F0F472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55A124F1" w14:textId="04BBE3D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23F365B1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34CC18C4" w14:textId="79A9CAA2" w:rsidR="00436759" w:rsidRPr="0026726D" w:rsidRDefault="00436759" w:rsidP="003B564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CMP-07</w:t>
            </w:r>
          </w:p>
        </w:tc>
        <w:tc>
          <w:tcPr>
            <w:tcW w:w="1417" w:type="dxa"/>
            <w:vAlign w:val="center"/>
          </w:tcPr>
          <w:p w14:paraId="14DEE907" w14:textId="477359B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469E7281" w14:textId="3721628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479BAB36" w14:textId="16CE060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3A04031F" w14:textId="78C9EF5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46F88132" w14:textId="73FC050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46813933" w14:textId="30C891D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2068A263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B910DFE" w14:textId="1221E0FC" w:rsidR="00436759" w:rsidRPr="0026726D" w:rsidRDefault="00436759" w:rsidP="003B564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CMP-37</w:t>
            </w:r>
          </w:p>
        </w:tc>
        <w:tc>
          <w:tcPr>
            <w:tcW w:w="1417" w:type="dxa"/>
            <w:vAlign w:val="center"/>
          </w:tcPr>
          <w:p w14:paraId="16D2A92F" w14:textId="2F46BAD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2AB136BC" w14:textId="198F6D6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6B8D88C9" w14:textId="2E65A84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2FC57398" w14:textId="0CF619D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44F04956" w14:textId="040CA1F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513A4E25" w14:textId="302F3EC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4E220366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92A6529" w14:textId="1A3702C1" w:rsidR="00436759" w:rsidRPr="0026726D" w:rsidRDefault="00436759" w:rsidP="003B564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CMP-08</w:t>
            </w:r>
          </w:p>
        </w:tc>
        <w:tc>
          <w:tcPr>
            <w:tcW w:w="1417" w:type="dxa"/>
            <w:vAlign w:val="center"/>
          </w:tcPr>
          <w:p w14:paraId="1A77D4C0" w14:textId="4779F13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02299116" w14:textId="1F8918D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FAFA979" w14:textId="698AA5D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61054E70" w14:textId="070898E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239F1A79" w14:textId="1AABF22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29C74A22" w14:textId="686F3B9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356A22B1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09E937A6" w14:textId="6E3DEAA0" w:rsidR="00436759" w:rsidRPr="0026726D" w:rsidRDefault="00436759" w:rsidP="003B564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CMP-38</w:t>
            </w:r>
          </w:p>
        </w:tc>
        <w:tc>
          <w:tcPr>
            <w:tcW w:w="1417" w:type="dxa"/>
            <w:vAlign w:val="center"/>
          </w:tcPr>
          <w:p w14:paraId="53089BBE" w14:textId="2C28A10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0C4BA9F5" w14:textId="0E4E0B9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4DC3DEFD" w14:textId="631E68E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6E4E7895" w14:textId="20AA6A3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2268" w:type="dxa"/>
            <w:vAlign w:val="bottom"/>
          </w:tcPr>
          <w:p w14:paraId="5374E2D1" w14:textId="278D0EC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462E3AFA" w14:textId="1A32F9C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549F13D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3C1BC3D" w14:textId="08446F84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CMP-39</w:t>
            </w:r>
          </w:p>
        </w:tc>
        <w:tc>
          <w:tcPr>
            <w:tcW w:w="1417" w:type="dxa"/>
            <w:vAlign w:val="center"/>
          </w:tcPr>
          <w:p w14:paraId="7A5F4520" w14:textId="2DB66AA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33EBDC14" w14:textId="30A6288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7A66C40D" w14:textId="716CC07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537C304A" w14:textId="741F983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5E55739A" w14:textId="0CDE30C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0F40CA4B" w14:textId="2F26278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0284FBA5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5A6C328" w14:textId="08E5C11D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 xml:space="preserve">CMP-40 </w:t>
            </w:r>
          </w:p>
        </w:tc>
        <w:tc>
          <w:tcPr>
            <w:tcW w:w="1417" w:type="dxa"/>
            <w:vAlign w:val="center"/>
          </w:tcPr>
          <w:p w14:paraId="2999A15C" w14:textId="4A264BB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RCM</w:t>
            </w:r>
          </w:p>
        </w:tc>
        <w:tc>
          <w:tcPr>
            <w:tcW w:w="1560" w:type="dxa"/>
            <w:vAlign w:val="bottom"/>
          </w:tcPr>
          <w:p w14:paraId="05D0195F" w14:textId="65C8219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1B6A07EA" w14:textId="49BC8D3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DBE4A8A" w14:textId="61836DF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183E6242" w14:textId="1395F80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2C4C3473" w14:textId="7C59579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5A9F27A6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EFC0DE5" w14:textId="65955FD1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CMP-41</w:t>
            </w:r>
          </w:p>
        </w:tc>
        <w:tc>
          <w:tcPr>
            <w:tcW w:w="1417" w:type="dxa"/>
            <w:vAlign w:val="center"/>
          </w:tcPr>
          <w:p w14:paraId="46ADD1E6" w14:textId="3A340E3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RCM</w:t>
            </w:r>
          </w:p>
        </w:tc>
        <w:tc>
          <w:tcPr>
            <w:tcW w:w="1560" w:type="dxa"/>
            <w:vAlign w:val="bottom"/>
          </w:tcPr>
          <w:p w14:paraId="155A37E1" w14:textId="0A83436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411E659D" w14:textId="68BEB6B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62D1EB0" w14:textId="7773751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4BFF19EF" w14:textId="2EA5A03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1492B10E" w14:textId="15371E7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11E74F5B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2B69094" w14:textId="4CBBB326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CMP-42</w:t>
            </w:r>
          </w:p>
        </w:tc>
        <w:tc>
          <w:tcPr>
            <w:tcW w:w="1417" w:type="dxa"/>
            <w:vAlign w:val="center"/>
          </w:tcPr>
          <w:p w14:paraId="70D55AFA" w14:textId="7A12202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4410182A" w14:textId="7E97C9A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387BDA1A" w14:textId="201F645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026ADEEE" w14:textId="6F58DCE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58F70EE0" w14:textId="2D97493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19028CFC" w14:textId="5C9A939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40C01967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71DC0530" w14:textId="0BABE09B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CMP-43</w:t>
            </w:r>
          </w:p>
        </w:tc>
        <w:tc>
          <w:tcPr>
            <w:tcW w:w="1417" w:type="dxa"/>
            <w:vAlign w:val="center"/>
          </w:tcPr>
          <w:p w14:paraId="20BFE5F2" w14:textId="24697A8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7CE530C7" w14:textId="311DABA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7F8D4783" w14:textId="5A4DFEC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69FD6B4B" w14:textId="7D34EAF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3A09FC14" w14:textId="1CDDB94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2C187152" w14:textId="5E32728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43AD9B17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49B4A41" w14:textId="2684120D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CMP-44</w:t>
            </w:r>
          </w:p>
        </w:tc>
        <w:tc>
          <w:tcPr>
            <w:tcW w:w="1417" w:type="dxa"/>
            <w:vAlign w:val="center"/>
          </w:tcPr>
          <w:p w14:paraId="747C5E2D" w14:textId="7D8D48A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6235D7E3" w14:textId="5060D79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46A7FCE6" w14:textId="2E3BDCA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359DF0CD" w14:textId="498CC4D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072BBBDF" w14:textId="35A687E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33D313DC" w14:textId="374CE81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31948F8D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5550B6F" w14:textId="3C438813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CMP-45</w:t>
            </w:r>
          </w:p>
        </w:tc>
        <w:tc>
          <w:tcPr>
            <w:tcW w:w="1417" w:type="dxa"/>
            <w:vAlign w:val="center"/>
          </w:tcPr>
          <w:p w14:paraId="6AA46F79" w14:textId="30292BC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4155601B" w14:textId="1C70D57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0354BBE9" w14:textId="2FB9C33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64B993C9" w14:textId="048218E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3E67846D" w14:textId="58BE161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2450247D" w14:textId="005A2BE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7E1F5104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B53DA48" w14:textId="7AC59F76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lastRenderedPageBreak/>
              <w:t>CMP-46</w:t>
            </w:r>
          </w:p>
        </w:tc>
        <w:tc>
          <w:tcPr>
            <w:tcW w:w="1417" w:type="dxa"/>
            <w:vAlign w:val="center"/>
          </w:tcPr>
          <w:p w14:paraId="4AE9CFA0" w14:textId="3682182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06CF144E" w14:textId="1E5382C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514AAC62" w14:textId="04CDE7A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38C40059" w14:textId="6A3D29E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524E1A84" w14:textId="287D05A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195C1F09" w14:textId="445E7E2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EAC1644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27401DD" w14:textId="117ABB83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CMP-47</w:t>
            </w:r>
          </w:p>
        </w:tc>
        <w:tc>
          <w:tcPr>
            <w:tcW w:w="1417" w:type="dxa"/>
            <w:vAlign w:val="center"/>
          </w:tcPr>
          <w:p w14:paraId="0778350F" w14:textId="37E4C73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299835A6" w14:textId="781B849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4F4EF9CB" w14:textId="52BBC6C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23D1CE71" w14:textId="08C5228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42E99BE5" w14:textId="623D079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170E67AD" w14:textId="4627821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46EE4A4F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ADEEDF1" w14:textId="4E4A1150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CMP-10</w:t>
            </w:r>
          </w:p>
        </w:tc>
        <w:tc>
          <w:tcPr>
            <w:tcW w:w="1417" w:type="dxa"/>
            <w:vAlign w:val="center"/>
          </w:tcPr>
          <w:p w14:paraId="655B1C14" w14:textId="5EBA596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735109D3" w14:textId="74B5CAA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6F2C656" w14:textId="7D2C218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2AAF8D43" w14:textId="210F7FE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2BCB09C6" w14:textId="5561F94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2742C0E1" w14:textId="084588B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32A2B77C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3EA598FC" w14:textId="0AF21E66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CMP-11</w:t>
            </w:r>
          </w:p>
        </w:tc>
        <w:tc>
          <w:tcPr>
            <w:tcW w:w="1417" w:type="dxa"/>
            <w:vAlign w:val="center"/>
          </w:tcPr>
          <w:p w14:paraId="71EABEAE" w14:textId="2E056E0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RCM</w:t>
            </w:r>
          </w:p>
        </w:tc>
        <w:tc>
          <w:tcPr>
            <w:tcW w:w="1560" w:type="dxa"/>
            <w:vAlign w:val="bottom"/>
          </w:tcPr>
          <w:p w14:paraId="55A20FD2" w14:textId="6E99789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4545D9CF" w14:textId="10B3281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23C1B0F8" w14:textId="4415FD4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58AEDA9B" w14:textId="13DAAF9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47055535" w14:textId="42A9BE3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436759" w:rsidRPr="00D662E8" w14:paraId="3B0DB0CA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765D2BC" w14:textId="2667CED4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CMP-48</w:t>
            </w:r>
          </w:p>
        </w:tc>
        <w:tc>
          <w:tcPr>
            <w:tcW w:w="1417" w:type="dxa"/>
            <w:vAlign w:val="center"/>
          </w:tcPr>
          <w:p w14:paraId="0852431A" w14:textId="215B150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56E4F6E3" w14:textId="04F31FB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28E05661" w14:textId="7E13AFB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415EA101" w14:textId="5449580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66536E11" w14:textId="4F5EE44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29B25FB0" w14:textId="74C9ED1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915C5ED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74404A9" w14:textId="33EB00E6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CMP-49</w:t>
            </w:r>
          </w:p>
        </w:tc>
        <w:tc>
          <w:tcPr>
            <w:tcW w:w="1417" w:type="dxa"/>
            <w:vAlign w:val="center"/>
          </w:tcPr>
          <w:p w14:paraId="2773819E" w14:textId="3E428B8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1540430C" w14:textId="019A24D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5D58E31F" w14:textId="1184F61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360E0C35" w14:textId="34E1DF5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53F70EF7" w14:textId="7603276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4805FF09" w14:textId="55B498C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436759" w:rsidRPr="00D662E8" w14:paraId="76CB0792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356DDC7" w14:textId="232C9578" w:rsidR="00436759" w:rsidRPr="0026726D" w:rsidRDefault="00436759" w:rsidP="0047392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CMP-12</w:t>
            </w:r>
          </w:p>
        </w:tc>
        <w:tc>
          <w:tcPr>
            <w:tcW w:w="1417" w:type="dxa"/>
            <w:vAlign w:val="center"/>
          </w:tcPr>
          <w:p w14:paraId="7686FC79" w14:textId="19EEA52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33909E5A" w14:textId="0C553C8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4E17A7DB" w14:textId="3CFF7F5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7C8F4922" w14:textId="30C4782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1FF58F9F" w14:textId="6628D97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2A937A64" w14:textId="1B03480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4EE09591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5EE638C" w14:textId="6AFAE809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CMP-50</w:t>
            </w:r>
          </w:p>
        </w:tc>
        <w:tc>
          <w:tcPr>
            <w:tcW w:w="1417" w:type="dxa"/>
            <w:vAlign w:val="center"/>
          </w:tcPr>
          <w:p w14:paraId="056DE747" w14:textId="7342F2C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644E341B" w14:textId="67EE7AE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2731DB2F" w14:textId="42EE95C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3EB258B7" w14:textId="55F528F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5B0238A0" w14:textId="437A31A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7F432B49" w14:textId="6210D48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ED8C84C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8D6B3DE" w14:textId="346F221B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CMP-51</w:t>
            </w:r>
          </w:p>
        </w:tc>
        <w:tc>
          <w:tcPr>
            <w:tcW w:w="1417" w:type="dxa"/>
            <w:vAlign w:val="center"/>
          </w:tcPr>
          <w:p w14:paraId="7FBF1D77" w14:textId="6A69ABA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61DA6BEB" w14:textId="3AB5E5D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136B02CC" w14:textId="6F3FDFD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0B56F938" w14:textId="007B40C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22A39A29" w14:textId="38AFC5E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795DCEF0" w14:textId="6E64A2E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436759" w:rsidRPr="00D662E8" w14:paraId="28A378CD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7D88CFDE" w14:textId="53210782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CMP-13</w:t>
            </w:r>
          </w:p>
        </w:tc>
        <w:tc>
          <w:tcPr>
            <w:tcW w:w="1417" w:type="dxa"/>
            <w:vAlign w:val="center"/>
          </w:tcPr>
          <w:p w14:paraId="049B63B3" w14:textId="72EB891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584C7ACE" w14:textId="25CB067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9101432" w14:textId="78C3296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48E37018" w14:textId="7217C35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58502FD2" w14:textId="6782673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174762BC" w14:textId="5FB556C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7EB7BE93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25E1449" w14:textId="592805B9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CMP-52</w:t>
            </w:r>
          </w:p>
        </w:tc>
        <w:tc>
          <w:tcPr>
            <w:tcW w:w="1417" w:type="dxa"/>
            <w:vAlign w:val="center"/>
          </w:tcPr>
          <w:p w14:paraId="0E3CF6C2" w14:textId="50F6827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53D339D5" w14:textId="4ACF816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695E738C" w14:textId="15A486E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6783B386" w14:textId="63D89CD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428B0A93" w14:textId="6F13A70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6B217CA5" w14:textId="3F37B07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04845A52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A16F853" w14:textId="6AE4C776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CMP-53</w:t>
            </w:r>
          </w:p>
        </w:tc>
        <w:tc>
          <w:tcPr>
            <w:tcW w:w="1417" w:type="dxa"/>
            <w:vAlign w:val="center"/>
          </w:tcPr>
          <w:p w14:paraId="0E4169CA" w14:textId="1BF7935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7E84117E" w14:textId="56795A9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2BA007EF" w14:textId="0894FD6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355D2ABA" w14:textId="56CAABF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523CDF4F" w14:textId="4CD7DE7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044FCD51" w14:textId="199E7B2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636BB299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489B09D" w14:textId="73D76E2F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CMP-54</w:t>
            </w:r>
          </w:p>
        </w:tc>
        <w:tc>
          <w:tcPr>
            <w:tcW w:w="1417" w:type="dxa"/>
            <w:vAlign w:val="center"/>
          </w:tcPr>
          <w:p w14:paraId="1149530D" w14:textId="03DCBD2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4503CF4C" w14:textId="6FE6902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3E346B94" w14:textId="7B3623D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7C0FE5DA" w14:textId="6709643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08F1DB47" w14:textId="4ED380F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4175E8AB" w14:textId="2AC2EFB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6994B95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35AF868D" w14:textId="5C059015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CMP-55</w:t>
            </w:r>
          </w:p>
        </w:tc>
        <w:tc>
          <w:tcPr>
            <w:tcW w:w="1417" w:type="dxa"/>
            <w:vAlign w:val="center"/>
          </w:tcPr>
          <w:p w14:paraId="29C9A970" w14:textId="4651A31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3875FBD7" w14:textId="137291D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214B2BE4" w14:textId="2D521A4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5BDF99ED" w14:textId="41C71DF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2C20F99B" w14:textId="7CA922E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0814875A" w14:textId="03CAED8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DD3ED15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1F55C56" w14:textId="2CCB2BCA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CMP-14</w:t>
            </w:r>
          </w:p>
        </w:tc>
        <w:tc>
          <w:tcPr>
            <w:tcW w:w="1417" w:type="dxa"/>
            <w:vAlign w:val="center"/>
          </w:tcPr>
          <w:p w14:paraId="0CE4147B" w14:textId="44EA70F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24F25FDE" w14:textId="1B06171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1548F6F" w14:textId="53B009F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240F4940" w14:textId="237C4A2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7979F15E" w14:textId="26BDD15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562D95AD" w14:textId="1A0C462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33B23585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363B134C" w14:textId="2A8C3438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CMP-56</w:t>
            </w:r>
          </w:p>
        </w:tc>
        <w:tc>
          <w:tcPr>
            <w:tcW w:w="1417" w:type="dxa"/>
            <w:vAlign w:val="center"/>
          </w:tcPr>
          <w:p w14:paraId="13602E31" w14:textId="70FD664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6BD8D0A2" w14:textId="63ECE88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77C8D7F3" w14:textId="12A0E45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6F118447" w14:textId="41640BD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0E0C9381" w14:textId="5E83FA1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13836B25" w14:textId="2F8685C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5112D76A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386A9082" w14:textId="7ADF9142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CMP-15</w:t>
            </w:r>
          </w:p>
        </w:tc>
        <w:tc>
          <w:tcPr>
            <w:tcW w:w="1417" w:type="dxa"/>
            <w:vAlign w:val="center"/>
          </w:tcPr>
          <w:p w14:paraId="6B369986" w14:textId="4448F5B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28ACA2C4" w14:textId="56C6707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1ED0110" w14:textId="15D665C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7C4E7DB4" w14:textId="5D0B01C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6A3959C0" w14:textId="39792A7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35351928" w14:textId="54968DD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436759" w:rsidRPr="00D662E8" w14:paraId="07EE3269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ADEED13" w14:textId="3C2DC2FF" w:rsidR="00436759" w:rsidRPr="0026726D" w:rsidRDefault="00436759" w:rsidP="0047392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CMP-57</w:t>
            </w:r>
          </w:p>
        </w:tc>
        <w:tc>
          <w:tcPr>
            <w:tcW w:w="1417" w:type="dxa"/>
            <w:vAlign w:val="center"/>
          </w:tcPr>
          <w:p w14:paraId="3539DD80" w14:textId="3E06BA7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07F34B0C" w14:textId="2ECCB61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1B92D325" w14:textId="7E727EA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6ABAE65D" w14:textId="09718E8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1F247945" w14:textId="4587DB8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554D0CBB" w14:textId="14FAC5C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49C73738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8109CC4" w14:textId="5551AF01" w:rsidR="00436759" w:rsidRPr="0026726D" w:rsidRDefault="00436759" w:rsidP="0047392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CMP-58</w:t>
            </w:r>
          </w:p>
        </w:tc>
        <w:tc>
          <w:tcPr>
            <w:tcW w:w="1417" w:type="dxa"/>
            <w:vAlign w:val="center"/>
          </w:tcPr>
          <w:p w14:paraId="105AF501" w14:textId="232BD99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RCM</w:t>
            </w:r>
          </w:p>
        </w:tc>
        <w:tc>
          <w:tcPr>
            <w:tcW w:w="1560" w:type="dxa"/>
            <w:vAlign w:val="bottom"/>
          </w:tcPr>
          <w:p w14:paraId="0C75ED20" w14:textId="7383352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23169C39" w14:textId="0B9AA6F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35740801" w14:textId="4703C8A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3F63EB46" w14:textId="3DC3721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7745BF42" w14:textId="6D218CD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B0C0514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7A9E3D13" w14:textId="667964A8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 xml:space="preserve">CMP-59 </w:t>
            </w:r>
          </w:p>
        </w:tc>
        <w:tc>
          <w:tcPr>
            <w:tcW w:w="1417" w:type="dxa"/>
            <w:vAlign w:val="center"/>
          </w:tcPr>
          <w:p w14:paraId="239A0B06" w14:textId="644773C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67A5A83D" w14:textId="3B2499E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59341BCD" w14:textId="062FFFC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3F1B7A0A" w14:textId="7A73D06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1C25A10F" w14:textId="3170BEA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6AA0849A" w14:textId="22D3538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FD126B0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072B90C8" w14:textId="783D984B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CMP-16</w:t>
            </w:r>
          </w:p>
        </w:tc>
        <w:tc>
          <w:tcPr>
            <w:tcW w:w="1417" w:type="dxa"/>
            <w:vAlign w:val="center"/>
          </w:tcPr>
          <w:p w14:paraId="2D5E0B32" w14:textId="2432B30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0BE03C08" w14:textId="2038704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346BC198" w14:textId="3037646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24EEB106" w14:textId="58128CE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7409ED9F" w14:textId="60E9203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3BEDE0AD" w14:textId="44C12F2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8F56CE5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05C5FF9D" w14:textId="76E5539A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 xml:space="preserve">CMP-17 </w:t>
            </w:r>
          </w:p>
        </w:tc>
        <w:tc>
          <w:tcPr>
            <w:tcW w:w="1417" w:type="dxa"/>
            <w:vAlign w:val="center"/>
          </w:tcPr>
          <w:p w14:paraId="17EBDD10" w14:textId="4809E8E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ARVC</w:t>
            </w:r>
          </w:p>
        </w:tc>
        <w:tc>
          <w:tcPr>
            <w:tcW w:w="1560" w:type="dxa"/>
            <w:vAlign w:val="bottom"/>
          </w:tcPr>
          <w:p w14:paraId="4E8C7D09" w14:textId="423A0CD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7EA5B462" w14:textId="480B2D4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360605F1" w14:textId="6FD4FE3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201ECF96" w14:textId="2A2B5F7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590E6995" w14:textId="047F127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6F6818A4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A5F5905" w14:textId="3BD1405D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CMP-60</w:t>
            </w:r>
          </w:p>
        </w:tc>
        <w:tc>
          <w:tcPr>
            <w:tcW w:w="1417" w:type="dxa"/>
            <w:vAlign w:val="center"/>
          </w:tcPr>
          <w:p w14:paraId="56E6E7C3" w14:textId="3F39DBC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73560099" w14:textId="19F5279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4561E8D7" w14:textId="6CFBBD9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582E524D" w14:textId="10A43FF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041837C8" w14:textId="78EEBD8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3020A509" w14:textId="58C2F3E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3D98D353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07864BA2" w14:textId="110D2F89" w:rsidR="00436759" w:rsidRPr="0026726D" w:rsidRDefault="00436759" w:rsidP="0026726D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CMP-61</w:t>
            </w:r>
          </w:p>
        </w:tc>
        <w:tc>
          <w:tcPr>
            <w:tcW w:w="1417" w:type="dxa"/>
            <w:vAlign w:val="center"/>
          </w:tcPr>
          <w:p w14:paraId="461049A9" w14:textId="29B27CE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79E6C0FE" w14:textId="4A13E5D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2486BFFE" w14:textId="786666A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60804684" w14:textId="0B7C782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341E2E97" w14:textId="74B9255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04EE1B45" w14:textId="796D1F9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32ED5BA0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AEFE5E7" w14:textId="54EDC68E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CMP-62</w:t>
            </w:r>
          </w:p>
        </w:tc>
        <w:tc>
          <w:tcPr>
            <w:tcW w:w="1417" w:type="dxa"/>
            <w:vAlign w:val="center"/>
          </w:tcPr>
          <w:p w14:paraId="5053A516" w14:textId="3F6D6DB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33F1127D" w14:textId="6A60DDA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425F028D" w14:textId="21246A1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51F1BD74" w14:textId="0D07026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41FDEA00" w14:textId="5BAD3D2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4506DA31" w14:textId="256BA9E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29E81F1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6E0CA16" w14:textId="30F030E4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lastRenderedPageBreak/>
              <w:t>CMP-18</w:t>
            </w:r>
          </w:p>
        </w:tc>
        <w:tc>
          <w:tcPr>
            <w:tcW w:w="1417" w:type="dxa"/>
            <w:vAlign w:val="center"/>
          </w:tcPr>
          <w:p w14:paraId="08B59A58" w14:textId="64163B1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39EEC81C" w14:textId="2E62AFE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187F9F1C" w14:textId="1B0323B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7307ACD7" w14:textId="627DBB1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087EB2BD" w14:textId="3347D96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7F9BAF3C" w14:textId="7DCE54E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4C4AE1E8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5EBB8D0" w14:textId="03EE7B5E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CMP-19</w:t>
            </w:r>
          </w:p>
        </w:tc>
        <w:tc>
          <w:tcPr>
            <w:tcW w:w="1417" w:type="dxa"/>
            <w:vAlign w:val="center"/>
          </w:tcPr>
          <w:p w14:paraId="1F1E0198" w14:textId="43E539F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5D2FEBA0" w14:textId="6F9C4AF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126F36F0" w14:textId="59F46A7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F9B588C" w14:textId="10A4A8B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15A0D804" w14:textId="7260A35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568BCD2C" w14:textId="56978D0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04F9F89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6BC094E" w14:textId="1A10C618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CMP-20</w:t>
            </w:r>
          </w:p>
        </w:tc>
        <w:tc>
          <w:tcPr>
            <w:tcW w:w="1417" w:type="dxa"/>
            <w:vAlign w:val="center"/>
          </w:tcPr>
          <w:p w14:paraId="06BDD4F3" w14:textId="4BECBDE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3B9F1910" w14:textId="0F090FE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619149C9" w14:textId="69B478D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1DC88F18" w14:textId="4B8BF0F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322654DA" w14:textId="12ACE84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0391ED77" w14:textId="793061D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03AE4A1B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762395B9" w14:textId="5F7AA3C5" w:rsidR="00436759" w:rsidRPr="0026726D" w:rsidRDefault="00436759" w:rsidP="0047392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CMP-21</w:t>
            </w:r>
          </w:p>
        </w:tc>
        <w:tc>
          <w:tcPr>
            <w:tcW w:w="1417" w:type="dxa"/>
            <w:vAlign w:val="center"/>
          </w:tcPr>
          <w:p w14:paraId="4E33C847" w14:textId="543EEBB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RCM</w:t>
            </w:r>
          </w:p>
        </w:tc>
        <w:tc>
          <w:tcPr>
            <w:tcW w:w="1560" w:type="dxa"/>
            <w:vAlign w:val="bottom"/>
          </w:tcPr>
          <w:p w14:paraId="33971F30" w14:textId="502618B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479454A5" w14:textId="608E494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20802079" w14:textId="4D9E99E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6E6A9653" w14:textId="55C4B4B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0A15DC3A" w14:textId="4509595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D258CB2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DC34CED" w14:textId="0D1F6EDD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CMP-63</w:t>
            </w:r>
          </w:p>
        </w:tc>
        <w:tc>
          <w:tcPr>
            <w:tcW w:w="1417" w:type="dxa"/>
            <w:vAlign w:val="center"/>
          </w:tcPr>
          <w:p w14:paraId="386AE87B" w14:textId="0CE685C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78657BFD" w14:textId="12B4622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685299C9" w14:textId="2D2630F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3E29E0B" w14:textId="2D31091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67D5E6A8" w14:textId="66949B1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13FEB2FF" w14:textId="3A572E7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36E5C0D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4935B03" w14:textId="2CEF3BBC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CMP-64</w:t>
            </w:r>
          </w:p>
        </w:tc>
        <w:tc>
          <w:tcPr>
            <w:tcW w:w="1417" w:type="dxa"/>
            <w:vAlign w:val="center"/>
          </w:tcPr>
          <w:p w14:paraId="74174D77" w14:textId="02A8090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3D03C418" w14:textId="3D9D762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54869BEB" w14:textId="5CC971A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B185FFC" w14:textId="37191CA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012729AE" w14:textId="5156673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5676B799" w14:textId="72F434A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52730283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BCE1A24" w14:textId="3B28E8F6" w:rsidR="00436759" w:rsidRPr="0026726D" w:rsidRDefault="00436759" w:rsidP="00F62286">
            <w:r w:rsidRPr="0026726D">
              <w:rPr>
                <w:rFonts w:ascii="Calibri" w:hAnsi="Calibri"/>
                <w:sz w:val="22"/>
                <w:szCs w:val="22"/>
              </w:rPr>
              <w:t>CMP-22</w:t>
            </w:r>
          </w:p>
        </w:tc>
        <w:tc>
          <w:tcPr>
            <w:tcW w:w="1417" w:type="dxa"/>
            <w:vAlign w:val="center"/>
          </w:tcPr>
          <w:p w14:paraId="0CCDB27E" w14:textId="036E24B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4A455654" w14:textId="1D954A0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610DA416" w14:textId="0345DA8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635CDC72" w14:textId="29DCC9F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7C81F64C" w14:textId="733DF33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20D2CF9A" w14:textId="4A009D9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36625483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13444F1" w14:textId="5195AD3C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CMP-23</w:t>
            </w:r>
          </w:p>
        </w:tc>
        <w:tc>
          <w:tcPr>
            <w:tcW w:w="1417" w:type="dxa"/>
            <w:vAlign w:val="center"/>
          </w:tcPr>
          <w:p w14:paraId="6D4593DC" w14:textId="338225B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2146559C" w14:textId="14AA644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224F10B9" w14:textId="67D6AB8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E4154E2" w14:textId="317F0D7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3B624D79" w14:textId="46AFD9A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4542FFF6" w14:textId="4085F16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6087AC11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7550FEC0" w14:textId="59B20FE1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CMP-65</w:t>
            </w:r>
          </w:p>
        </w:tc>
        <w:tc>
          <w:tcPr>
            <w:tcW w:w="1417" w:type="dxa"/>
            <w:vAlign w:val="center"/>
          </w:tcPr>
          <w:p w14:paraId="3F4A11CC" w14:textId="22ECD92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1799974E" w14:textId="6D8B16F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7A4E36CB" w14:textId="0BFE03E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2598F113" w14:textId="2AE8E26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77652BF5" w14:textId="5EA6156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7F544FD5" w14:textId="3F857B2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A5178AA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FE0F499" w14:textId="39A68AA0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CMP-24</w:t>
            </w:r>
          </w:p>
        </w:tc>
        <w:tc>
          <w:tcPr>
            <w:tcW w:w="1417" w:type="dxa"/>
            <w:vAlign w:val="center"/>
          </w:tcPr>
          <w:p w14:paraId="0414650E" w14:textId="735359E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1D758AE7" w14:textId="7ED337A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415E77F7" w14:textId="080BC8E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602D1379" w14:textId="4726424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3C50F381" w14:textId="5ECAB63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089A80F2" w14:textId="3CAE016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03F27CE2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28EE6CE" w14:textId="1E42256A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CMP-66</w:t>
            </w:r>
          </w:p>
        </w:tc>
        <w:tc>
          <w:tcPr>
            <w:tcW w:w="1417" w:type="dxa"/>
            <w:vAlign w:val="center"/>
          </w:tcPr>
          <w:p w14:paraId="0F392689" w14:textId="5FAE273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1E880401" w14:textId="7A78530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630E509C" w14:textId="7515735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37375DFE" w14:textId="52F6443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621DB3A3" w14:textId="5E1A990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2881504E" w14:textId="6B3B376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7275B7C5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08AD9497" w14:textId="458B1FAB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CMP-67</w:t>
            </w:r>
          </w:p>
        </w:tc>
        <w:tc>
          <w:tcPr>
            <w:tcW w:w="1417" w:type="dxa"/>
            <w:vAlign w:val="center"/>
          </w:tcPr>
          <w:p w14:paraId="062A17F6" w14:textId="37223A5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17E5E733" w14:textId="59C8B52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69E35728" w14:textId="03DA20B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51938C3F" w14:textId="6226B36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24782A40" w14:textId="4D34936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30F9992A" w14:textId="50A10C0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009FD293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91806C4" w14:textId="61CE11CD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CMP-68</w:t>
            </w:r>
          </w:p>
        </w:tc>
        <w:tc>
          <w:tcPr>
            <w:tcW w:w="1417" w:type="dxa"/>
            <w:vAlign w:val="center"/>
          </w:tcPr>
          <w:p w14:paraId="19C84CF8" w14:textId="37244C7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343D8FAD" w14:textId="4D56462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38BDA18F" w14:textId="01CF059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5DEBD040" w14:textId="7E16322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3AA11745" w14:textId="4C61D9A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51067ABF" w14:textId="5B3B6FE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7B067860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0E5DF512" w14:textId="59EF1D67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CMP-25</w:t>
            </w:r>
          </w:p>
        </w:tc>
        <w:tc>
          <w:tcPr>
            <w:tcW w:w="1417" w:type="dxa"/>
            <w:vAlign w:val="center"/>
          </w:tcPr>
          <w:p w14:paraId="458F78B3" w14:textId="0696EBB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RCM</w:t>
            </w:r>
          </w:p>
        </w:tc>
        <w:tc>
          <w:tcPr>
            <w:tcW w:w="1560" w:type="dxa"/>
            <w:vAlign w:val="bottom"/>
          </w:tcPr>
          <w:p w14:paraId="2C16431B" w14:textId="1241693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6D193D52" w14:textId="726ED49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7C525CCF" w14:textId="20DFCFF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7EBF724C" w14:textId="4159B61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1190CC9E" w14:textId="44E1368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40C41F2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4244F6CE" w14:textId="5598C993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CMP-69</w:t>
            </w:r>
          </w:p>
        </w:tc>
        <w:tc>
          <w:tcPr>
            <w:tcW w:w="1417" w:type="dxa"/>
            <w:vAlign w:val="center"/>
          </w:tcPr>
          <w:p w14:paraId="6ABD2775" w14:textId="61669D9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759F9F8C" w14:textId="0EF4E5B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7B8BB38" w14:textId="641DFBD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54F30279" w14:textId="6D5451A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09B2BF77" w14:textId="129F253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2967F41A" w14:textId="4AE4D70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436759" w:rsidRPr="00D662E8" w14:paraId="1D1C7647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05DA7A7" w14:textId="2E2F6A30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CMP-70</w:t>
            </w:r>
          </w:p>
        </w:tc>
        <w:tc>
          <w:tcPr>
            <w:tcW w:w="1417" w:type="dxa"/>
            <w:vAlign w:val="center"/>
          </w:tcPr>
          <w:p w14:paraId="33F59433" w14:textId="38B875A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6F433CE5" w14:textId="481AB22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1840B44" w14:textId="4330CD3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1B0DCBC" w14:textId="423CC0E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3910F882" w14:textId="227D4A8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5B1A5ADB" w14:textId="157E752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6A27666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7F238CA" w14:textId="7760DA0A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CMP-71</w:t>
            </w:r>
          </w:p>
        </w:tc>
        <w:tc>
          <w:tcPr>
            <w:tcW w:w="1417" w:type="dxa"/>
            <w:vAlign w:val="center"/>
          </w:tcPr>
          <w:p w14:paraId="527983A9" w14:textId="17878D8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1ABCC1EA" w14:textId="2F61BD0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5667E77A" w14:textId="539D772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6B28195F" w14:textId="5AF1FE0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7C623A7C" w14:textId="1AD832C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5F6A9351" w14:textId="2CC2670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6A0B140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71A4F713" w14:textId="481C2C05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CMP-26</w:t>
            </w:r>
          </w:p>
        </w:tc>
        <w:tc>
          <w:tcPr>
            <w:tcW w:w="1417" w:type="dxa"/>
            <w:vAlign w:val="center"/>
          </w:tcPr>
          <w:p w14:paraId="60A793CE" w14:textId="464D041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17DE2213" w14:textId="38F70F8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3FCDFD62" w14:textId="791B3FF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5C7E6135" w14:textId="257136E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77640877" w14:textId="6518DB4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53A5B1BE" w14:textId="6EFE701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1AF70783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DBC94F4" w14:textId="2D453400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CMP-72</w:t>
            </w:r>
          </w:p>
        </w:tc>
        <w:tc>
          <w:tcPr>
            <w:tcW w:w="1417" w:type="dxa"/>
            <w:vAlign w:val="center"/>
          </w:tcPr>
          <w:p w14:paraId="36AB3107" w14:textId="13A2482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6084B1F5" w14:textId="321F5DC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5DABEABB" w14:textId="785C8A7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2758E2E6" w14:textId="1138801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180558AA" w14:textId="1894FF9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202733B2" w14:textId="7CE999F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0C5986D7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1E7E9E2" w14:textId="6E524581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CMP-27</w:t>
            </w:r>
          </w:p>
        </w:tc>
        <w:tc>
          <w:tcPr>
            <w:tcW w:w="1417" w:type="dxa"/>
            <w:vAlign w:val="center"/>
          </w:tcPr>
          <w:p w14:paraId="09044CE9" w14:textId="53B71F0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050736E7" w14:textId="28C3898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0D1EE80" w14:textId="70806EF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10B748EB" w14:textId="0A2EC36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62751D7C" w14:textId="6B32421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41F919A4" w14:textId="3B62808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436759" w:rsidRPr="00D662E8" w14:paraId="4EFC9431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E6AF346" w14:textId="172FB8FB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CMP-28</w:t>
            </w:r>
          </w:p>
        </w:tc>
        <w:tc>
          <w:tcPr>
            <w:tcW w:w="1417" w:type="dxa"/>
            <w:vAlign w:val="center"/>
          </w:tcPr>
          <w:p w14:paraId="1803C0D0" w14:textId="332DB94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6308B31E" w14:textId="4CE9468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5FCC71A5" w14:textId="2C42BB0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130A86C" w14:textId="170EA2B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02BA1D24" w14:textId="39F3E27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38FCA2C1" w14:textId="0DFDCD3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89CDF29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196ACE9" w14:textId="7B1034E9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CMP-73</w:t>
            </w:r>
          </w:p>
        </w:tc>
        <w:tc>
          <w:tcPr>
            <w:tcW w:w="1417" w:type="dxa"/>
            <w:vAlign w:val="center"/>
          </w:tcPr>
          <w:p w14:paraId="6C74596F" w14:textId="7C2A27B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4697DBA7" w14:textId="5CB7621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4AD277E6" w14:textId="023B10C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074E916B" w14:textId="2EFE946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6C2D67B2" w14:textId="43AD581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24F00FDA" w14:textId="49B2D4C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3B15535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2529EDE1" w14:textId="1A1D94D3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CMP-29</w:t>
            </w:r>
          </w:p>
        </w:tc>
        <w:tc>
          <w:tcPr>
            <w:tcW w:w="1417" w:type="dxa"/>
            <w:vAlign w:val="center"/>
          </w:tcPr>
          <w:p w14:paraId="54979D3D" w14:textId="7843986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RCM</w:t>
            </w:r>
          </w:p>
        </w:tc>
        <w:tc>
          <w:tcPr>
            <w:tcW w:w="1560" w:type="dxa"/>
            <w:vAlign w:val="bottom"/>
          </w:tcPr>
          <w:p w14:paraId="57781875" w14:textId="6C98AD7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354F1E8A" w14:textId="3844187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37536C66" w14:textId="276B132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16725DD9" w14:textId="08F3915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3C870AAD" w14:textId="609F7E7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07C8C338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51E9B3B" w14:textId="3DB8EC33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CMP-30</w:t>
            </w:r>
          </w:p>
        </w:tc>
        <w:tc>
          <w:tcPr>
            <w:tcW w:w="1417" w:type="dxa"/>
            <w:vAlign w:val="center"/>
          </w:tcPr>
          <w:p w14:paraId="6236237D" w14:textId="5439EB4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51FC5251" w14:textId="61C36BD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57EEDA72" w14:textId="210D751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013F2C46" w14:textId="1C52E17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6F921946" w14:textId="63F179C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52E073D6" w14:textId="40F9A60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6B4FF31E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3BF5F317" w14:textId="56595445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CMP-74</w:t>
            </w:r>
          </w:p>
        </w:tc>
        <w:tc>
          <w:tcPr>
            <w:tcW w:w="1417" w:type="dxa"/>
            <w:vAlign w:val="center"/>
          </w:tcPr>
          <w:p w14:paraId="657B9896" w14:textId="4D02D5A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5199AD86" w14:textId="4462692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FA2D143" w14:textId="0E69C40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7442BA2C" w14:textId="0A91405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3EED2B16" w14:textId="30F0DDA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2B9AC3A2" w14:textId="14BBEFF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54F1E33C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0B86C34" w14:textId="23485631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lastRenderedPageBreak/>
              <w:t>CMP-75</w:t>
            </w:r>
          </w:p>
        </w:tc>
        <w:tc>
          <w:tcPr>
            <w:tcW w:w="1417" w:type="dxa"/>
            <w:vAlign w:val="center"/>
          </w:tcPr>
          <w:p w14:paraId="4E1BE5D3" w14:textId="00CA8A7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1F4CAED0" w14:textId="08F2A17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5BDB2F43" w14:textId="5F292E6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02B1050B" w14:textId="49E70C2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5C1B3975" w14:textId="62B0020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1B781BC5" w14:textId="2F21966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2310C977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E805667" w14:textId="1DF18502" w:rsidR="00436759" w:rsidRPr="0026726D" w:rsidRDefault="00436759" w:rsidP="0047392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CMP-76</w:t>
            </w:r>
          </w:p>
        </w:tc>
        <w:tc>
          <w:tcPr>
            <w:tcW w:w="1417" w:type="dxa"/>
            <w:vAlign w:val="center"/>
          </w:tcPr>
          <w:p w14:paraId="3C7F78F2" w14:textId="752E85D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014FB95B" w14:textId="3693D29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6A867893" w14:textId="60020D1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3CC9929" w14:textId="49BE2F2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1B1CA592" w14:textId="4C4D627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35088631" w14:textId="4644924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8F41669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60D8E88" w14:textId="1FD5D630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CMP-31</w:t>
            </w:r>
          </w:p>
        </w:tc>
        <w:tc>
          <w:tcPr>
            <w:tcW w:w="1417" w:type="dxa"/>
            <w:vAlign w:val="center"/>
          </w:tcPr>
          <w:p w14:paraId="6121C900" w14:textId="14D1730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6828FDC8" w14:textId="4FAD5BF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079CDA5F" w14:textId="48AE750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27721387" w14:textId="67CBE33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5E63F18A" w14:textId="279953C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268" w:type="dxa"/>
            <w:vAlign w:val="bottom"/>
          </w:tcPr>
          <w:p w14:paraId="3B36309F" w14:textId="6C916BB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763F25AE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370C7B09" w14:textId="6BB46DC0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CMP-77</w:t>
            </w:r>
          </w:p>
        </w:tc>
        <w:tc>
          <w:tcPr>
            <w:tcW w:w="1417" w:type="dxa"/>
            <w:vAlign w:val="center"/>
          </w:tcPr>
          <w:p w14:paraId="74D8C748" w14:textId="4237BF52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3B620C25" w14:textId="21DD2AD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3B78AC00" w14:textId="3CC11CC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1F6B5D8F" w14:textId="577A9BC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74F0FD74" w14:textId="6AEAA63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5C38486B" w14:textId="1C985A18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F796536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6F958B3B" w14:textId="0F98822D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CMP-78</w:t>
            </w:r>
          </w:p>
        </w:tc>
        <w:tc>
          <w:tcPr>
            <w:tcW w:w="1417" w:type="dxa"/>
            <w:vAlign w:val="center"/>
          </w:tcPr>
          <w:p w14:paraId="570B3C8F" w14:textId="6FB3817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651F29F7" w14:textId="1BC505B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7799D7C5" w14:textId="707808E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63F7A81C" w14:textId="47FA693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2EF92AA4" w14:textId="4353D69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27E5A1B5" w14:textId="3484F44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542658EC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F2C94E5" w14:textId="4C32DCCC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CMP-79</w:t>
            </w:r>
          </w:p>
        </w:tc>
        <w:tc>
          <w:tcPr>
            <w:tcW w:w="1417" w:type="dxa"/>
            <w:vAlign w:val="center"/>
          </w:tcPr>
          <w:p w14:paraId="4C58EB95" w14:textId="547A491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HCM</w:t>
            </w:r>
          </w:p>
        </w:tc>
        <w:tc>
          <w:tcPr>
            <w:tcW w:w="1560" w:type="dxa"/>
            <w:vAlign w:val="bottom"/>
          </w:tcPr>
          <w:p w14:paraId="0A529D88" w14:textId="6B9C8DD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551" w:type="dxa"/>
            <w:vAlign w:val="bottom"/>
          </w:tcPr>
          <w:p w14:paraId="1E721B30" w14:textId="6FF9DAC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1A89BD6F" w14:textId="5F4AD95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3134F942" w14:textId="353D51F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584B19B7" w14:textId="4162767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436759" w:rsidRPr="00D662E8" w14:paraId="591CA976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5E2E2E99" w14:textId="17BC7001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CMP-32</w:t>
            </w:r>
          </w:p>
        </w:tc>
        <w:tc>
          <w:tcPr>
            <w:tcW w:w="1417" w:type="dxa"/>
            <w:vAlign w:val="center"/>
          </w:tcPr>
          <w:p w14:paraId="2CBE8DC2" w14:textId="725293E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25510DB7" w14:textId="79667F2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3187EED6" w14:textId="6C29CF0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46E25AEA" w14:textId="1AF8AFD7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74C68E4F" w14:textId="60DDAFC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004E5B99" w14:textId="7FCD4923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237D252D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3B9E0C81" w14:textId="7ADAFA23" w:rsidR="00436759" w:rsidRPr="0026726D" w:rsidRDefault="00436759" w:rsidP="00473925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CMP-33</w:t>
            </w:r>
          </w:p>
        </w:tc>
        <w:tc>
          <w:tcPr>
            <w:tcW w:w="1417" w:type="dxa"/>
            <w:vAlign w:val="center"/>
          </w:tcPr>
          <w:p w14:paraId="395283A9" w14:textId="6500E69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ARVC</w:t>
            </w:r>
          </w:p>
        </w:tc>
        <w:tc>
          <w:tcPr>
            <w:tcW w:w="1560" w:type="dxa"/>
            <w:vAlign w:val="bottom"/>
          </w:tcPr>
          <w:p w14:paraId="2D91B938" w14:textId="017BCB90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4A7B767B" w14:textId="053D12E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bottom"/>
          </w:tcPr>
          <w:p w14:paraId="7D7D1E0D" w14:textId="130BF01C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268" w:type="dxa"/>
            <w:vAlign w:val="bottom"/>
          </w:tcPr>
          <w:p w14:paraId="43F6E2F7" w14:textId="3382545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716DFC83" w14:textId="462DFC8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436759" w:rsidRPr="00D662E8" w14:paraId="6D3F9E57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1308054B" w14:textId="4BC36299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CMP-34</w:t>
            </w:r>
          </w:p>
        </w:tc>
        <w:tc>
          <w:tcPr>
            <w:tcW w:w="1417" w:type="dxa"/>
            <w:vAlign w:val="center"/>
          </w:tcPr>
          <w:p w14:paraId="35BFCED6" w14:textId="6E9C5C91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LVNC</w:t>
            </w:r>
          </w:p>
        </w:tc>
        <w:tc>
          <w:tcPr>
            <w:tcW w:w="1560" w:type="dxa"/>
            <w:vAlign w:val="bottom"/>
          </w:tcPr>
          <w:p w14:paraId="1A6EB140" w14:textId="6D3EAEFF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23929EFF" w14:textId="18CC5D8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4AEA5FB2" w14:textId="732DE03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1C661F4F" w14:textId="79B5918D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14CBE5E7" w14:textId="1DDED47A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436759" w:rsidRPr="00D662E8" w14:paraId="2D5EF314" w14:textId="77777777" w:rsidTr="00436759">
        <w:trPr>
          <w:trHeight w:val="340"/>
        </w:trPr>
        <w:tc>
          <w:tcPr>
            <w:tcW w:w="1413" w:type="dxa"/>
            <w:vAlign w:val="bottom"/>
          </w:tcPr>
          <w:p w14:paraId="3CAA5E20" w14:textId="5AAA3F0B" w:rsidR="00436759" w:rsidRPr="0026726D" w:rsidRDefault="00436759" w:rsidP="00F6228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CMP-80</w:t>
            </w:r>
          </w:p>
        </w:tc>
        <w:tc>
          <w:tcPr>
            <w:tcW w:w="1417" w:type="dxa"/>
            <w:vAlign w:val="center"/>
          </w:tcPr>
          <w:p w14:paraId="6EE9C877" w14:textId="096C0AD5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DCM</w:t>
            </w:r>
          </w:p>
        </w:tc>
        <w:tc>
          <w:tcPr>
            <w:tcW w:w="1560" w:type="dxa"/>
            <w:vAlign w:val="bottom"/>
          </w:tcPr>
          <w:p w14:paraId="19BC6B14" w14:textId="088A1BE6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bottom"/>
          </w:tcPr>
          <w:p w14:paraId="6C649CD4" w14:textId="355CF649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bottom"/>
          </w:tcPr>
          <w:p w14:paraId="6AE1648E" w14:textId="4A611D0B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268" w:type="dxa"/>
            <w:vAlign w:val="bottom"/>
          </w:tcPr>
          <w:p w14:paraId="63DB7905" w14:textId="501C5354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vAlign w:val="bottom"/>
          </w:tcPr>
          <w:p w14:paraId="75BEA222" w14:textId="5404B39E" w:rsidR="00436759" w:rsidRPr="0026726D" w:rsidRDefault="00436759" w:rsidP="00473925">
            <w:pPr>
              <w:rPr>
                <w:rFonts w:ascii="Arial" w:hAnsi="Arial" w:cs="Arial"/>
                <w:sz w:val="16"/>
                <w:szCs w:val="16"/>
              </w:rPr>
            </w:pPr>
            <w:r w:rsidRPr="0026726D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</w:tbl>
    <w:p w14:paraId="7CA6D792" w14:textId="640C3C3B" w:rsidR="00880B4B" w:rsidRDefault="00A3362C" w:rsidP="00264469">
      <w:pPr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  <w:lang w:val="en-CA"/>
        </w:rPr>
        <w:t>N/A - information not available.</w:t>
      </w:r>
    </w:p>
    <w:p w14:paraId="695872D8" w14:textId="77777777" w:rsidR="00880B4B" w:rsidRDefault="00880B4B" w:rsidP="00264469">
      <w:pPr>
        <w:rPr>
          <w:rFonts w:ascii="Arial" w:hAnsi="Arial" w:cs="Arial"/>
          <w:b/>
        </w:rPr>
      </w:pPr>
    </w:p>
    <w:p w14:paraId="5AEBBD2B" w14:textId="77777777" w:rsidR="00880B4B" w:rsidRDefault="00880B4B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068EF3E" w14:textId="4F326BFD" w:rsidR="00264469" w:rsidRDefault="00143F13" w:rsidP="00264469">
      <w:pPr>
        <w:rPr>
          <w:rFonts w:ascii="Arial" w:hAnsi="Arial" w:cs="Arial"/>
          <w:b/>
        </w:rPr>
      </w:pPr>
      <w:r w:rsidRPr="009C518E">
        <w:rPr>
          <w:rFonts w:ascii="Arial" w:hAnsi="Arial" w:cs="Arial"/>
          <w:b/>
        </w:rPr>
        <w:lastRenderedPageBreak/>
        <w:t>Table S</w:t>
      </w:r>
      <w:r w:rsidR="00880B4B" w:rsidRPr="009C518E">
        <w:rPr>
          <w:rFonts w:ascii="Arial" w:hAnsi="Arial" w:cs="Arial"/>
          <w:b/>
        </w:rPr>
        <w:t>4</w:t>
      </w:r>
      <w:r w:rsidR="0015215D" w:rsidRPr="009C518E">
        <w:rPr>
          <w:rFonts w:ascii="Arial" w:hAnsi="Arial" w:cs="Arial"/>
          <w:b/>
        </w:rPr>
        <w:t>: Genetic</w:t>
      </w:r>
      <w:r w:rsidR="00264469" w:rsidRPr="00DB6F55">
        <w:rPr>
          <w:rFonts w:ascii="Arial" w:hAnsi="Arial" w:cs="Arial"/>
          <w:b/>
        </w:rPr>
        <w:t xml:space="preserve"> variants found in 80 </w:t>
      </w:r>
      <w:r w:rsidR="000515BF">
        <w:rPr>
          <w:rFonts w:ascii="Arial" w:hAnsi="Arial" w:cs="Arial"/>
          <w:b/>
        </w:rPr>
        <w:t xml:space="preserve">index </w:t>
      </w:r>
      <w:r w:rsidR="00264469" w:rsidRPr="00DB6F55">
        <w:rPr>
          <w:rFonts w:ascii="Arial" w:hAnsi="Arial" w:cs="Arial"/>
          <w:b/>
        </w:rPr>
        <w:t>patients</w:t>
      </w:r>
      <w:r w:rsidR="000515BF">
        <w:rPr>
          <w:rFonts w:ascii="Arial" w:hAnsi="Arial" w:cs="Arial"/>
          <w:b/>
        </w:rPr>
        <w:t xml:space="preserve"> with pediatric cardiomyopathy</w:t>
      </w:r>
      <w:r w:rsidR="00264469" w:rsidRPr="00DB6F55">
        <w:rPr>
          <w:rFonts w:ascii="Arial" w:hAnsi="Arial" w:cs="Arial"/>
          <w:b/>
        </w:rPr>
        <w:t xml:space="preserve"> </w:t>
      </w:r>
    </w:p>
    <w:tbl>
      <w:tblPr>
        <w:tblStyle w:val="Tabellenraster"/>
        <w:tblW w:w="14000" w:type="dxa"/>
        <w:tblLayout w:type="fixed"/>
        <w:tblLook w:val="04A0" w:firstRow="1" w:lastRow="0" w:firstColumn="1" w:lastColumn="0" w:noHBand="0" w:noVBand="1"/>
      </w:tblPr>
      <w:tblGrid>
        <w:gridCol w:w="1079"/>
        <w:gridCol w:w="1489"/>
        <w:gridCol w:w="1538"/>
        <w:gridCol w:w="1672"/>
        <w:gridCol w:w="1447"/>
        <w:gridCol w:w="1530"/>
        <w:gridCol w:w="1765"/>
        <w:gridCol w:w="1815"/>
        <w:gridCol w:w="818"/>
        <w:gridCol w:w="847"/>
      </w:tblGrid>
      <w:tr w:rsidR="00264469" w:rsidRPr="00D662E8" w14:paraId="713C55E8" w14:textId="77777777" w:rsidTr="00482A79">
        <w:trPr>
          <w:trHeight w:val="666"/>
        </w:trPr>
        <w:tc>
          <w:tcPr>
            <w:tcW w:w="1079" w:type="dxa"/>
            <w:vAlign w:val="bottom"/>
          </w:tcPr>
          <w:p w14:paraId="44AEDF3C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662E8">
              <w:rPr>
                <w:rFonts w:ascii="Arial" w:hAnsi="Arial" w:cs="Arial"/>
                <w:b/>
                <w:color w:val="000000"/>
              </w:rPr>
              <w:t>Gene</w:t>
            </w:r>
          </w:p>
        </w:tc>
        <w:tc>
          <w:tcPr>
            <w:tcW w:w="1489" w:type="dxa"/>
            <w:vAlign w:val="bottom"/>
          </w:tcPr>
          <w:p w14:paraId="03B6E61B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662E8">
              <w:rPr>
                <w:rFonts w:ascii="Arial" w:hAnsi="Arial" w:cs="Arial"/>
                <w:b/>
                <w:color w:val="000000"/>
              </w:rPr>
              <w:t>Transcript</w:t>
            </w:r>
          </w:p>
        </w:tc>
        <w:tc>
          <w:tcPr>
            <w:tcW w:w="1538" w:type="dxa"/>
            <w:vAlign w:val="bottom"/>
          </w:tcPr>
          <w:p w14:paraId="1AA63D1A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662E8">
              <w:rPr>
                <w:rFonts w:ascii="Arial" w:hAnsi="Arial" w:cs="Arial"/>
                <w:b/>
                <w:color w:val="000000"/>
              </w:rPr>
              <w:t>cDNA alteration</w:t>
            </w:r>
          </w:p>
        </w:tc>
        <w:tc>
          <w:tcPr>
            <w:tcW w:w="1672" w:type="dxa"/>
            <w:vAlign w:val="bottom"/>
          </w:tcPr>
          <w:p w14:paraId="7682D71F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662E8">
              <w:rPr>
                <w:rFonts w:ascii="Arial" w:hAnsi="Arial" w:cs="Arial"/>
                <w:b/>
                <w:color w:val="000000"/>
              </w:rPr>
              <w:t>Protein alteration</w:t>
            </w:r>
          </w:p>
        </w:tc>
        <w:tc>
          <w:tcPr>
            <w:tcW w:w="1447" w:type="dxa"/>
            <w:vAlign w:val="bottom"/>
          </w:tcPr>
          <w:p w14:paraId="1483C7CF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662E8">
              <w:rPr>
                <w:rFonts w:ascii="Arial" w:hAnsi="Arial" w:cs="Arial"/>
                <w:b/>
                <w:color w:val="000000"/>
              </w:rPr>
              <w:t>Diagnosis</w:t>
            </w:r>
          </w:p>
        </w:tc>
        <w:tc>
          <w:tcPr>
            <w:tcW w:w="1530" w:type="dxa"/>
            <w:vAlign w:val="bottom"/>
          </w:tcPr>
          <w:p w14:paraId="1E951A4E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9C518E">
              <w:rPr>
                <w:rFonts w:ascii="Arial" w:hAnsi="Arial" w:cs="Arial"/>
                <w:b/>
                <w:color w:val="000000"/>
              </w:rPr>
              <w:t>Patient ID complex genotypes</w:t>
            </w:r>
          </w:p>
        </w:tc>
        <w:tc>
          <w:tcPr>
            <w:tcW w:w="1765" w:type="dxa"/>
            <w:vAlign w:val="bottom"/>
          </w:tcPr>
          <w:p w14:paraId="591EEE76" w14:textId="77777777" w:rsidR="00264469" w:rsidRPr="00D662E8" w:rsidRDefault="00264469" w:rsidP="00C20B0E">
            <w:pPr>
              <w:rPr>
                <w:rFonts w:ascii="Arial" w:hAnsi="Arial" w:cs="Arial"/>
                <w:b/>
              </w:rPr>
            </w:pPr>
            <w:r w:rsidRPr="00D662E8">
              <w:rPr>
                <w:rFonts w:ascii="Arial" w:hAnsi="Arial" w:cs="Arial"/>
                <w:b/>
              </w:rPr>
              <w:t>gnomAD allele frequency</w:t>
            </w:r>
          </w:p>
        </w:tc>
        <w:tc>
          <w:tcPr>
            <w:tcW w:w="1815" w:type="dxa"/>
            <w:vAlign w:val="bottom"/>
          </w:tcPr>
          <w:p w14:paraId="12AF13B0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662E8">
              <w:rPr>
                <w:rFonts w:ascii="Arial" w:hAnsi="Arial" w:cs="Arial"/>
                <w:b/>
                <w:color w:val="000000"/>
              </w:rPr>
              <w:t>Pathogenicity</w:t>
            </w:r>
          </w:p>
        </w:tc>
        <w:tc>
          <w:tcPr>
            <w:tcW w:w="818" w:type="dxa"/>
            <w:vAlign w:val="bottom"/>
          </w:tcPr>
          <w:p w14:paraId="61931336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662E8">
              <w:rPr>
                <w:rFonts w:ascii="Arial" w:hAnsi="Arial" w:cs="Arial"/>
                <w:b/>
                <w:color w:val="000000"/>
              </w:rPr>
              <w:t>de novo</w:t>
            </w:r>
          </w:p>
        </w:tc>
        <w:tc>
          <w:tcPr>
            <w:tcW w:w="847" w:type="dxa"/>
            <w:vAlign w:val="bottom"/>
          </w:tcPr>
          <w:p w14:paraId="6254FB5F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662E8">
              <w:rPr>
                <w:rFonts w:ascii="Arial" w:hAnsi="Arial" w:cs="Arial"/>
                <w:b/>
                <w:color w:val="000000"/>
              </w:rPr>
              <w:t>novel</w:t>
            </w:r>
          </w:p>
        </w:tc>
      </w:tr>
      <w:tr w:rsidR="00264469" w:rsidRPr="00D662E8" w14:paraId="1277582B" w14:textId="77777777" w:rsidTr="00482A79">
        <w:trPr>
          <w:trHeight w:val="110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32B8A2CA" w14:textId="77777777" w:rsidR="00264469" w:rsidRPr="00D662E8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7049DC72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vAlign w:val="bottom"/>
          </w:tcPr>
          <w:p w14:paraId="5C9B030A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1D079C3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  <w:vAlign w:val="bottom"/>
          </w:tcPr>
          <w:p w14:paraId="75DC1397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16E87B53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6FCFCF2E" w14:textId="77777777" w:rsidR="00264469" w:rsidRPr="00D662E8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124C021D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08F9C351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70C6B76A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:rsidRPr="00D662E8" w14:paraId="0E2EC2BD" w14:textId="77777777" w:rsidTr="00C20B0E">
        <w:trPr>
          <w:trHeight w:val="110"/>
        </w:trPr>
        <w:tc>
          <w:tcPr>
            <w:tcW w:w="14000" w:type="dxa"/>
            <w:gridSpan w:val="10"/>
            <w:shd w:val="pct15" w:color="auto" w:fill="auto"/>
            <w:vAlign w:val="bottom"/>
          </w:tcPr>
          <w:p w14:paraId="077E2A70" w14:textId="77777777" w:rsidR="00264469" w:rsidRPr="00D662E8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662E8">
              <w:rPr>
                <w:rFonts w:ascii="Arial" w:hAnsi="Arial" w:cs="Arial"/>
                <w:b/>
                <w:i/>
                <w:color w:val="000000"/>
              </w:rPr>
              <w:t>Pathogenic and likely pathogenic genetic variants</w:t>
            </w:r>
          </w:p>
        </w:tc>
      </w:tr>
      <w:tr w:rsidR="00264469" w:rsidRPr="00D662E8" w14:paraId="0026F212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32F17B0B" w14:textId="77777777" w:rsidR="00264469" w:rsidRPr="00D662E8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ACTC1</w:t>
            </w:r>
          </w:p>
        </w:tc>
        <w:tc>
          <w:tcPr>
            <w:tcW w:w="1489" w:type="dxa"/>
            <w:vAlign w:val="bottom"/>
          </w:tcPr>
          <w:p w14:paraId="750A192E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NM_005159.4</w:t>
            </w:r>
          </w:p>
        </w:tc>
        <w:tc>
          <w:tcPr>
            <w:tcW w:w="1538" w:type="dxa"/>
            <w:vAlign w:val="bottom"/>
          </w:tcPr>
          <w:p w14:paraId="1F74DECB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c.328G&gt;A</w:t>
            </w:r>
          </w:p>
        </w:tc>
        <w:tc>
          <w:tcPr>
            <w:tcW w:w="1672" w:type="dxa"/>
            <w:vAlign w:val="bottom"/>
          </w:tcPr>
          <w:p w14:paraId="6193C692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p.A110T</w:t>
            </w:r>
          </w:p>
        </w:tc>
        <w:tc>
          <w:tcPr>
            <w:tcW w:w="1447" w:type="dxa"/>
            <w:vAlign w:val="bottom"/>
          </w:tcPr>
          <w:p w14:paraId="7D35AB0C" w14:textId="0F075A58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  <w:r w:rsidR="008F0920" w:rsidRPr="00D662E8">
              <w:rPr>
                <w:rFonts w:ascii="Arial" w:hAnsi="Arial" w:cs="Arial"/>
                <w:color w:val="000000"/>
                <w:sz w:val="16"/>
                <w:szCs w:val="16"/>
              </w:rPr>
              <w:t>, HTX</w:t>
            </w:r>
          </w:p>
        </w:tc>
        <w:tc>
          <w:tcPr>
            <w:tcW w:w="1530" w:type="dxa"/>
            <w:vAlign w:val="bottom"/>
          </w:tcPr>
          <w:p w14:paraId="0EEFEDAA" w14:textId="1D04817E" w:rsidR="00264469" w:rsidRPr="00777A50" w:rsidRDefault="00127388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CMP-77</w:t>
            </w:r>
          </w:p>
        </w:tc>
        <w:tc>
          <w:tcPr>
            <w:tcW w:w="1765" w:type="dxa"/>
            <w:vAlign w:val="bottom"/>
          </w:tcPr>
          <w:p w14:paraId="257D4171" w14:textId="77777777" w:rsidR="00264469" w:rsidRPr="00D662E8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443AE752" w14:textId="7D5EDCA7" w:rsidR="0094355A" w:rsidRPr="00D662E8" w:rsidRDefault="0094355A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</w:t>
            </w:r>
            <w:r w:rsidR="00933FC3" w:rsidRPr="00D662E8">
              <w:rPr>
                <w:rFonts w:ascii="Arial" w:hAnsi="Arial" w:cs="Arial"/>
                <w:color w:val="000000"/>
                <w:sz w:val="16"/>
                <w:szCs w:val="16"/>
              </w:rPr>
              <w:t>ikely pathogenic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514445BF" w14:textId="035ACEF3" w:rsidR="00264469" w:rsidRPr="00D662E8" w:rsidRDefault="0094355A" w:rsidP="002E089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(PM2, PM6, PP2-</w:t>
            </w:r>
            <w:r w:rsidR="002E0895" w:rsidRPr="00D662E8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18" w:type="dxa"/>
            <w:vAlign w:val="bottom"/>
          </w:tcPr>
          <w:p w14:paraId="433484FB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847" w:type="dxa"/>
            <w:vAlign w:val="bottom"/>
          </w:tcPr>
          <w:p w14:paraId="50DE6DCB" w14:textId="003C4E6B" w:rsidR="00264469" w:rsidRPr="00D662E8" w:rsidRDefault="00460485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264469" w:rsidRPr="00D662E8" w14:paraId="345DE6C8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71215089" w14:textId="77777777" w:rsidR="00264469" w:rsidRPr="00D662E8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ACTN2</w:t>
            </w:r>
          </w:p>
        </w:tc>
        <w:tc>
          <w:tcPr>
            <w:tcW w:w="1489" w:type="dxa"/>
            <w:vAlign w:val="bottom"/>
          </w:tcPr>
          <w:p w14:paraId="261B9A39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NM_001103.2</w:t>
            </w:r>
          </w:p>
        </w:tc>
        <w:tc>
          <w:tcPr>
            <w:tcW w:w="1538" w:type="dxa"/>
            <w:vAlign w:val="bottom"/>
          </w:tcPr>
          <w:p w14:paraId="0BF847B7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c.574C&gt;T</w:t>
            </w:r>
          </w:p>
        </w:tc>
        <w:tc>
          <w:tcPr>
            <w:tcW w:w="1672" w:type="dxa"/>
            <w:vAlign w:val="bottom"/>
          </w:tcPr>
          <w:p w14:paraId="4EE3E423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p.R192*</w:t>
            </w:r>
          </w:p>
        </w:tc>
        <w:tc>
          <w:tcPr>
            <w:tcW w:w="1447" w:type="dxa"/>
            <w:vAlign w:val="bottom"/>
          </w:tcPr>
          <w:p w14:paraId="17B3F672" w14:textId="7C45EC42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  <w:r w:rsidR="008F0920" w:rsidRPr="00D662E8">
              <w:rPr>
                <w:rFonts w:ascii="Arial" w:hAnsi="Arial" w:cs="Arial"/>
                <w:color w:val="000000"/>
                <w:sz w:val="16"/>
                <w:szCs w:val="16"/>
              </w:rPr>
              <w:t>, HTX</w:t>
            </w:r>
          </w:p>
        </w:tc>
        <w:tc>
          <w:tcPr>
            <w:tcW w:w="1530" w:type="dxa"/>
            <w:vAlign w:val="bottom"/>
          </w:tcPr>
          <w:p w14:paraId="6E02442F" w14:textId="5FFE1E0B" w:rsidR="00264469" w:rsidRPr="00777A50" w:rsidRDefault="00EB6884" w:rsidP="00EB6884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CMP-10</w:t>
            </w:r>
          </w:p>
        </w:tc>
        <w:tc>
          <w:tcPr>
            <w:tcW w:w="1765" w:type="dxa"/>
            <w:vAlign w:val="bottom"/>
          </w:tcPr>
          <w:p w14:paraId="67FEB7EE" w14:textId="77777777" w:rsidR="00264469" w:rsidRPr="00D662E8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0.000008122</w:t>
            </w:r>
          </w:p>
        </w:tc>
        <w:tc>
          <w:tcPr>
            <w:tcW w:w="1815" w:type="dxa"/>
            <w:vAlign w:val="bottom"/>
          </w:tcPr>
          <w:p w14:paraId="7D506EA9" w14:textId="576DE2B1" w:rsidR="00933FC3" w:rsidRPr="00D662E8" w:rsidRDefault="00EA0848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="00264469" w:rsidRPr="00D662E8">
              <w:rPr>
                <w:rFonts w:ascii="Arial" w:hAnsi="Arial" w:cs="Arial"/>
                <w:color w:val="000000"/>
                <w:sz w:val="16"/>
                <w:szCs w:val="16"/>
              </w:rPr>
              <w:t>athogenic</w:t>
            </w:r>
            <w:r w:rsidR="00933FC3"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31E32537" w14:textId="001DDF59" w:rsidR="00264469" w:rsidRPr="00D662E8" w:rsidRDefault="00D3281B" w:rsidP="002C60E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EA0848"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PVS1, </w:t>
            </w:r>
            <w:r w:rsidR="00933FC3" w:rsidRPr="00D662E8">
              <w:rPr>
                <w:rFonts w:ascii="Arial" w:hAnsi="Arial" w:cs="Arial"/>
                <w:color w:val="000000"/>
                <w:sz w:val="16"/>
                <w:szCs w:val="16"/>
              </w:rPr>
              <w:t>PM2, PM6)</w:t>
            </w:r>
          </w:p>
        </w:tc>
        <w:tc>
          <w:tcPr>
            <w:tcW w:w="818" w:type="dxa"/>
            <w:vAlign w:val="bottom"/>
          </w:tcPr>
          <w:p w14:paraId="72177D34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847" w:type="dxa"/>
            <w:vAlign w:val="bottom"/>
          </w:tcPr>
          <w:p w14:paraId="0A2B2603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:rsidRPr="00D662E8" w14:paraId="1D9A041A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317E0D2D" w14:textId="199DF326" w:rsidR="00264469" w:rsidRPr="00D662E8" w:rsidRDefault="00C875AF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DSC2</w:t>
            </w:r>
          </w:p>
        </w:tc>
        <w:tc>
          <w:tcPr>
            <w:tcW w:w="1489" w:type="dxa"/>
            <w:vAlign w:val="bottom"/>
          </w:tcPr>
          <w:p w14:paraId="4BCC329E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NM_024422.3</w:t>
            </w:r>
          </w:p>
        </w:tc>
        <w:tc>
          <w:tcPr>
            <w:tcW w:w="1538" w:type="dxa"/>
            <w:vAlign w:val="bottom"/>
          </w:tcPr>
          <w:p w14:paraId="73BEA4DF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c.1034T&gt;C</w:t>
            </w:r>
          </w:p>
        </w:tc>
        <w:tc>
          <w:tcPr>
            <w:tcW w:w="1672" w:type="dxa"/>
            <w:vAlign w:val="bottom"/>
          </w:tcPr>
          <w:p w14:paraId="73C7F82B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p.I345T</w:t>
            </w:r>
          </w:p>
        </w:tc>
        <w:tc>
          <w:tcPr>
            <w:tcW w:w="1447" w:type="dxa"/>
            <w:vAlign w:val="bottom"/>
          </w:tcPr>
          <w:p w14:paraId="59887EE2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ARVC</w:t>
            </w:r>
          </w:p>
        </w:tc>
        <w:tc>
          <w:tcPr>
            <w:tcW w:w="1530" w:type="dxa"/>
            <w:vAlign w:val="bottom"/>
          </w:tcPr>
          <w:p w14:paraId="64788847" w14:textId="02B2B05F" w:rsidR="00264469" w:rsidRPr="00777A50" w:rsidRDefault="008C741A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CMP-33</w:t>
            </w:r>
          </w:p>
        </w:tc>
        <w:tc>
          <w:tcPr>
            <w:tcW w:w="1765" w:type="dxa"/>
            <w:vAlign w:val="bottom"/>
          </w:tcPr>
          <w:p w14:paraId="7F11065F" w14:textId="77777777" w:rsidR="00264469" w:rsidRPr="00D662E8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0.000008133</w:t>
            </w:r>
          </w:p>
        </w:tc>
        <w:tc>
          <w:tcPr>
            <w:tcW w:w="1815" w:type="dxa"/>
            <w:vAlign w:val="bottom"/>
          </w:tcPr>
          <w:p w14:paraId="5DD89B8E" w14:textId="217D988B" w:rsidR="00264469" w:rsidRPr="00D662E8" w:rsidRDefault="00A85268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</w:t>
            </w:r>
            <w:r w:rsidR="00264469" w:rsidRPr="00D662E8">
              <w:rPr>
                <w:rFonts w:ascii="Arial" w:hAnsi="Arial" w:cs="Arial"/>
                <w:color w:val="000000"/>
                <w:sz w:val="16"/>
                <w:szCs w:val="16"/>
              </w:rPr>
              <w:t>athogenic</w:t>
            </w:r>
          </w:p>
          <w:p w14:paraId="4B2E7102" w14:textId="16CE63BC" w:rsidR="00AB7BF6" w:rsidRPr="00D662E8" w:rsidRDefault="00AB7BF6" w:rsidP="00A8526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</w:t>
            </w:r>
            <w:r w:rsidR="00A85268" w:rsidRPr="00D662E8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D1274C" w:rsidRPr="00D662E8">
              <w:rPr>
                <w:rFonts w:ascii="Arial" w:hAnsi="Arial" w:cs="Arial"/>
                <w:color w:val="000000"/>
                <w:sz w:val="16"/>
                <w:szCs w:val="16"/>
              </w:rPr>
              <w:t>, PM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2, PP</w:t>
            </w:r>
            <w:r w:rsidR="00A85268" w:rsidRPr="00D662E8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18" w:type="dxa"/>
            <w:vAlign w:val="bottom"/>
          </w:tcPr>
          <w:p w14:paraId="4FB2355D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02B6103F" w14:textId="77777777" w:rsidR="00264469" w:rsidRPr="00D662E8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3664B7" w:rsidRPr="00D662E8" w14:paraId="213E0439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69613FB" w14:textId="1EBAD382" w:rsidR="003664B7" w:rsidRPr="00D662E8" w:rsidRDefault="003664B7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DSG2</w:t>
            </w:r>
          </w:p>
        </w:tc>
        <w:tc>
          <w:tcPr>
            <w:tcW w:w="1489" w:type="dxa"/>
            <w:vAlign w:val="bottom"/>
          </w:tcPr>
          <w:p w14:paraId="568971F4" w14:textId="77777777" w:rsidR="003664B7" w:rsidRPr="00D662E8" w:rsidRDefault="003664B7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NM_001943.3</w:t>
            </w:r>
          </w:p>
        </w:tc>
        <w:tc>
          <w:tcPr>
            <w:tcW w:w="1538" w:type="dxa"/>
            <w:vAlign w:val="bottom"/>
          </w:tcPr>
          <w:p w14:paraId="71E57B73" w14:textId="77777777" w:rsidR="003664B7" w:rsidRPr="00D662E8" w:rsidRDefault="003664B7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c.1016delA</w:t>
            </w:r>
          </w:p>
        </w:tc>
        <w:tc>
          <w:tcPr>
            <w:tcW w:w="1672" w:type="dxa"/>
            <w:vAlign w:val="bottom"/>
          </w:tcPr>
          <w:p w14:paraId="0BBDD481" w14:textId="77777777" w:rsidR="003664B7" w:rsidRPr="00D662E8" w:rsidRDefault="003664B7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p.V340*</w:t>
            </w:r>
          </w:p>
        </w:tc>
        <w:tc>
          <w:tcPr>
            <w:tcW w:w="1447" w:type="dxa"/>
            <w:vAlign w:val="bottom"/>
          </w:tcPr>
          <w:p w14:paraId="0C8E17BB" w14:textId="77777777" w:rsidR="003664B7" w:rsidRPr="00D662E8" w:rsidRDefault="003664B7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ARVC</w:t>
            </w:r>
          </w:p>
        </w:tc>
        <w:tc>
          <w:tcPr>
            <w:tcW w:w="1530" w:type="dxa"/>
            <w:vAlign w:val="bottom"/>
          </w:tcPr>
          <w:p w14:paraId="4231239F" w14:textId="075361A6" w:rsidR="003664B7" w:rsidRPr="00777A50" w:rsidRDefault="008C741A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CMP-33</w:t>
            </w:r>
          </w:p>
        </w:tc>
        <w:tc>
          <w:tcPr>
            <w:tcW w:w="1765" w:type="dxa"/>
            <w:vAlign w:val="bottom"/>
          </w:tcPr>
          <w:p w14:paraId="7230578F" w14:textId="77777777" w:rsidR="003664B7" w:rsidRPr="00D662E8" w:rsidRDefault="003664B7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0.00000814</w:t>
            </w:r>
          </w:p>
        </w:tc>
        <w:tc>
          <w:tcPr>
            <w:tcW w:w="1815" w:type="dxa"/>
            <w:vAlign w:val="bottom"/>
          </w:tcPr>
          <w:p w14:paraId="6153C99B" w14:textId="77777777" w:rsidR="003664B7" w:rsidRPr="00D662E8" w:rsidRDefault="003664B7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439C101F" w14:textId="2C6CCD0D" w:rsidR="003664B7" w:rsidRPr="00D662E8" w:rsidRDefault="006A43BD" w:rsidP="006A43B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(PVS</w:t>
            </w:r>
            <w:r w:rsidR="00D1274C" w:rsidRPr="00D662E8">
              <w:rPr>
                <w:rFonts w:ascii="Arial" w:hAnsi="Arial" w:cs="Arial"/>
                <w:color w:val="000000"/>
                <w:sz w:val="16"/>
                <w:szCs w:val="16"/>
              </w:rPr>
              <w:t>1, PM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3664B7" w:rsidRPr="00D662E8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18" w:type="dxa"/>
            <w:vAlign w:val="bottom"/>
          </w:tcPr>
          <w:p w14:paraId="552342D0" w14:textId="77777777" w:rsidR="003664B7" w:rsidRPr="00D662E8" w:rsidRDefault="003664B7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44C6FF54" w14:textId="77777777" w:rsidR="003664B7" w:rsidRPr="00D662E8" w:rsidRDefault="003664B7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5359BD" w:rsidRPr="00D662E8" w14:paraId="722068E2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3BB562E" w14:textId="1F8B0AF6" w:rsidR="005359BD" w:rsidRPr="00D662E8" w:rsidRDefault="005359BD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LAMP2</w:t>
            </w:r>
          </w:p>
        </w:tc>
        <w:tc>
          <w:tcPr>
            <w:tcW w:w="1489" w:type="dxa"/>
            <w:vAlign w:val="bottom"/>
          </w:tcPr>
          <w:p w14:paraId="54E5F9ED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NM_001122606.1</w:t>
            </w:r>
          </w:p>
        </w:tc>
        <w:tc>
          <w:tcPr>
            <w:tcW w:w="1538" w:type="dxa"/>
            <w:vAlign w:val="bottom"/>
          </w:tcPr>
          <w:p w14:paraId="15B1E36C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c.222_223delTA</w:t>
            </w:r>
          </w:p>
        </w:tc>
        <w:tc>
          <w:tcPr>
            <w:tcW w:w="1672" w:type="dxa"/>
            <w:vAlign w:val="bottom"/>
          </w:tcPr>
          <w:p w14:paraId="646E7668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p.Y74*</w:t>
            </w:r>
          </w:p>
        </w:tc>
        <w:tc>
          <w:tcPr>
            <w:tcW w:w="1447" w:type="dxa"/>
            <w:vAlign w:val="bottom"/>
          </w:tcPr>
          <w:p w14:paraId="7CC15B41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20D6C6E6" w14:textId="77777777" w:rsidR="005359BD" w:rsidRPr="00777A50" w:rsidRDefault="005359BD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6A9929D0" w14:textId="77777777" w:rsidR="005359BD" w:rsidRPr="00D662E8" w:rsidRDefault="005359BD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7C7B3ED9" w14:textId="62B3F7E3" w:rsidR="005359BD" w:rsidRPr="00D662E8" w:rsidRDefault="005D022F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="005359BD" w:rsidRPr="00D662E8">
              <w:rPr>
                <w:rFonts w:ascii="Arial" w:hAnsi="Arial" w:cs="Arial"/>
                <w:color w:val="000000"/>
                <w:sz w:val="16"/>
                <w:szCs w:val="16"/>
              </w:rPr>
              <w:t>athogenic</w:t>
            </w:r>
          </w:p>
          <w:p w14:paraId="10E5FC9D" w14:textId="43B56E0D" w:rsidR="005359BD" w:rsidRPr="00D662E8" w:rsidRDefault="005359BD" w:rsidP="00D127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5D022F" w:rsidRPr="00D662E8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="00D1274C" w:rsidRPr="00D662E8">
              <w:rPr>
                <w:rFonts w:ascii="Arial" w:hAnsi="Arial" w:cs="Arial"/>
                <w:color w:val="000000"/>
                <w:sz w:val="16"/>
                <w:szCs w:val="16"/>
              </w:rPr>
              <w:t>V</w:t>
            </w:r>
            <w:r w:rsidR="005D022F" w:rsidRPr="00D662E8"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  <w:r w:rsidR="00D1274C" w:rsidRPr="00D662E8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5D022F" w:rsidRPr="00D662E8">
              <w:rPr>
                <w:rFonts w:ascii="Arial" w:hAnsi="Arial" w:cs="Arial"/>
                <w:color w:val="000000"/>
                <w:sz w:val="16"/>
                <w:szCs w:val="16"/>
              </w:rPr>
              <w:t>, P</w:t>
            </w:r>
            <w:r w:rsidR="00D1274C"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S4, </w:t>
            </w:r>
            <w:r w:rsidR="005D022F" w:rsidRPr="00D662E8">
              <w:rPr>
                <w:rFonts w:ascii="Arial" w:hAnsi="Arial" w:cs="Arial"/>
                <w:color w:val="000000"/>
                <w:sz w:val="16"/>
                <w:szCs w:val="16"/>
              </w:rPr>
              <w:t>PM6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18" w:type="dxa"/>
            <w:vAlign w:val="bottom"/>
          </w:tcPr>
          <w:p w14:paraId="6218C3A9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847" w:type="dxa"/>
            <w:vAlign w:val="bottom"/>
          </w:tcPr>
          <w:p w14:paraId="6B17262C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5359BD" w:rsidRPr="00D662E8" w14:paraId="7F7C0C5D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2FADDA7E" w14:textId="77777777" w:rsidR="005359BD" w:rsidRPr="00D662E8" w:rsidRDefault="005359BD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MYBPC3</w:t>
            </w:r>
          </w:p>
        </w:tc>
        <w:tc>
          <w:tcPr>
            <w:tcW w:w="1489" w:type="dxa"/>
            <w:vAlign w:val="bottom"/>
          </w:tcPr>
          <w:p w14:paraId="3BA3D782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38" w:type="dxa"/>
            <w:vAlign w:val="bottom"/>
          </w:tcPr>
          <w:p w14:paraId="64C26960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c.772G&gt;A </w:t>
            </w:r>
          </w:p>
          <w:p w14:paraId="178F77DC" w14:textId="3AFBB102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(splice variant)</w:t>
            </w:r>
          </w:p>
        </w:tc>
        <w:tc>
          <w:tcPr>
            <w:tcW w:w="1672" w:type="dxa"/>
            <w:vAlign w:val="bottom"/>
          </w:tcPr>
          <w:p w14:paraId="75F60065" w14:textId="3C40B52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p.E258K / p.Glu258fsX41 </w:t>
            </w:r>
          </w:p>
        </w:tc>
        <w:tc>
          <w:tcPr>
            <w:tcW w:w="1447" w:type="dxa"/>
            <w:vAlign w:val="bottom"/>
          </w:tcPr>
          <w:p w14:paraId="797A1BD9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5C8B4918" w14:textId="495E9D88" w:rsidR="005359BD" w:rsidRPr="00777A50" w:rsidRDefault="008C741A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CMP-42</w:t>
            </w:r>
          </w:p>
        </w:tc>
        <w:tc>
          <w:tcPr>
            <w:tcW w:w="1765" w:type="dxa"/>
            <w:vAlign w:val="bottom"/>
          </w:tcPr>
          <w:p w14:paraId="668001E5" w14:textId="77777777" w:rsidR="005359BD" w:rsidRPr="00D662E8" w:rsidRDefault="005359BD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0.00001851</w:t>
            </w:r>
          </w:p>
        </w:tc>
        <w:tc>
          <w:tcPr>
            <w:tcW w:w="1815" w:type="dxa"/>
            <w:vAlign w:val="bottom"/>
          </w:tcPr>
          <w:p w14:paraId="03FA0F8E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57D5A8C6" w14:textId="527D7480" w:rsidR="005359BD" w:rsidRPr="00D662E8" w:rsidRDefault="005359BD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PS4)</w:t>
            </w:r>
          </w:p>
        </w:tc>
        <w:tc>
          <w:tcPr>
            <w:tcW w:w="818" w:type="dxa"/>
            <w:vAlign w:val="bottom"/>
          </w:tcPr>
          <w:p w14:paraId="3AB89410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56150560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5359BD" w:rsidRPr="00D662E8" w14:paraId="3A8505DA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4F3397B" w14:textId="77777777" w:rsidR="005359BD" w:rsidRPr="00D662E8" w:rsidRDefault="005359BD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11F0FA87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38" w:type="dxa"/>
            <w:vAlign w:val="bottom"/>
          </w:tcPr>
          <w:p w14:paraId="64C7D486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c.927-2A&gt;G</w:t>
            </w:r>
          </w:p>
        </w:tc>
        <w:tc>
          <w:tcPr>
            <w:tcW w:w="1672" w:type="dxa"/>
            <w:vAlign w:val="bottom"/>
          </w:tcPr>
          <w:p w14:paraId="6130FD75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7" w:type="dxa"/>
            <w:vAlign w:val="bottom"/>
          </w:tcPr>
          <w:p w14:paraId="2F78571C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36B28C56" w14:textId="75DA4595" w:rsidR="005359BD" w:rsidRPr="00777A50" w:rsidRDefault="008C741A" w:rsidP="008C741A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CMP-31</w:t>
            </w:r>
          </w:p>
        </w:tc>
        <w:tc>
          <w:tcPr>
            <w:tcW w:w="1765" w:type="dxa"/>
            <w:vAlign w:val="bottom"/>
          </w:tcPr>
          <w:p w14:paraId="7ABE9DCC" w14:textId="77777777" w:rsidR="005359BD" w:rsidRPr="00D662E8" w:rsidRDefault="005359BD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0.00003235</w:t>
            </w:r>
          </w:p>
        </w:tc>
        <w:tc>
          <w:tcPr>
            <w:tcW w:w="1815" w:type="dxa"/>
            <w:vAlign w:val="bottom"/>
          </w:tcPr>
          <w:p w14:paraId="061EA690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Pathogenic </w:t>
            </w:r>
          </w:p>
          <w:p w14:paraId="7DB8A426" w14:textId="32F80588" w:rsidR="005359BD" w:rsidRPr="00D662E8" w:rsidRDefault="005359BD" w:rsidP="006A43B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(PS3-4, PM4, PP1)</w:t>
            </w:r>
          </w:p>
        </w:tc>
        <w:tc>
          <w:tcPr>
            <w:tcW w:w="818" w:type="dxa"/>
            <w:vAlign w:val="bottom"/>
          </w:tcPr>
          <w:p w14:paraId="2F7E4E8D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1B983DBC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5359BD" w:rsidRPr="00D662E8" w14:paraId="4B245042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7AE1890" w14:textId="77777777" w:rsidR="005359BD" w:rsidRPr="00D662E8" w:rsidRDefault="005359BD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4CF12613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38" w:type="dxa"/>
            <w:vAlign w:val="bottom"/>
          </w:tcPr>
          <w:p w14:paraId="5A4E97F8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c.1504C&gt;T</w:t>
            </w:r>
          </w:p>
        </w:tc>
        <w:tc>
          <w:tcPr>
            <w:tcW w:w="1672" w:type="dxa"/>
            <w:vAlign w:val="bottom"/>
          </w:tcPr>
          <w:p w14:paraId="1428E29B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p.R502W</w:t>
            </w:r>
          </w:p>
        </w:tc>
        <w:tc>
          <w:tcPr>
            <w:tcW w:w="1447" w:type="dxa"/>
            <w:vAlign w:val="bottom"/>
          </w:tcPr>
          <w:p w14:paraId="7F8A2228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714D4E2A" w14:textId="0E51ED50" w:rsidR="005359BD" w:rsidRPr="00777A50" w:rsidRDefault="008C741A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CMP-38</w:t>
            </w:r>
          </w:p>
        </w:tc>
        <w:tc>
          <w:tcPr>
            <w:tcW w:w="1765" w:type="dxa"/>
            <w:vAlign w:val="bottom"/>
          </w:tcPr>
          <w:p w14:paraId="3DBCA85B" w14:textId="77777777" w:rsidR="005359BD" w:rsidRPr="00D662E8" w:rsidRDefault="005359BD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0.00005411</w:t>
            </w:r>
          </w:p>
        </w:tc>
        <w:tc>
          <w:tcPr>
            <w:tcW w:w="1815" w:type="dxa"/>
            <w:vAlign w:val="bottom"/>
          </w:tcPr>
          <w:p w14:paraId="3EF4B296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Pathogenic </w:t>
            </w:r>
          </w:p>
          <w:p w14:paraId="099371B8" w14:textId="50AE003C" w:rsidR="005359BD" w:rsidRPr="00D662E8" w:rsidRDefault="005359BD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PS4)</w:t>
            </w:r>
          </w:p>
        </w:tc>
        <w:tc>
          <w:tcPr>
            <w:tcW w:w="818" w:type="dxa"/>
            <w:vAlign w:val="bottom"/>
          </w:tcPr>
          <w:p w14:paraId="787E5E55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22F5CF74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5359BD" w:rsidRPr="00D662E8" w14:paraId="3AB712A0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4B27D9E1" w14:textId="4C73EC93" w:rsidR="005359BD" w:rsidRPr="00D662E8" w:rsidRDefault="005359BD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52DE67C6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38" w:type="dxa"/>
            <w:vAlign w:val="bottom"/>
          </w:tcPr>
          <w:p w14:paraId="39400B5E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c.1805C&gt;T</w:t>
            </w:r>
          </w:p>
        </w:tc>
        <w:tc>
          <w:tcPr>
            <w:tcW w:w="1672" w:type="dxa"/>
            <w:vAlign w:val="bottom"/>
          </w:tcPr>
          <w:p w14:paraId="6900F953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p.T602I</w:t>
            </w:r>
          </w:p>
        </w:tc>
        <w:tc>
          <w:tcPr>
            <w:tcW w:w="1447" w:type="dxa"/>
            <w:vAlign w:val="bottom"/>
          </w:tcPr>
          <w:p w14:paraId="6569DFBC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vAlign w:val="bottom"/>
          </w:tcPr>
          <w:p w14:paraId="29B90F6E" w14:textId="2C9F6A0A" w:rsidR="005359BD" w:rsidRPr="00777A50" w:rsidRDefault="008C741A" w:rsidP="008C741A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CMP-27</w:t>
            </w:r>
          </w:p>
        </w:tc>
        <w:tc>
          <w:tcPr>
            <w:tcW w:w="1765" w:type="dxa"/>
            <w:vAlign w:val="bottom"/>
          </w:tcPr>
          <w:p w14:paraId="3B91CA86" w14:textId="77777777" w:rsidR="005359BD" w:rsidRPr="00D662E8" w:rsidRDefault="005359BD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0.000009848</w:t>
            </w:r>
          </w:p>
        </w:tc>
        <w:tc>
          <w:tcPr>
            <w:tcW w:w="1815" w:type="dxa"/>
            <w:vAlign w:val="bottom"/>
          </w:tcPr>
          <w:p w14:paraId="018C5B35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63134F2B" w14:textId="2C54E59A" w:rsidR="005359BD" w:rsidRPr="00D662E8" w:rsidRDefault="005359BD" w:rsidP="006466E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6466ED" w:rsidRPr="00D662E8">
              <w:rPr>
                <w:rFonts w:ascii="Arial" w:hAnsi="Arial" w:cs="Arial"/>
                <w:color w:val="000000"/>
                <w:sz w:val="16"/>
                <w:szCs w:val="16"/>
              </w:rPr>
              <w:t>PS1, PM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2)</w:t>
            </w:r>
          </w:p>
        </w:tc>
        <w:tc>
          <w:tcPr>
            <w:tcW w:w="818" w:type="dxa"/>
            <w:vAlign w:val="bottom"/>
          </w:tcPr>
          <w:p w14:paraId="76D11250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4DB88444" w14:textId="03F70044" w:rsidR="005359BD" w:rsidRPr="00D662E8" w:rsidRDefault="00460485" w:rsidP="0046048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5359BD" w:rsidRPr="00D662E8" w14:paraId="37835F78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1C524983" w14:textId="77777777" w:rsidR="005359BD" w:rsidRPr="00D662E8" w:rsidRDefault="005359BD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1BDAE1B6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38" w:type="dxa"/>
            <w:vAlign w:val="bottom"/>
          </w:tcPr>
          <w:p w14:paraId="3711C2A8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c.2308G&gt;A</w:t>
            </w:r>
          </w:p>
        </w:tc>
        <w:tc>
          <w:tcPr>
            <w:tcW w:w="1672" w:type="dxa"/>
            <w:vAlign w:val="bottom"/>
          </w:tcPr>
          <w:p w14:paraId="3F658212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p.D770N</w:t>
            </w:r>
          </w:p>
        </w:tc>
        <w:tc>
          <w:tcPr>
            <w:tcW w:w="1447" w:type="dxa"/>
            <w:vAlign w:val="bottom"/>
          </w:tcPr>
          <w:p w14:paraId="343BBA9E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7272FD36" w14:textId="4A13963D" w:rsidR="005359BD" w:rsidRPr="00777A50" w:rsidRDefault="008C741A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CMP-69</w:t>
            </w:r>
          </w:p>
        </w:tc>
        <w:tc>
          <w:tcPr>
            <w:tcW w:w="1765" w:type="dxa"/>
            <w:vAlign w:val="bottom"/>
          </w:tcPr>
          <w:p w14:paraId="4068FB33" w14:textId="77777777" w:rsidR="005359BD" w:rsidRPr="00D662E8" w:rsidRDefault="005359BD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0.00001625</w:t>
            </w:r>
          </w:p>
        </w:tc>
        <w:tc>
          <w:tcPr>
            <w:tcW w:w="1815" w:type="dxa"/>
            <w:vAlign w:val="bottom"/>
          </w:tcPr>
          <w:p w14:paraId="7CA2FF24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1679B3AA" w14:textId="1C66CDE0" w:rsidR="005359BD" w:rsidRPr="00D662E8" w:rsidRDefault="005359BD" w:rsidP="006A43B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PS4, PM1)</w:t>
            </w:r>
          </w:p>
        </w:tc>
        <w:tc>
          <w:tcPr>
            <w:tcW w:w="818" w:type="dxa"/>
            <w:vAlign w:val="bottom"/>
          </w:tcPr>
          <w:p w14:paraId="55EE35F5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2E98D07F" w14:textId="7777777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5359BD" w:rsidRPr="00D662E8" w14:paraId="5B083B78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2579EA22" w14:textId="57FCA12C" w:rsidR="005359BD" w:rsidRPr="00D662E8" w:rsidRDefault="005359BD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5117E9ED" w14:textId="23367266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38" w:type="dxa"/>
            <w:vAlign w:val="bottom"/>
          </w:tcPr>
          <w:p w14:paraId="1D75FF31" w14:textId="7ACF6E18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c.2572A&gt;C</w:t>
            </w:r>
          </w:p>
        </w:tc>
        <w:tc>
          <w:tcPr>
            <w:tcW w:w="1672" w:type="dxa"/>
            <w:vAlign w:val="bottom"/>
          </w:tcPr>
          <w:p w14:paraId="52CBC953" w14:textId="02BF9405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p.S858R</w:t>
            </w:r>
          </w:p>
        </w:tc>
        <w:tc>
          <w:tcPr>
            <w:tcW w:w="1447" w:type="dxa"/>
            <w:vAlign w:val="bottom"/>
          </w:tcPr>
          <w:p w14:paraId="6EF75CC7" w14:textId="0A9E3CB1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vAlign w:val="bottom"/>
          </w:tcPr>
          <w:p w14:paraId="22AF2027" w14:textId="6F99AE84" w:rsidR="005359BD" w:rsidRPr="00777A50" w:rsidRDefault="00127388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CMP-09</w:t>
            </w:r>
          </w:p>
        </w:tc>
        <w:tc>
          <w:tcPr>
            <w:tcW w:w="1765" w:type="dxa"/>
            <w:vAlign w:val="bottom"/>
          </w:tcPr>
          <w:p w14:paraId="33713430" w14:textId="36A334E2" w:rsidR="005359BD" w:rsidRPr="00D662E8" w:rsidRDefault="005359BD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2E3092F3" w14:textId="77777777" w:rsidR="005359BD" w:rsidRPr="00D662E8" w:rsidRDefault="005359BD" w:rsidP="006F16C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18EBDBDF" w14:textId="48312DC0" w:rsidR="005359BD" w:rsidRPr="00D662E8" w:rsidRDefault="005359BD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="00FB2930"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PS2, 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PM2, PM5)</w:t>
            </w:r>
          </w:p>
        </w:tc>
        <w:tc>
          <w:tcPr>
            <w:tcW w:w="818" w:type="dxa"/>
            <w:vAlign w:val="bottom"/>
          </w:tcPr>
          <w:p w14:paraId="2B5EC9F6" w14:textId="59ED4737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6E76B4F0" w14:textId="7ED1F6F9" w:rsidR="005359BD" w:rsidRPr="00D662E8" w:rsidRDefault="005359B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76E0377C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4C794E07" w14:textId="2DE873B5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MYH7</w:t>
            </w:r>
          </w:p>
        </w:tc>
        <w:tc>
          <w:tcPr>
            <w:tcW w:w="1489" w:type="dxa"/>
            <w:vAlign w:val="bottom"/>
          </w:tcPr>
          <w:p w14:paraId="64B33304" w14:textId="42CB57F0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49B8FD70" w14:textId="0DF96C68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c.677C&gt;T</w:t>
            </w:r>
          </w:p>
        </w:tc>
        <w:tc>
          <w:tcPr>
            <w:tcW w:w="1672" w:type="dxa"/>
            <w:vAlign w:val="bottom"/>
          </w:tcPr>
          <w:p w14:paraId="58DF9B7C" w14:textId="34C07992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p.A226V</w:t>
            </w:r>
          </w:p>
        </w:tc>
        <w:tc>
          <w:tcPr>
            <w:tcW w:w="1447" w:type="dxa"/>
            <w:vAlign w:val="bottom"/>
          </w:tcPr>
          <w:p w14:paraId="155CD02C" w14:textId="57049AD2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24AADF95" w14:textId="38EF5787" w:rsidR="00495854" w:rsidRPr="00777A50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4A50286D" w14:textId="66B460C0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271A13F2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Likely pathogenic</w:t>
            </w:r>
          </w:p>
          <w:p w14:paraId="002BBA83" w14:textId="73A11EA0" w:rsidR="00495854" w:rsidRPr="00D662E8" w:rsidRDefault="00495854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(PS4, PM1, PP3)</w:t>
            </w:r>
          </w:p>
        </w:tc>
        <w:tc>
          <w:tcPr>
            <w:tcW w:w="818" w:type="dxa"/>
            <w:vAlign w:val="bottom"/>
          </w:tcPr>
          <w:p w14:paraId="289EF00F" w14:textId="165B6A05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746C3954" w14:textId="4BFF05B3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495854" w:rsidRPr="00D662E8" w14:paraId="38F9C120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15E06E77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5DFA7CC2" w14:textId="507BE028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6D90FAC9" w14:textId="3B532E41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c.1063G&gt;A</w:t>
            </w:r>
          </w:p>
        </w:tc>
        <w:tc>
          <w:tcPr>
            <w:tcW w:w="1672" w:type="dxa"/>
            <w:vAlign w:val="bottom"/>
          </w:tcPr>
          <w:p w14:paraId="6DF1E8D4" w14:textId="012257A6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p.A355T</w:t>
            </w:r>
          </w:p>
        </w:tc>
        <w:tc>
          <w:tcPr>
            <w:tcW w:w="1447" w:type="dxa"/>
            <w:vAlign w:val="bottom"/>
          </w:tcPr>
          <w:p w14:paraId="747DF7EF" w14:textId="1D891B3A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1F9D93D2" w14:textId="10530624" w:rsidR="00495854" w:rsidRPr="00777A50" w:rsidRDefault="00127388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CMP-22</w:t>
            </w:r>
          </w:p>
        </w:tc>
        <w:tc>
          <w:tcPr>
            <w:tcW w:w="1765" w:type="dxa"/>
            <w:vAlign w:val="bottom"/>
          </w:tcPr>
          <w:p w14:paraId="7B3CACD6" w14:textId="2FE64216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2F8205F2" w14:textId="77777777" w:rsidR="00495854" w:rsidRPr="00D662E8" w:rsidRDefault="00495854" w:rsidP="006F16C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61BF8DDE" w14:textId="4B470578" w:rsidR="00495854" w:rsidRPr="00D662E8" w:rsidRDefault="00495854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PS4, PM1)</w:t>
            </w:r>
          </w:p>
        </w:tc>
        <w:tc>
          <w:tcPr>
            <w:tcW w:w="818" w:type="dxa"/>
            <w:vAlign w:val="bottom"/>
          </w:tcPr>
          <w:p w14:paraId="0CB26EB8" w14:textId="4962E2E3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344E3FFE" w14:textId="71A704B4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310C2334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0E26FFD8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0931B6E5" w14:textId="2F6C54A5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53423639" w14:textId="69F7FCF4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c.1283C&gt;A</w:t>
            </w:r>
          </w:p>
        </w:tc>
        <w:tc>
          <w:tcPr>
            <w:tcW w:w="1672" w:type="dxa"/>
            <w:vAlign w:val="bottom"/>
          </w:tcPr>
          <w:p w14:paraId="2E270A0A" w14:textId="69B013A0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p.A428D</w:t>
            </w:r>
          </w:p>
        </w:tc>
        <w:tc>
          <w:tcPr>
            <w:tcW w:w="1447" w:type="dxa"/>
            <w:vAlign w:val="bottom"/>
          </w:tcPr>
          <w:p w14:paraId="2AB8F99A" w14:textId="22EDCC0D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vAlign w:val="bottom"/>
          </w:tcPr>
          <w:p w14:paraId="154C45DD" w14:textId="6EBBBFAA" w:rsidR="00495854" w:rsidRPr="00777A50" w:rsidRDefault="008C741A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CMP-27</w:t>
            </w:r>
          </w:p>
        </w:tc>
        <w:tc>
          <w:tcPr>
            <w:tcW w:w="1765" w:type="dxa"/>
            <w:vAlign w:val="bottom"/>
          </w:tcPr>
          <w:p w14:paraId="2A20FC9D" w14:textId="4D8402E1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5C6F48A7" w14:textId="77777777" w:rsidR="00495854" w:rsidRPr="00D662E8" w:rsidRDefault="00495854" w:rsidP="006F16C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4E87D7E5" w14:textId="27CFF90C" w:rsidR="00495854" w:rsidRPr="00D662E8" w:rsidRDefault="00495854" w:rsidP="00D72DB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(PM1-2, PP1, PP3)</w:t>
            </w:r>
          </w:p>
        </w:tc>
        <w:tc>
          <w:tcPr>
            <w:tcW w:w="818" w:type="dxa"/>
            <w:vAlign w:val="bottom"/>
          </w:tcPr>
          <w:p w14:paraId="4C724342" w14:textId="0EB50658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568B175D" w14:textId="51C11D95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38D83BF7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12BD8683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0BDE09D0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602B2935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c.1357C&gt;T</w:t>
            </w:r>
          </w:p>
        </w:tc>
        <w:tc>
          <w:tcPr>
            <w:tcW w:w="1672" w:type="dxa"/>
            <w:vAlign w:val="bottom"/>
          </w:tcPr>
          <w:p w14:paraId="72D8BC61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p.R453C</w:t>
            </w:r>
          </w:p>
        </w:tc>
        <w:tc>
          <w:tcPr>
            <w:tcW w:w="1447" w:type="dxa"/>
            <w:vAlign w:val="bottom"/>
          </w:tcPr>
          <w:p w14:paraId="7FBFC52D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7AFC5DEF" w14:textId="77777777" w:rsidR="00495854" w:rsidRPr="00777A50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3EAC8D24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6D1B6315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Pathogenic </w:t>
            </w:r>
          </w:p>
          <w:p w14:paraId="7CAF6688" w14:textId="7EC7EEB3" w:rsidR="00495854" w:rsidRPr="00D662E8" w:rsidRDefault="00495854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PS3-4)</w:t>
            </w:r>
          </w:p>
        </w:tc>
        <w:tc>
          <w:tcPr>
            <w:tcW w:w="818" w:type="dxa"/>
            <w:vAlign w:val="bottom"/>
          </w:tcPr>
          <w:p w14:paraId="6FFD620B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66A73CE6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566F3ED7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71C5C45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760C9735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5C11CBC8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c.1987C&gt;T</w:t>
            </w:r>
          </w:p>
        </w:tc>
        <w:tc>
          <w:tcPr>
            <w:tcW w:w="1672" w:type="dxa"/>
            <w:vAlign w:val="bottom"/>
          </w:tcPr>
          <w:p w14:paraId="31C3977E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p.R663C</w:t>
            </w:r>
          </w:p>
        </w:tc>
        <w:tc>
          <w:tcPr>
            <w:tcW w:w="1447" w:type="dxa"/>
            <w:vAlign w:val="bottom"/>
          </w:tcPr>
          <w:p w14:paraId="37977C77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498EA3D7" w14:textId="5371A577" w:rsidR="00495854" w:rsidRPr="00777A50" w:rsidRDefault="008C741A" w:rsidP="008C741A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CMP-28</w:t>
            </w:r>
          </w:p>
        </w:tc>
        <w:tc>
          <w:tcPr>
            <w:tcW w:w="1765" w:type="dxa"/>
            <w:vAlign w:val="bottom"/>
          </w:tcPr>
          <w:p w14:paraId="00305B4E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77F7142A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5A2B7DE6" w14:textId="1E9EC663" w:rsidR="00495854" w:rsidRPr="00D662E8" w:rsidRDefault="00495854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PS4, PM2)</w:t>
            </w:r>
          </w:p>
        </w:tc>
        <w:tc>
          <w:tcPr>
            <w:tcW w:w="818" w:type="dxa"/>
            <w:vAlign w:val="bottom"/>
          </w:tcPr>
          <w:p w14:paraId="5189D418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2F9A8864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36091958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04CAA822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6DA0D4A6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4E0ADC44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c.1988G&gt;A</w:t>
            </w:r>
          </w:p>
        </w:tc>
        <w:tc>
          <w:tcPr>
            <w:tcW w:w="1672" w:type="dxa"/>
            <w:vAlign w:val="bottom"/>
          </w:tcPr>
          <w:p w14:paraId="11B0EF34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p.R663H</w:t>
            </w:r>
          </w:p>
        </w:tc>
        <w:tc>
          <w:tcPr>
            <w:tcW w:w="1447" w:type="dxa"/>
            <w:vAlign w:val="bottom"/>
          </w:tcPr>
          <w:p w14:paraId="4BD550D7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518B35BA" w14:textId="6FF0880E" w:rsidR="00495854" w:rsidRPr="00777A50" w:rsidRDefault="008C741A" w:rsidP="00424F7B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CMP-43</w:t>
            </w:r>
          </w:p>
        </w:tc>
        <w:tc>
          <w:tcPr>
            <w:tcW w:w="1765" w:type="dxa"/>
            <w:vAlign w:val="bottom"/>
          </w:tcPr>
          <w:p w14:paraId="6498F071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0.00001443</w:t>
            </w:r>
          </w:p>
        </w:tc>
        <w:tc>
          <w:tcPr>
            <w:tcW w:w="1815" w:type="dxa"/>
            <w:vAlign w:val="bottom"/>
          </w:tcPr>
          <w:p w14:paraId="6336B84A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5A4D1104" w14:textId="58B00223" w:rsidR="00495854" w:rsidRPr="00D662E8" w:rsidRDefault="00495854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PS4, PM1)</w:t>
            </w:r>
          </w:p>
        </w:tc>
        <w:tc>
          <w:tcPr>
            <w:tcW w:w="818" w:type="dxa"/>
            <w:vAlign w:val="bottom"/>
          </w:tcPr>
          <w:p w14:paraId="5992AADB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6AB17CAE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1BC3A0FA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161E21A8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1CFDF7F6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561E483F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c.2710C&gt;T</w:t>
            </w:r>
          </w:p>
        </w:tc>
        <w:tc>
          <w:tcPr>
            <w:tcW w:w="1672" w:type="dxa"/>
            <w:vAlign w:val="bottom"/>
          </w:tcPr>
          <w:p w14:paraId="62C67559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p.R904C</w:t>
            </w:r>
          </w:p>
        </w:tc>
        <w:tc>
          <w:tcPr>
            <w:tcW w:w="1447" w:type="dxa"/>
            <w:vAlign w:val="bottom"/>
          </w:tcPr>
          <w:p w14:paraId="7290B6B7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34BE6D16" w14:textId="141E0225" w:rsidR="00495854" w:rsidRPr="00777A50" w:rsidRDefault="00127388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CMP-44</w:t>
            </w:r>
          </w:p>
        </w:tc>
        <w:tc>
          <w:tcPr>
            <w:tcW w:w="1765" w:type="dxa"/>
            <w:vAlign w:val="bottom"/>
          </w:tcPr>
          <w:p w14:paraId="086BC055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0.000004061</w:t>
            </w:r>
          </w:p>
        </w:tc>
        <w:tc>
          <w:tcPr>
            <w:tcW w:w="1815" w:type="dxa"/>
            <w:vAlign w:val="bottom"/>
          </w:tcPr>
          <w:p w14:paraId="43AEBA13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28BE4077" w14:textId="344276EC" w:rsidR="00495854" w:rsidRPr="00D662E8" w:rsidRDefault="00495854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PS4, PM1)</w:t>
            </w:r>
          </w:p>
        </w:tc>
        <w:tc>
          <w:tcPr>
            <w:tcW w:w="818" w:type="dxa"/>
            <w:vAlign w:val="bottom"/>
          </w:tcPr>
          <w:p w14:paraId="25BBE8ED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34E3A1D1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2C60E7" w:rsidRPr="00D662E8" w14:paraId="44A1266B" w14:textId="77777777" w:rsidTr="007359C6">
        <w:trPr>
          <w:trHeight w:val="340"/>
        </w:trPr>
        <w:tc>
          <w:tcPr>
            <w:tcW w:w="1079" w:type="dxa"/>
            <w:vAlign w:val="bottom"/>
          </w:tcPr>
          <w:p w14:paraId="100B05D3" w14:textId="1E8E5583" w:rsidR="002C60E7" w:rsidRPr="00D662E8" w:rsidRDefault="007359C6" w:rsidP="007359C6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PKP2</w:t>
            </w:r>
          </w:p>
        </w:tc>
        <w:tc>
          <w:tcPr>
            <w:tcW w:w="1489" w:type="dxa"/>
            <w:vAlign w:val="bottom"/>
          </w:tcPr>
          <w:p w14:paraId="11EB2275" w14:textId="77777777" w:rsidR="002C60E7" w:rsidRPr="00D662E8" w:rsidRDefault="002C60E7" w:rsidP="007359C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NM_004572.3</w:t>
            </w:r>
          </w:p>
        </w:tc>
        <w:tc>
          <w:tcPr>
            <w:tcW w:w="1538" w:type="dxa"/>
            <w:vAlign w:val="bottom"/>
          </w:tcPr>
          <w:p w14:paraId="04959BD4" w14:textId="77777777" w:rsidR="002C60E7" w:rsidRPr="00D662E8" w:rsidRDefault="002C60E7" w:rsidP="007359C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c.1716delG</w:t>
            </w:r>
          </w:p>
        </w:tc>
        <w:tc>
          <w:tcPr>
            <w:tcW w:w="1672" w:type="dxa"/>
            <w:vAlign w:val="bottom"/>
          </w:tcPr>
          <w:p w14:paraId="7A87C5C4" w14:textId="77777777" w:rsidR="002C60E7" w:rsidRPr="00D662E8" w:rsidRDefault="002C60E7" w:rsidP="007359C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p.R573Efs*4</w:t>
            </w:r>
          </w:p>
        </w:tc>
        <w:tc>
          <w:tcPr>
            <w:tcW w:w="1447" w:type="dxa"/>
            <w:vAlign w:val="bottom"/>
          </w:tcPr>
          <w:p w14:paraId="45BAE16B" w14:textId="77777777" w:rsidR="002C60E7" w:rsidRPr="00D662E8" w:rsidRDefault="002C60E7" w:rsidP="007359C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ARVC</w:t>
            </w:r>
          </w:p>
        </w:tc>
        <w:tc>
          <w:tcPr>
            <w:tcW w:w="1530" w:type="dxa"/>
            <w:vAlign w:val="bottom"/>
          </w:tcPr>
          <w:p w14:paraId="2D66B165" w14:textId="77777777" w:rsidR="002C60E7" w:rsidRPr="00777A50" w:rsidRDefault="002C60E7" w:rsidP="007359C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57B03C44" w14:textId="77777777" w:rsidR="002C60E7" w:rsidRPr="00D662E8" w:rsidRDefault="002C60E7" w:rsidP="007359C6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1F04EEF9" w14:textId="48459B66" w:rsidR="002C60E7" w:rsidRPr="00D662E8" w:rsidRDefault="002C60E7" w:rsidP="007359C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 (PSV1, PM2)</w:t>
            </w:r>
          </w:p>
        </w:tc>
        <w:tc>
          <w:tcPr>
            <w:tcW w:w="818" w:type="dxa"/>
            <w:vAlign w:val="bottom"/>
          </w:tcPr>
          <w:p w14:paraId="1B507A03" w14:textId="77777777" w:rsidR="002C60E7" w:rsidRPr="00D662E8" w:rsidRDefault="002C60E7" w:rsidP="007359C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7965775D" w14:textId="77777777" w:rsidR="002C60E7" w:rsidRPr="00D662E8" w:rsidRDefault="002C60E7" w:rsidP="007359C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5977E6BF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3921A16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lastRenderedPageBreak/>
              <w:t>PRKAG2</w:t>
            </w:r>
          </w:p>
        </w:tc>
        <w:tc>
          <w:tcPr>
            <w:tcW w:w="1489" w:type="dxa"/>
            <w:vAlign w:val="bottom"/>
          </w:tcPr>
          <w:p w14:paraId="26FFB189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NM_016203.3</w:t>
            </w:r>
          </w:p>
        </w:tc>
        <w:tc>
          <w:tcPr>
            <w:tcW w:w="1538" w:type="dxa"/>
            <w:vAlign w:val="bottom"/>
          </w:tcPr>
          <w:p w14:paraId="3A4A8BB1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c.1199C&gt;A</w:t>
            </w:r>
          </w:p>
        </w:tc>
        <w:tc>
          <w:tcPr>
            <w:tcW w:w="1672" w:type="dxa"/>
            <w:vAlign w:val="bottom"/>
          </w:tcPr>
          <w:p w14:paraId="58DDE49C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p.T400N</w:t>
            </w:r>
          </w:p>
        </w:tc>
        <w:tc>
          <w:tcPr>
            <w:tcW w:w="1447" w:type="dxa"/>
            <w:vAlign w:val="bottom"/>
          </w:tcPr>
          <w:p w14:paraId="5398104F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0BB68629" w14:textId="77777777" w:rsidR="00495854" w:rsidRPr="00777A50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7445961A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183DF43D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2C9C6107" w14:textId="25EC22E5" w:rsidR="00495854" w:rsidRPr="00D662E8" w:rsidRDefault="00495854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PS3, PM2)</w:t>
            </w:r>
          </w:p>
        </w:tc>
        <w:tc>
          <w:tcPr>
            <w:tcW w:w="818" w:type="dxa"/>
            <w:vAlign w:val="bottom"/>
          </w:tcPr>
          <w:p w14:paraId="06430D82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5569DE09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5C5F9990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37DBF34C" w14:textId="1AEEE8BC" w:rsidR="00495854" w:rsidRPr="00D662E8" w:rsidRDefault="00482A7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TAZ</w:t>
            </w:r>
          </w:p>
        </w:tc>
        <w:tc>
          <w:tcPr>
            <w:tcW w:w="1489" w:type="dxa"/>
            <w:vAlign w:val="bottom"/>
          </w:tcPr>
          <w:p w14:paraId="0C117DA2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NM_000116.3</w:t>
            </w:r>
          </w:p>
        </w:tc>
        <w:tc>
          <w:tcPr>
            <w:tcW w:w="1538" w:type="dxa"/>
            <w:vAlign w:val="bottom"/>
          </w:tcPr>
          <w:p w14:paraId="160D6D39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c.355G&gt;A</w:t>
            </w:r>
          </w:p>
        </w:tc>
        <w:tc>
          <w:tcPr>
            <w:tcW w:w="1672" w:type="dxa"/>
            <w:vAlign w:val="bottom"/>
          </w:tcPr>
          <w:p w14:paraId="1C23CE1E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p.V119M</w:t>
            </w:r>
          </w:p>
        </w:tc>
        <w:tc>
          <w:tcPr>
            <w:tcW w:w="1447" w:type="dxa"/>
            <w:vAlign w:val="bottom"/>
          </w:tcPr>
          <w:p w14:paraId="24A72765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vAlign w:val="bottom"/>
          </w:tcPr>
          <w:p w14:paraId="3B9F2702" w14:textId="0CB76835" w:rsidR="00495854" w:rsidRPr="00777A50" w:rsidRDefault="008C741A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CMP-24</w:t>
            </w:r>
          </w:p>
        </w:tc>
        <w:tc>
          <w:tcPr>
            <w:tcW w:w="1765" w:type="dxa"/>
            <w:vAlign w:val="bottom"/>
          </w:tcPr>
          <w:p w14:paraId="63A83EFB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1253306B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4885196C" w14:textId="496ED2E3" w:rsidR="00495854" w:rsidRPr="00D662E8" w:rsidRDefault="00495854" w:rsidP="00CE1A1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(PM1-2, PM5)</w:t>
            </w:r>
          </w:p>
        </w:tc>
        <w:tc>
          <w:tcPr>
            <w:tcW w:w="818" w:type="dxa"/>
            <w:vAlign w:val="bottom"/>
          </w:tcPr>
          <w:p w14:paraId="352D0FD7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1CC56926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53D9288A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A932372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</w:p>
        </w:tc>
        <w:tc>
          <w:tcPr>
            <w:tcW w:w="1489" w:type="dxa"/>
            <w:vAlign w:val="bottom"/>
          </w:tcPr>
          <w:p w14:paraId="59C3A919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NM_000363.4</w:t>
            </w:r>
          </w:p>
        </w:tc>
        <w:tc>
          <w:tcPr>
            <w:tcW w:w="1538" w:type="dxa"/>
            <w:vAlign w:val="bottom"/>
          </w:tcPr>
          <w:p w14:paraId="423B185F" w14:textId="7B296C05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c.24+2T&gt;A</w:t>
            </w:r>
            <w:r w:rsidR="000515BF">
              <w:rPr>
                <w:rFonts w:ascii="Arial" w:hAnsi="Arial" w:cs="Arial"/>
                <w:sz w:val="16"/>
                <w:szCs w:val="16"/>
              </w:rPr>
              <w:t xml:space="preserve"> (homozygous)</w:t>
            </w:r>
          </w:p>
        </w:tc>
        <w:tc>
          <w:tcPr>
            <w:tcW w:w="1672" w:type="dxa"/>
            <w:vAlign w:val="bottom"/>
          </w:tcPr>
          <w:p w14:paraId="7022CAC0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447" w:type="dxa"/>
            <w:vAlign w:val="bottom"/>
          </w:tcPr>
          <w:p w14:paraId="01C92A94" w14:textId="6D376522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vAlign w:val="bottom"/>
          </w:tcPr>
          <w:p w14:paraId="1D7328F0" w14:textId="0E1D2C97" w:rsidR="00495854" w:rsidRPr="00777A50" w:rsidRDefault="008C741A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CMP-01</w:t>
            </w:r>
          </w:p>
        </w:tc>
        <w:tc>
          <w:tcPr>
            <w:tcW w:w="1765" w:type="dxa"/>
            <w:vAlign w:val="bottom"/>
          </w:tcPr>
          <w:p w14:paraId="65F6495E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0.00001254</w:t>
            </w:r>
          </w:p>
        </w:tc>
        <w:tc>
          <w:tcPr>
            <w:tcW w:w="1815" w:type="dxa"/>
            <w:vAlign w:val="bottom"/>
          </w:tcPr>
          <w:p w14:paraId="368FFC3B" w14:textId="7F3FCC2D" w:rsidR="00495854" w:rsidRPr="00D662E8" w:rsidRDefault="00FE730E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="00495854" w:rsidRPr="00D662E8">
              <w:rPr>
                <w:rFonts w:ascii="Arial" w:hAnsi="Arial" w:cs="Arial"/>
                <w:color w:val="000000"/>
                <w:sz w:val="16"/>
                <w:szCs w:val="16"/>
              </w:rPr>
              <w:t>athogenic</w:t>
            </w:r>
          </w:p>
          <w:p w14:paraId="3469853F" w14:textId="4D88E2CB" w:rsidR="00495854" w:rsidRPr="00D662E8" w:rsidRDefault="00495854" w:rsidP="00D1274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</w:t>
            </w:r>
            <w:r w:rsidR="00D1274C" w:rsidRPr="00D662E8">
              <w:rPr>
                <w:rFonts w:ascii="Arial" w:hAnsi="Arial" w:cs="Arial"/>
                <w:color w:val="000000"/>
                <w:sz w:val="16"/>
                <w:szCs w:val="16"/>
              </w:rPr>
              <w:t>VS1</w:t>
            </w:r>
            <w:r w:rsidR="00FE730E" w:rsidRPr="00D662E8">
              <w:rPr>
                <w:rFonts w:ascii="Arial" w:hAnsi="Arial" w:cs="Arial"/>
                <w:color w:val="000000"/>
                <w:sz w:val="16"/>
                <w:szCs w:val="16"/>
              </w:rPr>
              <w:t>, PS3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, PM2)</w:t>
            </w:r>
          </w:p>
        </w:tc>
        <w:tc>
          <w:tcPr>
            <w:tcW w:w="818" w:type="dxa"/>
            <w:vAlign w:val="bottom"/>
          </w:tcPr>
          <w:p w14:paraId="4F29A385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0B72F2CC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007D740F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4CF52B52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748BC5EC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NM_000363.4</w:t>
            </w:r>
          </w:p>
        </w:tc>
        <w:tc>
          <w:tcPr>
            <w:tcW w:w="1538" w:type="dxa"/>
            <w:vAlign w:val="bottom"/>
          </w:tcPr>
          <w:p w14:paraId="3134E679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c.570C&gt;G</w:t>
            </w:r>
          </w:p>
        </w:tc>
        <w:tc>
          <w:tcPr>
            <w:tcW w:w="1672" w:type="dxa"/>
            <w:vAlign w:val="bottom"/>
          </w:tcPr>
          <w:p w14:paraId="557A6D9F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p.D190E</w:t>
            </w:r>
          </w:p>
        </w:tc>
        <w:tc>
          <w:tcPr>
            <w:tcW w:w="1447" w:type="dxa"/>
            <w:vAlign w:val="bottom"/>
          </w:tcPr>
          <w:p w14:paraId="54CC5968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3E8ED328" w14:textId="77777777" w:rsidR="00495854" w:rsidRPr="00777A50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08478059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7F3CE732" w14:textId="09AB48C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3A138F81" w14:textId="0C6AFFBE" w:rsidR="00495854" w:rsidRPr="00D662E8" w:rsidRDefault="00495854" w:rsidP="000072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(PM1-2, PM5)</w:t>
            </w:r>
          </w:p>
        </w:tc>
        <w:tc>
          <w:tcPr>
            <w:tcW w:w="818" w:type="dxa"/>
            <w:vAlign w:val="bottom"/>
          </w:tcPr>
          <w:p w14:paraId="1B75120B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75420317" w14:textId="7A933ECF" w:rsidR="00495854" w:rsidRPr="00D662E8" w:rsidRDefault="00460485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1CC9CF08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67DA09BC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32B46A88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NM_000363.4</w:t>
            </w:r>
          </w:p>
        </w:tc>
        <w:tc>
          <w:tcPr>
            <w:tcW w:w="1538" w:type="dxa"/>
            <w:vAlign w:val="bottom"/>
          </w:tcPr>
          <w:p w14:paraId="4E67C4AA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c.574C&gt;T</w:t>
            </w:r>
          </w:p>
        </w:tc>
        <w:tc>
          <w:tcPr>
            <w:tcW w:w="1672" w:type="dxa"/>
            <w:vAlign w:val="bottom"/>
          </w:tcPr>
          <w:p w14:paraId="7DF07EC0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p.R192C</w:t>
            </w:r>
          </w:p>
        </w:tc>
        <w:tc>
          <w:tcPr>
            <w:tcW w:w="1447" w:type="dxa"/>
            <w:vAlign w:val="bottom"/>
          </w:tcPr>
          <w:p w14:paraId="0E3B9985" w14:textId="288E998A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RCM, HTX</w:t>
            </w:r>
          </w:p>
        </w:tc>
        <w:tc>
          <w:tcPr>
            <w:tcW w:w="1530" w:type="dxa"/>
            <w:vAlign w:val="bottom"/>
          </w:tcPr>
          <w:p w14:paraId="1F7D29E8" w14:textId="1B213DE6" w:rsidR="00495854" w:rsidRPr="00777A50" w:rsidRDefault="00127388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CMP-58</w:t>
            </w:r>
          </w:p>
        </w:tc>
        <w:tc>
          <w:tcPr>
            <w:tcW w:w="1765" w:type="dxa"/>
            <w:vAlign w:val="bottom"/>
          </w:tcPr>
          <w:p w14:paraId="1FBD71AA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12AF5EF2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41BE4C11" w14:textId="529879F4" w:rsidR="00495854" w:rsidRPr="00D662E8" w:rsidRDefault="00495854" w:rsidP="00BD3A7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PS3-4, PM2, PM6)</w:t>
            </w:r>
          </w:p>
        </w:tc>
        <w:tc>
          <w:tcPr>
            <w:tcW w:w="818" w:type="dxa"/>
            <w:vAlign w:val="bottom"/>
          </w:tcPr>
          <w:p w14:paraId="3C7902B1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847" w:type="dxa"/>
            <w:vAlign w:val="bottom"/>
          </w:tcPr>
          <w:p w14:paraId="096903F7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517698C7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05183782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0D16224A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NM_000363.4</w:t>
            </w:r>
          </w:p>
        </w:tc>
        <w:tc>
          <w:tcPr>
            <w:tcW w:w="1538" w:type="dxa"/>
            <w:vAlign w:val="bottom"/>
          </w:tcPr>
          <w:p w14:paraId="252E1CDE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c.582C&gt;A</w:t>
            </w:r>
          </w:p>
        </w:tc>
        <w:tc>
          <w:tcPr>
            <w:tcW w:w="1672" w:type="dxa"/>
            <w:vAlign w:val="bottom"/>
          </w:tcPr>
          <w:p w14:paraId="75163C06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p.N194K</w:t>
            </w:r>
          </w:p>
        </w:tc>
        <w:tc>
          <w:tcPr>
            <w:tcW w:w="1447" w:type="dxa"/>
            <w:vAlign w:val="bottom"/>
          </w:tcPr>
          <w:p w14:paraId="7109A80A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1A807D33" w14:textId="743DFF01" w:rsidR="00495854" w:rsidRPr="00777A50" w:rsidRDefault="00E7764E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CMP-80</w:t>
            </w:r>
          </w:p>
        </w:tc>
        <w:tc>
          <w:tcPr>
            <w:tcW w:w="1765" w:type="dxa"/>
            <w:vAlign w:val="bottom"/>
          </w:tcPr>
          <w:p w14:paraId="4E4FC0DA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7CAF3B5D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64A6554B" w14:textId="6897D930" w:rsidR="00495854" w:rsidRPr="00D662E8" w:rsidRDefault="00495854" w:rsidP="000072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PM1-2, PM6)</w:t>
            </w:r>
          </w:p>
        </w:tc>
        <w:tc>
          <w:tcPr>
            <w:tcW w:w="818" w:type="dxa"/>
            <w:vAlign w:val="bottom"/>
          </w:tcPr>
          <w:p w14:paraId="5C22FFE0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847" w:type="dxa"/>
            <w:vAlign w:val="bottom"/>
          </w:tcPr>
          <w:p w14:paraId="45BF2837" w14:textId="006841CA" w:rsidR="00495854" w:rsidRPr="00D662E8" w:rsidRDefault="00460485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4D5D7E7D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4DCFD91E" w14:textId="77777777" w:rsidR="00495854" w:rsidRPr="00D662E8" w:rsidRDefault="00495854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39C93109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NM_000363.4</w:t>
            </w:r>
          </w:p>
        </w:tc>
        <w:tc>
          <w:tcPr>
            <w:tcW w:w="1538" w:type="dxa"/>
            <w:vAlign w:val="bottom"/>
          </w:tcPr>
          <w:p w14:paraId="766AF7A3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c.624dupT</w:t>
            </w:r>
          </w:p>
        </w:tc>
        <w:tc>
          <w:tcPr>
            <w:tcW w:w="1672" w:type="dxa"/>
            <w:vAlign w:val="bottom"/>
          </w:tcPr>
          <w:p w14:paraId="00AB3276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p.E209*</w:t>
            </w:r>
          </w:p>
        </w:tc>
        <w:tc>
          <w:tcPr>
            <w:tcW w:w="1447" w:type="dxa"/>
            <w:vAlign w:val="bottom"/>
          </w:tcPr>
          <w:p w14:paraId="42BB914A" w14:textId="2D65E5A4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RCM, HTX</w:t>
            </w:r>
          </w:p>
        </w:tc>
        <w:tc>
          <w:tcPr>
            <w:tcW w:w="1530" w:type="dxa"/>
            <w:vAlign w:val="bottom"/>
          </w:tcPr>
          <w:p w14:paraId="30C1951C" w14:textId="1FE9CD7F" w:rsidR="00495854" w:rsidRPr="00777A50" w:rsidRDefault="00E7764E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CMP-29</w:t>
            </w:r>
          </w:p>
        </w:tc>
        <w:tc>
          <w:tcPr>
            <w:tcW w:w="1765" w:type="dxa"/>
            <w:vAlign w:val="bottom"/>
          </w:tcPr>
          <w:p w14:paraId="0D820E38" w14:textId="77777777" w:rsidR="00495854" w:rsidRPr="00D662E8" w:rsidRDefault="00495854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7A5CCFC0" w14:textId="5A975916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516832EA" w14:textId="0F180FD5" w:rsidR="00495854" w:rsidRPr="00D662E8" w:rsidRDefault="00495854" w:rsidP="000072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(PM1-2, PM4, PM6)</w:t>
            </w:r>
          </w:p>
        </w:tc>
        <w:tc>
          <w:tcPr>
            <w:tcW w:w="818" w:type="dxa"/>
            <w:vAlign w:val="bottom"/>
          </w:tcPr>
          <w:p w14:paraId="25761A2B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847" w:type="dxa"/>
            <w:vAlign w:val="bottom"/>
          </w:tcPr>
          <w:p w14:paraId="3ED6B152" w14:textId="77777777" w:rsidR="00495854" w:rsidRPr="00D662E8" w:rsidRDefault="00495854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236DAE3D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16CA6A3D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TNNT2</w:t>
            </w:r>
          </w:p>
        </w:tc>
        <w:tc>
          <w:tcPr>
            <w:tcW w:w="1489" w:type="dxa"/>
            <w:vAlign w:val="bottom"/>
          </w:tcPr>
          <w:p w14:paraId="6E5A5E0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NM_000364</w:t>
            </w:r>
          </w:p>
        </w:tc>
        <w:tc>
          <w:tcPr>
            <w:tcW w:w="1538" w:type="dxa"/>
            <w:vAlign w:val="bottom"/>
          </w:tcPr>
          <w:p w14:paraId="1BD72C4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c.620_622delAGA</w:t>
            </w:r>
          </w:p>
        </w:tc>
        <w:tc>
          <w:tcPr>
            <w:tcW w:w="1672" w:type="dxa"/>
            <w:vAlign w:val="bottom"/>
          </w:tcPr>
          <w:p w14:paraId="28C9AC7B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p.K207del</w:t>
            </w:r>
          </w:p>
        </w:tc>
        <w:tc>
          <w:tcPr>
            <w:tcW w:w="1447" w:type="dxa"/>
            <w:vAlign w:val="bottom"/>
          </w:tcPr>
          <w:p w14:paraId="5BEAAF9E" w14:textId="21BEC67C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vAlign w:val="bottom"/>
          </w:tcPr>
          <w:p w14:paraId="55601E6F" w14:textId="5C0CF47A" w:rsidR="00495854" w:rsidRPr="00777A50" w:rsidRDefault="008C741A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CMP-12</w:t>
            </w:r>
          </w:p>
        </w:tc>
        <w:tc>
          <w:tcPr>
            <w:tcW w:w="1765" w:type="dxa"/>
            <w:vAlign w:val="bottom"/>
          </w:tcPr>
          <w:p w14:paraId="637C6097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4FABC872" w14:textId="2538AB90" w:rsidR="00495854" w:rsidRPr="00D662E8" w:rsidRDefault="00007210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</w:t>
            </w:r>
            <w:r w:rsidR="00495854" w:rsidRPr="00D662E8">
              <w:rPr>
                <w:rFonts w:ascii="Arial" w:hAnsi="Arial" w:cs="Arial"/>
                <w:color w:val="000000"/>
                <w:sz w:val="16"/>
                <w:szCs w:val="16"/>
              </w:rPr>
              <w:t>athogenic</w:t>
            </w:r>
          </w:p>
          <w:p w14:paraId="359259A5" w14:textId="460B2DC8" w:rsidR="00495854" w:rsidRPr="00D662E8" w:rsidRDefault="00007210" w:rsidP="000072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PM1-2</w:t>
            </w:r>
            <w:r w:rsidR="00495854" w:rsidRPr="00D662E8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18" w:type="dxa"/>
            <w:vAlign w:val="bottom"/>
          </w:tcPr>
          <w:p w14:paraId="4A85F225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0FA7622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1E3A0495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41C230DA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51D8FB1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NM_000364</w:t>
            </w:r>
          </w:p>
        </w:tc>
        <w:tc>
          <w:tcPr>
            <w:tcW w:w="1538" w:type="dxa"/>
            <w:vAlign w:val="bottom"/>
          </w:tcPr>
          <w:p w14:paraId="0C26017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c.620-622delAGA</w:t>
            </w:r>
          </w:p>
        </w:tc>
        <w:tc>
          <w:tcPr>
            <w:tcW w:w="1672" w:type="dxa"/>
            <w:vAlign w:val="bottom"/>
          </w:tcPr>
          <w:p w14:paraId="2913171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p.K207del</w:t>
            </w:r>
          </w:p>
        </w:tc>
        <w:tc>
          <w:tcPr>
            <w:tcW w:w="1447" w:type="dxa"/>
            <w:vAlign w:val="bottom"/>
          </w:tcPr>
          <w:p w14:paraId="5C696D33" w14:textId="74D53DDE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vAlign w:val="bottom"/>
          </w:tcPr>
          <w:p w14:paraId="538F1EEF" w14:textId="5084FF8C" w:rsidR="00495854" w:rsidRPr="00777A50" w:rsidRDefault="00E7764E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CMP-74</w:t>
            </w:r>
          </w:p>
        </w:tc>
        <w:tc>
          <w:tcPr>
            <w:tcW w:w="1765" w:type="dxa"/>
            <w:vAlign w:val="bottom"/>
          </w:tcPr>
          <w:p w14:paraId="34A295C2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53415CE5" w14:textId="77777777" w:rsidR="00495854" w:rsidRPr="00D662E8" w:rsidRDefault="00495854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5C5812A2" w14:textId="0D9D78F0" w:rsidR="00495854" w:rsidRPr="00D662E8" w:rsidRDefault="00495854" w:rsidP="000072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(PS1, PM1-2</w:t>
            </w:r>
            <w:r w:rsidR="00007210"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 PM</w:t>
            </w:r>
            <w:r w:rsidR="00007210" w:rsidRPr="00D662E8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18" w:type="dxa"/>
            <w:vAlign w:val="bottom"/>
          </w:tcPr>
          <w:p w14:paraId="39CFC4EB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847" w:type="dxa"/>
            <w:vAlign w:val="bottom"/>
          </w:tcPr>
          <w:p w14:paraId="72C22CB5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5CF37B6B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28BFFAAE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6800C00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NM_000364.2</w:t>
            </w:r>
          </w:p>
        </w:tc>
        <w:tc>
          <w:tcPr>
            <w:tcW w:w="1538" w:type="dxa"/>
            <w:vAlign w:val="bottom"/>
          </w:tcPr>
          <w:p w14:paraId="7FD385B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c.812+1G&gt;A</w:t>
            </w:r>
          </w:p>
        </w:tc>
        <w:tc>
          <w:tcPr>
            <w:tcW w:w="1672" w:type="dxa"/>
            <w:vAlign w:val="bottom"/>
          </w:tcPr>
          <w:p w14:paraId="70BD87A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7" w:type="dxa"/>
            <w:vAlign w:val="bottom"/>
          </w:tcPr>
          <w:p w14:paraId="320A31A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4C1F32ED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63F17979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5635777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  <w:p w14:paraId="41CE0CD2" w14:textId="49405FF0" w:rsidR="00495854" w:rsidRPr="00D662E8" w:rsidRDefault="00495854" w:rsidP="000072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(PS</w:t>
            </w:r>
            <w:r w:rsidR="00007210" w:rsidRPr="00D662E8">
              <w:rPr>
                <w:rFonts w:ascii="Arial" w:hAnsi="Arial" w:cs="Arial"/>
                <w:color w:val="000000"/>
                <w:sz w:val="16"/>
                <w:szCs w:val="16"/>
              </w:rPr>
              <w:t>1, PS3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="00007210" w:rsidRPr="00D662E8"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r w:rsidR="00007210" w:rsidRPr="00D662E8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18" w:type="dxa"/>
            <w:vAlign w:val="bottom"/>
          </w:tcPr>
          <w:p w14:paraId="18CEA36B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4A5FEC2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01445B6F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03D29D41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TPM1</w:t>
            </w:r>
          </w:p>
        </w:tc>
        <w:tc>
          <w:tcPr>
            <w:tcW w:w="1489" w:type="dxa"/>
            <w:vAlign w:val="bottom"/>
          </w:tcPr>
          <w:p w14:paraId="41E770E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NM_001018005.1</w:t>
            </w:r>
          </w:p>
        </w:tc>
        <w:tc>
          <w:tcPr>
            <w:tcW w:w="1538" w:type="dxa"/>
            <w:vAlign w:val="bottom"/>
          </w:tcPr>
          <w:p w14:paraId="66E205EF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c.257C&gt;T</w:t>
            </w:r>
          </w:p>
        </w:tc>
        <w:tc>
          <w:tcPr>
            <w:tcW w:w="1672" w:type="dxa"/>
            <w:vAlign w:val="bottom"/>
          </w:tcPr>
          <w:p w14:paraId="080A836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p.A86V</w:t>
            </w:r>
          </w:p>
        </w:tc>
        <w:tc>
          <w:tcPr>
            <w:tcW w:w="1447" w:type="dxa"/>
            <w:vAlign w:val="bottom"/>
          </w:tcPr>
          <w:p w14:paraId="165F0D1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vAlign w:val="bottom"/>
          </w:tcPr>
          <w:p w14:paraId="5786C216" w14:textId="4419FF77" w:rsidR="00495854" w:rsidRPr="00777A50" w:rsidRDefault="00E7764E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CMP-34</w:t>
            </w:r>
          </w:p>
        </w:tc>
        <w:tc>
          <w:tcPr>
            <w:tcW w:w="1765" w:type="dxa"/>
            <w:vAlign w:val="bottom"/>
          </w:tcPr>
          <w:p w14:paraId="67D0BACE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57896CF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4D9B517E" w14:textId="4B671B63" w:rsidR="00495854" w:rsidRPr="00D662E8" w:rsidRDefault="00495854" w:rsidP="00A8526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(PM1-2, PP1_moderate, PP3)</w:t>
            </w:r>
          </w:p>
        </w:tc>
        <w:tc>
          <w:tcPr>
            <w:tcW w:w="818" w:type="dxa"/>
            <w:vAlign w:val="bottom"/>
          </w:tcPr>
          <w:p w14:paraId="5A9234C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35FE8BC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291D2847" w14:textId="77777777" w:rsidTr="00482A79">
        <w:trPr>
          <w:trHeight w:val="340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01E34EA3" w14:textId="50547DF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TTN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084C71D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NM_001267550.1</w:t>
            </w:r>
          </w:p>
        </w:tc>
        <w:tc>
          <w:tcPr>
            <w:tcW w:w="1538" w:type="dxa"/>
            <w:tcBorders>
              <w:bottom w:val="single" w:sz="4" w:space="0" w:color="auto"/>
            </w:tcBorders>
            <w:vAlign w:val="bottom"/>
          </w:tcPr>
          <w:p w14:paraId="77B75E6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c.68329+2_68329+3insTT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50AC9EF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7" w:type="dxa"/>
            <w:tcBorders>
              <w:bottom w:val="single" w:sz="4" w:space="0" w:color="auto"/>
            </w:tcBorders>
            <w:vAlign w:val="bottom"/>
          </w:tcPr>
          <w:p w14:paraId="095A943E" w14:textId="533B3FCA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</w:t>
            </w:r>
            <w:r w:rsidRPr="00D662E8">
              <w:rPr>
                <w:rFonts w:ascii="Arial" w:hAnsi="Arial" w:cs="Arial"/>
                <w:sz w:val="16"/>
                <w:szCs w:val="16"/>
              </w:rPr>
              <w:t>, HTX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72F5B855" w14:textId="47B89D04" w:rsidR="00495854" w:rsidRPr="00777A50" w:rsidRDefault="00E7764E" w:rsidP="00E7764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CMP-25</w:t>
            </w: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57AD7C5B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0.00009578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102E4A1E" w14:textId="6EB3A268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3588830E" w14:textId="479A79EA" w:rsidR="00495854" w:rsidRPr="00D662E8" w:rsidRDefault="00495854" w:rsidP="00BC0B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(PM1-2, PM4)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51187B5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333F93F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092285A2" w14:textId="77777777" w:rsidTr="00482A79">
        <w:trPr>
          <w:trHeight w:val="340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5E9EFDB0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1477373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NM_001267550.1</w:t>
            </w:r>
          </w:p>
        </w:tc>
        <w:tc>
          <w:tcPr>
            <w:tcW w:w="1538" w:type="dxa"/>
            <w:tcBorders>
              <w:bottom w:val="single" w:sz="4" w:space="0" w:color="auto"/>
            </w:tcBorders>
            <w:vAlign w:val="bottom"/>
          </w:tcPr>
          <w:p w14:paraId="3C8EBAA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c.85891delG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A9BB245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p.A28631Lfs*3</w:t>
            </w:r>
          </w:p>
        </w:tc>
        <w:tc>
          <w:tcPr>
            <w:tcW w:w="1447" w:type="dxa"/>
            <w:tcBorders>
              <w:bottom w:val="single" w:sz="4" w:space="0" w:color="auto"/>
            </w:tcBorders>
            <w:vAlign w:val="bottom"/>
          </w:tcPr>
          <w:p w14:paraId="5212E8D7" w14:textId="1384E543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  <w:r w:rsidRPr="00D662E8">
              <w:rPr>
                <w:rFonts w:ascii="Arial" w:hAnsi="Arial" w:cs="Arial"/>
                <w:sz w:val="16"/>
                <w:szCs w:val="16"/>
              </w:rPr>
              <w:t>, HTX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3A7B6FE6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2C80A4B2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47F13FFB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  <w:p w14:paraId="5E3B07D8" w14:textId="0F006BDA" w:rsidR="00495854" w:rsidRPr="00D662E8" w:rsidRDefault="00495854" w:rsidP="00BC0B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(PM1-2, PM4)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19A8D8B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7D8F9A6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7E5805F5" w14:textId="77777777" w:rsidTr="00482A79">
        <w:trPr>
          <w:trHeight w:val="153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0E122C88" w14:textId="77777777" w:rsidR="00F9431A" w:rsidRPr="00D662E8" w:rsidRDefault="00F9431A" w:rsidP="00903A1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6A4324E3" w14:textId="77777777" w:rsidR="00495854" w:rsidRPr="00D662E8" w:rsidRDefault="00495854" w:rsidP="00903A1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vAlign w:val="bottom"/>
          </w:tcPr>
          <w:p w14:paraId="2CEAFD3F" w14:textId="77777777" w:rsidR="00495854" w:rsidRPr="00D662E8" w:rsidRDefault="00495854" w:rsidP="00903A1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E021920" w14:textId="77777777" w:rsidR="00495854" w:rsidRPr="00D662E8" w:rsidRDefault="00495854" w:rsidP="00903A1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447" w:type="dxa"/>
            <w:tcBorders>
              <w:bottom w:val="single" w:sz="4" w:space="0" w:color="auto"/>
            </w:tcBorders>
            <w:vAlign w:val="bottom"/>
          </w:tcPr>
          <w:p w14:paraId="418AC627" w14:textId="77777777" w:rsidR="00495854" w:rsidRPr="00D662E8" w:rsidRDefault="00495854" w:rsidP="00903A1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03E0A4BB" w14:textId="77777777" w:rsidR="00495854" w:rsidRPr="00777A50" w:rsidRDefault="00495854" w:rsidP="00903A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5C1C5640" w14:textId="77777777" w:rsidR="00495854" w:rsidRPr="00D662E8" w:rsidRDefault="00495854" w:rsidP="00903A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4625B78E" w14:textId="77777777" w:rsidR="00495854" w:rsidRPr="00D662E8" w:rsidRDefault="00495854" w:rsidP="00903A1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2FFFA86A" w14:textId="77777777" w:rsidR="00495854" w:rsidRPr="00D662E8" w:rsidRDefault="00495854" w:rsidP="00903A1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7DECBE93" w14:textId="77777777" w:rsidR="00495854" w:rsidRPr="00D662E8" w:rsidRDefault="00495854" w:rsidP="00903A1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495854" w:rsidRPr="00D662E8" w14:paraId="489C59AC" w14:textId="77777777" w:rsidTr="00C20B0E">
        <w:trPr>
          <w:trHeight w:val="340"/>
        </w:trPr>
        <w:tc>
          <w:tcPr>
            <w:tcW w:w="14000" w:type="dxa"/>
            <w:gridSpan w:val="10"/>
            <w:shd w:val="pct15" w:color="auto" w:fill="auto"/>
            <w:vAlign w:val="bottom"/>
          </w:tcPr>
          <w:p w14:paraId="11E99240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b/>
                <w:i/>
              </w:rPr>
              <w:t>Genetic variants of uncertain significance (VUS)</w:t>
            </w:r>
          </w:p>
        </w:tc>
      </w:tr>
      <w:tr w:rsidR="00495854" w:rsidRPr="00D662E8" w14:paraId="4984B72C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128ECB5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ACTN2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0A0DB1B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NM_001103.2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4A66E09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c.278G&gt;A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7C3D6E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p.R93Q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5F183D0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FE9F89B" w14:textId="7C9644BC" w:rsidR="00495854" w:rsidRPr="00777A50" w:rsidRDefault="008C741A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CMP-24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0DF31B98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0.00002525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2763C0F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CEADADF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68DB8B87" w14:textId="4C56FA44" w:rsidR="00495854" w:rsidRPr="00D662E8" w:rsidRDefault="00460485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5B0BD5BD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413B57B5" w14:textId="77777777" w:rsidR="00495854" w:rsidRPr="00D662E8" w:rsidRDefault="00495854" w:rsidP="003664B7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BAG3</w:t>
            </w:r>
          </w:p>
        </w:tc>
        <w:tc>
          <w:tcPr>
            <w:tcW w:w="1489" w:type="dxa"/>
            <w:vAlign w:val="bottom"/>
          </w:tcPr>
          <w:p w14:paraId="1CA08828" w14:textId="77777777" w:rsidR="00495854" w:rsidRPr="00D662E8" w:rsidRDefault="00495854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NM_004281.3</w:t>
            </w:r>
          </w:p>
        </w:tc>
        <w:tc>
          <w:tcPr>
            <w:tcW w:w="1538" w:type="dxa"/>
            <w:vAlign w:val="bottom"/>
          </w:tcPr>
          <w:p w14:paraId="5594325C" w14:textId="77777777" w:rsidR="00495854" w:rsidRPr="00D662E8" w:rsidRDefault="00495854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c.280A&gt;T</w:t>
            </w:r>
          </w:p>
        </w:tc>
        <w:tc>
          <w:tcPr>
            <w:tcW w:w="1672" w:type="dxa"/>
            <w:vAlign w:val="bottom"/>
          </w:tcPr>
          <w:p w14:paraId="315CC65E" w14:textId="77777777" w:rsidR="00495854" w:rsidRPr="00D662E8" w:rsidRDefault="00495854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p.I94F</w:t>
            </w:r>
          </w:p>
        </w:tc>
        <w:tc>
          <w:tcPr>
            <w:tcW w:w="1447" w:type="dxa"/>
            <w:vAlign w:val="bottom"/>
          </w:tcPr>
          <w:p w14:paraId="4F32E0E9" w14:textId="77777777" w:rsidR="00495854" w:rsidRPr="00D662E8" w:rsidRDefault="00495854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6DEB1F89" w14:textId="77777777" w:rsidR="00495854" w:rsidRPr="00777A50" w:rsidRDefault="00495854" w:rsidP="003664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7025C340" w14:textId="77777777" w:rsidR="00495854" w:rsidRPr="00D662E8" w:rsidRDefault="00495854" w:rsidP="003664B7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0.0006493</w:t>
            </w:r>
          </w:p>
        </w:tc>
        <w:tc>
          <w:tcPr>
            <w:tcW w:w="1815" w:type="dxa"/>
            <w:vAlign w:val="bottom"/>
          </w:tcPr>
          <w:p w14:paraId="73C07172" w14:textId="20C60E80" w:rsidR="00495854" w:rsidRPr="00D662E8" w:rsidRDefault="00495854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38CD24B7" w14:textId="77777777" w:rsidR="00495854" w:rsidRPr="00D662E8" w:rsidRDefault="00495854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31065586" w14:textId="77777777" w:rsidR="00495854" w:rsidRPr="00D662E8" w:rsidRDefault="00495854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6B7685A6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0373F9DD" w14:textId="5C874EEF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134555D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NM_004281.3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65FA3E8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c.881G&gt;A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C3D370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p.R294H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373EE2A" w14:textId="7F67C23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184A210" w14:textId="130CEDD1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084A33BB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0.00003663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21AF406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5B46CDD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4652A45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69632EA1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CF2236C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3045B24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NM_004281.3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CD5825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c.1634C&gt;G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25F746E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p.P545R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1A682EB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9D5D730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0BAD0DB4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0.00009385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08F36DE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7DCB597B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7D34B07A" w14:textId="56C6654B" w:rsidR="00495854" w:rsidRPr="00D662E8" w:rsidRDefault="00460485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33DF0F7E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D00CF80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CBL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4325226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NM_005188.3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02A5155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c.805A&gt;G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1230A19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p.M269V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EB408C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BC1B2DB" w14:textId="25243005" w:rsidR="00495854" w:rsidRPr="00777A50" w:rsidRDefault="008C741A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CMP-24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20F73914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0.00001218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7556C9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3348D4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21D29F3" w14:textId="721C1881" w:rsidR="00495854" w:rsidRPr="00D662E8" w:rsidRDefault="00460485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17A93222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0F6221CE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DMD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42B79BD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NM_004006.2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8E1CC2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c.2169-7_2169-4delGTCT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2961366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1171DA0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7C5FDA2" w14:textId="2709A015" w:rsidR="00495854" w:rsidRPr="00777A50" w:rsidRDefault="008C741A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CMP-43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61A00771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0.00003417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534A60D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7726D2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2BD14DFA" w14:textId="2571351C" w:rsidR="00495854" w:rsidRPr="00D662E8" w:rsidRDefault="00E47F4C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74A27F6C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50F512AD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64DA45E5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NM_004006.2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4B8543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c.2273A&gt;C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E8446C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p.D758A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39D31D7" w14:textId="6AB440E4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08DD941" w14:textId="2156C9AE" w:rsidR="00495854" w:rsidRPr="00777A50" w:rsidRDefault="00E7764E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CMP-25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5CD4456A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0.0002632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5677D33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DEDE26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3A128C7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286B1A9F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8FF512A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15D986B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NM_004006.2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5511AE6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c.5723A&gt;T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225CD82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p.D1908V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5EDBFF44" w14:textId="6E8524C2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8DCC405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0858D860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0.0002101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53718535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5103425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9AD4CE1" w14:textId="113ED343" w:rsidR="00495854" w:rsidRPr="00D662E8" w:rsidRDefault="00E47F4C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7A736857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2FE91929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1C76F3B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NM_004006.2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A717C3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c.8996C&gt;T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EB6382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p.A2999V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7F95B7B0" w14:textId="7782D1F2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DB4D49F" w14:textId="3EFE5803" w:rsidR="00495854" w:rsidRPr="00777A50" w:rsidRDefault="00E7764E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CMP-29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0D4DB101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0.0000112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788C33A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5A661A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4AFD820F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82A79" w:rsidRPr="00D662E8" w14:paraId="36CC238B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7938A53F" w14:textId="77777777" w:rsidR="00482A79" w:rsidRPr="00D662E8" w:rsidRDefault="00482A79" w:rsidP="003664B7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lastRenderedPageBreak/>
              <w:t>DSC2</w:t>
            </w:r>
          </w:p>
        </w:tc>
        <w:tc>
          <w:tcPr>
            <w:tcW w:w="1489" w:type="dxa"/>
            <w:vAlign w:val="bottom"/>
          </w:tcPr>
          <w:p w14:paraId="0D284D30" w14:textId="77777777" w:rsidR="00482A79" w:rsidRPr="00D662E8" w:rsidRDefault="00482A79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NM_024422.3</w:t>
            </w:r>
          </w:p>
        </w:tc>
        <w:tc>
          <w:tcPr>
            <w:tcW w:w="1538" w:type="dxa"/>
            <w:vAlign w:val="bottom"/>
          </w:tcPr>
          <w:p w14:paraId="5E25E21C" w14:textId="77777777" w:rsidR="00482A79" w:rsidRPr="00D662E8" w:rsidRDefault="00482A79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c.304G&gt;A</w:t>
            </w:r>
          </w:p>
        </w:tc>
        <w:tc>
          <w:tcPr>
            <w:tcW w:w="1672" w:type="dxa"/>
            <w:vAlign w:val="bottom"/>
          </w:tcPr>
          <w:p w14:paraId="6E60246F" w14:textId="77777777" w:rsidR="00482A79" w:rsidRPr="00D662E8" w:rsidRDefault="00482A79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p.E102K</w:t>
            </w:r>
          </w:p>
        </w:tc>
        <w:tc>
          <w:tcPr>
            <w:tcW w:w="1447" w:type="dxa"/>
            <w:vAlign w:val="bottom"/>
          </w:tcPr>
          <w:p w14:paraId="7962B579" w14:textId="77777777" w:rsidR="00482A79" w:rsidRPr="00D662E8" w:rsidRDefault="00482A79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5AD8EC99" w14:textId="6CC14BB6" w:rsidR="00482A79" w:rsidRPr="00777A50" w:rsidRDefault="00482A79" w:rsidP="003664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4EF99D58" w14:textId="77777777" w:rsidR="00482A79" w:rsidRPr="00D662E8" w:rsidRDefault="00482A79" w:rsidP="003664B7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0.0007482</w:t>
            </w:r>
          </w:p>
        </w:tc>
        <w:tc>
          <w:tcPr>
            <w:tcW w:w="1815" w:type="dxa"/>
            <w:vAlign w:val="bottom"/>
          </w:tcPr>
          <w:p w14:paraId="59162B29" w14:textId="6F57FA96" w:rsidR="00482A79" w:rsidRPr="00D662E8" w:rsidRDefault="00482A79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428296D7" w14:textId="77777777" w:rsidR="00482A79" w:rsidRPr="00D662E8" w:rsidRDefault="00482A79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26E192DE" w14:textId="77777777" w:rsidR="00482A79" w:rsidRPr="00D662E8" w:rsidRDefault="00482A79" w:rsidP="003664B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04A409AE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876CB37" w14:textId="42A37DBC" w:rsidR="00495854" w:rsidRPr="00D662E8" w:rsidRDefault="00495854" w:rsidP="00903A1C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405ECF5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NM_024422.3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04494E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c.363G&gt;T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3210E4B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p.K121N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D22296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29C0D3F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27B4EAC7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0.00001221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629F934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EE30E5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7A94AB7" w14:textId="3CE4C5CC" w:rsidR="00495854" w:rsidRPr="00D662E8" w:rsidRDefault="00E47F4C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64DDF2BF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2413F85B" w14:textId="77777777" w:rsidR="00495854" w:rsidRPr="00D662E8" w:rsidRDefault="00495854" w:rsidP="00903A1C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2D2B91FA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NM_024422.3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B8BF244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c.802A&gt;G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2DA21B9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p.T268A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54C9C5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71658D3" w14:textId="4E8287A4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1F5A585E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0.0001444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67FCCD1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854B50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4B0FCC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82A79" w:rsidRPr="00D662E8" w14:paraId="7E84FD1F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624924B0" w14:textId="77777777" w:rsidR="00482A79" w:rsidRPr="00D662E8" w:rsidRDefault="00482A79" w:rsidP="00C875AF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DSG2</w:t>
            </w:r>
          </w:p>
        </w:tc>
        <w:tc>
          <w:tcPr>
            <w:tcW w:w="1489" w:type="dxa"/>
            <w:vAlign w:val="bottom"/>
          </w:tcPr>
          <w:p w14:paraId="2B1169E0" w14:textId="77777777" w:rsidR="00482A79" w:rsidRPr="00D662E8" w:rsidRDefault="00482A79" w:rsidP="00C875A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NM_001943.3</w:t>
            </w:r>
          </w:p>
        </w:tc>
        <w:tc>
          <w:tcPr>
            <w:tcW w:w="1538" w:type="dxa"/>
            <w:vAlign w:val="bottom"/>
          </w:tcPr>
          <w:p w14:paraId="56178C77" w14:textId="77777777" w:rsidR="00482A79" w:rsidRPr="00D662E8" w:rsidRDefault="00482A79" w:rsidP="00C875A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c.1003A&gt;G</w:t>
            </w:r>
          </w:p>
        </w:tc>
        <w:tc>
          <w:tcPr>
            <w:tcW w:w="1672" w:type="dxa"/>
            <w:vAlign w:val="bottom"/>
          </w:tcPr>
          <w:p w14:paraId="6074A61E" w14:textId="77777777" w:rsidR="00482A79" w:rsidRPr="00D662E8" w:rsidRDefault="00482A79" w:rsidP="00C875A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p.T335A</w:t>
            </w:r>
          </w:p>
        </w:tc>
        <w:tc>
          <w:tcPr>
            <w:tcW w:w="1447" w:type="dxa"/>
            <w:vAlign w:val="bottom"/>
          </w:tcPr>
          <w:p w14:paraId="7615B485" w14:textId="77777777" w:rsidR="00482A79" w:rsidRPr="00D662E8" w:rsidRDefault="00482A79" w:rsidP="00C875A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39BB5A89" w14:textId="77777777" w:rsidR="00482A79" w:rsidRPr="00777A50" w:rsidRDefault="00482A79" w:rsidP="00C875A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638D1C26" w14:textId="77777777" w:rsidR="00482A79" w:rsidRPr="00D662E8" w:rsidRDefault="00482A79" w:rsidP="00C875AF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0.0005089</w:t>
            </w:r>
          </w:p>
        </w:tc>
        <w:tc>
          <w:tcPr>
            <w:tcW w:w="1815" w:type="dxa"/>
            <w:vAlign w:val="bottom"/>
          </w:tcPr>
          <w:p w14:paraId="377DCA9A" w14:textId="239125D6" w:rsidR="00482A79" w:rsidRPr="00D662E8" w:rsidRDefault="00482A79" w:rsidP="00C875A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6FD245E4" w14:textId="77777777" w:rsidR="00482A79" w:rsidRPr="00D662E8" w:rsidRDefault="00482A79" w:rsidP="00C875A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70D034C2" w14:textId="77777777" w:rsidR="00482A79" w:rsidRPr="00D662E8" w:rsidRDefault="00482A79" w:rsidP="00C875A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5871B27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1B679C8" w14:textId="127CC895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406AB2D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NM_001943.3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585AC88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c.2001+3C&gt;G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2DCAC8C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5784E11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FBD148A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33C9C767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0.000008136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5EF3890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FDC4D0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184A31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267B4953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CD8B53C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DSP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40AD859B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NM_004415.2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5BEB57B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c.2774G&gt;A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E91ABA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p.R925Q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571FB47" w14:textId="0EA7BE7B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0C1D132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0683556B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0.0002309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77708CB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3D30DB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42C1F90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2AEF610E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62B8CF70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66FAF72B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NM_004415.2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44E913A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c.4961T&gt;C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3CA397C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p.L1654P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B028A47" w14:textId="4DACE87F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B7FAF97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4C801FFA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0.00002849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6A5797C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D66A4F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25D3018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2889540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C6B1FF7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74B6245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NM_004415.2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0A9C0C4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c.5178C&gt;A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1F8E980B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p.N1726K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C6B9897" w14:textId="4A8DE565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6C9B459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0318657F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0.0006893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59FA5E3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74FDAD8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42F7692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73C43FB4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7699B76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697DCE9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NM_004415.2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A6A5C35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c.7916G&gt;A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7D60145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p.R2639Q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9F8A165" w14:textId="776EEE12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254999B" w14:textId="49A36DAF" w:rsidR="00495854" w:rsidRPr="00777A50" w:rsidRDefault="00E7764E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CMP-74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029570BB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0.000853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3A1269D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F74090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518B9AF3" w14:textId="6E161108" w:rsidR="00495854" w:rsidRPr="00D662E8" w:rsidRDefault="00E47F4C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11463DAF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ACCDE04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306E229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NM_004415.2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0C3193E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c.7994C&gt;T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503123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p.T2665M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1DE2B35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32C73B0" w14:textId="3615EFB4" w:rsidR="00495854" w:rsidRPr="00777A50" w:rsidRDefault="00E7764E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CMP-80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5B5EDBD6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0.00004338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612483B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50DE3F0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7924BBD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37BADC88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EB926AF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300DE5AF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NM_004415.2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03149CF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c.8524C&gt;T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1DE95EDF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p.R2842C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1CE94E3B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6AF045" w14:textId="5ACF803D" w:rsidR="00495854" w:rsidRPr="00777A50" w:rsidRDefault="008C741A" w:rsidP="00777A50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CMP-69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4A9061CE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0.000007384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2004F46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7920E1B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7D80229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48DA457E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6AB2EBE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DTNA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402CE0A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NM_001390.4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4B23D6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c.1757C&gt;T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14EA8C1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p.P586L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050DD30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E65B0F8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1E431CD9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0.0001263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0FB662F6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2FF3EB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75152FD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2CF64931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78A8D7B3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EYA4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0067E19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NM_172105.3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C45551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c.59A&gt;G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7ADF006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p.D20G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581FEAA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B79E427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6E32A40D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0.000008132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27CC788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A391CA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2C0DEAD2" w14:textId="608050FA" w:rsidR="00495854" w:rsidRPr="00D662E8" w:rsidRDefault="00992E56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2903649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7F629A8A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04CF93C0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NM_172105.3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A63EAB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c.971-3T&gt;C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563050A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1692551C" w14:textId="7B06A9FE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6D7C920" w14:textId="6F5BBC41" w:rsidR="00495854" w:rsidRPr="00777A50" w:rsidRDefault="00EB688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CMP-10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1F4B7BB6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0.00006461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2DD5B99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7B3E238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9E60967" w14:textId="4B9A0C94" w:rsidR="00495854" w:rsidRPr="00D662E8" w:rsidRDefault="00992E56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71B4A5F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0237138F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FBN1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15F5FD7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NM_000138.4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90A622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c.902G&gt;T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3E64566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p.G301V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2A54486C" w14:textId="36F90100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E6B333E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7199D3D2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0.0001876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35601AB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2ECFEC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8F7B3AD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6F61B0F2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85D7B95" w14:textId="6912B8B1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FHL1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555AD03B" w14:textId="0E445AFC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NM_001159702.2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7F33DC1" w14:textId="6F63329C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c.283C&gt;T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994D22D" w14:textId="4B998C4C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p.R95W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0D5009FA" w14:textId="5CA8229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29B7870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31683881" w14:textId="3943D2AC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0.0006232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064C8236" w14:textId="382A947D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02C00D3" w14:textId="1B3F7BD5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732862C2" w14:textId="6D7E4EC0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667F4216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A502F27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FHL2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312DC20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NM_201555.1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4378B49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c.143G&gt;A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8B429D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p.G48D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02B51C8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9144C91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1ACA5B9A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6028F657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E7F47D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3F2D91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495854" w:rsidRPr="00D662E8" w14:paraId="0DF667DD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B173410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04351D23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NM_201555.1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04AB7A9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c.337C&gt;T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18AD98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p.R113C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06C7243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0C569F0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507DDDC0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0.000395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07B0E61F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2878DEC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4008000A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7485E9E8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0FB2FCC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JPH2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7F658CE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NM_020433.4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5DAA9E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c.572C&gt;G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0B4905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p.P191R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0A11D42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9041296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5C49F675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0.0005276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C80CAE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3F50F6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3B5CDC8D" w14:textId="4B4B295A" w:rsidR="00495854" w:rsidRPr="00D662E8" w:rsidRDefault="00992E56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1DBBA5DF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506B5D92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41F1804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NM_020433.4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68D3269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c.1306C&gt;T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77D5AC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p.R436C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F108D4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9081EAD" w14:textId="77777777" w:rsidR="00495854" w:rsidRPr="00777A50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778DBCDE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0.00003236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39391A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F486B99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38548694" w14:textId="10F6E99D" w:rsidR="00495854" w:rsidRPr="00D662E8" w:rsidRDefault="00992E56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495854" w:rsidRPr="00D662E8" w14:paraId="5F600F46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2D72824" w14:textId="77777777" w:rsidR="00495854" w:rsidRPr="00D662E8" w:rsidRDefault="00495854" w:rsidP="00903A1C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532BB588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NM_020433.4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4EE0150C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c.1896G&gt;C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59443C1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p.E632D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23F80726" w14:textId="6EDE4C7A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D3713F1" w14:textId="3BD535CC" w:rsidR="00495854" w:rsidRPr="00777A50" w:rsidRDefault="00127388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CMP-58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45050E45" w14:textId="77777777" w:rsidR="00495854" w:rsidRPr="00D662E8" w:rsidRDefault="00495854" w:rsidP="00903A1C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0.00007797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6E014182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13B0D44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178B90E" w14:textId="77777777" w:rsidR="00495854" w:rsidRPr="00D662E8" w:rsidRDefault="00495854" w:rsidP="00903A1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44AEFD9E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0336CB52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JUP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6822C8E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NM_002230.2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983188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c.1714C&gt;T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555090C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p.R572W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0ECF737F" w14:textId="2C780E53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78E8802" w14:textId="1B291121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CMP-09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42048965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0.00001219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317CB4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02DDFF4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996AE72" w14:textId="2632D0F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36A2E2FB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34009453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LAMA4</w:t>
            </w:r>
          </w:p>
        </w:tc>
        <w:tc>
          <w:tcPr>
            <w:tcW w:w="1489" w:type="dxa"/>
            <w:vAlign w:val="bottom"/>
          </w:tcPr>
          <w:p w14:paraId="1547133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NM_001105206.2</w:t>
            </w:r>
          </w:p>
        </w:tc>
        <w:tc>
          <w:tcPr>
            <w:tcW w:w="1538" w:type="dxa"/>
            <w:vAlign w:val="bottom"/>
          </w:tcPr>
          <w:p w14:paraId="62B9D1E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c.514G&gt;A</w:t>
            </w:r>
          </w:p>
        </w:tc>
        <w:tc>
          <w:tcPr>
            <w:tcW w:w="1672" w:type="dxa"/>
            <w:vAlign w:val="bottom"/>
          </w:tcPr>
          <w:p w14:paraId="0DB603A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p.G172S</w:t>
            </w:r>
          </w:p>
        </w:tc>
        <w:tc>
          <w:tcPr>
            <w:tcW w:w="1447" w:type="dxa"/>
            <w:vAlign w:val="bottom"/>
          </w:tcPr>
          <w:p w14:paraId="1AB6DFC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74B2D0E4" w14:textId="1627554F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CMP-69</w:t>
            </w:r>
          </w:p>
        </w:tc>
        <w:tc>
          <w:tcPr>
            <w:tcW w:w="1765" w:type="dxa"/>
            <w:vAlign w:val="bottom"/>
          </w:tcPr>
          <w:p w14:paraId="0B04BC9C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0.0002224</w:t>
            </w:r>
          </w:p>
        </w:tc>
        <w:tc>
          <w:tcPr>
            <w:tcW w:w="1815" w:type="dxa"/>
            <w:vAlign w:val="bottom"/>
          </w:tcPr>
          <w:p w14:paraId="4FC450DD" w14:textId="41BAD24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395EFDD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0C3DB70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64276CCB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08447BB5" w14:textId="66DA2D90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464A720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NM_001105206.2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3105FF0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c.1959T&gt;C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E1603D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p.D653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D9D32F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ARVC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2B8A629" w14:textId="79FE2928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CMP-33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10CB65D6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0.0009604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660E8EA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578329D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5DE98F32" w14:textId="3E5A2BF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195EFFCA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57859CB5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3BD9BA5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NM_001105206.2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ACEC61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c.2171G&gt;A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59915CE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p.R724K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8A6FFBC" w14:textId="69F64334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9ADB100" w14:textId="5E5AC5AE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CMP-12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176C47CF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0.0007326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300B9EF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8DDA67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7A4738E7" w14:textId="72D7F47A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26C102C2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6C87A440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2AB50A1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NM_001105206.2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E51AC8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c.4645A&gt;T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1E53FD5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p.N1549Y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172B1E9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C407558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7FE2948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0.0001988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3269A82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A64022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9B2ADC5" w14:textId="0422940B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5A7B491B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55939C0D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LDB3/ZASP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1AD674D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NM_001171610.1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304C447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c.66C&gt;A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78EAD76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p.D22E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4566C4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2849BF5" w14:textId="71FFBF1A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CMP-22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146000BD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0.00003236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2091A5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72455B7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69D2E3D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303A2F33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6B06BC5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7923520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NM_001171610.1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5B0F0B9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c.664G&gt;A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B3BB3E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p.A222T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C70C8C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D2846E" w14:textId="6E2BAC5E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CMP-42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502F5497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0.0003646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2CCFC8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D00681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23A5F1C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76D6A43B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3317651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5B94E38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NM_001171610.1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9E8C32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c.778G&gt;A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7193693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p.G260S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F391A4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CB317C1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4DA2EC6D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0.0000469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7E54FCF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D799B1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5D3FE23A" w14:textId="4A6F1E7E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1088D464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2367717B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527953E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NM_001171610.1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3938A33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c.982G&gt;A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1E29877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p.A328T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A3FB2C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8B988FB" w14:textId="52327DBA" w:rsidR="00127388" w:rsidRPr="00777A50" w:rsidRDefault="00E7764E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CMP-34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40C8CA1E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0.000004062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71FEBEE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54EFAF1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A1CDE4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44C9B281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2150FBA8" w14:textId="1CE78321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3AD312B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NM_007078</w:t>
            </w:r>
          </w:p>
        </w:tc>
        <w:tc>
          <w:tcPr>
            <w:tcW w:w="1538" w:type="dxa"/>
            <w:vAlign w:val="bottom"/>
          </w:tcPr>
          <w:p w14:paraId="4E825A5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c.1792T&gt;C</w:t>
            </w:r>
          </w:p>
        </w:tc>
        <w:tc>
          <w:tcPr>
            <w:tcW w:w="1672" w:type="dxa"/>
            <w:vAlign w:val="bottom"/>
          </w:tcPr>
          <w:p w14:paraId="79D07D3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p.C598R</w:t>
            </w:r>
          </w:p>
        </w:tc>
        <w:tc>
          <w:tcPr>
            <w:tcW w:w="1447" w:type="dxa"/>
            <w:vAlign w:val="bottom"/>
          </w:tcPr>
          <w:p w14:paraId="4E6191D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102572C7" w14:textId="727C0240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CMP-31</w:t>
            </w:r>
          </w:p>
        </w:tc>
        <w:tc>
          <w:tcPr>
            <w:tcW w:w="1765" w:type="dxa"/>
            <w:vAlign w:val="bottom"/>
          </w:tcPr>
          <w:p w14:paraId="07B0E535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2855DC7A" w14:textId="11C3FF1C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00F7ECF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424AA5D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5453361B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6C48BE71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3DBEE52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NM_001171610.1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5F698C1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c.1978C&gt;A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F302B6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p.P660T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25FE724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D72CF82" w14:textId="37AFBADF" w:rsidR="00127388" w:rsidRPr="00777A50" w:rsidRDefault="00E7764E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CMP-22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288F6D2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0.000007219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215BD44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5AEB707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546B32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01C257B3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C51E6BF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LMNA</w:t>
            </w:r>
          </w:p>
        </w:tc>
        <w:tc>
          <w:tcPr>
            <w:tcW w:w="1489" w:type="dxa"/>
            <w:vAlign w:val="bottom"/>
          </w:tcPr>
          <w:p w14:paraId="4D0E1E9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NM_170707.3</w:t>
            </w:r>
          </w:p>
        </w:tc>
        <w:tc>
          <w:tcPr>
            <w:tcW w:w="1538" w:type="dxa"/>
            <w:vAlign w:val="bottom"/>
          </w:tcPr>
          <w:p w14:paraId="31B8E56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c.986G&gt;C</w:t>
            </w:r>
          </w:p>
        </w:tc>
        <w:tc>
          <w:tcPr>
            <w:tcW w:w="1672" w:type="dxa"/>
            <w:vAlign w:val="bottom"/>
          </w:tcPr>
          <w:p w14:paraId="1D45194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p.R329P</w:t>
            </w:r>
          </w:p>
        </w:tc>
        <w:tc>
          <w:tcPr>
            <w:tcW w:w="1447" w:type="dxa"/>
            <w:vAlign w:val="bottom"/>
          </w:tcPr>
          <w:p w14:paraId="7EE86EF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35F7062D" w14:textId="35868F55" w:rsidR="00127388" w:rsidRPr="00777A50" w:rsidRDefault="00127388" w:rsidP="00777A50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CMP-22</w:t>
            </w:r>
          </w:p>
        </w:tc>
        <w:tc>
          <w:tcPr>
            <w:tcW w:w="1765" w:type="dxa"/>
            <w:vAlign w:val="bottom"/>
          </w:tcPr>
          <w:p w14:paraId="60B4C895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127FECF9" w14:textId="4BBC5885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50B2D51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77A4A10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69D9ED80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21D49EC3" w14:textId="68794288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MYBPC3</w:t>
            </w:r>
          </w:p>
        </w:tc>
        <w:tc>
          <w:tcPr>
            <w:tcW w:w="1489" w:type="dxa"/>
            <w:vAlign w:val="bottom"/>
          </w:tcPr>
          <w:p w14:paraId="74DB5C2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38" w:type="dxa"/>
            <w:vAlign w:val="bottom"/>
          </w:tcPr>
          <w:p w14:paraId="1E6A4E2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c.961G&gt;A</w:t>
            </w:r>
          </w:p>
        </w:tc>
        <w:tc>
          <w:tcPr>
            <w:tcW w:w="1672" w:type="dxa"/>
            <w:vAlign w:val="bottom"/>
          </w:tcPr>
          <w:p w14:paraId="6F452B3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p.V321M</w:t>
            </w:r>
          </w:p>
        </w:tc>
        <w:tc>
          <w:tcPr>
            <w:tcW w:w="1447" w:type="dxa"/>
            <w:vAlign w:val="bottom"/>
          </w:tcPr>
          <w:p w14:paraId="4B98099D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22B5B90F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308932F1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0.0003261</w:t>
            </w:r>
          </w:p>
        </w:tc>
        <w:tc>
          <w:tcPr>
            <w:tcW w:w="1815" w:type="dxa"/>
            <w:vAlign w:val="bottom"/>
          </w:tcPr>
          <w:p w14:paraId="1A740DC3" w14:textId="02926D08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7140ACE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5935390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109004AF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6739C503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2E48045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38" w:type="dxa"/>
            <w:vAlign w:val="bottom"/>
          </w:tcPr>
          <w:p w14:paraId="1BDC62C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c.2873C&gt;T</w:t>
            </w:r>
          </w:p>
        </w:tc>
        <w:tc>
          <w:tcPr>
            <w:tcW w:w="1672" w:type="dxa"/>
            <w:vAlign w:val="bottom"/>
          </w:tcPr>
          <w:p w14:paraId="70C6B4A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p.T958I</w:t>
            </w:r>
          </w:p>
        </w:tc>
        <w:tc>
          <w:tcPr>
            <w:tcW w:w="1447" w:type="dxa"/>
            <w:vAlign w:val="bottom"/>
          </w:tcPr>
          <w:p w14:paraId="120D394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205AD460" w14:textId="54C0D53F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CMP-42</w:t>
            </w:r>
          </w:p>
        </w:tc>
        <w:tc>
          <w:tcPr>
            <w:tcW w:w="1765" w:type="dxa"/>
            <w:vAlign w:val="bottom"/>
          </w:tcPr>
          <w:p w14:paraId="57922537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0.000156</w:t>
            </w:r>
          </w:p>
        </w:tc>
        <w:tc>
          <w:tcPr>
            <w:tcW w:w="1815" w:type="dxa"/>
            <w:vAlign w:val="bottom"/>
          </w:tcPr>
          <w:p w14:paraId="1CAA8D9E" w14:textId="70697389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5607A9A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7F057CC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67C6E4F1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6ADD2644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MYH6</w:t>
            </w:r>
          </w:p>
        </w:tc>
        <w:tc>
          <w:tcPr>
            <w:tcW w:w="1489" w:type="dxa"/>
            <w:vAlign w:val="bottom"/>
          </w:tcPr>
          <w:p w14:paraId="4111F49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NM_002471.3</w:t>
            </w:r>
          </w:p>
        </w:tc>
        <w:tc>
          <w:tcPr>
            <w:tcW w:w="1538" w:type="dxa"/>
            <w:vAlign w:val="bottom"/>
          </w:tcPr>
          <w:p w14:paraId="68E02DD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c.3010G&gt;T</w:t>
            </w:r>
          </w:p>
        </w:tc>
        <w:tc>
          <w:tcPr>
            <w:tcW w:w="1672" w:type="dxa"/>
            <w:vAlign w:val="bottom"/>
          </w:tcPr>
          <w:p w14:paraId="7B4CC3F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p.A1004S</w:t>
            </w:r>
          </w:p>
        </w:tc>
        <w:tc>
          <w:tcPr>
            <w:tcW w:w="1447" w:type="dxa"/>
            <w:vAlign w:val="bottom"/>
          </w:tcPr>
          <w:p w14:paraId="4B07A40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7F2CF975" w14:textId="31E92BFE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CMP-43</w:t>
            </w:r>
          </w:p>
        </w:tc>
        <w:tc>
          <w:tcPr>
            <w:tcW w:w="1765" w:type="dxa"/>
            <w:vAlign w:val="bottom"/>
          </w:tcPr>
          <w:p w14:paraId="7B6AF7EF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0.0009523</w:t>
            </w:r>
          </w:p>
        </w:tc>
        <w:tc>
          <w:tcPr>
            <w:tcW w:w="1815" w:type="dxa"/>
            <w:vAlign w:val="bottom"/>
          </w:tcPr>
          <w:p w14:paraId="51B68462" w14:textId="55E0C8E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6201877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6FB7586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1D0ECDCF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6FD359E2" w14:textId="4D1074B6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1A2C2BA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NM_002471.3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B93D64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c.5348G&gt;A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1901A2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p.R1783H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7047A15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70513F2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68DAEB46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0.00003248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3180DDC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7C8229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3E3966F" w14:textId="495F5458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296A04A2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10EA79D8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MYH7</w:t>
            </w:r>
          </w:p>
        </w:tc>
        <w:tc>
          <w:tcPr>
            <w:tcW w:w="1489" w:type="dxa"/>
            <w:vAlign w:val="bottom"/>
          </w:tcPr>
          <w:p w14:paraId="0E51073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558FC31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c.475G&gt;A</w:t>
            </w:r>
          </w:p>
        </w:tc>
        <w:tc>
          <w:tcPr>
            <w:tcW w:w="1672" w:type="dxa"/>
            <w:vAlign w:val="bottom"/>
          </w:tcPr>
          <w:p w14:paraId="073B527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p.D159N</w:t>
            </w:r>
          </w:p>
        </w:tc>
        <w:tc>
          <w:tcPr>
            <w:tcW w:w="1447" w:type="dxa"/>
            <w:vAlign w:val="bottom"/>
          </w:tcPr>
          <w:p w14:paraId="09D6AF2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LVNC, HTX</w:t>
            </w:r>
          </w:p>
        </w:tc>
        <w:tc>
          <w:tcPr>
            <w:tcW w:w="1530" w:type="dxa"/>
            <w:vAlign w:val="bottom"/>
          </w:tcPr>
          <w:p w14:paraId="0C09B5BF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6B8E26A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476E567F" w14:textId="6669E25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6EF9210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6674C9A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50478E14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757566DE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33F8554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58EB42C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c.1425G&gt;T</w:t>
            </w:r>
          </w:p>
        </w:tc>
        <w:tc>
          <w:tcPr>
            <w:tcW w:w="1672" w:type="dxa"/>
            <w:vAlign w:val="bottom"/>
          </w:tcPr>
          <w:p w14:paraId="546EA86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p.Q475H</w:t>
            </w:r>
          </w:p>
        </w:tc>
        <w:tc>
          <w:tcPr>
            <w:tcW w:w="1447" w:type="dxa"/>
            <w:vAlign w:val="bottom"/>
          </w:tcPr>
          <w:p w14:paraId="343F9A3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vAlign w:val="bottom"/>
          </w:tcPr>
          <w:p w14:paraId="070CE4B0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14ADF534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70A48762" w14:textId="659E1B48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72EA9CF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2D95360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496FAB07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05ED386C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789A27E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4CF9AA4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c.2890G&gt;C</w:t>
            </w:r>
          </w:p>
        </w:tc>
        <w:tc>
          <w:tcPr>
            <w:tcW w:w="1672" w:type="dxa"/>
            <w:vAlign w:val="bottom"/>
          </w:tcPr>
          <w:p w14:paraId="2105314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p.V964L</w:t>
            </w:r>
          </w:p>
        </w:tc>
        <w:tc>
          <w:tcPr>
            <w:tcW w:w="1447" w:type="dxa"/>
            <w:vAlign w:val="bottom"/>
          </w:tcPr>
          <w:p w14:paraId="5F40CE2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5430B78E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6BFEAE2E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0.0004256</w:t>
            </w:r>
          </w:p>
        </w:tc>
        <w:tc>
          <w:tcPr>
            <w:tcW w:w="1815" w:type="dxa"/>
            <w:vAlign w:val="bottom"/>
          </w:tcPr>
          <w:p w14:paraId="246D149F" w14:textId="1EA87FD1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07BCDF9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73DB91A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553562A0" w14:textId="77777777" w:rsidTr="00D662E8">
        <w:trPr>
          <w:trHeight w:val="340"/>
        </w:trPr>
        <w:tc>
          <w:tcPr>
            <w:tcW w:w="1079" w:type="dxa"/>
            <w:vAlign w:val="bottom"/>
          </w:tcPr>
          <w:p w14:paraId="4A6DFC6E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7879DC6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7609507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c.3169G&gt;A</w:t>
            </w:r>
          </w:p>
        </w:tc>
        <w:tc>
          <w:tcPr>
            <w:tcW w:w="1672" w:type="dxa"/>
            <w:vAlign w:val="bottom"/>
          </w:tcPr>
          <w:p w14:paraId="5E6067B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p.G1057S</w:t>
            </w:r>
          </w:p>
        </w:tc>
        <w:tc>
          <w:tcPr>
            <w:tcW w:w="1447" w:type="dxa"/>
            <w:vAlign w:val="bottom"/>
          </w:tcPr>
          <w:p w14:paraId="33773E1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00956F5E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7FDE246A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0.000008121</w:t>
            </w:r>
          </w:p>
        </w:tc>
        <w:tc>
          <w:tcPr>
            <w:tcW w:w="1815" w:type="dxa"/>
            <w:vAlign w:val="bottom"/>
          </w:tcPr>
          <w:p w14:paraId="7E5636AA" w14:textId="0A2A6668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4C7C0BE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4DE13ED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11A96B33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037ADBC6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1B4DF7D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192A0D2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c.4501G&gt;T</w:t>
            </w:r>
          </w:p>
        </w:tc>
        <w:tc>
          <w:tcPr>
            <w:tcW w:w="1672" w:type="dxa"/>
            <w:vAlign w:val="bottom"/>
          </w:tcPr>
          <w:p w14:paraId="7D47A2C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p.E1501*</w:t>
            </w:r>
          </w:p>
        </w:tc>
        <w:tc>
          <w:tcPr>
            <w:tcW w:w="1447" w:type="dxa"/>
            <w:vAlign w:val="bottom"/>
          </w:tcPr>
          <w:p w14:paraId="403B9D2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4A09CA19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749AF97F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786263DC" w14:textId="3F845F7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719DF05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53196E4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046DF006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2B82343B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3D1A97D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NM_000257.2</w:t>
            </w:r>
          </w:p>
        </w:tc>
        <w:tc>
          <w:tcPr>
            <w:tcW w:w="1538" w:type="dxa"/>
            <w:vAlign w:val="bottom"/>
          </w:tcPr>
          <w:p w14:paraId="403F2BB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c.5767A&gt;G</w:t>
            </w:r>
          </w:p>
        </w:tc>
        <w:tc>
          <w:tcPr>
            <w:tcW w:w="1672" w:type="dxa"/>
            <w:vAlign w:val="bottom"/>
          </w:tcPr>
          <w:p w14:paraId="527C7F1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p.K1923E</w:t>
            </w:r>
          </w:p>
        </w:tc>
        <w:tc>
          <w:tcPr>
            <w:tcW w:w="1447" w:type="dxa"/>
            <w:vAlign w:val="bottom"/>
          </w:tcPr>
          <w:p w14:paraId="0D257CD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7233F164" w14:textId="017DD1C3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4DC071A1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6AD40155" w14:textId="62CC5EE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6243FD8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65623A9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4C676D9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5BFA3B7D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MYL2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29C91A9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NM_000432.3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30D766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c.421G&gt;A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5683668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p.A141T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0A01AD47" w14:textId="1F1463CF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D613AE8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161DC660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0F50208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0FFC91B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676FF06D" w14:textId="167E455F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5C504198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7EBE406D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MYLK2</w:t>
            </w:r>
          </w:p>
        </w:tc>
        <w:tc>
          <w:tcPr>
            <w:tcW w:w="1489" w:type="dxa"/>
            <w:vAlign w:val="bottom"/>
          </w:tcPr>
          <w:p w14:paraId="63BA9DF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NM_033118.3</w:t>
            </w:r>
          </w:p>
        </w:tc>
        <w:tc>
          <w:tcPr>
            <w:tcW w:w="1538" w:type="dxa"/>
            <w:vAlign w:val="bottom"/>
          </w:tcPr>
          <w:p w14:paraId="094AFD0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c.4G&gt;A</w:t>
            </w:r>
          </w:p>
        </w:tc>
        <w:tc>
          <w:tcPr>
            <w:tcW w:w="1672" w:type="dxa"/>
            <w:vAlign w:val="bottom"/>
          </w:tcPr>
          <w:p w14:paraId="1CDA99E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p.A2T</w:t>
            </w:r>
          </w:p>
        </w:tc>
        <w:tc>
          <w:tcPr>
            <w:tcW w:w="1447" w:type="dxa"/>
            <w:vAlign w:val="bottom"/>
          </w:tcPr>
          <w:p w14:paraId="094F76B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vAlign w:val="bottom"/>
          </w:tcPr>
          <w:p w14:paraId="4889C948" w14:textId="1572D01F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CMP-77</w:t>
            </w:r>
          </w:p>
        </w:tc>
        <w:tc>
          <w:tcPr>
            <w:tcW w:w="1765" w:type="dxa"/>
            <w:vAlign w:val="bottom"/>
          </w:tcPr>
          <w:p w14:paraId="68FBAC97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0.0009884</w:t>
            </w:r>
          </w:p>
        </w:tc>
        <w:tc>
          <w:tcPr>
            <w:tcW w:w="1815" w:type="dxa"/>
            <w:vAlign w:val="bottom"/>
          </w:tcPr>
          <w:p w14:paraId="1A190A1B" w14:textId="539F680D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4DA55AD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5B9ACA5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12258474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6E464EB" w14:textId="3A514F42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7300592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NM_033118.3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6F68CF1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c.425G&gt;T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22DE49F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p.G142V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4C7D4F4" w14:textId="4C7757FE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1418123" w14:textId="1CE69023" w:rsidR="00127388" w:rsidRPr="00777A50" w:rsidRDefault="00EB6884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CMP-10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0903F628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0.00008924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7807193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35F7E7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4184791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0A58EF62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457129C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MYOZ2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5B71B48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NM_016599.4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342862C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c.659T&gt;C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C63740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p.M220T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5E66AEF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453410E" w14:textId="4AE1C113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CMP-22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28F36B36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D64C82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E5ED88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57A5AFD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6231D17B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0E42F43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MYPN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1CF5DAB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NM_001256267.1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ED4228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c.259C&gt;G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B3D678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p.P87A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0DB9F27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196ED09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06104226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0.0000433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38C6510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2B1FF76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462ED2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684E2756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2C3E385F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6A05626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NM_001256267.1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6B9E38E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c.802C&gt;T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2FFADEE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p.P268S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646E345" w14:textId="145CFA1F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889983F" w14:textId="124BBF86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CMP-58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41A27BF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0.0004756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17B36E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EF548C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62F4E6FB" w14:textId="32611854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1987B431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9480D9F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7C3F5E8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NM_001256267.1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619819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c.970C&gt;T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3B8D21B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p.H324Y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054767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351005B" w14:textId="4110CBAC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CMP-28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45877016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77E3CB5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78FCB02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0FEC99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40C6A460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06188097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7509CA9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NM_001256267.1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3ADE35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c.2150C&gt;T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10F83ED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p.T717M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1E8F0EE7" w14:textId="79D38DC4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13B7D1F" w14:textId="5E24DE34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123BF9DD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0.00004467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21ED407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25CF036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1C1542B" w14:textId="11F8F4EB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5F07CBF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F9CDDE7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5FF9B76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NM_001256267.1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09FD545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c.3913A&gt;G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56986AD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p.M1305V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048660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47F91F4" w14:textId="1B3C2121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CMP-42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0D0F354E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0.00005412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B7CA7E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8416BE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20D679B5" w14:textId="254EA7E6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796D0D4F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F927B03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NEXN</w:t>
            </w:r>
          </w:p>
        </w:tc>
        <w:tc>
          <w:tcPr>
            <w:tcW w:w="1489" w:type="dxa"/>
            <w:vAlign w:val="bottom"/>
          </w:tcPr>
          <w:p w14:paraId="1185FC2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NM_144573.3</w:t>
            </w:r>
          </w:p>
        </w:tc>
        <w:tc>
          <w:tcPr>
            <w:tcW w:w="1538" w:type="dxa"/>
            <w:vAlign w:val="bottom"/>
          </w:tcPr>
          <w:p w14:paraId="5C274AB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c.893C&gt;G</w:t>
            </w:r>
          </w:p>
        </w:tc>
        <w:tc>
          <w:tcPr>
            <w:tcW w:w="1672" w:type="dxa"/>
            <w:vAlign w:val="bottom"/>
          </w:tcPr>
          <w:p w14:paraId="6A6B4E6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p.T298R</w:t>
            </w:r>
          </w:p>
        </w:tc>
        <w:tc>
          <w:tcPr>
            <w:tcW w:w="1447" w:type="dxa"/>
            <w:vAlign w:val="bottom"/>
          </w:tcPr>
          <w:p w14:paraId="31AC07D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2FB6441C" w14:textId="4E78C5F3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CMP-42</w:t>
            </w:r>
          </w:p>
        </w:tc>
        <w:tc>
          <w:tcPr>
            <w:tcW w:w="1765" w:type="dxa"/>
            <w:vAlign w:val="bottom"/>
          </w:tcPr>
          <w:p w14:paraId="7E5FC10E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0.0001605</w:t>
            </w:r>
          </w:p>
        </w:tc>
        <w:tc>
          <w:tcPr>
            <w:tcW w:w="1815" w:type="dxa"/>
            <w:vAlign w:val="bottom"/>
          </w:tcPr>
          <w:p w14:paraId="3A7E42F4" w14:textId="41377885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18DB50B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30B3B68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313FD6BE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9290AA4" w14:textId="25649F7C" w:rsidR="00127388" w:rsidRPr="00D662E8" w:rsidRDefault="00127388" w:rsidP="00127388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468A00B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NM_144573.3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374AE6E4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c.1572_1574delAGA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F889451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p.E525del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5AEB8F3" w14:textId="22E5F4D6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AFA0DBB" w14:textId="7C66C083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45ED9567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0.0001556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6895B6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E85114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71F3CE57" w14:textId="247C8BF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50BF620A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750F4CA" w14:textId="77777777" w:rsidR="00127388" w:rsidRPr="00D662E8" w:rsidRDefault="00127388" w:rsidP="00127388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17CB9CB6" w14:textId="7C8149FE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NM_144573.3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947B5D9" w14:textId="070089A4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c.1572_1574delAGA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F184DD4" w14:textId="3AAD0F80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p.E525del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726E8B90" w14:textId="722C898F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5ED1371" w14:textId="5242FBD0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CMP-01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430FA0E7" w14:textId="3EB260D6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0.0001556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99CA95D" w14:textId="5C39D133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A1A40C2" w14:textId="311B7B1A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7C33227F" w14:textId="65896B78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752933B3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00E322D" w14:textId="77777777" w:rsidR="00127388" w:rsidRPr="00D662E8" w:rsidRDefault="00127388" w:rsidP="00127388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2BA7C4F6" w14:textId="4F24A781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NM_144573.3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5E3BD853" w14:textId="4C3AE218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c.1619T&gt;C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38E6C284" w14:textId="0A009195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p.M540T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07C11E0B" w14:textId="52DDB2F5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6AA488A" w14:textId="148133B3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1DADA6FC" w14:textId="1E2732D4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0.000004072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29EBC4A6" w14:textId="60D5AFFA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54E3E97F" w14:textId="00CCF62C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46819B22" w14:textId="520C9C1F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7F9138F0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14110664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NKX2-5</w:t>
            </w:r>
          </w:p>
        </w:tc>
        <w:tc>
          <w:tcPr>
            <w:tcW w:w="1489" w:type="dxa"/>
            <w:vAlign w:val="bottom"/>
          </w:tcPr>
          <w:p w14:paraId="6C2EF56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NM_004387.3</w:t>
            </w:r>
          </w:p>
        </w:tc>
        <w:tc>
          <w:tcPr>
            <w:tcW w:w="1538" w:type="dxa"/>
            <w:vAlign w:val="bottom"/>
          </w:tcPr>
          <w:p w14:paraId="608970C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c.355G&gt;T</w:t>
            </w:r>
          </w:p>
        </w:tc>
        <w:tc>
          <w:tcPr>
            <w:tcW w:w="1672" w:type="dxa"/>
            <w:vAlign w:val="bottom"/>
          </w:tcPr>
          <w:p w14:paraId="13B8154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p.A119S</w:t>
            </w:r>
          </w:p>
        </w:tc>
        <w:tc>
          <w:tcPr>
            <w:tcW w:w="1447" w:type="dxa"/>
            <w:vAlign w:val="bottom"/>
          </w:tcPr>
          <w:p w14:paraId="1814105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54C4B100" w14:textId="5D7CD49E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18C73873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0.0009725</w:t>
            </w:r>
          </w:p>
        </w:tc>
        <w:tc>
          <w:tcPr>
            <w:tcW w:w="1815" w:type="dxa"/>
            <w:vAlign w:val="bottom"/>
          </w:tcPr>
          <w:p w14:paraId="2DCD5963" w14:textId="06B516AB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39EAFAF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06AB957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03B32CF7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489DD87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PKP2</w:t>
            </w:r>
          </w:p>
        </w:tc>
        <w:tc>
          <w:tcPr>
            <w:tcW w:w="1489" w:type="dxa"/>
            <w:vAlign w:val="bottom"/>
          </w:tcPr>
          <w:p w14:paraId="480468B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NM_004572.3</w:t>
            </w:r>
          </w:p>
        </w:tc>
        <w:tc>
          <w:tcPr>
            <w:tcW w:w="1538" w:type="dxa"/>
            <w:vAlign w:val="bottom"/>
          </w:tcPr>
          <w:p w14:paraId="6C33460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c.1536T&gt;A</w:t>
            </w:r>
          </w:p>
        </w:tc>
        <w:tc>
          <w:tcPr>
            <w:tcW w:w="1672" w:type="dxa"/>
            <w:vAlign w:val="bottom"/>
          </w:tcPr>
          <w:p w14:paraId="0612177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p.N512K</w:t>
            </w:r>
          </w:p>
        </w:tc>
        <w:tc>
          <w:tcPr>
            <w:tcW w:w="1447" w:type="dxa"/>
            <w:vAlign w:val="bottom"/>
          </w:tcPr>
          <w:p w14:paraId="7F1B0E6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vAlign w:val="bottom"/>
          </w:tcPr>
          <w:p w14:paraId="4C04DEB6" w14:textId="18F5A23E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71E0BCAA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0.00001446</w:t>
            </w:r>
          </w:p>
        </w:tc>
        <w:tc>
          <w:tcPr>
            <w:tcW w:w="1815" w:type="dxa"/>
            <w:vAlign w:val="bottom"/>
          </w:tcPr>
          <w:p w14:paraId="55B2A9B6" w14:textId="063E9E3C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422590C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3630A83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1154A556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5920F5DE" w14:textId="1985CD35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6085367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NM_004572.3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188486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c.2200A&gt;G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144D8B7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p.T734A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7DEBAF4A" w14:textId="23486AD9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5B09507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72522427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0.00001083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5441DA9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7D6C88F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47CFFE1E" w14:textId="54FA7C6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0230E28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77577EF3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72AE1EA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NM_004572.3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CDA8F3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c.2365A&gt;G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7B4DA6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p.I789V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02BFF8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2F5E063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5DAE1EB7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0.0003105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7BDD29E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E9E1B9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4295A6E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36CA8C5C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286F437D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PRDM16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4F7CE23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NM_022114.3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04FF0D4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c.1110C&gt;A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7AC561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p.D370E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96EDA1D" w14:textId="4D8C6FC8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CB261C0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125CED14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0.000004112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1FFC22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BC81A4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66A3D90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57D93860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3776796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66CDA7E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NM_022114.3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AAE3A0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c.2296G&gt;A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8F50FD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p.G766S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C6D50C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8C16399" w14:textId="3A4A7DD5" w:rsidR="00127388" w:rsidRPr="00777A50" w:rsidRDefault="00127388" w:rsidP="00777A50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CMP-22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3E16B4F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0.0002788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0829D73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831AD7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34D7DA2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118AE9CC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2BC2910E" w14:textId="1DD8503A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62439595" w14:textId="5C695EBF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NM_022114.3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55CE6A9E" w14:textId="5164A12C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c.2372G&gt;A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ADD020B" w14:textId="1C88026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p.G791D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BA4473F" w14:textId="28D0249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84E2144" w14:textId="225DED22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585EFE53" w14:textId="302082A5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F4FA113" w14:textId="5E737C24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CE33776" w14:textId="3DB3B1C9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73D3705F" w14:textId="31B8470F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76B762C6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354A0C7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20A8CD5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NM_022114.3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06DA03F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c.2447A&gt;G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74D68BD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p.N816S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5BECB82" w14:textId="0DC8EEF2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3921A5C" w14:textId="11ED57DB" w:rsidR="00127388" w:rsidRPr="00777A50" w:rsidRDefault="00E7764E" w:rsidP="00E7764E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CMP-25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770A16F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0.0002405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59209A0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52C2390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013127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28311E42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74552B15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RAF1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0262B48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NM_002880.3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FB34D5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c.974A&gt;C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3CAA0CD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p.Q325P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62BAB07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2F1015A7" w14:textId="7087D4FB" w:rsidR="00127388" w:rsidRPr="00777A50" w:rsidRDefault="00E7764E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CMP-44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171B7466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0.00001804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34D208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0E5D31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5BDF7FA7" w14:textId="523C714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1C39807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7F6295BA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RBM20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0416F2E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NM_001134363.1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F71B5A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c.298C&gt;T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853904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p.L100F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8D3CDE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08E573C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6FB53D22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6F7453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27279B7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3583CC1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26425314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65026DEF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RYR2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29404AB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NM_001035.2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27ED64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c.1699G&gt;C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76EF111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p.A567P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C6ED0FB" w14:textId="3A14081A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2540752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7CA9C255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0.000008299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791262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6714F9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3407B1F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481EC403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5979E8A7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34DF25F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NM_001035.2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6FC0194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c.4273A&gt;G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379744A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p.T1425A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131EF5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3B6F428" w14:textId="00FC3FA0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CMP-38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0CC1746E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0.00005876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749C67E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2F4A7E0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57D2AC09" w14:textId="4742FB63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45618895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5F5292C3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7DD51D5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NM_001035.2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3D3EFB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c.8162T&gt;C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24A0409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p.I2721T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32DA6CC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08B96D7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06265E59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0.0005919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08FE1E3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7D973C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C3AC34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7B51D0A1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9C1A4B6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24D8AB5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NM_001035.2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731FE8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c.9655G&gt;A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3FF27D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p.V3219M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2EA7201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C860D48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1DB86C95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0.00007581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72A596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3EB4DD5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3B9C6EC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58EEA853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1D82DE60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SCN5A</w:t>
            </w:r>
          </w:p>
        </w:tc>
        <w:tc>
          <w:tcPr>
            <w:tcW w:w="1489" w:type="dxa"/>
            <w:vAlign w:val="bottom"/>
          </w:tcPr>
          <w:p w14:paraId="4099D8A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NM_001099404.1</w:t>
            </w:r>
          </w:p>
        </w:tc>
        <w:tc>
          <w:tcPr>
            <w:tcW w:w="1538" w:type="dxa"/>
            <w:vAlign w:val="bottom"/>
          </w:tcPr>
          <w:p w14:paraId="691A297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c.998+5G&gt;A</w:t>
            </w:r>
          </w:p>
        </w:tc>
        <w:tc>
          <w:tcPr>
            <w:tcW w:w="1672" w:type="dxa"/>
            <w:vAlign w:val="bottom"/>
          </w:tcPr>
          <w:p w14:paraId="2BB63C3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7" w:type="dxa"/>
            <w:vAlign w:val="bottom"/>
          </w:tcPr>
          <w:p w14:paraId="0930A60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2A5D4BA8" w14:textId="085EE535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582C36F5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0.000213</w:t>
            </w:r>
          </w:p>
        </w:tc>
        <w:tc>
          <w:tcPr>
            <w:tcW w:w="1815" w:type="dxa"/>
            <w:vAlign w:val="bottom"/>
          </w:tcPr>
          <w:p w14:paraId="3345476C" w14:textId="13AAAB3A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03D1BBB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201B789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014A5015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56BC6612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14A4AC4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NM_001099404.1</w:t>
            </w:r>
          </w:p>
        </w:tc>
        <w:tc>
          <w:tcPr>
            <w:tcW w:w="1538" w:type="dxa"/>
            <w:vAlign w:val="bottom"/>
          </w:tcPr>
          <w:p w14:paraId="0C724E0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c.1577G&gt;A</w:t>
            </w:r>
          </w:p>
        </w:tc>
        <w:tc>
          <w:tcPr>
            <w:tcW w:w="1672" w:type="dxa"/>
            <w:vAlign w:val="bottom"/>
          </w:tcPr>
          <w:p w14:paraId="18273BE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p.R526H</w:t>
            </w:r>
          </w:p>
        </w:tc>
        <w:tc>
          <w:tcPr>
            <w:tcW w:w="1447" w:type="dxa"/>
            <w:vAlign w:val="bottom"/>
          </w:tcPr>
          <w:p w14:paraId="3431E7F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vAlign w:val="bottom"/>
          </w:tcPr>
          <w:p w14:paraId="799C7013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01849373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0.00006255</w:t>
            </w:r>
          </w:p>
        </w:tc>
        <w:tc>
          <w:tcPr>
            <w:tcW w:w="1815" w:type="dxa"/>
            <w:vAlign w:val="bottom"/>
          </w:tcPr>
          <w:p w14:paraId="561950B5" w14:textId="26CA4ED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243A16D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638BB27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2024917D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0CBDAD9F" w14:textId="77777777" w:rsidR="00127388" w:rsidRPr="00D662E8" w:rsidRDefault="00127388" w:rsidP="00127388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sz w:val="16"/>
                <w:szCs w:val="16"/>
              </w:rPr>
              <w:t>SOS1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63BA6D6C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NM_005633.3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0204BF13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c.3841_3843dupAAG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B22F287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p.E1281dup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56BEE87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4E9936F" w14:textId="0120561E" w:rsidR="00127388" w:rsidRPr="00777A50" w:rsidRDefault="008C741A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CMP-01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3FC9F54C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0.000004065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1D434B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04F6E44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E9FB66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25DB57BD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01E70F2F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TAZ</w:t>
            </w:r>
          </w:p>
        </w:tc>
        <w:tc>
          <w:tcPr>
            <w:tcW w:w="1489" w:type="dxa"/>
            <w:vAlign w:val="bottom"/>
          </w:tcPr>
          <w:p w14:paraId="183E1E4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NM_000116.3</w:t>
            </w:r>
          </w:p>
        </w:tc>
        <w:tc>
          <w:tcPr>
            <w:tcW w:w="1538" w:type="dxa"/>
            <w:vAlign w:val="bottom"/>
          </w:tcPr>
          <w:p w14:paraId="221D012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c.29C&gt;G</w:t>
            </w:r>
          </w:p>
        </w:tc>
        <w:tc>
          <w:tcPr>
            <w:tcW w:w="1672" w:type="dxa"/>
            <w:vAlign w:val="bottom"/>
          </w:tcPr>
          <w:p w14:paraId="4DC156A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p.P10R</w:t>
            </w:r>
          </w:p>
        </w:tc>
        <w:tc>
          <w:tcPr>
            <w:tcW w:w="1447" w:type="dxa"/>
            <w:vAlign w:val="bottom"/>
          </w:tcPr>
          <w:p w14:paraId="0D274F8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vAlign w:val="bottom"/>
          </w:tcPr>
          <w:p w14:paraId="3823446A" w14:textId="4D017F47" w:rsidR="00127388" w:rsidRPr="00777A50" w:rsidRDefault="00777A50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</w:t>
            </w:r>
            <w:r w:rsidR="00E7764E" w:rsidRPr="00777A50">
              <w:rPr>
                <w:rFonts w:ascii="Arial" w:hAnsi="Arial" w:cs="Arial"/>
                <w:sz w:val="16"/>
                <w:szCs w:val="16"/>
              </w:rPr>
              <w:t>MP-24</w:t>
            </w:r>
          </w:p>
        </w:tc>
        <w:tc>
          <w:tcPr>
            <w:tcW w:w="1765" w:type="dxa"/>
            <w:vAlign w:val="bottom"/>
          </w:tcPr>
          <w:p w14:paraId="3C0463D6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0F76CD9B" w14:textId="1A223F9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5BBA640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189BA37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3BB807B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35EE319E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TBX20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0DF23FA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NM_001077653.2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17FFD6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c.208G&gt;A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628F9D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p.G70S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2D05610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2684506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352CDE35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55567B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0879278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2AEF5C6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75C9C11E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1E0D222B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78E49CE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NM_001077653.2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7564C04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c.994C&gt;T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35316CF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p.P332S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42EEFDD" w14:textId="72E36D53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57B4D5D6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4F7C69CD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0.0000366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72F3CF5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0E67003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208051AB" w14:textId="4DCE0005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71323A28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58029E59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TGFB3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77819F4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NM_003239.2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42C997E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c.293C&gt;T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4AD4681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p.S98L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51A9C33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78B23FA2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69402E53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0.0009523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5E3E0562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0C617BA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2D0D96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0AFA743C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2EEE11A2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TMEM43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7E274C7D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NM_024334.2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44AE530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c.1177C&gt;T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EB49BB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p.R393W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21C7C48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7CC513C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44550F83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0.000008133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0E40EE9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6C0D835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5D75CB0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0E2537D9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549C71C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TNNC1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3A68688B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NM_003280.2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527F818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c.25G&gt;A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097DFA6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p.V9I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5D6B961B" w14:textId="0A74E36E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36A697F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245DEA5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41F467E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584296E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DA5010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0A232307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44DC2C31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4D981BA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NM_000363.4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5F69DD4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c.307C&gt;T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7B5B30E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p.R103C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746F0F23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63A4A507" w14:textId="091F6C32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777A50">
              <w:rPr>
                <w:rFonts w:ascii="Arial" w:hAnsi="Arial" w:cs="Arial"/>
                <w:sz w:val="16"/>
                <w:szCs w:val="16"/>
              </w:rPr>
              <w:t>CMP-22</w:t>
            </w:r>
          </w:p>
        </w:tc>
        <w:tc>
          <w:tcPr>
            <w:tcW w:w="1765" w:type="dxa"/>
            <w:shd w:val="clear" w:color="auto" w:fill="auto"/>
            <w:vAlign w:val="bottom"/>
          </w:tcPr>
          <w:p w14:paraId="3E5BEC5D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0.000007216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6787780F" w14:textId="2535217C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5315D434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077AB94B" w14:textId="0D3D07D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27388" w:rsidRPr="00D662E8" w14:paraId="7F871419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3C044C69" w14:textId="7C1AF199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TNNT2</w:t>
            </w:r>
          </w:p>
        </w:tc>
        <w:tc>
          <w:tcPr>
            <w:tcW w:w="1489" w:type="dxa"/>
            <w:vAlign w:val="bottom"/>
          </w:tcPr>
          <w:p w14:paraId="0BF436E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NM_000364.2</w:t>
            </w:r>
          </w:p>
        </w:tc>
        <w:tc>
          <w:tcPr>
            <w:tcW w:w="1538" w:type="dxa"/>
            <w:vAlign w:val="bottom"/>
          </w:tcPr>
          <w:p w14:paraId="32EC19A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c.808G&gt;A</w:t>
            </w:r>
          </w:p>
        </w:tc>
        <w:tc>
          <w:tcPr>
            <w:tcW w:w="1672" w:type="dxa"/>
            <w:vAlign w:val="bottom"/>
          </w:tcPr>
          <w:p w14:paraId="26A22485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p.V270I</w:t>
            </w:r>
          </w:p>
        </w:tc>
        <w:tc>
          <w:tcPr>
            <w:tcW w:w="1447" w:type="dxa"/>
            <w:vAlign w:val="bottom"/>
          </w:tcPr>
          <w:p w14:paraId="355FC2E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30" w:type="dxa"/>
            <w:vAlign w:val="bottom"/>
          </w:tcPr>
          <w:p w14:paraId="35C507C9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62C88B20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428E340D" w14:textId="5AD8C8F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646FA00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295A1291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1B0A3A96" w14:textId="77777777" w:rsidTr="00482A79">
        <w:trPr>
          <w:trHeight w:val="340"/>
        </w:trPr>
        <w:tc>
          <w:tcPr>
            <w:tcW w:w="1079" w:type="dxa"/>
            <w:vAlign w:val="bottom"/>
          </w:tcPr>
          <w:p w14:paraId="3E32A8B8" w14:textId="7276547F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TPM1</w:t>
            </w:r>
          </w:p>
        </w:tc>
        <w:tc>
          <w:tcPr>
            <w:tcW w:w="1489" w:type="dxa"/>
            <w:vAlign w:val="bottom"/>
          </w:tcPr>
          <w:p w14:paraId="387F7F7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NM_001018005.1</w:t>
            </w:r>
          </w:p>
        </w:tc>
        <w:tc>
          <w:tcPr>
            <w:tcW w:w="1538" w:type="dxa"/>
            <w:vAlign w:val="bottom"/>
          </w:tcPr>
          <w:p w14:paraId="0E4A1CA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c.340G&gt;C</w:t>
            </w:r>
          </w:p>
        </w:tc>
        <w:tc>
          <w:tcPr>
            <w:tcW w:w="1672" w:type="dxa"/>
            <w:vAlign w:val="bottom"/>
          </w:tcPr>
          <w:p w14:paraId="4C38ED8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p.E114Q</w:t>
            </w:r>
          </w:p>
        </w:tc>
        <w:tc>
          <w:tcPr>
            <w:tcW w:w="1447" w:type="dxa"/>
            <w:vAlign w:val="bottom"/>
          </w:tcPr>
          <w:p w14:paraId="3EFD5838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30" w:type="dxa"/>
            <w:vAlign w:val="bottom"/>
          </w:tcPr>
          <w:p w14:paraId="182E1FB5" w14:textId="0A2189E8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3C83218B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0DAAB395" w14:textId="7C6C3261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68B805B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76BF115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4C15B3FA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0103808A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TTN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7E66DC0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NM_001267550.1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4B1538E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c.25064-4A&gt;G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8354BFE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7FB100B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RCM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4475B4EA" w14:textId="77777777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72AA4AA6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0.000008577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09FEB3C0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0B42808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1149823A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:rsidRPr="00D662E8" w14:paraId="2F4E3F42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7045CF1A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41270A1D" w14:textId="414AF178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NM_001267550.1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11BBC325" w14:textId="731E51CC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c.39709+1G&gt;T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6B3A164A" w14:textId="6D34EAB4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2E760966" w14:textId="221CF54D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RCM, HTX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015352EB" w14:textId="43B446B9" w:rsidR="00127388" w:rsidRPr="00777A50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74A0B212" w14:textId="03A5704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53DC5F4A" w14:textId="1A24F44E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48407DE9" w14:textId="713FEED0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6D2B404A" w14:textId="3CB98BF6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127388" w14:paraId="1CB3A020" w14:textId="77777777" w:rsidTr="00482A79">
        <w:trPr>
          <w:trHeight w:val="340"/>
        </w:trPr>
        <w:tc>
          <w:tcPr>
            <w:tcW w:w="1079" w:type="dxa"/>
            <w:shd w:val="clear" w:color="auto" w:fill="auto"/>
            <w:vAlign w:val="bottom"/>
          </w:tcPr>
          <w:p w14:paraId="77A64D8A" w14:textId="77777777" w:rsidR="00127388" w:rsidRPr="00D662E8" w:rsidRDefault="00127388" w:rsidP="0012738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i/>
                <w:color w:val="000000"/>
                <w:sz w:val="16"/>
                <w:szCs w:val="16"/>
              </w:rPr>
              <w:t>VCL</w:t>
            </w:r>
          </w:p>
        </w:tc>
        <w:tc>
          <w:tcPr>
            <w:tcW w:w="1489" w:type="dxa"/>
            <w:shd w:val="clear" w:color="auto" w:fill="auto"/>
            <w:vAlign w:val="bottom"/>
          </w:tcPr>
          <w:p w14:paraId="41F9B18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NM_014000.2</w:t>
            </w:r>
          </w:p>
        </w:tc>
        <w:tc>
          <w:tcPr>
            <w:tcW w:w="1538" w:type="dxa"/>
            <w:shd w:val="clear" w:color="auto" w:fill="auto"/>
            <w:vAlign w:val="bottom"/>
          </w:tcPr>
          <w:p w14:paraId="231C4E6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c.590C&gt;T</w:t>
            </w:r>
          </w:p>
        </w:tc>
        <w:tc>
          <w:tcPr>
            <w:tcW w:w="1672" w:type="dxa"/>
            <w:shd w:val="clear" w:color="auto" w:fill="auto"/>
            <w:vAlign w:val="bottom"/>
          </w:tcPr>
          <w:p w14:paraId="0FF88E67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p.T197I</w:t>
            </w:r>
          </w:p>
        </w:tc>
        <w:tc>
          <w:tcPr>
            <w:tcW w:w="1447" w:type="dxa"/>
            <w:shd w:val="clear" w:color="auto" w:fill="auto"/>
            <w:vAlign w:val="bottom"/>
          </w:tcPr>
          <w:p w14:paraId="4D7BB5B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1DF8404C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57C76A44" w14:textId="77777777" w:rsidR="00127388" w:rsidRPr="00D662E8" w:rsidRDefault="00127388" w:rsidP="00127388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0.0002526</w:t>
            </w:r>
          </w:p>
        </w:tc>
        <w:tc>
          <w:tcPr>
            <w:tcW w:w="1815" w:type="dxa"/>
            <w:shd w:val="clear" w:color="auto" w:fill="auto"/>
            <w:vAlign w:val="bottom"/>
          </w:tcPr>
          <w:p w14:paraId="1844978F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auto"/>
            <w:vAlign w:val="bottom"/>
          </w:tcPr>
          <w:p w14:paraId="1A770F29" w14:textId="77777777" w:rsidR="00127388" w:rsidRPr="00D662E8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auto"/>
            <w:vAlign w:val="bottom"/>
          </w:tcPr>
          <w:p w14:paraId="648D52F0" w14:textId="77777777" w:rsidR="00127388" w:rsidRPr="00E81CD5" w:rsidRDefault="00127388" w:rsidP="00127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</w:tbl>
    <w:p w14:paraId="3212A46C" w14:textId="5ADB8C71" w:rsidR="00264469" w:rsidRPr="00466074" w:rsidRDefault="00C26C6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Codes for pathogenicity prediction </w:t>
      </w:r>
      <w:proofErr w:type="gramStart"/>
      <w:r>
        <w:rPr>
          <w:rFonts w:ascii="Arial" w:hAnsi="Arial" w:cs="Arial"/>
          <w:sz w:val="16"/>
          <w:szCs w:val="16"/>
        </w:rPr>
        <w:t>were used</w:t>
      </w:r>
      <w:proofErr w:type="gramEnd"/>
      <w:r>
        <w:rPr>
          <w:rFonts w:ascii="Arial" w:hAnsi="Arial" w:cs="Arial"/>
          <w:sz w:val="16"/>
          <w:szCs w:val="16"/>
        </w:rPr>
        <w:t xml:space="preserve"> according to American College of Medical Genetics</w:t>
      </w:r>
      <w:r w:rsidR="00C307F6">
        <w:rPr>
          <w:rFonts w:ascii="Arial" w:hAnsi="Arial" w:cs="Arial"/>
          <w:sz w:val="16"/>
          <w:szCs w:val="16"/>
        </w:rPr>
        <w:t xml:space="preserve"> (ACMG)</w:t>
      </w:r>
      <w:r>
        <w:rPr>
          <w:rFonts w:ascii="Arial" w:hAnsi="Arial" w:cs="Arial"/>
          <w:sz w:val="16"/>
          <w:szCs w:val="16"/>
        </w:rPr>
        <w:t xml:space="preserve"> guidelines.</w:t>
      </w:r>
    </w:p>
    <w:p w14:paraId="103A90F0" w14:textId="05CE9CCF" w:rsidR="00946E17" w:rsidRDefault="00946E17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16EE582" w14:textId="1BBE97B2" w:rsidR="00264469" w:rsidRDefault="003204CB" w:rsidP="00264469">
      <w:pPr>
        <w:rPr>
          <w:rFonts w:ascii="Arial" w:hAnsi="Arial" w:cs="Arial"/>
          <w:b/>
        </w:rPr>
      </w:pPr>
      <w:r w:rsidRPr="009C518E">
        <w:rPr>
          <w:rFonts w:ascii="Arial" w:hAnsi="Arial" w:cs="Arial"/>
          <w:b/>
        </w:rPr>
        <w:lastRenderedPageBreak/>
        <w:t xml:space="preserve">Table </w:t>
      </w:r>
      <w:r w:rsidR="00143F13" w:rsidRPr="009C518E">
        <w:rPr>
          <w:rFonts w:ascii="Arial" w:hAnsi="Arial" w:cs="Arial"/>
          <w:b/>
        </w:rPr>
        <w:t>S</w:t>
      </w:r>
      <w:r w:rsidR="00880B4B" w:rsidRPr="009C518E">
        <w:rPr>
          <w:rFonts w:ascii="Arial" w:hAnsi="Arial" w:cs="Arial"/>
          <w:b/>
        </w:rPr>
        <w:t>5</w:t>
      </w:r>
      <w:r w:rsidR="00264469" w:rsidRPr="009C518E">
        <w:rPr>
          <w:rFonts w:ascii="Arial" w:hAnsi="Arial" w:cs="Arial"/>
          <w:b/>
        </w:rPr>
        <w:t>: Selected</w:t>
      </w:r>
      <w:r w:rsidR="00264469">
        <w:rPr>
          <w:rFonts w:ascii="Arial" w:hAnsi="Arial" w:cs="Arial"/>
          <w:b/>
        </w:rPr>
        <w:t xml:space="preserve"> g</w:t>
      </w:r>
      <w:r w:rsidR="0015215D">
        <w:rPr>
          <w:rFonts w:ascii="Arial" w:hAnsi="Arial" w:cs="Arial"/>
          <w:b/>
        </w:rPr>
        <w:t>enetic</w:t>
      </w:r>
      <w:r w:rsidR="00264469" w:rsidRPr="00DB6F55">
        <w:rPr>
          <w:rFonts w:ascii="Arial" w:hAnsi="Arial" w:cs="Arial"/>
          <w:b/>
        </w:rPr>
        <w:t xml:space="preserve"> variants </w:t>
      </w:r>
      <w:r w:rsidR="00264469">
        <w:rPr>
          <w:rFonts w:ascii="Arial" w:hAnsi="Arial" w:cs="Arial"/>
          <w:b/>
        </w:rPr>
        <w:t>and complex genotypes</w:t>
      </w:r>
    </w:p>
    <w:tbl>
      <w:tblPr>
        <w:tblStyle w:val="Tabellenraster"/>
        <w:tblW w:w="14000" w:type="dxa"/>
        <w:tblLayout w:type="fixed"/>
        <w:tblLook w:val="04A0" w:firstRow="1" w:lastRow="0" w:firstColumn="1" w:lastColumn="0" w:noHBand="0" w:noVBand="1"/>
      </w:tblPr>
      <w:tblGrid>
        <w:gridCol w:w="1079"/>
        <w:gridCol w:w="1489"/>
        <w:gridCol w:w="1509"/>
        <w:gridCol w:w="1701"/>
        <w:gridCol w:w="1418"/>
        <w:gridCol w:w="1559"/>
        <w:gridCol w:w="1765"/>
        <w:gridCol w:w="1815"/>
        <w:gridCol w:w="818"/>
        <w:gridCol w:w="847"/>
      </w:tblGrid>
      <w:tr w:rsidR="00264469" w14:paraId="42DD54EB" w14:textId="77777777" w:rsidTr="000B483C">
        <w:trPr>
          <w:trHeight w:val="666"/>
        </w:trPr>
        <w:tc>
          <w:tcPr>
            <w:tcW w:w="1079" w:type="dxa"/>
            <w:vAlign w:val="bottom"/>
          </w:tcPr>
          <w:p w14:paraId="36676420" w14:textId="77777777" w:rsidR="00264469" w:rsidRPr="00DB6F55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B6F55">
              <w:rPr>
                <w:rFonts w:ascii="Arial" w:hAnsi="Arial" w:cs="Arial"/>
                <w:b/>
                <w:color w:val="000000"/>
              </w:rPr>
              <w:t>Gene</w:t>
            </w:r>
          </w:p>
        </w:tc>
        <w:tc>
          <w:tcPr>
            <w:tcW w:w="1489" w:type="dxa"/>
            <w:vAlign w:val="bottom"/>
          </w:tcPr>
          <w:p w14:paraId="3778E66F" w14:textId="77777777" w:rsidR="00264469" w:rsidRPr="00A709FB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A709FB">
              <w:rPr>
                <w:rFonts w:ascii="Arial" w:hAnsi="Arial" w:cs="Arial"/>
                <w:b/>
                <w:color w:val="000000"/>
              </w:rPr>
              <w:t>Transcript</w:t>
            </w:r>
          </w:p>
        </w:tc>
        <w:tc>
          <w:tcPr>
            <w:tcW w:w="1509" w:type="dxa"/>
            <w:vAlign w:val="bottom"/>
          </w:tcPr>
          <w:p w14:paraId="342CFCC1" w14:textId="77777777" w:rsidR="00264469" w:rsidRPr="00A709FB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A709FB">
              <w:rPr>
                <w:rFonts w:ascii="Arial" w:hAnsi="Arial" w:cs="Arial"/>
                <w:b/>
                <w:color w:val="000000"/>
              </w:rPr>
              <w:t>cDNA Position</w:t>
            </w:r>
          </w:p>
        </w:tc>
        <w:tc>
          <w:tcPr>
            <w:tcW w:w="1701" w:type="dxa"/>
            <w:vAlign w:val="bottom"/>
          </w:tcPr>
          <w:p w14:paraId="3CE93614" w14:textId="77777777" w:rsidR="00264469" w:rsidRPr="00A709FB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A709FB">
              <w:rPr>
                <w:rFonts w:ascii="Arial" w:hAnsi="Arial" w:cs="Arial"/>
                <w:b/>
                <w:color w:val="000000"/>
              </w:rPr>
              <w:t>Protein position</w:t>
            </w:r>
          </w:p>
        </w:tc>
        <w:tc>
          <w:tcPr>
            <w:tcW w:w="1418" w:type="dxa"/>
            <w:vAlign w:val="bottom"/>
          </w:tcPr>
          <w:p w14:paraId="59CC7F6C" w14:textId="77777777" w:rsidR="00264469" w:rsidRPr="00A709FB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A709FB">
              <w:rPr>
                <w:rFonts w:ascii="Arial" w:hAnsi="Arial" w:cs="Arial"/>
                <w:b/>
                <w:color w:val="000000"/>
              </w:rPr>
              <w:t>Diagnosis</w:t>
            </w:r>
          </w:p>
        </w:tc>
        <w:tc>
          <w:tcPr>
            <w:tcW w:w="1559" w:type="dxa"/>
            <w:vAlign w:val="bottom"/>
          </w:tcPr>
          <w:p w14:paraId="15412A21" w14:textId="77777777" w:rsidR="00264469" w:rsidRPr="00A709FB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9C518E">
              <w:rPr>
                <w:rFonts w:ascii="Arial" w:hAnsi="Arial" w:cs="Arial"/>
                <w:b/>
                <w:color w:val="000000"/>
              </w:rPr>
              <w:t>Patient ID of complex genotypes</w:t>
            </w:r>
          </w:p>
        </w:tc>
        <w:tc>
          <w:tcPr>
            <w:tcW w:w="1765" w:type="dxa"/>
            <w:vAlign w:val="bottom"/>
          </w:tcPr>
          <w:p w14:paraId="7FF9E9EF" w14:textId="77777777" w:rsidR="00264469" w:rsidRPr="00A709FB" w:rsidRDefault="00264469" w:rsidP="00C20B0E">
            <w:pPr>
              <w:rPr>
                <w:rFonts w:ascii="Arial" w:hAnsi="Arial" w:cs="Arial"/>
                <w:b/>
              </w:rPr>
            </w:pPr>
            <w:r w:rsidRPr="00A709FB">
              <w:rPr>
                <w:rFonts w:ascii="Arial" w:hAnsi="Arial" w:cs="Arial"/>
                <w:b/>
              </w:rPr>
              <w:t>gnomAD allele frequency</w:t>
            </w:r>
          </w:p>
        </w:tc>
        <w:tc>
          <w:tcPr>
            <w:tcW w:w="1815" w:type="dxa"/>
            <w:vAlign w:val="bottom"/>
          </w:tcPr>
          <w:p w14:paraId="31906DA3" w14:textId="77777777" w:rsidR="00264469" w:rsidRPr="00A709FB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A709FB">
              <w:rPr>
                <w:rFonts w:ascii="Arial" w:hAnsi="Arial" w:cs="Arial"/>
                <w:b/>
                <w:color w:val="000000"/>
              </w:rPr>
              <w:t>Pathogenicity</w:t>
            </w:r>
          </w:p>
        </w:tc>
        <w:tc>
          <w:tcPr>
            <w:tcW w:w="818" w:type="dxa"/>
            <w:vAlign w:val="bottom"/>
          </w:tcPr>
          <w:p w14:paraId="0CCACAC7" w14:textId="77777777" w:rsidR="00264469" w:rsidRPr="00A709FB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A709FB">
              <w:rPr>
                <w:rFonts w:ascii="Arial" w:hAnsi="Arial" w:cs="Arial"/>
                <w:b/>
                <w:color w:val="000000"/>
              </w:rPr>
              <w:t>de novo</w:t>
            </w:r>
          </w:p>
        </w:tc>
        <w:tc>
          <w:tcPr>
            <w:tcW w:w="847" w:type="dxa"/>
            <w:vAlign w:val="bottom"/>
          </w:tcPr>
          <w:p w14:paraId="5AD1EF7C" w14:textId="77777777" w:rsidR="00264469" w:rsidRPr="00DB6F55" w:rsidRDefault="00264469" w:rsidP="00C20B0E">
            <w:pPr>
              <w:rPr>
                <w:rFonts w:ascii="Arial" w:hAnsi="Arial" w:cs="Arial"/>
                <w:b/>
                <w:color w:val="000000"/>
              </w:rPr>
            </w:pPr>
            <w:r w:rsidRPr="00DB6F55">
              <w:rPr>
                <w:rFonts w:ascii="Arial" w:hAnsi="Arial" w:cs="Arial"/>
                <w:b/>
                <w:color w:val="000000"/>
              </w:rPr>
              <w:t>novel</w:t>
            </w:r>
          </w:p>
        </w:tc>
      </w:tr>
      <w:tr w:rsidR="00264469" w14:paraId="1F831FC5" w14:textId="77777777" w:rsidTr="000B483C">
        <w:trPr>
          <w:trHeight w:val="110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400F924A" w14:textId="77777777" w:rsidR="00264469" w:rsidRPr="00961683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306BEF56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vAlign w:val="bottom"/>
          </w:tcPr>
          <w:p w14:paraId="37C9708A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45EF1DBF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01550A66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367C8EA6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6379347F" w14:textId="77777777" w:rsidR="00264469" w:rsidRPr="00A709FB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3BDFC84D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1313F57C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7FBD62C5" w14:textId="77777777" w:rsidR="00264469" w:rsidRPr="00DB6F5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6F3ACF6B" w14:textId="77777777" w:rsidTr="00C20B0E">
        <w:trPr>
          <w:trHeight w:val="340"/>
        </w:trPr>
        <w:tc>
          <w:tcPr>
            <w:tcW w:w="14000" w:type="dxa"/>
            <w:gridSpan w:val="10"/>
            <w:shd w:val="pct15" w:color="auto" w:fill="auto"/>
            <w:vAlign w:val="bottom"/>
          </w:tcPr>
          <w:p w14:paraId="04669A51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b/>
                <w:i/>
                <w:color w:val="000000"/>
              </w:rPr>
              <w:t>Truncating TTN variants</w:t>
            </w:r>
          </w:p>
        </w:tc>
      </w:tr>
      <w:tr w:rsidR="00264469" w14:paraId="7495CF60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3E342C57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i/>
                <w:color w:val="000000"/>
                <w:sz w:val="16"/>
                <w:szCs w:val="16"/>
              </w:rPr>
              <w:t>TTN</w:t>
            </w:r>
          </w:p>
        </w:tc>
        <w:tc>
          <w:tcPr>
            <w:tcW w:w="1489" w:type="dxa"/>
            <w:vAlign w:val="bottom"/>
          </w:tcPr>
          <w:p w14:paraId="7295D1CE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NM_001267550.1</w:t>
            </w:r>
          </w:p>
        </w:tc>
        <w:tc>
          <w:tcPr>
            <w:tcW w:w="1509" w:type="dxa"/>
            <w:vAlign w:val="bottom"/>
          </w:tcPr>
          <w:p w14:paraId="789EC19F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c.25064-4A&gt;G*</w:t>
            </w:r>
          </w:p>
        </w:tc>
        <w:tc>
          <w:tcPr>
            <w:tcW w:w="1701" w:type="dxa"/>
            <w:vAlign w:val="bottom"/>
          </w:tcPr>
          <w:p w14:paraId="7D76DF47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14:paraId="5460A3FF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RCM</w:t>
            </w:r>
          </w:p>
        </w:tc>
        <w:tc>
          <w:tcPr>
            <w:tcW w:w="1559" w:type="dxa"/>
            <w:vAlign w:val="bottom"/>
          </w:tcPr>
          <w:p w14:paraId="1A805B8F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49454255" w14:textId="77777777" w:rsidR="00264469" w:rsidRPr="00A709FB" w:rsidRDefault="00264469" w:rsidP="00C20B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0.000008577</w:t>
            </w:r>
          </w:p>
        </w:tc>
        <w:tc>
          <w:tcPr>
            <w:tcW w:w="1815" w:type="dxa"/>
            <w:vAlign w:val="bottom"/>
          </w:tcPr>
          <w:p w14:paraId="010E985D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27F7E753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6C723630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734D284F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324188BE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1727A609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NM_001267550.1</w:t>
            </w:r>
          </w:p>
        </w:tc>
        <w:tc>
          <w:tcPr>
            <w:tcW w:w="1509" w:type="dxa"/>
            <w:vAlign w:val="bottom"/>
          </w:tcPr>
          <w:p w14:paraId="671965E8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c.39709+1G&gt;T*</w:t>
            </w:r>
          </w:p>
        </w:tc>
        <w:tc>
          <w:tcPr>
            <w:tcW w:w="1701" w:type="dxa"/>
            <w:vAlign w:val="bottom"/>
          </w:tcPr>
          <w:p w14:paraId="54676FCA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14:paraId="1F38718D" w14:textId="77777777" w:rsidR="00264469" w:rsidRPr="00A709FB" w:rsidRDefault="00264469" w:rsidP="00C20B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RCM</w:t>
            </w:r>
          </w:p>
        </w:tc>
        <w:tc>
          <w:tcPr>
            <w:tcW w:w="1559" w:type="dxa"/>
            <w:vAlign w:val="bottom"/>
          </w:tcPr>
          <w:p w14:paraId="5368E78B" w14:textId="1C30567F" w:rsidR="00264469" w:rsidRPr="00355E32" w:rsidRDefault="00264469" w:rsidP="00C20B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7A87979C" w14:textId="77777777" w:rsidR="00264469" w:rsidRPr="00A709FB" w:rsidRDefault="00264469" w:rsidP="00C20B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3ED02CE4" w14:textId="16158D94" w:rsidR="00264469" w:rsidRPr="00A709FB" w:rsidRDefault="00DA03C3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5356EBFC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48A8157D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34376850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72105EF9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79187575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NM_001267550.1</w:t>
            </w:r>
          </w:p>
        </w:tc>
        <w:tc>
          <w:tcPr>
            <w:tcW w:w="1509" w:type="dxa"/>
            <w:vAlign w:val="bottom"/>
          </w:tcPr>
          <w:p w14:paraId="3A5F0536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c.68329+2_68329+3insTT*</w:t>
            </w:r>
          </w:p>
        </w:tc>
        <w:tc>
          <w:tcPr>
            <w:tcW w:w="1701" w:type="dxa"/>
            <w:vAlign w:val="bottom"/>
          </w:tcPr>
          <w:p w14:paraId="6A57BE42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14:paraId="432ADB6B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RCM</w:t>
            </w:r>
          </w:p>
        </w:tc>
        <w:tc>
          <w:tcPr>
            <w:tcW w:w="1559" w:type="dxa"/>
            <w:vAlign w:val="bottom"/>
          </w:tcPr>
          <w:p w14:paraId="5E3071DC" w14:textId="6CC0E078" w:rsidR="00264469" w:rsidRPr="00355E32" w:rsidRDefault="00362696" w:rsidP="00355E3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CMP-25</w:t>
            </w:r>
          </w:p>
        </w:tc>
        <w:tc>
          <w:tcPr>
            <w:tcW w:w="1765" w:type="dxa"/>
            <w:vAlign w:val="bottom"/>
          </w:tcPr>
          <w:p w14:paraId="038CE489" w14:textId="77777777" w:rsidR="00264469" w:rsidRPr="00A709FB" w:rsidRDefault="00264469" w:rsidP="00C20B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0.00009578</w:t>
            </w:r>
          </w:p>
        </w:tc>
        <w:tc>
          <w:tcPr>
            <w:tcW w:w="1815" w:type="dxa"/>
            <w:vAlign w:val="bottom"/>
          </w:tcPr>
          <w:p w14:paraId="4F28068E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</w:tc>
        <w:tc>
          <w:tcPr>
            <w:tcW w:w="818" w:type="dxa"/>
            <w:vAlign w:val="bottom"/>
          </w:tcPr>
          <w:p w14:paraId="4D90448F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32A30D06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73AF1A99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4CA98354" w14:textId="77777777" w:rsidR="00264469" w:rsidRPr="007D4900" w:rsidRDefault="00264469" w:rsidP="00C20B0E">
            <w:pPr>
              <w:jc w:val="center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1E20052F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NM_001267550.1</w:t>
            </w:r>
          </w:p>
        </w:tc>
        <w:tc>
          <w:tcPr>
            <w:tcW w:w="1509" w:type="dxa"/>
            <w:vAlign w:val="bottom"/>
          </w:tcPr>
          <w:p w14:paraId="4D73A37B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c.85891delG</w:t>
            </w:r>
          </w:p>
        </w:tc>
        <w:tc>
          <w:tcPr>
            <w:tcW w:w="1701" w:type="dxa"/>
            <w:vAlign w:val="bottom"/>
          </w:tcPr>
          <w:p w14:paraId="6853837E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p.A28631Lfs*3</w:t>
            </w:r>
          </w:p>
        </w:tc>
        <w:tc>
          <w:tcPr>
            <w:tcW w:w="1418" w:type="dxa"/>
            <w:vAlign w:val="bottom"/>
          </w:tcPr>
          <w:p w14:paraId="66E8627F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59" w:type="dxa"/>
            <w:vAlign w:val="bottom"/>
          </w:tcPr>
          <w:p w14:paraId="7C178749" w14:textId="77777777" w:rsidR="00264469" w:rsidRPr="00355E32" w:rsidRDefault="00264469" w:rsidP="00C20B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2DAE03F7" w14:textId="77777777" w:rsidR="00264469" w:rsidRPr="00A709FB" w:rsidRDefault="00264469" w:rsidP="00C20B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07DAEBBB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</w:tc>
        <w:tc>
          <w:tcPr>
            <w:tcW w:w="818" w:type="dxa"/>
            <w:vAlign w:val="bottom"/>
          </w:tcPr>
          <w:p w14:paraId="749225F8" w14:textId="77777777" w:rsidR="00264469" w:rsidRPr="00A709FB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25C78E69" w14:textId="77777777" w:rsidR="00264469" w:rsidRPr="00E81CD5" w:rsidRDefault="00264469" w:rsidP="00C20B0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680CAA85" w14:textId="77777777" w:rsidTr="000B483C">
        <w:trPr>
          <w:trHeight w:val="340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1F9C523A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4B0B2B40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vAlign w:val="bottom"/>
          </w:tcPr>
          <w:p w14:paraId="0687083A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0553419C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6608BB69" w14:textId="77777777" w:rsidR="00264469" w:rsidRPr="00A709FB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780A9EC1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4A795CBB" w14:textId="77777777" w:rsidR="00264469" w:rsidRPr="00A709FB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2CE74D46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408C3A04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5E9A7F2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39B3BD70" w14:textId="77777777" w:rsidTr="00C20B0E">
        <w:trPr>
          <w:trHeight w:val="340"/>
        </w:trPr>
        <w:tc>
          <w:tcPr>
            <w:tcW w:w="14000" w:type="dxa"/>
            <w:gridSpan w:val="10"/>
            <w:shd w:val="pct15" w:color="auto" w:fill="auto"/>
            <w:vAlign w:val="bottom"/>
          </w:tcPr>
          <w:p w14:paraId="48F6A8BA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b/>
                <w:i/>
              </w:rPr>
              <w:t>Homozygous variants</w:t>
            </w:r>
          </w:p>
        </w:tc>
      </w:tr>
      <w:tr w:rsidR="000B483C" w14:paraId="08DCECB7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3F7751AC" w14:textId="77777777" w:rsidR="000B483C" w:rsidRPr="00E81CD5" w:rsidRDefault="000B483C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i/>
                <w:color w:val="000000"/>
                <w:sz w:val="16"/>
                <w:szCs w:val="16"/>
              </w:rPr>
              <w:t>NEXN</w:t>
            </w:r>
          </w:p>
        </w:tc>
        <w:tc>
          <w:tcPr>
            <w:tcW w:w="1489" w:type="dxa"/>
            <w:vAlign w:val="bottom"/>
          </w:tcPr>
          <w:p w14:paraId="5F85011C" w14:textId="7ADF4570" w:rsidR="000B483C" w:rsidRPr="00A709FB" w:rsidRDefault="000B483C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NM_144573.3</w:t>
            </w:r>
          </w:p>
        </w:tc>
        <w:tc>
          <w:tcPr>
            <w:tcW w:w="1509" w:type="dxa"/>
            <w:vAlign w:val="bottom"/>
          </w:tcPr>
          <w:p w14:paraId="0C886FE8" w14:textId="2884CD4F" w:rsidR="000B483C" w:rsidRPr="00A709FB" w:rsidRDefault="000B483C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c.1572_1574delAGA</w:t>
            </w:r>
          </w:p>
        </w:tc>
        <w:tc>
          <w:tcPr>
            <w:tcW w:w="1701" w:type="dxa"/>
            <w:vAlign w:val="bottom"/>
          </w:tcPr>
          <w:p w14:paraId="6939DDDD" w14:textId="66934175" w:rsidR="000B483C" w:rsidRPr="00A709FB" w:rsidRDefault="000B483C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p.E525del</w:t>
            </w:r>
          </w:p>
        </w:tc>
        <w:tc>
          <w:tcPr>
            <w:tcW w:w="1418" w:type="dxa"/>
            <w:vAlign w:val="bottom"/>
          </w:tcPr>
          <w:p w14:paraId="6C01452B" w14:textId="3969EC33" w:rsidR="000B483C" w:rsidRPr="00A709FB" w:rsidRDefault="000B483C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DCM, HTX</w:t>
            </w:r>
          </w:p>
        </w:tc>
        <w:tc>
          <w:tcPr>
            <w:tcW w:w="1559" w:type="dxa"/>
            <w:vAlign w:val="bottom"/>
          </w:tcPr>
          <w:p w14:paraId="07C77351" w14:textId="2F972E4E" w:rsidR="000B483C" w:rsidRPr="00355E32" w:rsidRDefault="000B483C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099FA519" w14:textId="61822E48" w:rsidR="000B483C" w:rsidRPr="00A709FB" w:rsidRDefault="000B483C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662E8">
              <w:rPr>
                <w:rFonts w:ascii="Arial" w:hAnsi="Arial" w:cs="Arial"/>
                <w:sz w:val="16"/>
                <w:szCs w:val="16"/>
              </w:rPr>
              <w:t>0.0001556</w:t>
            </w:r>
          </w:p>
        </w:tc>
        <w:tc>
          <w:tcPr>
            <w:tcW w:w="1815" w:type="dxa"/>
            <w:vAlign w:val="bottom"/>
          </w:tcPr>
          <w:p w14:paraId="4C8D6C2D" w14:textId="72DF5507" w:rsidR="000B483C" w:rsidRPr="00A709FB" w:rsidRDefault="000B483C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687BC7BF" w14:textId="03CD42A3" w:rsidR="000B483C" w:rsidRPr="00A709FB" w:rsidRDefault="000B483C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62E8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6FAADC93" w14:textId="2AEB9502" w:rsidR="000B483C" w:rsidRPr="00E81CD5" w:rsidRDefault="00A70E8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49A0D971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1E71DEF5" w14:textId="77777777" w:rsidR="00264469" w:rsidRPr="00A709FB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</w:p>
        </w:tc>
        <w:tc>
          <w:tcPr>
            <w:tcW w:w="1489" w:type="dxa"/>
            <w:vAlign w:val="bottom"/>
          </w:tcPr>
          <w:p w14:paraId="11831282" w14:textId="77777777" w:rsidR="00264469" w:rsidRPr="00A709FB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NM_000363.4</w:t>
            </w:r>
          </w:p>
        </w:tc>
        <w:tc>
          <w:tcPr>
            <w:tcW w:w="1509" w:type="dxa"/>
            <w:vAlign w:val="bottom"/>
          </w:tcPr>
          <w:p w14:paraId="6C69ACDC" w14:textId="77777777" w:rsidR="00264469" w:rsidRPr="00A709FB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c.24+2T&gt;A*</w:t>
            </w:r>
          </w:p>
        </w:tc>
        <w:tc>
          <w:tcPr>
            <w:tcW w:w="1701" w:type="dxa"/>
            <w:vAlign w:val="bottom"/>
          </w:tcPr>
          <w:p w14:paraId="2D19777F" w14:textId="7F456567" w:rsidR="00264469" w:rsidRPr="00A709FB" w:rsidRDefault="00026A1A" w:rsidP="007F78D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p.Ala8_Ala9insGluArgAlaAlaGly*</w:t>
            </w:r>
          </w:p>
        </w:tc>
        <w:tc>
          <w:tcPr>
            <w:tcW w:w="1418" w:type="dxa"/>
            <w:vAlign w:val="bottom"/>
          </w:tcPr>
          <w:p w14:paraId="450A1B7A" w14:textId="4F614126" w:rsidR="00264469" w:rsidRPr="00A709FB" w:rsidRDefault="00A34F78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59" w:type="dxa"/>
            <w:vAlign w:val="bottom"/>
          </w:tcPr>
          <w:p w14:paraId="2FCCF714" w14:textId="2F6BAB73" w:rsidR="00264469" w:rsidRPr="00355E32" w:rsidRDefault="00362696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CMP-01</w:t>
            </w:r>
          </w:p>
        </w:tc>
        <w:tc>
          <w:tcPr>
            <w:tcW w:w="1765" w:type="dxa"/>
            <w:vAlign w:val="bottom"/>
          </w:tcPr>
          <w:p w14:paraId="652F9959" w14:textId="77777777" w:rsidR="00264469" w:rsidRPr="00A709FB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0.00001254</w:t>
            </w:r>
          </w:p>
        </w:tc>
        <w:tc>
          <w:tcPr>
            <w:tcW w:w="1815" w:type="dxa"/>
            <w:vAlign w:val="bottom"/>
          </w:tcPr>
          <w:p w14:paraId="6E1AD86D" w14:textId="723B5E78" w:rsidR="00264469" w:rsidRPr="00A709FB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="00264469" w:rsidRPr="00A709FB">
              <w:rPr>
                <w:rFonts w:ascii="Arial" w:hAnsi="Arial" w:cs="Arial"/>
                <w:color w:val="000000"/>
                <w:sz w:val="16"/>
                <w:szCs w:val="16"/>
              </w:rPr>
              <w:t>athogenic</w:t>
            </w:r>
          </w:p>
        </w:tc>
        <w:tc>
          <w:tcPr>
            <w:tcW w:w="818" w:type="dxa"/>
            <w:vAlign w:val="bottom"/>
          </w:tcPr>
          <w:p w14:paraId="16EDB96C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38EF2666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38E3A725" w14:textId="77777777" w:rsidTr="000B483C">
        <w:trPr>
          <w:trHeight w:val="340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3AC29B58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56CE49E5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vAlign w:val="bottom"/>
          </w:tcPr>
          <w:p w14:paraId="42F5C89B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6A1DCA28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13E1574C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46DEAE44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67D02E42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388B85B9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5B95EBB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217FA4D8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000A2023" w14:textId="77777777" w:rsidTr="00C20B0E">
        <w:trPr>
          <w:trHeight w:val="340"/>
        </w:trPr>
        <w:tc>
          <w:tcPr>
            <w:tcW w:w="14000" w:type="dxa"/>
            <w:gridSpan w:val="10"/>
            <w:shd w:val="pct15" w:color="auto" w:fill="auto"/>
            <w:vAlign w:val="bottom"/>
          </w:tcPr>
          <w:p w14:paraId="10900485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b/>
                <w:i/>
              </w:rPr>
              <w:t>Hemizygous variants</w:t>
            </w:r>
          </w:p>
        </w:tc>
      </w:tr>
      <w:tr w:rsidR="00264469" w14:paraId="3B947CA1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1F7F8C93" w14:textId="77777777" w:rsidR="00264469" w:rsidRPr="007D4900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7D4900">
              <w:rPr>
                <w:rFonts w:ascii="Arial" w:hAnsi="Arial" w:cs="Arial"/>
                <w:i/>
                <w:color w:val="000000"/>
                <w:sz w:val="16"/>
                <w:szCs w:val="16"/>
              </w:rPr>
              <w:t>DMD</w:t>
            </w:r>
          </w:p>
        </w:tc>
        <w:tc>
          <w:tcPr>
            <w:tcW w:w="1489" w:type="dxa"/>
            <w:vAlign w:val="bottom"/>
          </w:tcPr>
          <w:p w14:paraId="7B409D2C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NM_004006.2</w:t>
            </w:r>
          </w:p>
        </w:tc>
        <w:tc>
          <w:tcPr>
            <w:tcW w:w="1509" w:type="dxa"/>
            <w:vAlign w:val="bottom"/>
          </w:tcPr>
          <w:p w14:paraId="78DA8A2E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c.2169-7_2169-4delGTCT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*</w:t>
            </w:r>
          </w:p>
        </w:tc>
        <w:tc>
          <w:tcPr>
            <w:tcW w:w="1701" w:type="dxa"/>
            <w:vAlign w:val="bottom"/>
          </w:tcPr>
          <w:p w14:paraId="72F407CF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14:paraId="16DC8F3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59" w:type="dxa"/>
            <w:vAlign w:val="bottom"/>
          </w:tcPr>
          <w:p w14:paraId="266E933C" w14:textId="0E8908DF" w:rsidR="00264469" w:rsidRPr="00355E32" w:rsidRDefault="00355E32" w:rsidP="00355E32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CMP-43</w:t>
            </w:r>
          </w:p>
        </w:tc>
        <w:tc>
          <w:tcPr>
            <w:tcW w:w="1765" w:type="dxa"/>
            <w:vAlign w:val="bottom"/>
          </w:tcPr>
          <w:p w14:paraId="7B133A5D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0.00003417</w:t>
            </w:r>
          </w:p>
        </w:tc>
        <w:tc>
          <w:tcPr>
            <w:tcW w:w="1815" w:type="dxa"/>
            <w:vAlign w:val="bottom"/>
          </w:tcPr>
          <w:p w14:paraId="2BB2EC43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0A1E7E2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4EDAD119" w14:textId="6CFD35BA" w:rsidR="00A70E8D" w:rsidRPr="00E81CD5" w:rsidRDefault="00A70E8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264469" w14:paraId="0AEA667E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4A7E1071" w14:textId="3FDB0411" w:rsidR="00264469" w:rsidRPr="007D4900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6149A4B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NM_004006.2</w:t>
            </w:r>
          </w:p>
        </w:tc>
        <w:tc>
          <w:tcPr>
            <w:tcW w:w="1509" w:type="dxa"/>
            <w:vAlign w:val="bottom"/>
          </w:tcPr>
          <w:p w14:paraId="61416011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c.2273A&gt;C</w:t>
            </w:r>
          </w:p>
        </w:tc>
        <w:tc>
          <w:tcPr>
            <w:tcW w:w="1701" w:type="dxa"/>
            <w:vAlign w:val="bottom"/>
          </w:tcPr>
          <w:p w14:paraId="240F469E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p.D758A</w:t>
            </w:r>
          </w:p>
        </w:tc>
        <w:tc>
          <w:tcPr>
            <w:tcW w:w="1418" w:type="dxa"/>
            <w:vAlign w:val="bottom"/>
          </w:tcPr>
          <w:p w14:paraId="7914D81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RCM</w:t>
            </w:r>
          </w:p>
        </w:tc>
        <w:tc>
          <w:tcPr>
            <w:tcW w:w="1559" w:type="dxa"/>
            <w:vAlign w:val="bottom"/>
          </w:tcPr>
          <w:p w14:paraId="2FB2C924" w14:textId="2CEB4C13" w:rsidR="00264469" w:rsidRPr="00355E32" w:rsidRDefault="00362696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CMP-25</w:t>
            </w:r>
          </w:p>
        </w:tc>
        <w:tc>
          <w:tcPr>
            <w:tcW w:w="1765" w:type="dxa"/>
            <w:vAlign w:val="bottom"/>
          </w:tcPr>
          <w:p w14:paraId="78DB3B5F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0.0002632</w:t>
            </w:r>
          </w:p>
        </w:tc>
        <w:tc>
          <w:tcPr>
            <w:tcW w:w="1815" w:type="dxa"/>
            <w:vAlign w:val="bottom"/>
          </w:tcPr>
          <w:p w14:paraId="0D81AEC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431B37D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063A701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587E5514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5D6A9E3A" w14:textId="77777777" w:rsidR="00264469" w:rsidRPr="007D4900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5E45089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NM_004006.2</w:t>
            </w:r>
          </w:p>
        </w:tc>
        <w:tc>
          <w:tcPr>
            <w:tcW w:w="1509" w:type="dxa"/>
            <w:vAlign w:val="bottom"/>
          </w:tcPr>
          <w:p w14:paraId="1967437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c.5723A&gt;T</w:t>
            </w:r>
          </w:p>
        </w:tc>
        <w:tc>
          <w:tcPr>
            <w:tcW w:w="1701" w:type="dxa"/>
            <w:vAlign w:val="bottom"/>
          </w:tcPr>
          <w:p w14:paraId="29936E4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p.D1908V</w:t>
            </w:r>
          </w:p>
        </w:tc>
        <w:tc>
          <w:tcPr>
            <w:tcW w:w="1418" w:type="dxa"/>
            <w:vAlign w:val="bottom"/>
          </w:tcPr>
          <w:p w14:paraId="17F9F83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59" w:type="dxa"/>
            <w:vAlign w:val="bottom"/>
          </w:tcPr>
          <w:p w14:paraId="6BB49485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09B2AF27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0.0002101</w:t>
            </w:r>
          </w:p>
        </w:tc>
        <w:tc>
          <w:tcPr>
            <w:tcW w:w="1815" w:type="dxa"/>
            <w:vAlign w:val="bottom"/>
          </w:tcPr>
          <w:p w14:paraId="26F60FF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48CF0AF6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49E45ADB" w14:textId="3E90C39C" w:rsidR="00264469" w:rsidRPr="00E81CD5" w:rsidRDefault="00A70E8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0833F5C7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0192D216" w14:textId="77777777" w:rsidR="00264469" w:rsidRPr="007D4900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78924618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NM_004006.2</w:t>
            </w:r>
          </w:p>
        </w:tc>
        <w:tc>
          <w:tcPr>
            <w:tcW w:w="1509" w:type="dxa"/>
            <w:vAlign w:val="bottom"/>
          </w:tcPr>
          <w:p w14:paraId="1E97F817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c.8996C&gt;T</w:t>
            </w:r>
          </w:p>
        </w:tc>
        <w:tc>
          <w:tcPr>
            <w:tcW w:w="1701" w:type="dxa"/>
            <w:vAlign w:val="bottom"/>
          </w:tcPr>
          <w:p w14:paraId="471542A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p.A2999V</w:t>
            </w:r>
          </w:p>
        </w:tc>
        <w:tc>
          <w:tcPr>
            <w:tcW w:w="1418" w:type="dxa"/>
            <w:vAlign w:val="bottom"/>
          </w:tcPr>
          <w:p w14:paraId="15A9DDC7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RCM</w:t>
            </w:r>
          </w:p>
        </w:tc>
        <w:tc>
          <w:tcPr>
            <w:tcW w:w="1559" w:type="dxa"/>
            <w:vAlign w:val="bottom"/>
          </w:tcPr>
          <w:p w14:paraId="30ADD31E" w14:textId="14F9BC9F" w:rsidR="00264469" w:rsidRPr="00355E32" w:rsidRDefault="00355E32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CMP-29</w:t>
            </w:r>
          </w:p>
        </w:tc>
        <w:tc>
          <w:tcPr>
            <w:tcW w:w="1765" w:type="dxa"/>
            <w:vAlign w:val="bottom"/>
          </w:tcPr>
          <w:p w14:paraId="1788E5BD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0.0000112</w:t>
            </w:r>
          </w:p>
        </w:tc>
        <w:tc>
          <w:tcPr>
            <w:tcW w:w="1815" w:type="dxa"/>
            <w:vAlign w:val="bottom"/>
          </w:tcPr>
          <w:p w14:paraId="79E2543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7AC5593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7FFC2C1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09CFA876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4C68862B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i/>
                <w:color w:val="000000"/>
                <w:sz w:val="16"/>
                <w:szCs w:val="16"/>
              </w:rPr>
              <w:t>FHL1</w:t>
            </w:r>
          </w:p>
        </w:tc>
        <w:tc>
          <w:tcPr>
            <w:tcW w:w="1489" w:type="dxa"/>
            <w:vAlign w:val="bottom"/>
          </w:tcPr>
          <w:p w14:paraId="60F0064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NM_001159702.2</w:t>
            </w:r>
          </w:p>
        </w:tc>
        <w:tc>
          <w:tcPr>
            <w:tcW w:w="1509" w:type="dxa"/>
            <w:vAlign w:val="bottom"/>
          </w:tcPr>
          <w:p w14:paraId="732D7F6C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c.283C&gt;T</w:t>
            </w:r>
          </w:p>
        </w:tc>
        <w:tc>
          <w:tcPr>
            <w:tcW w:w="1701" w:type="dxa"/>
            <w:vAlign w:val="bottom"/>
          </w:tcPr>
          <w:p w14:paraId="337E43D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p.R95W</w:t>
            </w:r>
          </w:p>
        </w:tc>
        <w:tc>
          <w:tcPr>
            <w:tcW w:w="1418" w:type="dxa"/>
            <w:vAlign w:val="bottom"/>
          </w:tcPr>
          <w:p w14:paraId="0DFCDD9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HCM</w:t>
            </w:r>
          </w:p>
        </w:tc>
        <w:tc>
          <w:tcPr>
            <w:tcW w:w="1559" w:type="dxa"/>
            <w:vAlign w:val="bottom"/>
          </w:tcPr>
          <w:p w14:paraId="38CD4E22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373B4040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0.0006232</w:t>
            </w:r>
          </w:p>
        </w:tc>
        <w:tc>
          <w:tcPr>
            <w:tcW w:w="1815" w:type="dxa"/>
            <w:vAlign w:val="bottom"/>
          </w:tcPr>
          <w:p w14:paraId="771C9F2E" w14:textId="4698296D" w:rsidR="00264469" w:rsidRPr="00E81CD5" w:rsidRDefault="005F4296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20138FF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2985B72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0A1B6D" w14:paraId="3B6B3065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7E7E7C2C" w14:textId="77777777" w:rsidR="000A1B6D" w:rsidRPr="00E81CD5" w:rsidRDefault="000A1B6D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i/>
                <w:color w:val="000000"/>
                <w:sz w:val="16"/>
                <w:szCs w:val="16"/>
              </w:rPr>
              <w:t>TAZ</w:t>
            </w:r>
          </w:p>
        </w:tc>
        <w:tc>
          <w:tcPr>
            <w:tcW w:w="1489" w:type="dxa"/>
            <w:vAlign w:val="bottom"/>
          </w:tcPr>
          <w:p w14:paraId="556EA4DC" w14:textId="77777777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NM_000116.3</w:t>
            </w:r>
          </w:p>
        </w:tc>
        <w:tc>
          <w:tcPr>
            <w:tcW w:w="1509" w:type="dxa"/>
            <w:vAlign w:val="bottom"/>
          </w:tcPr>
          <w:p w14:paraId="10B775F3" w14:textId="77777777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c.29C&gt;G</w:t>
            </w:r>
          </w:p>
        </w:tc>
        <w:tc>
          <w:tcPr>
            <w:tcW w:w="1701" w:type="dxa"/>
            <w:vAlign w:val="bottom"/>
          </w:tcPr>
          <w:p w14:paraId="69349F93" w14:textId="77777777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p.P10R</w:t>
            </w:r>
          </w:p>
        </w:tc>
        <w:tc>
          <w:tcPr>
            <w:tcW w:w="1418" w:type="dxa"/>
            <w:vAlign w:val="bottom"/>
          </w:tcPr>
          <w:p w14:paraId="22DAC25D" w14:textId="77777777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59" w:type="dxa"/>
            <w:vAlign w:val="bottom"/>
          </w:tcPr>
          <w:p w14:paraId="3D5F3C35" w14:textId="58D9E3AA" w:rsidR="000A1B6D" w:rsidRPr="00355E32" w:rsidRDefault="000A1B6D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09958F9B" w14:textId="77777777" w:rsidR="000A1B6D" w:rsidRPr="00E81CD5" w:rsidRDefault="000A1B6D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49B2D253" w14:textId="1BD61559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vAlign w:val="bottom"/>
          </w:tcPr>
          <w:p w14:paraId="6C3B89A6" w14:textId="77777777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vAlign w:val="bottom"/>
          </w:tcPr>
          <w:p w14:paraId="431C9ACB" w14:textId="77777777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5D1C8976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1A2C5395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318F3A2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NM_000116.3</w:t>
            </w:r>
          </w:p>
        </w:tc>
        <w:tc>
          <w:tcPr>
            <w:tcW w:w="1509" w:type="dxa"/>
            <w:vAlign w:val="bottom"/>
          </w:tcPr>
          <w:p w14:paraId="5EB66E1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c.355G&gt;A</w:t>
            </w:r>
          </w:p>
        </w:tc>
        <w:tc>
          <w:tcPr>
            <w:tcW w:w="1701" w:type="dxa"/>
            <w:vAlign w:val="bottom"/>
          </w:tcPr>
          <w:p w14:paraId="17A946BD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p.V119M</w:t>
            </w:r>
          </w:p>
        </w:tc>
        <w:tc>
          <w:tcPr>
            <w:tcW w:w="1418" w:type="dxa"/>
            <w:vAlign w:val="bottom"/>
          </w:tcPr>
          <w:p w14:paraId="540B7BD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LVNC</w:t>
            </w:r>
          </w:p>
        </w:tc>
        <w:tc>
          <w:tcPr>
            <w:tcW w:w="1559" w:type="dxa"/>
            <w:vAlign w:val="bottom"/>
          </w:tcPr>
          <w:p w14:paraId="579B4711" w14:textId="5AB279F8" w:rsidR="00264469" w:rsidRPr="00355E32" w:rsidRDefault="00355E32" w:rsidP="00355E32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CMP-24</w:t>
            </w:r>
          </w:p>
        </w:tc>
        <w:tc>
          <w:tcPr>
            <w:tcW w:w="1765" w:type="dxa"/>
            <w:vAlign w:val="bottom"/>
          </w:tcPr>
          <w:p w14:paraId="7B022E17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vAlign w:val="bottom"/>
          </w:tcPr>
          <w:p w14:paraId="1DAF1D2C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</w:tc>
        <w:tc>
          <w:tcPr>
            <w:tcW w:w="818" w:type="dxa"/>
            <w:vAlign w:val="bottom"/>
          </w:tcPr>
          <w:p w14:paraId="61FEDB5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vAlign w:val="bottom"/>
          </w:tcPr>
          <w:p w14:paraId="0931F8A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3C2C0E3F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2AD26490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6468A2FB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9" w:type="dxa"/>
            <w:vAlign w:val="bottom"/>
          </w:tcPr>
          <w:p w14:paraId="1D4159A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6F18B5F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Align w:val="bottom"/>
          </w:tcPr>
          <w:p w14:paraId="220A2A03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Align w:val="bottom"/>
          </w:tcPr>
          <w:p w14:paraId="7AFA8808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78419E07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vAlign w:val="bottom"/>
          </w:tcPr>
          <w:p w14:paraId="08586DF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vAlign w:val="bottom"/>
          </w:tcPr>
          <w:p w14:paraId="437EE369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vAlign w:val="bottom"/>
          </w:tcPr>
          <w:p w14:paraId="75E70EB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366D511A" w14:textId="77777777" w:rsidTr="000B483C">
        <w:trPr>
          <w:trHeight w:val="340"/>
        </w:trPr>
        <w:tc>
          <w:tcPr>
            <w:tcW w:w="1079" w:type="dxa"/>
            <w:vAlign w:val="bottom"/>
          </w:tcPr>
          <w:p w14:paraId="012B4E4C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vAlign w:val="bottom"/>
          </w:tcPr>
          <w:p w14:paraId="7567710E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9" w:type="dxa"/>
            <w:vAlign w:val="bottom"/>
          </w:tcPr>
          <w:p w14:paraId="1C690FD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059068F8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Align w:val="bottom"/>
          </w:tcPr>
          <w:p w14:paraId="1017B3BC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Align w:val="bottom"/>
          </w:tcPr>
          <w:p w14:paraId="7856EB44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vAlign w:val="bottom"/>
          </w:tcPr>
          <w:p w14:paraId="398C83D8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vAlign w:val="bottom"/>
          </w:tcPr>
          <w:p w14:paraId="5EAABDEC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vAlign w:val="bottom"/>
          </w:tcPr>
          <w:p w14:paraId="5744F96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vAlign w:val="bottom"/>
          </w:tcPr>
          <w:p w14:paraId="0C1FAE4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12F33B8F" w14:textId="77777777" w:rsidTr="000B483C">
        <w:trPr>
          <w:trHeight w:val="340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1ACD2997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4BC142D9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vAlign w:val="bottom"/>
          </w:tcPr>
          <w:p w14:paraId="502E5320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1C37D9BB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25A88C03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4E1027F4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5CD9A5D0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24BB052A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35C1E59D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6A928B3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031932EF" w14:textId="77777777" w:rsidTr="00D92999">
        <w:trPr>
          <w:trHeight w:val="340"/>
        </w:trPr>
        <w:tc>
          <w:tcPr>
            <w:tcW w:w="14000" w:type="dxa"/>
            <w:gridSpan w:val="10"/>
            <w:tcBorders>
              <w:bottom w:val="single" w:sz="4" w:space="0" w:color="auto"/>
            </w:tcBorders>
            <w:shd w:val="pct15" w:color="auto" w:fill="auto"/>
            <w:vAlign w:val="bottom"/>
          </w:tcPr>
          <w:p w14:paraId="1840A57C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b/>
                <w:i/>
              </w:rPr>
              <w:lastRenderedPageBreak/>
              <w:t>Index patients with compound heterozygous variants</w:t>
            </w:r>
          </w:p>
        </w:tc>
      </w:tr>
      <w:tr w:rsidR="000A1B6D" w14:paraId="6C3655BB" w14:textId="77777777" w:rsidTr="000B483C">
        <w:trPr>
          <w:trHeight w:val="340"/>
        </w:trPr>
        <w:tc>
          <w:tcPr>
            <w:tcW w:w="1079" w:type="dxa"/>
            <w:shd w:val="clear" w:color="auto" w:fill="F2F2F2" w:themeFill="background1" w:themeFillShade="F2"/>
            <w:vAlign w:val="bottom"/>
          </w:tcPr>
          <w:p w14:paraId="78C3A6BB" w14:textId="77777777" w:rsidR="000A1B6D" w:rsidRPr="00E81CD5" w:rsidRDefault="000A1B6D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i/>
                <w:color w:val="000000"/>
                <w:sz w:val="16"/>
                <w:szCs w:val="16"/>
              </w:rPr>
              <w:t>DSC2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bottom"/>
          </w:tcPr>
          <w:p w14:paraId="04E03EB6" w14:textId="77777777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NM_024422.3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bottom"/>
          </w:tcPr>
          <w:p w14:paraId="29D29061" w14:textId="77777777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c.304G&gt;A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0DF99EED" w14:textId="77777777" w:rsidR="000A1B6D" w:rsidRPr="00E81CD5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p.E102K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C529ABA" w14:textId="77777777" w:rsidR="000A1B6D" w:rsidRPr="00A709FB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bottom"/>
          </w:tcPr>
          <w:p w14:paraId="4806A6FD" w14:textId="150527DF" w:rsidR="000A1B6D" w:rsidRPr="00355E32" w:rsidRDefault="000A1B6D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F2F2F2" w:themeFill="background1" w:themeFillShade="F2"/>
            <w:vAlign w:val="bottom"/>
          </w:tcPr>
          <w:p w14:paraId="42411472" w14:textId="77777777" w:rsidR="000A1B6D" w:rsidRPr="00A709FB" w:rsidRDefault="000A1B6D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0.0007482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bottom"/>
          </w:tcPr>
          <w:p w14:paraId="55BA3FC4" w14:textId="6C03DA2E" w:rsidR="000A1B6D" w:rsidRPr="00A709FB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F2F2F2" w:themeFill="background1" w:themeFillShade="F2"/>
            <w:vAlign w:val="bottom"/>
          </w:tcPr>
          <w:p w14:paraId="652D20B0" w14:textId="77777777" w:rsidR="000A1B6D" w:rsidRPr="00A709FB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F2F2F2" w:themeFill="background1" w:themeFillShade="F2"/>
            <w:vAlign w:val="bottom"/>
          </w:tcPr>
          <w:p w14:paraId="0F4BDBA7" w14:textId="77777777" w:rsidR="000A1B6D" w:rsidRPr="00A709FB" w:rsidRDefault="000A1B6D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264469" w14:paraId="3167909F" w14:textId="77777777" w:rsidTr="000B483C">
        <w:trPr>
          <w:trHeight w:val="340"/>
        </w:trPr>
        <w:tc>
          <w:tcPr>
            <w:tcW w:w="1079" w:type="dxa"/>
            <w:shd w:val="clear" w:color="auto" w:fill="F2F2F2" w:themeFill="background1" w:themeFillShade="F2"/>
            <w:vAlign w:val="bottom"/>
          </w:tcPr>
          <w:p w14:paraId="7B83CC62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bottom"/>
          </w:tcPr>
          <w:p w14:paraId="0A44C9B6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NM_024422.3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bottom"/>
          </w:tcPr>
          <w:p w14:paraId="0BFAF335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c.802A&gt;G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3550F28D" w14:textId="77777777" w:rsidR="00264469" w:rsidRPr="00E81CD5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p.T268A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7D75CAD5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bottom"/>
          </w:tcPr>
          <w:p w14:paraId="2AF355C0" w14:textId="01D763CB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F2F2F2" w:themeFill="background1" w:themeFillShade="F2"/>
            <w:vAlign w:val="bottom"/>
          </w:tcPr>
          <w:p w14:paraId="542D70B4" w14:textId="77777777" w:rsidR="00264469" w:rsidRPr="00A709FB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A709FB">
              <w:rPr>
                <w:rFonts w:ascii="Arial" w:hAnsi="Arial" w:cs="Arial"/>
                <w:sz w:val="16"/>
                <w:szCs w:val="16"/>
              </w:rPr>
              <w:t>0.0001444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bottom"/>
          </w:tcPr>
          <w:p w14:paraId="6E498DF1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Uncertain significance</w:t>
            </w:r>
          </w:p>
        </w:tc>
        <w:tc>
          <w:tcPr>
            <w:tcW w:w="818" w:type="dxa"/>
            <w:shd w:val="clear" w:color="auto" w:fill="F2F2F2" w:themeFill="background1" w:themeFillShade="F2"/>
            <w:vAlign w:val="bottom"/>
          </w:tcPr>
          <w:p w14:paraId="16D74D9D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F2F2F2" w:themeFill="background1" w:themeFillShade="F2"/>
            <w:vAlign w:val="bottom"/>
          </w:tcPr>
          <w:p w14:paraId="5CC94BA3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09FB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264469" w14:paraId="7A8232B4" w14:textId="77777777" w:rsidTr="000B483C">
        <w:trPr>
          <w:trHeight w:val="57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6D23E685" w14:textId="77777777" w:rsidR="00264469" w:rsidRPr="0029739B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154F7674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vAlign w:val="bottom"/>
          </w:tcPr>
          <w:p w14:paraId="247FF69E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5C24C0E5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0909058F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3A26F5CC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03B06B74" w14:textId="77777777" w:rsidR="00264469" w:rsidRPr="00A709FB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2216FA8A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669638DA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2C0FF04B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123ECD26" w14:textId="77777777" w:rsidTr="000B483C">
        <w:trPr>
          <w:trHeight w:val="340"/>
        </w:trPr>
        <w:tc>
          <w:tcPr>
            <w:tcW w:w="1079" w:type="dxa"/>
            <w:shd w:val="clear" w:color="auto" w:fill="F2F2F2" w:themeFill="background1" w:themeFillShade="F2"/>
            <w:vAlign w:val="bottom"/>
          </w:tcPr>
          <w:p w14:paraId="6FE00BD7" w14:textId="77777777" w:rsidR="00264469" w:rsidRPr="00DA03C3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i/>
                <w:color w:val="000000"/>
                <w:sz w:val="16"/>
                <w:szCs w:val="16"/>
              </w:rPr>
              <w:t>MYBPC3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bottom"/>
          </w:tcPr>
          <w:p w14:paraId="0133190A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bottom"/>
          </w:tcPr>
          <w:p w14:paraId="205457B2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c.2572A&gt;C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5EB510F2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p.S858R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6357EB9E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bottom"/>
          </w:tcPr>
          <w:p w14:paraId="3EF6EA82" w14:textId="649BB89C" w:rsidR="00264469" w:rsidRPr="00355E32" w:rsidRDefault="00362696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CMP-09</w:t>
            </w:r>
          </w:p>
        </w:tc>
        <w:tc>
          <w:tcPr>
            <w:tcW w:w="1765" w:type="dxa"/>
            <w:shd w:val="clear" w:color="auto" w:fill="F2F2F2" w:themeFill="background1" w:themeFillShade="F2"/>
            <w:vAlign w:val="bottom"/>
          </w:tcPr>
          <w:p w14:paraId="218F5C76" w14:textId="77777777" w:rsidR="00264469" w:rsidRPr="00DA03C3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A03C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bottom"/>
          </w:tcPr>
          <w:p w14:paraId="13DAEF8A" w14:textId="233B8606" w:rsidR="00264469" w:rsidRPr="00DA03C3" w:rsidRDefault="0025025E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</w:tc>
        <w:tc>
          <w:tcPr>
            <w:tcW w:w="818" w:type="dxa"/>
            <w:shd w:val="clear" w:color="auto" w:fill="F2F2F2" w:themeFill="background1" w:themeFillShade="F2"/>
            <w:vAlign w:val="bottom"/>
          </w:tcPr>
          <w:p w14:paraId="51243E59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?</w:t>
            </w:r>
          </w:p>
        </w:tc>
        <w:tc>
          <w:tcPr>
            <w:tcW w:w="847" w:type="dxa"/>
            <w:shd w:val="clear" w:color="auto" w:fill="F2F2F2" w:themeFill="background1" w:themeFillShade="F2"/>
            <w:vAlign w:val="bottom"/>
          </w:tcPr>
          <w:p w14:paraId="7678C587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7E5A1E23" w14:textId="77777777" w:rsidTr="000B483C">
        <w:trPr>
          <w:trHeight w:val="340"/>
        </w:trPr>
        <w:tc>
          <w:tcPr>
            <w:tcW w:w="1079" w:type="dxa"/>
            <w:shd w:val="clear" w:color="auto" w:fill="F2F2F2" w:themeFill="background1" w:themeFillShade="F2"/>
            <w:vAlign w:val="bottom"/>
          </w:tcPr>
          <w:p w14:paraId="0E50DD16" w14:textId="77777777" w:rsidR="00264469" w:rsidRPr="00DA03C3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bottom"/>
          </w:tcPr>
          <w:p w14:paraId="4F3E43E6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NM_000256.3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bottom"/>
          </w:tcPr>
          <w:p w14:paraId="22BF9D28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 xml:space="preserve">genomic deletion of </w:t>
            </w:r>
            <w:r w:rsidRPr="00DA03C3">
              <w:rPr>
                <w:rFonts w:ascii="Arial" w:hAnsi="Arial" w:cs="Arial"/>
                <w:i/>
                <w:color w:val="000000"/>
                <w:sz w:val="16"/>
                <w:szCs w:val="16"/>
              </w:rPr>
              <w:t>MYBPC3</w:t>
            </w: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 xml:space="preserve"> gene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2BFCCFC4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1CBB4994" w14:textId="77777777" w:rsidR="00264469" w:rsidRPr="00DA03C3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DCM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bottom"/>
          </w:tcPr>
          <w:p w14:paraId="58026F28" w14:textId="1D1DFFC8" w:rsidR="00264469" w:rsidRPr="00355E32" w:rsidRDefault="00362696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CMP-09</w:t>
            </w:r>
          </w:p>
        </w:tc>
        <w:tc>
          <w:tcPr>
            <w:tcW w:w="1765" w:type="dxa"/>
            <w:shd w:val="clear" w:color="auto" w:fill="F2F2F2" w:themeFill="background1" w:themeFillShade="F2"/>
            <w:vAlign w:val="bottom"/>
          </w:tcPr>
          <w:p w14:paraId="706F3ACE" w14:textId="77777777" w:rsidR="00264469" w:rsidRPr="00DA03C3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  <w:r w:rsidRPr="00DA03C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bottom"/>
          </w:tcPr>
          <w:p w14:paraId="762FD28A" w14:textId="4FBCE235" w:rsidR="00264469" w:rsidRPr="00DA03C3" w:rsidRDefault="00DA03C3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Pathogenic</w:t>
            </w:r>
          </w:p>
        </w:tc>
        <w:tc>
          <w:tcPr>
            <w:tcW w:w="818" w:type="dxa"/>
            <w:shd w:val="clear" w:color="auto" w:fill="F2F2F2" w:themeFill="background1" w:themeFillShade="F2"/>
            <w:vAlign w:val="bottom"/>
          </w:tcPr>
          <w:p w14:paraId="23ACF2F1" w14:textId="3E79B38C" w:rsidR="00264469" w:rsidRPr="00DA03C3" w:rsidRDefault="0026344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F2F2F2" w:themeFill="background1" w:themeFillShade="F2"/>
            <w:vAlign w:val="bottom"/>
          </w:tcPr>
          <w:p w14:paraId="3CF0D64D" w14:textId="1FCA56CA" w:rsidR="00264469" w:rsidRPr="00DA03C3" w:rsidRDefault="0026344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03C3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  <w:tr w:rsidR="00264469" w14:paraId="179AF9B7" w14:textId="77777777" w:rsidTr="000B483C">
        <w:trPr>
          <w:trHeight w:val="340"/>
        </w:trPr>
        <w:tc>
          <w:tcPr>
            <w:tcW w:w="1079" w:type="dxa"/>
            <w:tcBorders>
              <w:bottom w:val="single" w:sz="4" w:space="0" w:color="auto"/>
            </w:tcBorders>
            <w:vAlign w:val="bottom"/>
          </w:tcPr>
          <w:p w14:paraId="62432092" w14:textId="77777777" w:rsidR="00264469" w:rsidRPr="00E81CD5" w:rsidRDefault="00264469" w:rsidP="00C20B0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vAlign w:val="bottom"/>
          </w:tcPr>
          <w:p w14:paraId="4445649E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vAlign w:val="bottom"/>
          </w:tcPr>
          <w:p w14:paraId="3531EA99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5701CA52" w14:textId="77777777" w:rsidR="00264469" w:rsidRPr="00E81CD5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7ABB845A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06D1655D" w14:textId="77777777" w:rsidR="00264469" w:rsidRPr="00355E32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tcBorders>
              <w:bottom w:val="single" w:sz="4" w:space="0" w:color="auto"/>
            </w:tcBorders>
            <w:vAlign w:val="bottom"/>
          </w:tcPr>
          <w:p w14:paraId="2A2A4D38" w14:textId="77777777" w:rsidR="00264469" w:rsidRPr="00A709FB" w:rsidRDefault="00264469" w:rsidP="00C20B0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tcBorders>
              <w:bottom w:val="single" w:sz="4" w:space="0" w:color="auto"/>
            </w:tcBorders>
            <w:vAlign w:val="bottom"/>
          </w:tcPr>
          <w:p w14:paraId="33E12C2B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  <w:vAlign w:val="bottom"/>
          </w:tcPr>
          <w:p w14:paraId="60684AC1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vAlign w:val="bottom"/>
          </w:tcPr>
          <w:p w14:paraId="1C08C5DA" w14:textId="77777777" w:rsidR="00264469" w:rsidRPr="00A709FB" w:rsidRDefault="00264469" w:rsidP="00C20B0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64469" w14:paraId="279C2445" w14:textId="77777777" w:rsidTr="00263449">
        <w:trPr>
          <w:trHeight w:val="340"/>
        </w:trPr>
        <w:tc>
          <w:tcPr>
            <w:tcW w:w="14000" w:type="dxa"/>
            <w:gridSpan w:val="10"/>
            <w:tcBorders>
              <w:bottom w:val="single" w:sz="4" w:space="0" w:color="auto"/>
            </w:tcBorders>
            <w:shd w:val="pct15" w:color="auto" w:fill="auto"/>
            <w:vAlign w:val="bottom"/>
          </w:tcPr>
          <w:p w14:paraId="2F6A99D4" w14:textId="0D19894E" w:rsidR="00264469" w:rsidRPr="00355E32" w:rsidRDefault="00264469" w:rsidP="00263449">
            <w:pPr>
              <w:rPr>
                <w:rFonts w:ascii="Arial" w:hAnsi="Arial" w:cs="Arial"/>
                <w:b/>
                <w:i/>
              </w:rPr>
            </w:pPr>
            <w:r w:rsidRPr="00355E32">
              <w:rPr>
                <w:rFonts w:ascii="Arial" w:hAnsi="Arial" w:cs="Arial"/>
                <w:b/>
                <w:i/>
              </w:rPr>
              <w:t>Index patients with</w:t>
            </w:r>
            <w:r w:rsidR="00263449" w:rsidRPr="00355E32">
              <w:rPr>
                <w:rFonts w:ascii="Arial" w:hAnsi="Arial" w:cs="Arial"/>
                <w:b/>
                <w:i/>
              </w:rPr>
              <w:t xml:space="preserve"> </w:t>
            </w:r>
            <w:r w:rsidR="00DE34A1" w:rsidRPr="00355E32">
              <w:rPr>
                <w:rFonts w:ascii="Arial" w:hAnsi="Arial" w:cs="Arial"/>
                <w:b/>
                <w:i/>
              </w:rPr>
              <w:t>&gt;1</w:t>
            </w:r>
            <w:r w:rsidRPr="00355E32">
              <w:rPr>
                <w:rFonts w:ascii="Arial" w:hAnsi="Arial" w:cs="Arial"/>
                <w:b/>
                <w:i/>
              </w:rPr>
              <w:t xml:space="preserve"> pathogenic </w:t>
            </w:r>
            <w:r w:rsidR="00263449" w:rsidRPr="00355E32">
              <w:rPr>
                <w:rFonts w:ascii="Arial" w:hAnsi="Arial" w:cs="Arial"/>
                <w:b/>
                <w:i/>
              </w:rPr>
              <w:t>and/</w:t>
            </w:r>
            <w:r w:rsidR="00DE34A1" w:rsidRPr="00355E32">
              <w:rPr>
                <w:rFonts w:ascii="Arial" w:hAnsi="Arial" w:cs="Arial"/>
                <w:b/>
                <w:i/>
              </w:rPr>
              <w:t>or</w:t>
            </w:r>
            <w:r w:rsidRPr="00355E32">
              <w:rPr>
                <w:rFonts w:ascii="Arial" w:hAnsi="Arial" w:cs="Arial"/>
                <w:b/>
                <w:i/>
              </w:rPr>
              <w:t xml:space="preserve"> likely pathogenic variant</w:t>
            </w:r>
          </w:p>
        </w:tc>
      </w:tr>
      <w:tr w:rsidR="001A2461" w14:paraId="1801F6D1" w14:textId="77777777" w:rsidTr="000B483C">
        <w:trPr>
          <w:trHeight w:val="340"/>
        </w:trPr>
        <w:tc>
          <w:tcPr>
            <w:tcW w:w="1079" w:type="dxa"/>
            <w:shd w:val="clear" w:color="auto" w:fill="F2F2F2" w:themeFill="background1" w:themeFillShade="F2"/>
            <w:vAlign w:val="bottom"/>
          </w:tcPr>
          <w:p w14:paraId="19403E85" w14:textId="77777777" w:rsidR="001A2461" w:rsidRPr="009A0EBE" w:rsidRDefault="001A2461" w:rsidP="001A2461">
            <w:pPr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MYBPC3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bottom"/>
          </w:tcPr>
          <w:p w14:paraId="50AB2F5C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NM_000256.3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bottom"/>
          </w:tcPr>
          <w:p w14:paraId="5244BB5B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c.1805C&gt;T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31D47138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p.T602I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E083F0B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LVNC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bottom"/>
          </w:tcPr>
          <w:p w14:paraId="5D6770B2" w14:textId="7879F414" w:rsidR="001A2461" w:rsidRPr="00355E32" w:rsidRDefault="00355E32" w:rsidP="001A2461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CMP-27</w:t>
            </w:r>
          </w:p>
        </w:tc>
        <w:tc>
          <w:tcPr>
            <w:tcW w:w="1765" w:type="dxa"/>
            <w:shd w:val="clear" w:color="auto" w:fill="F2F2F2" w:themeFill="background1" w:themeFillShade="F2"/>
            <w:vAlign w:val="bottom"/>
          </w:tcPr>
          <w:p w14:paraId="645B457D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0.000009848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bottom"/>
          </w:tcPr>
          <w:p w14:paraId="1C85AAAC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Likely pathogenic</w:t>
            </w:r>
          </w:p>
        </w:tc>
        <w:tc>
          <w:tcPr>
            <w:tcW w:w="818" w:type="dxa"/>
            <w:shd w:val="clear" w:color="auto" w:fill="F2F2F2" w:themeFill="background1" w:themeFillShade="F2"/>
            <w:vAlign w:val="bottom"/>
          </w:tcPr>
          <w:p w14:paraId="4EF14F4B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F2F2F2" w:themeFill="background1" w:themeFillShade="F2"/>
            <w:vAlign w:val="bottom"/>
          </w:tcPr>
          <w:p w14:paraId="1A7BBCAD" w14:textId="022D11BA" w:rsidR="001A2461" w:rsidRPr="009A0EBE" w:rsidRDefault="00A70E8D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no</w:t>
            </w:r>
          </w:p>
        </w:tc>
      </w:tr>
      <w:tr w:rsidR="001A2461" w14:paraId="18AED6A8" w14:textId="77777777" w:rsidTr="000B483C">
        <w:trPr>
          <w:trHeight w:val="340"/>
        </w:trPr>
        <w:tc>
          <w:tcPr>
            <w:tcW w:w="10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E666BB9" w14:textId="77777777" w:rsidR="001A2461" w:rsidRPr="009A0EBE" w:rsidRDefault="001A2461" w:rsidP="001A2461">
            <w:pPr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MYH7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A3F49BC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NM_000257.2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8FC8D9C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c.1283C&gt;A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BD16B1F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p.A428D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C0748BF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LVNC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E7EA1F9" w14:textId="4D85AE8F" w:rsidR="001A2461" w:rsidRPr="00355E32" w:rsidRDefault="00355E32" w:rsidP="001A2461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CMP-27</w:t>
            </w:r>
          </w:p>
        </w:tc>
        <w:tc>
          <w:tcPr>
            <w:tcW w:w="176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B18BE72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F4F1852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Likely pathogenic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864D3D7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F1F8E9D" w14:textId="77777777" w:rsidR="001A2461" w:rsidRPr="009A0EBE" w:rsidRDefault="001A2461" w:rsidP="001A2461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A0EBE">
              <w:rPr>
                <w:rFonts w:ascii="Arial" w:hAnsi="Arial" w:cs="Arial"/>
                <w:color w:val="000000" w:themeColor="text1"/>
                <w:sz w:val="16"/>
                <w:szCs w:val="16"/>
              </w:rPr>
              <w:t>yes</w:t>
            </w:r>
          </w:p>
        </w:tc>
      </w:tr>
      <w:tr w:rsidR="001A2461" w14:paraId="3D89C8CC" w14:textId="77777777" w:rsidTr="000B483C">
        <w:trPr>
          <w:trHeight w:val="84"/>
        </w:trPr>
        <w:tc>
          <w:tcPr>
            <w:tcW w:w="1079" w:type="dxa"/>
            <w:shd w:val="clear" w:color="auto" w:fill="auto"/>
            <w:vAlign w:val="bottom"/>
          </w:tcPr>
          <w:p w14:paraId="12FBB5C2" w14:textId="77777777" w:rsidR="001A2461" w:rsidRPr="00E81CD5" w:rsidRDefault="001A2461" w:rsidP="001A2461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shd w:val="clear" w:color="auto" w:fill="auto"/>
            <w:vAlign w:val="bottom"/>
          </w:tcPr>
          <w:p w14:paraId="5D789D6E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09" w:type="dxa"/>
            <w:shd w:val="clear" w:color="auto" w:fill="auto"/>
            <w:vAlign w:val="bottom"/>
          </w:tcPr>
          <w:p w14:paraId="773C6983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63A8BDA6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5B807B45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bottom"/>
          </w:tcPr>
          <w:p w14:paraId="6B05EA78" w14:textId="77777777" w:rsidR="001A2461" w:rsidRPr="00355E32" w:rsidRDefault="001A2461" w:rsidP="001A246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  <w:shd w:val="clear" w:color="auto" w:fill="auto"/>
            <w:vAlign w:val="bottom"/>
          </w:tcPr>
          <w:p w14:paraId="5D00E6B7" w14:textId="77777777" w:rsidR="001A2461" w:rsidRPr="00E81CD5" w:rsidRDefault="001A2461" w:rsidP="001A246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5" w:type="dxa"/>
            <w:shd w:val="clear" w:color="auto" w:fill="auto"/>
            <w:vAlign w:val="bottom"/>
          </w:tcPr>
          <w:p w14:paraId="069FF4B1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  <w:vAlign w:val="bottom"/>
          </w:tcPr>
          <w:p w14:paraId="417AE798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shd w:val="clear" w:color="auto" w:fill="auto"/>
            <w:vAlign w:val="bottom"/>
          </w:tcPr>
          <w:p w14:paraId="23137C06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B483C" w14:paraId="455846A2" w14:textId="77777777" w:rsidTr="000B483C">
        <w:trPr>
          <w:trHeight w:val="340"/>
        </w:trPr>
        <w:tc>
          <w:tcPr>
            <w:tcW w:w="1079" w:type="dxa"/>
            <w:shd w:val="clear" w:color="auto" w:fill="F2F2F2" w:themeFill="background1" w:themeFillShade="F2"/>
            <w:vAlign w:val="bottom"/>
          </w:tcPr>
          <w:p w14:paraId="69E9130C" w14:textId="77777777" w:rsidR="000B483C" w:rsidRPr="00E81CD5" w:rsidRDefault="000B483C" w:rsidP="001A2461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DSC2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bottom"/>
          </w:tcPr>
          <w:p w14:paraId="2D8CA481" w14:textId="77777777" w:rsidR="000B483C" w:rsidRPr="00E81CD5" w:rsidRDefault="000B483C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NM_024422.3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bottom"/>
          </w:tcPr>
          <w:p w14:paraId="078FA6FC" w14:textId="77777777" w:rsidR="000B483C" w:rsidRPr="00E81CD5" w:rsidRDefault="000B483C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c.1034T&gt;C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2D05B4EA" w14:textId="77777777" w:rsidR="000B483C" w:rsidRPr="00E81CD5" w:rsidRDefault="000B483C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p.I345T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4EFA44A8" w14:textId="77777777" w:rsidR="000B483C" w:rsidRPr="00E81CD5" w:rsidRDefault="000B483C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ARVC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bottom"/>
          </w:tcPr>
          <w:p w14:paraId="7228BE17" w14:textId="3A884661" w:rsidR="000B483C" w:rsidRPr="00355E32" w:rsidRDefault="00355E32" w:rsidP="001A2461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CMP-33</w:t>
            </w:r>
          </w:p>
        </w:tc>
        <w:tc>
          <w:tcPr>
            <w:tcW w:w="1765" w:type="dxa"/>
            <w:shd w:val="clear" w:color="auto" w:fill="F2F2F2" w:themeFill="background1" w:themeFillShade="F2"/>
            <w:vAlign w:val="bottom"/>
          </w:tcPr>
          <w:p w14:paraId="20116920" w14:textId="77777777" w:rsidR="000B483C" w:rsidRPr="00E81CD5" w:rsidRDefault="000B483C" w:rsidP="001A2461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0.000008133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bottom"/>
          </w:tcPr>
          <w:p w14:paraId="56FAB256" w14:textId="004FA479" w:rsidR="000B483C" w:rsidRPr="00E81CD5" w:rsidRDefault="000B483C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</w:tc>
        <w:tc>
          <w:tcPr>
            <w:tcW w:w="818" w:type="dxa"/>
            <w:shd w:val="clear" w:color="auto" w:fill="F2F2F2" w:themeFill="background1" w:themeFillShade="F2"/>
            <w:vAlign w:val="bottom"/>
          </w:tcPr>
          <w:p w14:paraId="6A98728B" w14:textId="77777777" w:rsidR="000B483C" w:rsidRPr="00E81CD5" w:rsidRDefault="000B483C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F2F2F2" w:themeFill="background1" w:themeFillShade="F2"/>
            <w:vAlign w:val="bottom"/>
          </w:tcPr>
          <w:p w14:paraId="756F2E83" w14:textId="77777777" w:rsidR="000B483C" w:rsidRPr="00E81CD5" w:rsidRDefault="000B483C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</w:tr>
      <w:tr w:rsidR="001A2461" w14:paraId="44E527A8" w14:textId="77777777" w:rsidTr="000B483C">
        <w:trPr>
          <w:trHeight w:val="340"/>
        </w:trPr>
        <w:tc>
          <w:tcPr>
            <w:tcW w:w="1079" w:type="dxa"/>
            <w:shd w:val="clear" w:color="auto" w:fill="F2F2F2" w:themeFill="background1" w:themeFillShade="F2"/>
            <w:vAlign w:val="bottom"/>
          </w:tcPr>
          <w:p w14:paraId="669A962E" w14:textId="77777777" w:rsidR="001A2461" w:rsidRPr="00E81CD5" w:rsidRDefault="001A2461" w:rsidP="001A2461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i/>
                <w:color w:val="000000"/>
                <w:sz w:val="16"/>
                <w:szCs w:val="16"/>
              </w:rPr>
              <w:t>DSG2</w:t>
            </w:r>
          </w:p>
        </w:tc>
        <w:tc>
          <w:tcPr>
            <w:tcW w:w="1489" w:type="dxa"/>
            <w:shd w:val="clear" w:color="auto" w:fill="F2F2F2" w:themeFill="background1" w:themeFillShade="F2"/>
            <w:vAlign w:val="bottom"/>
          </w:tcPr>
          <w:p w14:paraId="5380610A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NM_001943.3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bottom"/>
          </w:tcPr>
          <w:p w14:paraId="7F179FE9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c.1016delA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485EA155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p.V340*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71602519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ARVC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bottom"/>
          </w:tcPr>
          <w:p w14:paraId="107C2D84" w14:textId="67499CFE" w:rsidR="001A2461" w:rsidRPr="00355E32" w:rsidRDefault="00355E32" w:rsidP="001A2461">
            <w:pPr>
              <w:rPr>
                <w:rFonts w:ascii="Arial" w:hAnsi="Arial" w:cs="Arial"/>
                <w:sz w:val="16"/>
                <w:szCs w:val="16"/>
              </w:rPr>
            </w:pPr>
            <w:r w:rsidRPr="00355E32">
              <w:rPr>
                <w:rFonts w:ascii="Arial" w:hAnsi="Arial" w:cs="Arial"/>
                <w:sz w:val="16"/>
                <w:szCs w:val="16"/>
              </w:rPr>
              <w:t>CMP-33</w:t>
            </w:r>
          </w:p>
        </w:tc>
        <w:tc>
          <w:tcPr>
            <w:tcW w:w="1765" w:type="dxa"/>
            <w:shd w:val="clear" w:color="auto" w:fill="F2F2F2" w:themeFill="background1" w:themeFillShade="F2"/>
            <w:vAlign w:val="bottom"/>
          </w:tcPr>
          <w:p w14:paraId="06EAD721" w14:textId="77777777" w:rsidR="001A2461" w:rsidRPr="00E81CD5" w:rsidRDefault="001A2461" w:rsidP="001A2461">
            <w:pPr>
              <w:rPr>
                <w:rFonts w:ascii="Arial" w:hAnsi="Arial" w:cs="Arial"/>
                <w:sz w:val="16"/>
                <w:szCs w:val="16"/>
              </w:rPr>
            </w:pPr>
            <w:r w:rsidRPr="00E81CD5">
              <w:rPr>
                <w:rFonts w:ascii="Arial" w:hAnsi="Arial" w:cs="Arial"/>
                <w:sz w:val="16"/>
                <w:szCs w:val="16"/>
              </w:rPr>
              <w:t>0.00000814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bottom"/>
          </w:tcPr>
          <w:p w14:paraId="7A4BCCF9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Likely pathogenic</w:t>
            </w:r>
          </w:p>
        </w:tc>
        <w:tc>
          <w:tcPr>
            <w:tcW w:w="818" w:type="dxa"/>
            <w:shd w:val="clear" w:color="auto" w:fill="F2F2F2" w:themeFill="background1" w:themeFillShade="F2"/>
            <w:vAlign w:val="bottom"/>
          </w:tcPr>
          <w:p w14:paraId="4903714E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847" w:type="dxa"/>
            <w:shd w:val="clear" w:color="auto" w:fill="F2F2F2" w:themeFill="background1" w:themeFillShade="F2"/>
            <w:vAlign w:val="bottom"/>
          </w:tcPr>
          <w:p w14:paraId="241E9920" w14:textId="77777777" w:rsidR="001A2461" w:rsidRPr="00E81CD5" w:rsidRDefault="001A2461" w:rsidP="001A246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81CD5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</w:tr>
    </w:tbl>
    <w:p w14:paraId="54EBB943" w14:textId="77777777" w:rsidR="00264469" w:rsidRDefault="00264469" w:rsidP="00264469">
      <w:pPr>
        <w:pStyle w:val="Listenabsatz"/>
        <w:spacing w:after="0" w:line="240" w:lineRule="auto"/>
        <w:ind w:left="0"/>
        <w:rPr>
          <w:rFonts w:ascii="Arial" w:hAnsi="Arial" w:cs="Arial"/>
          <w:sz w:val="16"/>
          <w:szCs w:val="16"/>
          <w:lang w:val="en-US"/>
        </w:rPr>
      </w:pPr>
      <w:r w:rsidRPr="00C36C47">
        <w:rPr>
          <w:rFonts w:ascii="Arial" w:hAnsi="Arial" w:cs="Arial"/>
          <w:sz w:val="16"/>
          <w:szCs w:val="16"/>
          <w:lang w:val="en-US"/>
        </w:rPr>
        <w:t>* Variant affects splice site</w:t>
      </w:r>
    </w:p>
    <w:p w14:paraId="722F2949" w14:textId="77777777" w:rsidR="00264469" w:rsidRPr="00C36C47" w:rsidRDefault="00264469" w:rsidP="00264469">
      <w:pPr>
        <w:pStyle w:val="Listenabsatz"/>
        <w:spacing w:after="0" w:line="240" w:lineRule="auto"/>
        <w:ind w:left="0"/>
        <w:rPr>
          <w:rFonts w:ascii="Arial" w:hAnsi="Arial" w:cs="Arial"/>
          <w:sz w:val="16"/>
          <w:szCs w:val="16"/>
          <w:lang w:val="en-US"/>
        </w:rPr>
      </w:pPr>
    </w:p>
    <w:p w14:paraId="164FCF95" w14:textId="77777777" w:rsidR="00264469" w:rsidRDefault="00264469">
      <w:pPr>
        <w:rPr>
          <w:sz w:val="20"/>
          <w:szCs w:val="20"/>
        </w:rPr>
      </w:pPr>
    </w:p>
    <w:p w14:paraId="2C36EC84" w14:textId="77777777" w:rsidR="006C3ED8" w:rsidRDefault="006C3ED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623B241" w14:textId="0757A30B" w:rsidR="006C3ED8" w:rsidRDefault="006C3ED8" w:rsidP="006C3ED8">
      <w:pPr>
        <w:rPr>
          <w:rFonts w:ascii="Arial" w:hAnsi="Arial" w:cs="Arial"/>
          <w:b/>
        </w:rPr>
      </w:pPr>
      <w:r w:rsidRPr="009C518E">
        <w:rPr>
          <w:rFonts w:ascii="Arial" w:hAnsi="Arial" w:cs="Arial"/>
          <w:b/>
        </w:rPr>
        <w:lastRenderedPageBreak/>
        <w:t>Table S</w:t>
      </w:r>
      <w:r w:rsidR="00880B4B" w:rsidRPr="009C518E">
        <w:rPr>
          <w:rFonts w:ascii="Arial" w:hAnsi="Arial" w:cs="Arial"/>
          <w:b/>
        </w:rPr>
        <w:t>6</w:t>
      </w:r>
      <w:r w:rsidRPr="009C518E">
        <w:rPr>
          <w:rFonts w:ascii="Arial" w:hAnsi="Arial" w:cs="Arial"/>
          <w:b/>
        </w:rPr>
        <w:t xml:space="preserve">: </w:t>
      </w:r>
      <w:r w:rsidR="00393515" w:rsidRPr="009C518E">
        <w:rPr>
          <w:rFonts w:ascii="Arial" w:hAnsi="Arial" w:cs="Arial"/>
          <w:b/>
        </w:rPr>
        <w:t>Phenotypes</w:t>
      </w:r>
      <w:r w:rsidR="00393515">
        <w:rPr>
          <w:rFonts w:ascii="Arial" w:hAnsi="Arial" w:cs="Arial"/>
          <w:b/>
        </w:rPr>
        <w:t xml:space="preserve"> and genotypes of families with </w:t>
      </w:r>
      <w:r w:rsidR="00393515" w:rsidRPr="00393515">
        <w:rPr>
          <w:rFonts w:ascii="Arial" w:hAnsi="Arial" w:cs="Arial"/>
          <w:b/>
          <w:i/>
        </w:rPr>
        <w:t>TNNI3</w:t>
      </w:r>
      <w:r w:rsidR="00393515">
        <w:rPr>
          <w:rFonts w:ascii="Arial" w:hAnsi="Arial" w:cs="Arial"/>
          <w:b/>
        </w:rPr>
        <w:t xml:space="preserve"> variants</w:t>
      </w:r>
    </w:p>
    <w:tbl>
      <w:tblPr>
        <w:tblW w:w="14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1417"/>
        <w:gridCol w:w="852"/>
        <w:gridCol w:w="1134"/>
        <w:gridCol w:w="709"/>
        <w:gridCol w:w="850"/>
        <w:gridCol w:w="851"/>
        <w:gridCol w:w="850"/>
        <w:gridCol w:w="993"/>
        <w:gridCol w:w="1275"/>
        <w:gridCol w:w="851"/>
        <w:gridCol w:w="1134"/>
        <w:gridCol w:w="850"/>
        <w:gridCol w:w="1984"/>
        <w:gridCol w:w="26"/>
      </w:tblGrid>
      <w:tr w:rsidR="00D6152E" w:rsidRPr="00123C8A" w14:paraId="06D46A8A" w14:textId="77777777" w:rsidTr="00DF3521">
        <w:trPr>
          <w:gridAfter w:val="1"/>
          <w:wAfter w:w="26" w:type="dxa"/>
          <w:trHeight w:val="427"/>
        </w:trPr>
        <w:tc>
          <w:tcPr>
            <w:tcW w:w="703" w:type="dxa"/>
            <w:vAlign w:val="bottom"/>
          </w:tcPr>
          <w:p w14:paraId="74DF6029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14:paraId="3878F882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vAlign w:val="bottom"/>
          </w:tcPr>
          <w:p w14:paraId="13E2778F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13" w:type="dxa"/>
            <w:gridSpan w:val="8"/>
            <w:vAlign w:val="bottom"/>
          </w:tcPr>
          <w:p w14:paraId="721164BD" w14:textId="77777777" w:rsidR="00D6152E" w:rsidRPr="00123C8A" w:rsidRDefault="00D6152E" w:rsidP="007564C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Echocardiogramm</w:t>
            </w:r>
            <w:proofErr w:type="spellEnd"/>
          </w:p>
        </w:tc>
        <w:tc>
          <w:tcPr>
            <w:tcW w:w="1134" w:type="dxa"/>
            <w:vAlign w:val="bottom"/>
          </w:tcPr>
          <w:p w14:paraId="2052A4EB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bottom"/>
          </w:tcPr>
          <w:p w14:paraId="1D8D8166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Align w:val="bottom"/>
          </w:tcPr>
          <w:p w14:paraId="58A9D81B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6152E" w:rsidRPr="00123C8A" w14:paraId="6EFCF969" w14:textId="77777777" w:rsidTr="00DF3521">
        <w:trPr>
          <w:gridAfter w:val="1"/>
          <w:wAfter w:w="26" w:type="dxa"/>
          <w:trHeight w:val="770"/>
        </w:trPr>
        <w:tc>
          <w:tcPr>
            <w:tcW w:w="703" w:type="dxa"/>
            <w:vAlign w:val="bottom"/>
          </w:tcPr>
          <w:p w14:paraId="1E07E4BC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1417" w:type="dxa"/>
            <w:vAlign w:val="bottom"/>
          </w:tcPr>
          <w:p w14:paraId="2FDEC768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Genotype</w:t>
            </w:r>
          </w:p>
        </w:tc>
        <w:tc>
          <w:tcPr>
            <w:tcW w:w="852" w:type="dxa"/>
            <w:vAlign w:val="bottom"/>
          </w:tcPr>
          <w:p w14:paraId="1094A2B9" w14:textId="737FE3F1" w:rsidR="00D6152E" w:rsidRPr="00123C8A" w:rsidRDefault="00D6152E" w:rsidP="008C49F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Age (years)</w:t>
            </w:r>
          </w:p>
        </w:tc>
        <w:tc>
          <w:tcPr>
            <w:tcW w:w="1134" w:type="dxa"/>
            <w:vAlign w:val="bottom"/>
          </w:tcPr>
          <w:p w14:paraId="313340B1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IVSD (mm)</w:t>
            </w:r>
          </w:p>
        </w:tc>
        <w:tc>
          <w:tcPr>
            <w:tcW w:w="709" w:type="dxa"/>
            <w:vAlign w:val="bottom"/>
          </w:tcPr>
          <w:p w14:paraId="16458398" w14:textId="3A1D18FD" w:rsidR="00D6152E" w:rsidRPr="00123C8A" w:rsidRDefault="00D6152E" w:rsidP="00A77BDF">
            <w:pPr>
              <w:ind w:firstLine="4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LVPW</w:t>
            </w:r>
            <w:r w:rsidR="00A77BDF"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proofErr w:type="spellEnd"/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(mm)</w:t>
            </w:r>
          </w:p>
        </w:tc>
        <w:tc>
          <w:tcPr>
            <w:tcW w:w="850" w:type="dxa"/>
            <w:vAlign w:val="bottom"/>
          </w:tcPr>
          <w:p w14:paraId="03D62807" w14:textId="095474C9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LVED</w:t>
            </w:r>
            <w:r w:rsidR="00A77BDF"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proofErr w:type="spellEnd"/>
          </w:p>
          <w:p w14:paraId="49CA44CC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(mm)</w:t>
            </w:r>
          </w:p>
        </w:tc>
        <w:tc>
          <w:tcPr>
            <w:tcW w:w="851" w:type="dxa"/>
            <w:vAlign w:val="bottom"/>
          </w:tcPr>
          <w:p w14:paraId="6FBE1F0C" w14:textId="1E38CA95" w:rsidR="00D6152E" w:rsidRPr="00123C8A" w:rsidRDefault="00805F7B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LV</w:t>
            </w:r>
            <w:r w:rsidR="00D6152E"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FS</w:t>
            </w:r>
          </w:p>
          <w:p w14:paraId="6BBA0080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(%)</w:t>
            </w:r>
          </w:p>
        </w:tc>
        <w:tc>
          <w:tcPr>
            <w:tcW w:w="850" w:type="dxa"/>
            <w:vAlign w:val="bottom"/>
          </w:tcPr>
          <w:p w14:paraId="59B21321" w14:textId="09C81827" w:rsidR="00D6152E" w:rsidRPr="00123C8A" w:rsidRDefault="00805F7B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LV</w:t>
            </w:r>
            <w:r w:rsidR="00D6152E"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EF </w:t>
            </w:r>
          </w:p>
          <w:p w14:paraId="1F94B0BB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(%)</w:t>
            </w:r>
          </w:p>
        </w:tc>
        <w:tc>
          <w:tcPr>
            <w:tcW w:w="993" w:type="dxa"/>
            <w:vAlign w:val="bottom"/>
          </w:tcPr>
          <w:p w14:paraId="264CC44F" w14:textId="036D8A90" w:rsidR="00D6152E" w:rsidRPr="00123C8A" w:rsidRDefault="00805F7B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LV</w:t>
            </w:r>
            <w:r w:rsidR="00D6152E"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EF </w:t>
            </w:r>
          </w:p>
          <w:p w14:paraId="6A13E463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plan</w:t>
            </w:r>
            <w:proofErr w:type="gramEnd"/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 (%)</w:t>
            </w:r>
          </w:p>
        </w:tc>
        <w:tc>
          <w:tcPr>
            <w:tcW w:w="1275" w:type="dxa"/>
            <w:vAlign w:val="bottom"/>
          </w:tcPr>
          <w:p w14:paraId="182D9411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CMP, Description</w:t>
            </w:r>
          </w:p>
        </w:tc>
        <w:tc>
          <w:tcPr>
            <w:tcW w:w="851" w:type="dxa"/>
            <w:vAlign w:val="bottom"/>
          </w:tcPr>
          <w:p w14:paraId="27960B72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NC/C ratio &gt;2:1 </w:t>
            </w:r>
          </w:p>
        </w:tc>
        <w:tc>
          <w:tcPr>
            <w:tcW w:w="1134" w:type="dxa"/>
            <w:vAlign w:val="bottom"/>
          </w:tcPr>
          <w:p w14:paraId="4241E1E4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 lead ECG</w:t>
            </w:r>
          </w:p>
        </w:tc>
        <w:tc>
          <w:tcPr>
            <w:tcW w:w="850" w:type="dxa"/>
            <w:vAlign w:val="bottom"/>
          </w:tcPr>
          <w:p w14:paraId="7483BA9F" w14:textId="0E2CB500" w:rsidR="00D6152E" w:rsidRPr="00123C8A" w:rsidRDefault="00D6152E" w:rsidP="00D6152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Arrhyth-mias</w:t>
            </w:r>
            <w:proofErr w:type="spellEnd"/>
          </w:p>
        </w:tc>
        <w:tc>
          <w:tcPr>
            <w:tcW w:w="1984" w:type="dxa"/>
            <w:vAlign w:val="bottom"/>
          </w:tcPr>
          <w:p w14:paraId="7C9B5AF2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Medical History</w:t>
            </w:r>
          </w:p>
        </w:tc>
      </w:tr>
      <w:tr w:rsidR="00D6152E" w:rsidRPr="00123C8A" w14:paraId="66A50390" w14:textId="77777777" w:rsidTr="00DF3521">
        <w:trPr>
          <w:trHeight w:val="203"/>
        </w:trPr>
        <w:tc>
          <w:tcPr>
            <w:tcW w:w="14479" w:type="dxa"/>
            <w:gridSpan w:val="15"/>
            <w:tcBorders>
              <w:bottom w:val="single" w:sz="4" w:space="0" w:color="auto"/>
            </w:tcBorders>
            <w:vAlign w:val="bottom"/>
            <w:hideMark/>
          </w:tcPr>
          <w:p w14:paraId="79F928F4" w14:textId="77777777" w:rsidR="00D6152E" w:rsidRPr="00123C8A" w:rsidRDefault="00D6152E" w:rsidP="007564C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6152E" w:rsidRPr="00123C8A" w14:paraId="3BD9ED64" w14:textId="77777777" w:rsidTr="00DF3521">
        <w:trPr>
          <w:trHeight w:val="397"/>
        </w:trPr>
        <w:tc>
          <w:tcPr>
            <w:tcW w:w="14479" w:type="dxa"/>
            <w:gridSpan w:val="15"/>
            <w:tcBorders>
              <w:bottom w:val="single" w:sz="4" w:space="0" w:color="auto"/>
            </w:tcBorders>
            <w:shd w:val="clear" w:color="auto" w:fill="D9D9D9"/>
            <w:vAlign w:val="bottom"/>
          </w:tcPr>
          <w:p w14:paraId="63868CF1" w14:textId="11735391" w:rsidR="00D6152E" w:rsidRPr="00123C8A" w:rsidRDefault="00D6152E" w:rsidP="00D6152E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Family 1 </w:t>
            </w:r>
          </w:p>
        </w:tc>
      </w:tr>
      <w:tr w:rsidR="00D6152E" w:rsidRPr="00123C8A" w14:paraId="78D7D7C1" w14:textId="77777777" w:rsidTr="00DF3521">
        <w:trPr>
          <w:gridAfter w:val="1"/>
          <w:wAfter w:w="26" w:type="dxa"/>
          <w:trHeight w:val="653"/>
        </w:trPr>
        <w:tc>
          <w:tcPr>
            <w:tcW w:w="703" w:type="dxa"/>
            <w:shd w:val="clear" w:color="auto" w:fill="auto"/>
            <w:vAlign w:val="bottom"/>
            <w:hideMark/>
          </w:tcPr>
          <w:p w14:paraId="3274E820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1-I:1 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49F9E273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heterozygous,</w:t>
            </w:r>
          </w:p>
          <w:p w14:paraId="127132EB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c.204delG, p.Arg69Alafs*8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1BBB0C62" w14:textId="249DFAEF" w:rsidR="00D6152E" w:rsidRPr="00123C8A" w:rsidRDefault="00DB303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71D6C91D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709" w:type="dxa"/>
            <w:shd w:val="clear" w:color="auto" w:fill="auto"/>
            <w:vAlign w:val="bottom"/>
            <w:hideMark/>
          </w:tcPr>
          <w:p w14:paraId="57EE629B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14:paraId="6F49C4EC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7C149228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14:paraId="3C38159F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4EA24FCD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43DC398C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72989409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627417DA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14:paraId="1AC3E655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68680013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 symptoms, no medications</w:t>
            </w:r>
          </w:p>
        </w:tc>
      </w:tr>
      <w:tr w:rsidR="00D6152E" w:rsidRPr="00123C8A" w14:paraId="31804F50" w14:textId="77777777" w:rsidTr="00DF3521">
        <w:trPr>
          <w:gridAfter w:val="1"/>
          <w:wAfter w:w="26" w:type="dxa"/>
          <w:trHeight w:val="824"/>
        </w:trPr>
        <w:tc>
          <w:tcPr>
            <w:tcW w:w="703" w:type="dxa"/>
            <w:vAlign w:val="bottom"/>
            <w:hideMark/>
          </w:tcPr>
          <w:p w14:paraId="0B7CF4D0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1-I:2</w:t>
            </w:r>
          </w:p>
        </w:tc>
        <w:tc>
          <w:tcPr>
            <w:tcW w:w="1417" w:type="dxa"/>
            <w:vAlign w:val="bottom"/>
            <w:hideMark/>
          </w:tcPr>
          <w:p w14:paraId="53C8800A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heterozygous,</w:t>
            </w:r>
          </w:p>
          <w:p w14:paraId="4DE4ED7A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c.204delG, p.Arg69Alafs*8</w:t>
            </w:r>
          </w:p>
        </w:tc>
        <w:tc>
          <w:tcPr>
            <w:tcW w:w="852" w:type="dxa"/>
            <w:vAlign w:val="bottom"/>
            <w:hideMark/>
          </w:tcPr>
          <w:p w14:paraId="62774619" w14:textId="1B0A8A2F" w:rsidR="00D6152E" w:rsidRPr="00123C8A" w:rsidRDefault="00DB303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4" w:type="dxa"/>
            <w:vAlign w:val="bottom"/>
            <w:hideMark/>
          </w:tcPr>
          <w:p w14:paraId="14C912B0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709" w:type="dxa"/>
            <w:vAlign w:val="bottom"/>
            <w:hideMark/>
          </w:tcPr>
          <w:p w14:paraId="00DEA91B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noWrap/>
            <w:vAlign w:val="bottom"/>
            <w:hideMark/>
          </w:tcPr>
          <w:p w14:paraId="790A2900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1" w:type="dxa"/>
            <w:noWrap/>
            <w:vAlign w:val="bottom"/>
            <w:hideMark/>
          </w:tcPr>
          <w:p w14:paraId="15D3EE0C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noWrap/>
            <w:vAlign w:val="bottom"/>
            <w:hideMark/>
          </w:tcPr>
          <w:p w14:paraId="7E6009EA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93" w:type="dxa"/>
            <w:noWrap/>
            <w:vAlign w:val="bottom"/>
            <w:hideMark/>
          </w:tcPr>
          <w:p w14:paraId="456941C1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275" w:type="dxa"/>
            <w:vAlign w:val="bottom"/>
            <w:hideMark/>
          </w:tcPr>
          <w:p w14:paraId="720C6ABE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1" w:type="dxa"/>
            <w:noWrap/>
            <w:vAlign w:val="bottom"/>
            <w:hideMark/>
          </w:tcPr>
          <w:p w14:paraId="6167EEDC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134" w:type="dxa"/>
            <w:vAlign w:val="bottom"/>
            <w:hideMark/>
          </w:tcPr>
          <w:p w14:paraId="6B43673A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  <w:hideMark/>
          </w:tcPr>
          <w:p w14:paraId="13DC1F33" w14:textId="5BE90D85" w:rsidR="00D6152E" w:rsidRPr="00123C8A" w:rsidRDefault="00DB303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984" w:type="dxa"/>
            <w:vAlign w:val="bottom"/>
            <w:hideMark/>
          </w:tcPr>
          <w:p w14:paraId="7EA59634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 symptoms, no medications</w:t>
            </w:r>
          </w:p>
        </w:tc>
      </w:tr>
      <w:tr w:rsidR="00D6152E" w:rsidRPr="00123C8A" w14:paraId="45047954" w14:textId="77777777" w:rsidTr="00DF3521">
        <w:trPr>
          <w:gridAfter w:val="1"/>
          <w:wAfter w:w="26" w:type="dxa"/>
          <w:trHeight w:val="778"/>
        </w:trPr>
        <w:tc>
          <w:tcPr>
            <w:tcW w:w="703" w:type="dxa"/>
            <w:tcBorders>
              <w:bottom w:val="single" w:sz="4" w:space="0" w:color="auto"/>
            </w:tcBorders>
            <w:vAlign w:val="bottom"/>
            <w:hideMark/>
          </w:tcPr>
          <w:p w14:paraId="226F84CF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1-II:1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  <w:hideMark/>
          </w:tcPr>
          <w:p w14:paraId="2B46BD63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homozygous,</w:t>
            </w:r>
          </w:p>
          <w:p w14:paraId="53DC3DAE" w14:textId="77777777" w:rsidR="00D6152E" w:rsidRPr="00123C8A" w:rsidRDefault="00D6152E" w:rsidP="007564CB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c.204delG, p.Arg69Alafs*8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bottom"/>
            <w:hideMark/>
          </w:tcPr>
          <w:p w14:paraId="43371753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386A032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7 (+3.5)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D9EC35E" w14:textId="3A5906D3" w:rsidR="008C49F7" w:rsidRPr="00123C8A" w:rsidRDefault="008C49F7" w:rsidP="008C49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D6152E" w:rsidRPr="00123C8A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.9</w:t>
            </w:r>
          </w:p>
          <w:p w14:paraId="4EBC7E39" w14:textId="4CEA1F56" w:rsidR="00D6152E" w:rsidRPr="00123C8A" w:rsidRDefault="008C49F7" w:rsidP="008C49F7">
            <w:pPr>
              <w:ind w:hanging="267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Z(</w:t>
            </w:r>
            <w:r w:rsidR="00D6152E" w:rsidRPr="00123C8A">
              <w:rPr>
                <w:rFonts w:ascii="Arial" w:hAnsi="Arial" w:cs="Arial"/>
                <w:color w:val="000000"/>
                <w:sz w:val="16"/>
                <w:szCs w:val="16"/>
              </w:rPr>
              <w:t>(+5.9)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043254D" w14:textId="77777777" w:rsidR="00D6152E" w:rsidRPr="00123C8A" w:rsidRDefault="00D6152E" w:rsidP="008C49F7">
            <w:pPr>
              <w:ind w:left="-110" w:firstLine="11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38 (+4.4)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AFAD796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42D5C74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B408223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  <w:hideMark/>
          </w:tcPr>
          <w:p w14:paraId="74CD7B29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color w:val="000000"/>
                <w:sz w:val="16"/>
                <w:szCs w:val="16"/>
              </w:rPr>
              <w:t>DCM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, severe MR and TR, RVSP 46 mmHg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9FADD3E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806450C" w14:textId="2CD2A7F6" w:rsidR="00D6152E" w:rsidRPr="00123C8A" w:rsidRDefault="00D85E68" w:rsidP="00D85E6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SR,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iRBB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393E009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  <w:hideMark/>
          </w:tcPr>
          <w:p w14:paraId="7B068AB7" w14:textId="5A6F39E9" w:rsidR="00D6152E" w:rsidRPr="00123C8A" w:rsidRDefault="00D6152E" w:rsidP="00065D74">
            <w:pPr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symptomatic with  </w:t>
            </w:r>
            <w:r w:rsidR="00065D74" w:rsidRPr="00123C8A">
              <w:rPr>
                <w:rFonts w:ascii="Arial" w:hAnsi="Arial" w:cs="Arial"/>
                <w:color w:val="000000"/>
                <w:sz w:val="16"/>
                <w:szCs w:val="16"/>
              </w:rPr>
              <w:t>CHD a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fter vaccination; </w:t>
            </w:r>
            <w:proofErr w:type="spellStart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sus</w:t>
            </w:r>
            <w:r w:rsidR="00065D74" w:rsidRPr="00123C8A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pected</w:t>
            </w:r>
            <w:proofErr w:type="spellEnd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myocarditis; i</w:t>
            </w:r>
            <w:r w:rsidR="00805F7B" w:rsidRPr="00123C8A">
              <w:rPr>
                <w:rFonts w:ascii="Arial" w:hAnsi="Arial" w:cs="Arial"/>
                <w:color w:val="000000"/>
                <w:sz w:val="16"/>
                <w:szCs w:val="16"/>
              </w:rPr>
              <w:t>mplantation of LVAD at 1.2 y, HTX at 1.8 y</w:t>
            </w:r>
          </w:p>
        </w:tc>
      </w:tr>
      <w:tr w:rsidR="00D6152E" w:rsidRPr="00123C8A" w14:paraId="7EF2A42D" w14:textId="77777777" w:rsidTr="00DF3521">
        <w:trPr>
          <w:trHeight w:val="397"/>
        </w:trPr>
        <w:tc>
          <w:tcPr>
            <w:tcW w:w="14479" w:type="dxa"/>
            <w:gridSpan w:val="15"/>
            <w:shd w:val="clear" w:color="auto" w:fill="D9D9D9"/>
            <w:vAlign w:val="bottom"/>
            <w:hideMark/>
          </w:tcPr>
          <w:p w14:paraId="57AF6641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Family 2 </w:t>
            </w:r>
          </w:p>
        </w:tc>
      </w:tr>
      <w:tr w:rsidR="00D6152E" w:rsidRPr="00123C8A" w14:paraId="4275086D" w14:textId="77777777" w:rsidTr="00DF3521">
        <w:trPr>
          <w:gridAfter w:val="1"/>
          <w:wAfter w:w="26" w:type="dxa"/>
          <w:trHeight w:val="803"/>
        </w:trPr>
        <w:tc>
          <w:tcPr>
            <w:tcW w:w="70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D914703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095E10E4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78BAA349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2-II:3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  <w:hideMark/>
          </w:tcPr>
          <w:p w14:paraId="2B172B05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homozygous,</w:t>
            </w:r>
          </w:p>
          <w:p w14:paraId="32DA3044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c.24+2T&gt;A,</w:t>
            </w:r>
          </w:p>
          <w:p w14:paraId="777A652F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p.(Ala8+GluArgAlaAlaGly)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D88BD07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1C8803E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7 (+4.4)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3ECCE66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6 (+2.9)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EB6ECE8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33 (+5.2)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6AAB4F8E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917DB2B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33FDFA2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  <w:hideMark/>
          </w:tcPr>
          <w:p w14:paraId="3473099E" w14:textId="13F6F638" w:rsidR="00D6152E" w:rsidRPr="00123C8A" w:rsidRDefault="00D6152E" w:rsidP="000331A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color w:val="000000"/>
                <w:sz w:val="16"/>
                <w:szCs w:val="16"/>
              </w:rPr>
              <w:t>LVNC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,  LV hypertrophy with trabecula</w:t>
            </w:r>
            <w:r w:rsidR="000331AB" w:rsidRPr="00123C8A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proofErr w:type="spellStart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tion</w:t>
            </w:r>
            <w:r w:rsidR="000331AB" w:rsidRPr="00123C8A"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  <w:proofErr w:type="spellEnd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and deep recesses in the apex and  lateral wall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  <w:hideMark/>
          </w:tcPr>
          <w:p w14:paraId="3C44BBFB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yes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3EC4DE6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SR, normal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B752F7F" w14:textId="77777777" w:rsidR="00D6152E" w:rsidRPr="00123C8A" w:rsidRDefault="00D6152E" w:rsidP="007564C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  <w:hideMark/>
          </w:tcPr>
          <w:p w14:paraId="29ABE4CB" w14:textId="56CB89E8" w:rsidR="00D6152E" w:rsidRPr="00123C8A" w:rsidRDefault="00D6152E" w:rsidP="00805F7B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histology from LV biopsy: deep recesses covered by endocardium highly suspicious of LVNC; see pedigree </w:t>
            </w:r>
            <w:r w:rsidR="00805F7B" w:rsidRPr="00123C8A">
              <w:rPr>
                <w:rFonts w:ascii="Arial" w:hAnsi="Arial" w:cs="Arial"/>
                <w:color w:val="000000"/>
                <w:sz w:val="16"/>
                <w:szCs w:val="16"/>
              </w:rPr>
              <w:t>in Figure S2; death at 1.3 y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after  LVAD implantation and sepsis</w:t>
            </w:r>
          </w:p>
        </w:tc>
      </w:tr>
      <w:tr w:rsidR="00D6152E" w:rsidRPr="00123C8A" w14:paraId="5796A8AF" w14:textId="77777777" w:rsidTr="00DF3521">
        <w:trPr>
          <w:trHeight w:val="397"/>
        </w:trPr>
        <w:tc>
          <w:tcPr>
            <w:tcW w:w="14479" w:type="dxa"/>
            <w:gridSpan w:val="15"/>
            <w:shd w:val="clear" w:color="auto" w:fill="D9D9D9"/>
            <w:noWrap/>
            <w:vAlign w:val="bottom"/>
            <w:hideMark/>
          </w:tcPr>
          <w:p w14:paraId="1ED11EC8" w14:textId="0A09ED33" w:rsidR="00D6152E" w:rsidRPr="00123C8A" w:rsidRDefault="00D6152E" w:rsidP="00DB303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Family 3 </w:t>
            </w:r>
          </w:p>
        </w:tc>
      </w:tr>
      <w:tr w:rsidR="00D6152E" w:rsidRPr="00123C8A" w14:paraId="25829107" w14:textId="77777777" w:rsidTr="00DF3521">
        <w:trPr>
          <w:gridAfter w:val="1"/>
          <w:wAfter w:w="26" w:type="dxa"/>
          <w:trHeight w:val="454"/>
        </w:trPr>
        <w:tc>
          <w:tcPr>
            <w:tcW w:w="703" w:type="dxa"/>
            <w:noWrap/>
            <w:vAlign w:val="bottom"/>
            <w:hideMark/>
          </w:tcPr>
          <w:p w14:paraId="49D22D19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3-I:1 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14:paraId="1F18E4A9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no </w:t>
            </w: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variant</w:t>
            </w:r>
          </w:p>
        </w:tc>
        <w:tc>
          <w:tcPr>
            <w:tcW w:w="852" w:type="dxa"/>
            <w:shd w:val="clear" w:color="auto" w:fill="auto"/>
            <w:noWrap/>
            <w:vAlign w:val="bottom"/>
          </w:tcPr>
          <w:p w14:paraId="1908F34D" w14:textId="06EE18DC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4" w:type="dxa"/>
            <w:vAlign w:val="bottom"/>
          </w:tcPr>
          <w:p w14:paraId="076A8487" w14:textId="09CC99C8" w:rsidR="00D6152E" w:rsidRPr="00123C8A" w:rsidRDefault="00A77BDF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709" w:type="dxa"/>
            <w:vAlign w:val="bottom"/>
          </w:tcPr>
          <w:p w14:paraId="1C6AE153" w14:textId="36D88E53" w:rsidR="00D6152E" w:rsidRPr="00123C8A" w:rsidRDefault="00A77BDF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4B52DC0F" w14:textId="140AE7FF" w:rsidR="00D6152E" w:rsidRPr="00123C8A" w:rsidRDefault="00A77BDF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1" w:type="dxa"/>
            <w:vAlign w:val="bottom"/>
          </w:tcPr>
          <w:p w14:paraId="44D0FA0D" w14:textId="2DF9249D" w:rsidR="00D6152E" w:rsidRPr="00123C8A" w:rsidRDefault="00A77BDF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20158CF5" w14:textId="03D5FAF3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93" w:type="dxa"/>
            <w:vAlign w:val="bottom"/>
          </w:tcPr>
          <w:p w14:paraId="75CD4A5F" w14:textId="04CE0D9E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275" w:type="dxa"/>
            <w:vAlign w:val="bottom"/>
          </w:tcPr>
          <w:p w14:paraId="5FAB27A1" w14:textId="39DD677D" w:rsidR="00D6152E" w:rsidRPr="00123C8A" w:rsidRDefault="00123C8A" w:rsidP="00123C8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MRI: </w:t>
            </w:r>
            <w:r w:rsidR="00DB303E">
              <w:rPr>
                <w:rFonts w:ascii="Arial" w:hAnsi="Arial" w:cs="Arial"/>
                <w:color w:val="000000"/>
                <w:sz w:val="16"/>
                <w:szCs w:val="16"/>
              </w:rPr>
              <w:t xml:space="preserve">mild 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dilated LA, function and size of LV normal</w:t>
            </w:r>
          </w:p>
        </w:tc>
        <w:tc>
          <w:tcPr>
            <w:tcW w:w="851" w:type="dxa"/>
            <w:vAlign w:val="bottom"/>
          </w:tcPr>
          <w:p w14:paraId="441C34EA" w14:textId="73491799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134" w:type="dxa"/>
            <w:vAlign w:val="bottom"/>
          </w:tcPr>
          <w:p w14:paraId="0926BE4B" w14:textId="70EF0B50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SR, normal</w:t>
            </w:r>
          </w:p>
        </w:tc>
        <w:tc>
          <w:tcPr>
            <w:tcW w:w="850" w:type="dxa"/>
            <w:vAlign w:val="bottom"/>
          </w:tcPr>
          <w:p w14:paraId="2E5EE916" w14:textId="0484AEA8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84" w:type="dxa"/>
            <w:vAlign w:val="bottom"/>
          </w:tcPr>
          <w:p w14:paraId="0A20C06B" w14:textId="138A6A8D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Arterial hypertension, </w:t>
            </w:r>
            <w:r w:rsidR="00D6152E" w:rsidRPr="00123C8A">
              <w:rPr>
                <w:rFonts w:ascii="Arial" w:hAnsi="Arial" w:cs="Arial"/>
                <w:color w:val="000000"/>
                <w:sz w:val="16"/>
                <w:szCs w:val="16"/>
              </w:rPr>
              <w:t>no symptoms, no medications</w:t>
            </w:r>
          </w:p>
        </w:tc>
      </w:tr>
      <w:tr w:rsidR="00D6152E" w:rsidRPr="00123C8A" w14:paraId="14CF2A97" w14:textId="77777777" w:rsidTr="00DF3521">
        <w:trPr>
          <w:gridAfter w:val="1"/>
          <w:wAfter w:w="26" w:type="dxa"/>
          <w:trHeight w:val="454"/>
        </w:trPr>
        <w:tc>
          <w:tcPr>
            <w:tcW w:w="703" w:type="dxa"/>
            <w:noWrap/>
            <w:vAlign w:val="bottom"/>
          </w:tcPr>
          <w:p w14:paraId="1D029050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3-I:2 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6670D94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no </w:t>
            </w: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variant</w:t>
            </w:r>
          </w:p>
        </w:tc>
        <w:tc>
          <w:tcPr>
            <w:tcW w:w="852" w:type="dxa"/>
            <w:shd w:val="clear" w:color="auto" w:fill="auto"/>
            <w:noWrap/>
            <w:vAlign w:val="bottom"/>
          </w:tcPr>
          <w:p w14:paraId="3A80A94D" w14:textId="609BEA4C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34" w:type="dxa"/>
            <w:vAlign w:val="bottom"/>
          </w:tcPr>
          <w:p w14:paraId="74EBD433" w14:textId="2C656AE5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bottom"/>
          </w:tcPr>
          <w:p w14:paraId="16389194" w14:textId="4B722938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1335A7B8" w14:textId="32ECAA82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851" w:type="dxa"/>
            <w:vAlign w:val="bottom"/>
          </w:tcPr>
          <w:p w14:paraId="0C70063A" w14:textId="17EE7763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50" w:type="dxa"/>
            <w:vAlign w:val="bottom"/>
          </w:tcPr>
          <w:p w14:paraId="40ABA461" w14:textId="52B13A36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93" w:type="dxa"/>
            <w:vAlign w:val="bottom"/>
          </w:tcPr>
          <w:p w14:paraId="13CDF7C1" w14:textId="1A715612" w:rsidR="00D6152E" w:rsidRPr="00123C8A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275" w:type="dxa"/>
            <w:vAlign w:val="bottom"/>
          </w:tcPr>
          <w:p w14:paraId="5FA66AC6" w14:textId="4D2A3F92" w:rsidR="00D6152E" w:rsidRPr="00DB303E" w:rsidRDefault="00123C8A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303E">
              <w:rPr>
                <w:rFonts w:ascii="Arial" w:hAnsi="Arial" w:cs="Arial"/>
                <w:color w:val="000000"/>
                <w:sz w:val="16"/>
                <w:szCs w:val="16"/>
              </w:rPr>
              <w:t>normal</w:t>
            </w:r>
          </w:p>
        </w:tc>
        <w:tc>
          <w:tcPr>
            <w:tcW w:w="851" w:type="dxa"/>
            <w:vAlign w:val="bottom"/>
          </w:tcPr>
          <w:p w14:paraId="0E5B0899" w14:textId="67330011" w:rsidR="00D6152E" w:rsidRPr="00DB303E" w:rsidRDefault="00DB303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303E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34" w:type="dxa"/>
            <w:vAlign w:val="bottom"/>
          </w:tcPr>
          <w:p w14:paraId="556580D1" w14:textId="6C82F7AF" w:rsidR="00D6152E" w:rsidRPr="00DB303E" w:rsidRDefault="00DB303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303E">
              <w:rPr>
                <w:rFonts w:ascii="Arial" w:hAnsi="Arial" w:cs="Arial"/>
                <w:color w:val="000000"/>
                <w:sz w:val="16"/>
                <w:szCs w:val="16"/>
              </w:rPr>
              <w:t>SR, normal</w:t>
            </w:r>
          </w:p>
        </w:tc>
        <w:tc>
          <w:tcPr>
            <w:tcW w:w="850" w:type="dxa"/>
            <w:vAlign w:val="bottom"/>
          </w:tcPr>
          <w:p w14:paraId="320BA459" w14:textId="74F2E05A" w:rsidR="00D6152E" w:rsidRPr="00DB303E" w:rsidRDefault="00DB303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303E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84" w:type="dxa"/>
            <w:vAlign w:val="bottom"/>
          </w:tcPr>
          <w:p w14:paraId="03ACBCAF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 symptoms, no medications</w:t>
            </w:r>
          </w:p>
        </w:tc>
      </w:tr>
      <w:tr w:rsidR="00D6152E" w:rsidRPr="00123C8A" w14:paraId="18BFC8E2" w14:textId="77777777" w:rsidTr="00DF3521">
        <w:trPr>
          <w:gridAfter w:val="1"/>
          <w:wAfter w:w="26" w:type="dxa"/>
          <w:trHeight w:val="874"/>
        </w:trPr>
        <w:tc>
          <w:tcPr>
            <w:tcW w:w="703" w:type="dxa"/>
            <w:noWrap/>
            <w:vAlign w:val="bottom"/>
          </w:tcPr>
          <w:p w14:paraId="6AA1B25A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 xml:space="preserve">3-II:1 </w:t>
            </w:r>
          </w:p>
        </w:tc>
        <w:tc>
          <w:tcPr>
            <w:tcW w:w="1417" w:type="dxa"/>
            <w:vAlign w:val="bottom"/>
          </w:tcPr>
          <w:p w14:paraId="58441C2F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proofErr w:type="spellStart"/>
            <w:r w:rsidRPr="0094355A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het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erozygous</w:t>
            </w:r>
            <w:proofErr w:type="spellEnd"/>
            <w:r w:rsidRPr="00123C8A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,</w:t>
            </w:r>
          </w:p>
          <w:p w14:paraId="47FA09B8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  <w:lang w:val="de-DE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 c.624T&gt;TT, p.Glu209*</w:t>
            </w:r>
          </w:p>
        </w:tc>
        <w:tc>
          <w:tcPr>
            <w:tcW w:w="852" w:type="dxa"/>
            <w:noWrap/>
            <w:vAlign w:val="bottom"/>
          </w:tcPr>
          <w:p w14:paraId="5E53BF18" w14:textId="6C2B6787" w:rsidR="00D6152E" w:rsidRPr="00123C8A" w:rsidRDefault="000331A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bottom"/>
          </w:tcPr>
          <w:p w14:paraId="4DD6E119" w14:textId="1278A9E9" w:rsidR="00D6152E" w:rsidRPr="00123C8A" w:rsidRDefault="000331A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4 (-0.4)</w:t>
            </w:r>
          </w:p>
        </w:tc>
        <w:tc>
          <w:tcPr>
            <w:tcW w:w="709" w:type="dxa"/>
            <w:vAlign w:val="bottom"/>
          </w:tcPr>
          <w:p w14:paraId="47864CB4" w14:textId="32D39503" w:rsidR="00D6152E" w:rsidRPr="00123C8A" w:rsidRDefault="000331A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06398051" w14:textId="388A56FD" w:rsidR="00D6152E" w:rsidRPr="00123C8A" w:rsidRDefault="000331A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25 (-1.4)</w:t>
            </w:r>
          </w:p>
        </w:tc>
        <w:tc>
          <w:tcPr>
            <w:tcW w:w="851" w:type="dxa"/>
            <w:vAlign w:val="bottom"/>
          </w:tcPr>
          <w:p w14:paraId="66FC5E9E" w14:textId="1FEF9201" w:rsidR="00D6152E" w:rsidRPr="00123C8A" w:rsidRDefault="000331A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850" w:type="dxa"/>
            <w:vAlign w:val="bottom"/>
          </w:tcPr>
          <w:p w14:paraId="7AC6C044" w14:textId="71F1DAF8" w:rsidR="00D6152E" w:rsidRPr="00123C8A" w:rsidRDefault="000331A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93" w:type="dxa"/>
            <w:vAlign w:val="bottom"/>
          </w:tcPr>
          <w:p w14:paraId="35CAEDFC" w14:textId="03BBA129" w:rsidR="00D6152E" w:rsidRPr="00123C8A" w:rsidRDefault="000331A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75" w:type="dxa"/>
            <w:vAlign w:val="bottom"/>
          </w:tcPr>
          <w:p w14:paraId="4518AAFF" w14:textId="118D2B64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color w:val="000000"/>
                <w:sz w:val="16"/>
                <w:szCs w:val="16"/>
              </w:rPr>
              <w:t>RCM</w:t>
            </w:r>
            <w:r w:rsidR="00A77BDF"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BC645B" w:rsidRPr="00123C8A">
              <w:rPr>
                <w:rFonts w:ascii="Arial" w:hAnsi="Arial" w:cs="Arial"/>
                <w:color w:val="000000"/>
                <w:sz w:val="16"/>
                <w:szCs w:val="16"/>
              </w:rPr>
              <w:t>biatrial</w:t>
            </w:r>
            <w:proofErr w:type="spellEnd"/>
            <w:r w:rsidR="00BC645B"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enlargement, </w:t>
            </w:r>
            <w:r w:rsidR="000331AB" w:rsidRPr="00123C8A">
              <w:rPr>
                <w:rFonts w:ascii="Arial" w:hAnsi="Arial" w:cs="Arial"/>
                <w:color w:val="000000"/>
                <w:sz w:val="16"/>
                <w:szCs w:val="16"/>
              </w:rPr>
              <w:t>PHT</w:t>
            </w:r>
            <w:r w:rsidR="00BC645B" w:rsidRPr="00123C8A">
              <w:rPr>
                <w:rFonts w:ascii="Arial" w:hAnsi="Arial" w:cs="Arial"/>
                <w:color w:val="000000"/>
                <w:sz w:val="16"/>
                <w:szCs w:val="16"/>
              </w:rPr>
              <w:t>, RVSP 50-80 mmHg</w:t>
            </w:r>
          </w:p>
        </w:tc>
        <w:tc>
          <w:tcPr>
            <w:tcW w:w="851" w:type="dxa"/>
            <w:vAlign w:val="bottom"/>
          </w:tcPr>
          <w:p w14:paraId="5E64D94B" w14:textId="7E9A93FC" w:rsidR="00D6152E" w:rsidRPr="00123C8A" w:rsidRDefault="00BC645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34" w:type="dxa"/>
            <w:vAlign w:val="bottom"/>
          </w:tcPr>
          <w:p w14:paraId="5DF0F839" w14:textId="1136D686" w:rsidR="00D6152E" w:rsidRPr="00123C8A" w:rsidRDefault="00BC645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SR, </w:t>
            </w:r>
            <w:proofErr w:type="spellStart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biatrial</w:t>
            </w:r>
            <w:proofErr w:type="spellEnd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abnormality</w:t>
            </w:r>
          </w:p>
        </w:tc>
        <w:tc>
          <w:tcPr>
            <w:tcW w:w="850" w:type="dxa"/>
            <w:vAlign w:val="bottom"/>
          </w:tcPr>
          <w:p w14:paraId="006F84B8" w14:textId="20A4DF35" w:rsidR="00D6152E" w:rsidRPr="00123C8A" w:rsidRDefault="00DB303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303E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84" w:type="dxa"/>
            <w:vAlign w:val="bottom"/>
          </w:tcPr>
          <w:p w14:paraId="51432A6F" w14:textId="41A28594" w:rsidR="00D6152E" w:rsidRPr="00123C8A" w:rsidRDefault="000331A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LVAD implantation at 4 y, HTX at</w:t>
            </w:r>
            <w:r w:rsidR="00805F7B"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4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.5</w:t>
            </w:r>
            <w:r w:rsidR="00805F7B"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y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, death at 5 y</w:t>
            </w:r>
          </w:p>
        </w:tc>
      </w:tr>
      <w:tr w:rsidR="00D6152E" w:rsidRPr="00123C8A" w14:paraId="11613A30" w14:textId="77777777" w:rsidTr="00DF3521">
        <w:trPr>
          <w:trHeight w:val="397"/>
        </w:trPr>
        <w:tc>
          <w:tcPr>
            <w:tcW w:w="14479" w:type="dxa"/>
            <w:gridSpan w:val="15"/>
            <w:shd w:val="clear" w:color="auto" w:fill="D9D9D9"/>
            <w:noWrap/>
            <w:vAlign w:val="bottom"/>
          </w:tcPr>
          <w:p w14:paraId="12F30DB3" w14:textId="2EF27F73" w:rsidR="00D6152E" w:rsidRPr="00123C8A" w:rsidRDefault="00D6152E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Family 4 </w:t>
            </w:r>
          </w:p>
        </w:tc>
      </w:tr>
      <w:tr w:rsidR="00D6152E" w:rsidRPr="00123C8A" w14:paraId="011BCF85" w14:textId="77777777" w:rsidTr="00DF3521">
        <w:trPr>
          <w:gridAfter w:val="1"/>
          <w:wAfter w:w="26" w:type="dxa"/>
          <w:trHeight w:val="454"/>
        </w:trPr>
        <w:tc>
          <w:tcPr>
            <w:tcW w:w="703" w:type="dxa"/>
            <w:noWrap/>
            <w:vAlign w:val="bottom"/>
          </w:tcPr>
          <w:p w14:paraId="5A01F2B7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4-I:1 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7C947ED" w14:textId="4B7BCF3C" w:rsidR="00D6152E" w:rsidRPr="00123C8A" w:rsidRDefault="00A77BDF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852" w:type="dxa"/>
            <w:shd w:val="clear" w:color="auto" w:fill="auto"/>
            <w:noWrap/>
            <w:vAlign w:val="bottom"/>
          </w:tcPr>
          <w:p w14:paraId="1FD902BA" w14:textId="78858E36" w:rsidR="00D6152E" w:rsidRPr="00123C8A" w:rsidRDefault="00D85E68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1134" w:type="dxa"/>
            <w:vAlign w:val="bottom"/>
          </w:tcPr>
          <w:p w14:paraId="634A52D0" w14:textId="6945F968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709" w:type="dxa"/>
            <w:vAlign w:val="bottom"/>
          </w:tcPr>
          <w:p w14:paraId="3557ED13" w14:textId="3EA9292D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092EC0E1" w14:textId="6906488F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851" w:type="dxa"/>
            <w:vAlign w:val="bottom"/>
          </w:tcPr>
          <w:p w14:paraId="61AA3C72" w14:textId="3341AC06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5ADDD0E8" w14:textId="53913FF4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993" w:type="dxa"/>
            <w:vAlign w:val="bottom"/>
          </w:tcPr>
          <w:p w14:paraId="0AA438EA" w14:textId="320B60C6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1275" w:type="dxa"/>
            <w:vAlign w:val="bottom"/>
          </w:tcPr>
          <w:p w14:paraId="59281A4F" w14:textId="3ECE3122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851" w:type="dxa"/>
            <w:vAlign w:val="bottom"/>
          </w:tcPr>
          <w:p w14:paraId="72863677" w14:textId="0E2A8608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1134" w:type="dxa"/>
            <w:vAlign w:val="bottom"/>
          </w:tcPr>
          <w:p w14:paraId="21E47768" w14:textId="4B168C51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54C59424" w14:textId="0603DED1" w:rsidR="00D6152E" w:rsidRPr="00123C8A" w:rsidRDefault="00805F7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N/A</w:t>
            </w:r>
          </w:p>
        </w:tc>
        <w:tc>
          <w:tcPr>
            <w:tcW w:w="1984" w:type="dxa"/>
            <w:vAlign w:val="bottom"/>
          </w:tcPr>
          <w:p w14:paraId="3AD10E3B" w14:textId="4D54B3EC" w:rsidR="00D6152E" w:rsidRPr="00123C8A" w:rsidRDefault="00A77BDF" w:rsidP="009B2758">
            <w:pPr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23C8A">
              <w:rPr>
                <w:rFonts w:ascii="Arial" w:hAnsi="Arial" w:cs="Arial"/>
                <w:sz w:val="16"/>
                <w:szCs w:val="16"/>
              </w:rPr>
              <w:t>died</w:t>
            </w:r>
            <w:r w:rsidR="00065D74" w:rsidRPr="00123C8A">
              <w:rPr>
                <w:rFonts w:ascii="Arial" w:hAnsi="Arial" w:cs="Arial"/>
                <w:sz w:val="16"/>
                <w:szCs w:val="16"/>
              </w:rPr>
              <w:t xml:space="preserve"> from SCD at age 30 with</w:t>
            </w:r>
            <w:r w:rsidRPr="00123C8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65D74" w:rsidRPr="00123C8A">
              <w:rPr>
                <w:rFonts w:ascii="Arial" w:hAnsi="Arial" w:cs="Arial"/>
                <w:sz w:val="16"/>
                <w:szCs w:val="16"/>
              </w:rPr>
              <w:t xml:space="preserve">pathology of HCM at autopsy </w:t>
            </w:r>
          </w:p>
        </w:tc>
      </w:tr>
      <w:tr w:rsidR="00D6152E" w:rsidRPr="00123C8A" w14:paraId="0246B3D2" w14:textId="77777777" w:rsidTr="00DF3521">
        <w:trPr>
          <w:gridAfter w:val="1"/>
          <w:wAfter w:w="26" w:type="dxa"/>
          <w:trHeight w:val="454"/>
        </w:trPr>
        <w:tc>
          <w:tcPr>
            <w:tcW w:w="703" w:type="dxa"/>
            <w:noWrap/>
            <w:vAlign w:val="bottom"/>
          </w:tcPr>
          <w:p w14:paraId="22F4CBE1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4-I:2 </w:t>
            </w:r>
          </w:p>
        </w:tc>
        <w:tc>
          <w:tcPr>
            <w:tcW w:w="1417" w:type="dxa"/>
            <w:vAlign w:val="bottom"/>
          </w:tcPr>
          <w:p w14:paraId="243E30D0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no </w:t>
            </w: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variant</w:t>
            </w:r>
          </w:p>
        </w:tc>
        <w:tc>
          <w:tcPr>
            <w:tcW w:w="852" w:type="dxa"/>
            <w:noWrap/>
            <w:vAlign w:val="bottom"/>
          </w:tcPr>
          <w:p w14:paraId="00E351C7" w14:textId="3CF1244A" w:rsidR="00D6152E" w:rsidRPr="00123C8A" w:rsidRDefault="00DB303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303E"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4" w:type="dxa"/>
            <w:vAlign w:val="bottom"/>
          </w:tcPr>
          <w:p w14:paraId="2BC4EF96" w14:textId="4028A18B" w:rsidR="00D6152E" w:rsidRPr="00DF3521" w:rsidRDefault="00581F40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709" w:type="dxa"/>
            <w:vAlign w:val="bottom"/>
          </w:tcPr>
          <w:p w14:paraId="3D2816BC" w14:textId="747FED51" w:rsidR="00D6152E" w:rsidRPr="00DF3521" w:rsidRDefault="00581F40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45FD11B3" w14:textId="69141E90" w:rsidR="00D6152E" w:rsidRPr="00DF3521" w:rsidRDefault="00581F40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1" w:type="dxa"/>
            <w:vAlign w:val="bottom"/>
          </w:tcPr>
          <w:p w14:paraId="189CCCFB" w14:textId="55BF49F1" w:rsidR="00D6152E" w:rsidRPr="00DF3521" w:rsidRDefault="00581F40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52708190" w14:textId="21095C0F" w:rsidR="00D6152E" w:rsidRPr="00DF3521" w:rsidRDefault="00581F40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993" w:type="dxa"/>
            <w:vAlign w:val="bottom"/>
          </w:tcPr>
          <w:p w14:paraId="41275CFC" w14:textId="28395475" w:rsidR="00D6152E" w:rsidRPr="00DF3521" w:rsidRDefault="00581F40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275" w:type="dxa"/>
            <w:vAlign w:val="bottom"/>
          </w:tcPr>
          <w:p w14:paraId="1E270A10" w14:textId="07E53B9D" w:rsidR="00D6152E" w:rsidRPr="00DF3521" w:rsidRDefault="00581F40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1" w:type="dxa"/>
            <w:vAlign w:val="bottom"/>
          </w:tcPr>
          <w:p w14:paraId="5AB9CB79" w14:textId="4F60F661" w:rsidR="00D6152E" w:rsidRPr="00DF3521" w:rsidRDefault="00581F40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134" w:type="dxa"/>
            <w:vAlign w:val="bottom"/>
          </w:tcPr>
          <w:p w14:paraId="24BFBB9F" w14:textId="08D3AD98" w:rsidR="00D6152E" w:rsidRPr="00DF3521" w:rsidRDefault="00DF3521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SR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 xml:space="preserve"> normal</w:t>
            </w:r>
          </w:p>
        </w:tc>
        <w:tc>
          <w:tcPr>
            <w:tcW w:w="850" w:type="dxa"/>
            <w:vAlign w:val="bottom"/>
          </w:tcPr>
          <w:p w14:paraId="6A8D945B" w14:textId="1AB2FBDB" w:rsidR="00D6152E" w:rsidRPr="00DF3521" w:rsidRDefault="00581F40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984" w:type="dxa"/>
            <w:vAlign w:val="bottom"/>
          </w:tcPr>
          <w:p w14:paraId="54815FD8" w14:textId="2AA74080" w:rsidR="00D6152E" w:rsidRPr="00123C8A" w:rsidRDefault="00065D74" w:rsidP="00581F40">
            <w:pPr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c</w:t>
            </w:r>
            <w:r w:rsidR="00581F40" w:rsidRPr="00123C8A">
              <w:rPr>
                <w:rFonts w:ascii="Arial" w:hAnsi="Arial" w:cs="Arial"/>
                <w:color w:val="000000"/>
                <w:sz w:val="16"/>
                <w:szCs w:val="16"/>
              </w:rPr>
              <w:t>hronic obstructive pulmonary disease</w:t>
            </w:r>
            <w:r w:rsidR="00805F7B" w:rsidRPr="00123C8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="00581F40"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NYHA II</w:t>
            </w:r>
          </w:p>
        </w:tc>
      </w:tr>
      <w:tr w:rsidR="00D6152E" w:rsidRPr="00123C8A" w14:paraId="5DE2B730" w14:textId="77777777" w:rsidTr="00DF3521">
        <w:trPr>
          <w:gridAfter w:val="1"/>
          <w:wAfter w:w="26" w:type="dxa"/>
          <w:trHeight w:val="888"/>
        </w:trPr>
        <w:tc>
          <w:tcPr>
            <w:tcW w:w="703" w:type="dxa"/>
            <w:tcBorders>
              <w:bottom w:val="single" w:sz="4" w:space="0" w:color="auto"/>
            </w:tcBorders>
            <w:noWrap/>
            <w:vAlign w:val="bottom"/>
          </w:tcPr>
          <w:p w14:paraId="6D6D244D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4-II:1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0F1693D7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heterozygous,</w:t>
            </w:r>
          </w:p>
          <w:p w14:paraId="70325EDE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c.570C&gt;G, p.Asp190Glu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noWrap/>
            <w:vAlign w:val="bottom"/>
          </w:tcPr>
          <w:p w14:paraId="576E5A97" w14:textId="682CB960" w:rsidR="00D6152E" w:rsidRPr="00123C8A" w:rsidRDefault="00950F31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3F963B15" w14:textId="6E0B0873" w:rsidR="00D6152E" w:rsidRPr="00123C8A" w:rsidRDefault="00065D74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37 (+24)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01656182" w14:textId="5875EAD2" w:rsidR="00D6152E" w:rsidRPr="00123C8A" w:rsidRDefault="00950F31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295A79A4" w14:textId="2A7A6B9E" w:rsidR="00D6152E" w:rsidRPr="00123C8A" w:rsidRDefault="00065D74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29 (-3,6)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0EF95203" w14:textId="6826F2BC" w:rsidR="00D6152E" w:rsidRPr="00123C8A" w:rsidRDefault="00065D74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0DCBFC5F" w14:textId="4F9295BB" w:rsidR="00D6152E" w:rsidRPr="00123C8A" w:rsidRDefault="00065D74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bottom"/>
          </w:tcPr>
          <w:p w14:paraId="659D77FA" w14:textId="232B24E6" w:rsidR="00D6152E" w:rsidRPr="00123C8A" w:rsidRDefault="00065D74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6510A180" w14:textId="56B78329" w:rsidR="00D6152E" w:rsidRPr="00123C8A" w:rsidRDefault="00D6152E" w:rsidP="009B2758">
            <w:pPr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</w:pPr>
            <w:r w:rsidRPr="00123C8A">
              <w:rPr>
                <w:rFonts w:ascii="Arial" w:hAnsi="Arial" w:cs="Arial"/>
                <w:b/>
                <w:color w:val="000000"/>
                <w:sz w:val="16"/>
                <w:szCs w:val="16"/>
                <w:lang w:val="de-DE"/>
              </w:rPr>
              <w:t>HCM</w:t>
            </w:r>
            <w:r w:rsidR="00065D74" w:rsidRPr="00123C8A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 xml:space="preserve">, </w:t>
            </w:r>
            <w:r w:rsidR="009B2758" w:rsidRPr="00123C8A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P</w:t>
            </w:r>
            <w:r w:rsidR="00581F40" w:rsidRPr="00123C8A">
              <w:rPr>
                <w:rFonts w:ascii="Arial" w:hAnsi="Arial" w:cs="Arial"/>
                <w:color w:val="000000"/>
                <w:sz w:val="16"/>
                <w:szCs w:val="16"/>
                <w:lang w:val="de-DE"/>
              </w:rPr>
              <w:t>HT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4A108E68" w14:textId="5B46D3E0" w:rsidR="00D6152E" w:rsidRPr="00123C8A" w:rsidRDefault="00065D74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7833FCA0" w14:textId="7DE7011D" w:rsidR="00D6152E" w:rsidRPr="00123C8A" w:rsidRDefault="006A5860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="00950F31" w:rsidRPr="00123C8A">
              <w:rPr>
                <w:rFonts w:ascii="Arial" w:hAnsi="Arial" w:cs="Arial"/>
                <w:color w:val="000000"/>
                <w:sz w:val="16"/>
                <w:szCs w:val="16"/>
              </w:rPr>
              <w:t>acemaker:  atrial stimulation</w:t>
            </w:r>
            <w:r w:rsidR="00DF3521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="00950F31"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WPW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7D6F85F3" w14:textId="1BC5F8B2" w:rsidR="00D6152E" w:rsidRPr="00123C8A" w:rsidRDefault="00950F31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WPW, AV-reentry tachycardia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3A72B6FC" w14:textId="0B2C17B9" w:rsidR="00D6152E" w:rsidRPr="00123C8A" w:rsidRDefault="009B2758" w:rsidP="009B2758">
            <w:pPr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multiple family members with SCD&lt; 40 y, LGE</w:t>
            </w:r>
            <w:r w:rsidR="00BC645B" w:rsidRPr="00123C8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septal and </w:t>
            </w:r>
            <w:proofErr w:type="spellStart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inferoseptal</w:t>
            </w:r>
            <w:proofErr w:type="spellEnd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; ICD implantation at 11 y</w:t>
            </w:r>
            <w:r w:rsidR="00950F31" w:rsidRPr="00123C8A">
              <w:rPr>
                <w:rFonts w:ascii="Arial" w:hAnsi="Arial" w:cs="Arial"/>
                <w:color w:val="000000"/>
                <w:sz w:val="16"/>
                <w:szCs w:val="16"/>
              </w:rPr>
              <w:t>, NYHA II-III</w:t>
            </w:r>
          </w:p>
        </w:tc>
      </w:tr>
      <w:tr w:rsidR="00D6152E" w:rsidRPr="00123C8A" w14:paraId="0FA79ABB" w14:textId="77777777" w:rsidTr="00DF3521">
        <w:trPr>
          <w:trHeight w:val="397"/>
        </w:trPr>
        <w:tc>
          <w:tcPr>
            <w:tcW w:w="14479" w:type="dxa"/>
            <w:gridSpan w:val="15"/>
            <w:shd w:val="clear" w:color="auto" w:fill="D9D9D9"/>
            <w:noWrap/>
            <w:vAlign w:val="bottom"/>
          </w:tcPr>
          <w:p w14:paraId="5D9A9DE1" w14:textId="5091C870" w:rsidR="00D6152E" w:rsidRPr="00123C8A" w:rsidRDefault="00D6152E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Family 5</w:t>
            </w:r>
            <w:r w:rsidRPr="00123C8A">
              <w:rPr>
                <w:rFonts w:ascii="Arial" w:hAnsi="Arial" w:cs="Arial"/>
                <w:sz w:val="16"/>
                <w:szCs w:val="16"/>
              </w:rPr>
              <w:t xml:space="preserve">  </w:t>
            </w:r>
          </w:p>
        </w:tc>
      </w:tr>
      <w:tr w:rsidR="00D6152E" w:rsidRPr="00123C8A" w14:paraId="0A1E6558" w14:textId="77777777" w:rsidTr="00DF3521">
        <w:trPr>
          <w:gridAfter w:val="1"/>
          <w:wAfter w:w="26" w:type="dxa"/>
          <w:trHeight w:val="454"/>
        </w:trPr>
        <w:tc>
          <w:tcPr>
            <w:tcW w:w="703" w:type="dxa"/>
            <w:noWrap/>
            <w:vAlign w:val="bottom"/>
          </w:tcPr>
          <w:p w14:paraId="2BE7B12E" w14:textId="77777777" w:rsidR="00D6152E" w:rsidRPr="00123C8A" w:rsidRDefault="00D6152E" w:rsidP="007564C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5-I:1 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28502DB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no </w:t>
            </w: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variant</w:t>
            </w:r>
          </w:p>
        </w:tc>
        <w:tc>
          <w:tcPr>
            <w:tcW w:w="852" w:type="dxa"/>
            <w:noWrap/>
            <w:vAlign w:val="bottom"/>
          </w:tcPr>
          <w:p w14:paraId="73CB80E5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14:paraId="611CBC69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bottom"/>
          </w:tcPr>
          <w:p w14:paraId="267505A7" w14:textId="18E5270D" w:rsidR="00D6152E" w:rsidRPr="00123C8A" w:rsidRDefault="000331AB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726694A8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851" w:type="dxa"/>
            <w:vAlign w:val="bottom"/>
          </w:tcPr>
          <w:p w14:paraId="6461EBB0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0" w:type="dxa"/>
            <w:vAlign w:val="bottom"/>
          </w:tcPr>
          <w:p w14:paraId="1B9BA61E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3" w:type="dxa"/>
            <w:vAlign w:val="bottom"/>
          </w:tcPr>
          <w:p w14:paraId="3D4084F2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275" w:type="dxa"/>
            <w:vAlign w:val="bottom"/>
          </w:tcPr>
          <w:p w14:paraId="6F390CA8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normal</w:t>
            </w:r>
          </w:p>
        </w:tc>
        <w:tc>
          <w:tcPr>
            <w:tcW w:w="851" w:type="dxa"/>
            <w:vAlign w:val="bottom"/>
          </w:tcPr>
          <w:p w14:paraId="7AA77393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34" w:type="dxa"/>
            <w:vAlign w:val="bottom"/>
          </w:tcPr>
          <w:p w14:paraId="0509D9FF" w14:textId="622400EE" w:rsidR="00D6152E" w:rsidRPr="00DF3521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discordant T-waves in III, slow R progression</w:t>
            </w:r>
          </w:p>
        </w:tc>
        <w:tc>
          <w:tcPr>
            <w:tcW w:w="850" w:type="dxa"/>
            <w:vAlign w:val="bottom"/>
          </w:tcPr>
          <w:p w14:paraId="65FCCE65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2 PVCs</w:t>
            </w:r>
          </w:p>
        </w:tc>
        <w:tc>
          <w:tcPr>
            <w:tcW w:w="1984" w:type="dxa"/>
            <w:vAlign w:val="bottom"/>
          </w:tcPr>
          <w:p w14:paraId="2E86F2D3" w14:textId="77777777" w:rsidR="00D6152E" w:rsidRPr="00123C8A" w:rsidRDefault="00D6152E" w:rsidP="007564C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 symptoms, no medications</w:t>
            </w:r>
          </w:p>
        </w:tc>
      </w:tr>
      <w:tr w:rsidR="00DF3521" w:rsidRPr="00123C8A" w14:paraId="249D436C" w14:textId="77777777" w:rsidTr="00DF3521">
        <w:trPr>
          <w:gridAfter w:val="1"/>
          <w:wAfter w:w="26" w:type="dxa"/>
          <w:trHeight w:val="454"/>
        </w:trPr>
        <w:tc>
          <w:tcPr>
            <w:tcW w:w="703" w:type="dxa"/>
            <w:noWrap/>
            <w:vAlign w:val="bottom"/>
          </w:tcPr>
          <w:p w14:paraId="4B228888" w14:textId="77777777" w:rsidR="00DF3521" w:rsidRPr="00123C8A" w:rsidRDefault="00DF3521" w:rsidP="00DF352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5-I:2 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6DC9FA7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no </w:t>
            </w: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variant</w:t>
            </w:r>
          </w:p>
        </w:tc>
        <w:tc>
          <w:tcPr>
            <w:tcW w:w="852" w:type="dxa"/>
            <w:noWrap/>
            <w:vAlign w:val="bottom"/>
          </w:tcPr>
          <w:p w14:paraId="58E57FC4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1134" w:type="dxa"/>
            <w:vAlign w:val="bottom"/>
          </w:tcPr>
          <w:p w14:paraId="77636195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bottom"/>
          </w:tcPr>
          <w:p w14:paraId="3AA39A19" w14:textId="66508ED9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vAlign w:val="bottom"/>
          </w:tcPr>
          <w:p w14:paraId="315B8C6C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1" w:type="dxa"/>
            <w:vAlign w:val="bottom"/>
          </w:tcPr>
          <w:p w14:paraId="2026CED2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850" w:type="dxa"/>
            <w:vAlign w:val="bottom"/>
          </w:tcPr>
          <w:p w14:paraId="0BD921FD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93" w:type="dxa"/>
            <w:vAlign w:val="bottom"/>
          </w:tcPr>
          <w:p w14:paraId="23F99644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275" w:type="dxa"/>
            <w:vAlign w:val="bottom"/>
          </w:tcPr>
          <w:p w14:paraId="390680C0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normal</w:t>
            </w:r>
          </w:p>
        </w:tc>
        <w:tc>
          <w:tcPr>
            <w:tcW w:w="851" w:type="dxa"/>
            <w:vAlign w:val="bottom"/>
          </w:tcPr>
          <w:p w14:paraId="49861B9E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34" w:type="dxa"/>
            <w:vAlign w:val="bottom"/>
          </w:tcPr>
          <w:p w14:paraId="38DE5C62" w14:textId="0B35D6B6" w:rsidR="00DF3521" w:rsidRPr="00DF3521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>SR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DF3521">
              <w:rPr>
                <w:rFonts w:ascii="Arial" w:hAnsi="Arial" w:cs="Arial"/>
                <w:color w:val="000000"/>
                <w:sz w:val="16"/>
                <w:szCs w:val="16"/>
              </w:rPr>
              <w:t xml:space="preserve"> normal</w:t>
            </w:r>
          </w:p>
        </w:tc>
        <w:tc>
          <w:tcPr>
            <w:tcW w:w="850" w:type="dxa"/>
            <w:vAlign w:val="bottom"/>
          </w:tcPr>
          <w:p w14:paraId="458AE93A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normal</w:t>
            </w:r>
          </w:p>
        </w:tc>
        <w:tc>
          <w:tcPr>
            <w:tcW w:w="1984" w:type="dxa"/>
            <w:vAlign w:val="bottom"/>
          </w:tcPr>
          <w:p w14:paraId="7D2236CD" w14:textId="341483B0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 symptoms, no medication</w:t>
            </w:r>
          </w:p>
        </w:tc>
      </w:tr>
      <w:tr w:rsidR="00DF3521" w:rsidRPr="00123C8A" w14:paraId="216F4DDF" w14:textId="77777777" w:rsidTr="00DF3521">
        <w:trPr>
          <w:gridAfter w:val="1"/>
          <w:wAfter w:w="26" w:type="dxa"/>
          <w:trHeight w:val="849"/>
        </w:trPr>
        <w:tc>
          <w:tcPr>
            <w:tcW w:w="703" w:type="dxa"/>
            <w:tcBorders>
              <w:bottom w:val="single" w:sz="4" w:space="0" w:color="auto"/>
            </w:tcBorders>
            <w:noWrap/>
            <w:vAlign w:val="bottom"/>
          </w:tcPr>
          <w:p w14:paraId="40303DE8" w14:textId="77777777" w:rsidR="00DF3521" w:rsidRPr="00123C8A" w:rsidRDefault="00DF3521" w:rsidP="00DF352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5-II:1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15C3C58D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heterozygous,</w:t>
            </w:r>
          </w:p>
          <w:p w14:paraId="127E64A7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c.574C&gt;T, p.Arg192Cys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noWrap/>
            <w:vAlign w:val="bottom"/>
          </w:tcPr>
          <w:p w14:paraId="15E81783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03DAC2F4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4 (-0.3)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7A75AD41" w14:textId="6E290A0D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0F8493AC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24 (-1.8)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6C21E71A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6BABC46F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bottom"/>
          </w:tcPr>
          <w:p w14:paraId="379BB70F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6BCA811B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color w:val="000000"/>
                <w:sz w:val="16"/>
                <w:szCs w:val="16"/>
              </w:rPr>
              <w:t>RCM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, severe </w:t>
            </w:r>
            <w:proofErr w:type="spellStart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biatrial</w:t>
            </w:r>
            <w:proofErr w:type="spellEnd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enlargement, TI °II, RVSP 50 mmHg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14:paraId="52C7CDA9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5629B91D" w14:textId="6E586BD2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SR, L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V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H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, right atrial abnormality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14:paraId="19AF7CE2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bottom"/>
          </w:tcPr>
          <w:p w14:paraId="7C569A6D" w14:textId="66E0FDF1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Cardiac decompensation, </w:t>
            </w:r>
            <w:proofErr w:type="spellStart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postcapillary</w:t>
            </w:r>
            <w:proofErr w:type="spellEnd"/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PHT, biventricular VAD implantation at 2.7 y, HTX at 3.4 y </w:t>
            </w:r>
          </w:p>
        </w:tc>
      </w:tr>
      <w:tr w:rsidR="00DF3521" w:rsidRPr="00123C8A" w14:paraId="3570C6FA" w14:textId="77777777" w:rsidTr="00DF3521">
        <w:trPr>
          <w:trHeight w:val="397"/>
        </w:trPr>
        <w:tc>
          <w:tcPr>
            <w:tcW w:w="14479" w:type="dxa"/>
            <w:gridSpan w:val="15"/>
            <w:shd w:val="clear" w:color="auto" w:fill="D9D9D9"/>
            <w:noWrap/>
            <w:vAlign w:val="bottom"/>
          </w:tcPr>
          <w:p w14:paraId="460B2AAB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Family 6 </w:t>
            </w:r>
          </w:p>
        </w:tc>
      </w:tr>
      <w:tr w:rsidR="00DF3521" w:rsidRPr="00123C8A" w14:paraId="61B06FDD" w14:textId="77777777" w:rsidTr="00DF3521">
        <w:trPr>
          <w:gridAfter w:val="1"/>
          <w:wAfter w:w="26" w:type="dxa"/>
          <w:trHeight w:val="60"/>
        </w:trPr>
        <w:tc>
          <w:tcPr>
            <w:tcW w:w="703" w:type="dxa"/>
            <w:noWrap/>
            <w:vAlign w:val="bottom"/>
          </w:tcPr>
          <w:p w14:paraId="428E2B07" w14:textId="77777777" w:rsidR="00DF3521" w:rsidRPr="00123C8A" w:rsidRDefault="00DF3521" w:rsidP="00DF3521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6-II:1 </w:t>
            </w:r>
          </w:p>
        </w:tc>
        <w:tc>
          <w:tcPr>
            <w:tcW w:w="1417" w:type="dxa"/>
            <w:vAlign w:val="bottom"/>
          </w:tcPr>
          <w:p w14:paraId="63158CF3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heterozygous,</w:t>
            </w:r>
          </w:p>
          <w:p w14:paraId="4CCD2536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i/>
                <w:color w:val="000000"/>
                <w:sz w:val="16"/>
                <w:szCs w:val="16"/>
              </w:rPr>
              <w:t>TNNI3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 xml:space="preserve"> c.582C&gt;A, p.Asn194Lys</w:t>
            </w:r>
          </w:p>
        </w:tc>
        <w:tc>
          <w:tcPr>
            <w:tcW w:w="852" w:type="dxa"/>
            <w:noWrap/>
            <w:vAlign w:val="bottom"/>
          </w:tcPr>
          <w:p w14:paraId="751967C6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bottom"/>
          </w:tcPr>
          <w:p w14:paraId="6AAF0AFE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5,5 (-0.3)</w:t>
            </w:r>
          </w:p>
        </w:tc>
        <w:tc>
          <w:tcPr>
            <w:tcW w:w="709" w:type="dxa"/>
            <w:vAlign w:val="bottom"/>
          </w:tcPr>
          <w:p w14:paraId="58459A0C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5,9 (0)</w:t>
            </w:r>
          </w:p>
        </w:tc>
        <w:tc>
          <w:tcPr>
            <w:tcW w:w="850" w:type="dxa"/>
            <w:vAlign w:val="bottom"/>
          </w:tcPr>
          <w:p w14:paraId="0133AE28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54,2 (+4.6)</w:t>
            </w:r>
          </w:p>
        </w:tc>
        <w:tc>
          <w:tcPr>
            <w:tcW w:w="851" w:type="dxa"/>
            <w:vAlign w:val="bottom"/>
          </w:tcPr>
          <w:p w14:paraId="36ACE84F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18 (&lt;28)</w:t>
            </w:r>
          </w:p>
        </w:tc>
        <w:tc>
          <w:tcPr>
            <w:tcW w:w="850" w:type="dxa"/>
            <w:vAlign w:val="bottom"/>
          </w:tcPr>
          <w:p w14:paraId="2258E5E2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45 (&gt;55)</w:t>
            </w:r>
          </w:p>
        </w:tc>
        <w:tc>
          <w:tcPr>
            <w:tcW w:w="993" w:type="dxa"/>
            <w:vAlign w:val="bottom"/>
          </w:tcPr>
          <w:p w14:paraId="4777E378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30 (&gt;55)</w:t>
            </w:r>
          </w:p>
        </w:tc>
        <w:tc>
          <w:tcPr>
            <w:tcW w:w="1275" w:type="dxa"/>
            <w:vAlign w:val="bottom"/>
          </w:tcPr>
          <w:p w14:paraId="5D5E60A9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b/>
                <w:color w:val="000000"/>
                <w:sz w:val="16"/>
                <w:szCs w:val="16"/>
              </w:rPr>
              <w:t>DCM</w:t>
            </w: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, mild MR, LA slightly enlarged</w:t>
            </w:r>
          </w:p>
          <w:p w14:paraId="08AF2D15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bottom"/>
          </w:tcPr>
          <w:p w14:paraId="43613181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134" w:type="dxa"/>
            <w:vAlign w:val="bottom"/>
          </w:tcPr>
          <w:p w14:paraId="02B50885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SR, normal</w:t>
            </w:r>
          </w:p>
        </w:tc>
        <w:tc>
          <w:tcPr>
            <w:tcW w:w="850" w:type="dxa"/>
            <w:vAlign w:val="bottom"/>
          </w:tcPr>
          <w:p w14:paraId="761483F2" w14:textId="77777777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984" w:type="dxa"/>
            <w:vAlign w:val="bottom"/>
          </w:tcPr>
          <w:p w14:paraId="0C16CC83" w14:textId="12D4103F" w:rsidR="00DF3521" w:rsidRPr="00123C8A" w:rsidRDefault="00DF3521" w:rsidP="00DF352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23C8A">
              <w:rPr>
                <w:rFonts w:ascii="Arial" w:hAnsi="Arial" w:cs="Arial"/>
                <w:color w:val="000000"/>
                <w:sz w:val="16"/>
                <w:szCs w:val="16"/>
              </w:rPr>
              <w:t>no symptoms; twin brother died of acute heart failure and DCM at 9 y</w:t>
            </w:r>
          </w:p>
        </w:tc>
      </w:tr>
    </w:tbl>
    <w:p w14:paraId="098C3C4E" w14:textId="42FA441B" w:rsidR="00264469" w:rsidRDefault="00DB303E" w:rsidP="008C2874">
      <w:pPr>
        <w:jc w:val="both"/>
        <w:rPr>
          <w:rFonts w:ascii="Arial" w:hAnsi="Arial" w:cs="Arial"/>
          <w:sz w:val="16"/>
          <w:szCs w:val="16"/>
          <w:lang w:val="en-CA"/>
        </w:rPr>
      </w:pPr>
      <w:proofErr w:type="gramStart"/>
      <w:r w:rsidRPr="00D85E68">
        <w:rPr>
          <w:rFonts w:ascii="Arial" w:hAnsi="Arial" w:cs="Arial"/>
          <w:color w:val="000000"/>
          <w:sz w:val="16"/>
          <w:szCs w:val="16"/>
        </w:rPr>
        <w:t>E</w:t>
      </w:r>
      <w:r w:rsidR="006A5860" w:rsidRPr="00D85E68">
        <w:rPr>
          <w:rFonts w:ascii="Arial" w:hAnsi="Arial" w:cs="Arial"/>
          <w:color w:val="000000"/>
          <w:sz w:val="16"/>
          <w:szCs w:val="16"/>
        </w:rPr>
        <w:t xml:space="preserve">chocardiogram: </w:t>
      </w:r>
      <w:r w:rsidR="006C3ED8" w:rsidRPr="00D85E68">
        <w:rPr>
          <w:rFonts w:ascii="Arial" w:hAnsi="Arial" w:cs="Arial"/>
          <w:color w:val="000000"/>
          <w:sz w:val="16"/>
          <w:szCs w:val="16"/>
        </w:rPr>
        <w:t>z-scores for children in brackets;</w:t>
      </w:r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 </w:t>
      </w:r>
      <w:proofErr w:type="spellStart"/>
      <w:r w:rsidR="006C3ED8" w:rsidRPr="00D85E68">
        <w:rPr>
          <w:rFonts w:ascii="Arial" w:hAnsi="Arial" w:cs="Arial"/>
          <w:sz w:val="16"/>
          <w:szCs w:val="16"/>
          <w:lang w:val="en-CA"/>
        </w:rPr>
        <w:t>LVPWd</w:t>
      </w:r>
      <w:proofErr w:type="spellEnd"/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, </w:t>
      </w:r>
      <w:r w:rsidR="006A5860" w:rsidRPr="00D85E68">
        <w:rPr>
          <w:rFonts w:ascii="Arial" w:hAnsi="Arial" w:cs="Arial"/>
          <w:sz w:val="16"/>
          <w:szCs w:val="16"/>
          <w:lang w:val="en-CA"/>
        </w:rPr>
        <w:t xml:space="preserve">diastolic </w:t>
      </w:r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left ventricular </w:t>
      </w:r>
      <w:r w:rsidR="006A5860" w:rsidRPr="00D85E68">
        <w:rPr>
          <w:rFonts w:ascii="Arial" w:hAnsi="Arial" w:cs="Arial"/>
          <w:sz w:val="16"/>
          <w:szCs w:val="16"/>
          <w:lang w:val="en-CA"/>
        </w:rPr>
        <w:t>posterior wall thickness</w:t>
      </w:r>
      <w:r w:rsidRPr="00D85E68">
        <w:rPr>
          <w:rFonts w:ascii="Arial" w:hAnsi="Arial" w:cs="Arial"/>
          <w:sz w:val="16"/>
          <w:szCs w:val="16"/>
          <w:lang w:val="en-CA"/>
        </w:rPr>
        <w:t xml:space="preserve">; </w:t>
      </w:r>
      <w:proofErr w:type="spellStart"/>
      <w:r w:rsidRPr="00D85E68">
        <w:rPr>
          <w:rFonts w:ascii="Arial" w:hAnsi="Arial" w:cs="Arial"/>
          <w:sz w:val="16"/>
          <w:szCs w:val="16"/>
          <w:lang w:val="en-CA"/>
        </w:rPr>
        <w:t>IVSd</w:t>
      </w:r>
      <w:proofErr w:type="spellEnd"/>
      <w:r w:rsidRPr="00D85E68">
        <w:rPr>
          <w:rFonts w:ascii="Arial" w:hAnsi="Arial" w:cs="Arial"/>
          <w:sz w:val="16"/>
          <w:szCs w:val="16"/>
          <w:lang w:val="en-CA"/>
        </w:rPr>
        <w:t xml:space="preserve">, </w:t>
      </w:r>
      <w:r w:rsidR="006A5860" w:rsidRPr="00D85E68">
        <w:rPr>
          <w:rFonts w:ascii="Arial" w:hAnsi="Arial" w:cs="Arial"/>
          <w:sz w:val="16"/>
          <w:szCs w:val="16"/>
          <w:lang w:val="en-CA"/>
        </w:rPr>
        <w:t xml:space="preserve">diastolic </w:t>
      </w:r>
      <w:r w:rsidRPr="00D85E68">
        <w:rPr>
          <w:rFonts w:ascii="Arial" w:hAnsi="Arial" w:cs="Arial"/>
          <w:sz w:val="16"/>
          <w:szCs w:val="16"/>
          <w:lang w:val="en-CA"/>
        </w:rPr>
        <w:t>interventricular septal</w:t>
      </w:r>
      <w:r w:rsidR="006A5860" w:rsidRPr="00D85E68">
        <w:rPr>
          <w:rFonts w:ascii="Arial" w:hAnsi="Arial" w:cs="Arial"/>
          <w:sz w:val="16"/>
          <w:szCs w:val="16"/>
          <w:lang w:val="en-CA"/>
        </w:rPr>
        <w:t xml:space="preserve"> thickness</w:t>
      </w:r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; </w:t>
      </w:r>
      <w:proofErr w:type="spellStart"/>
      <w:r w:rsidR="006C3ED8" w:rsidRPr="00D85E68">
        <w:rPr>
          <w:rFonts w:ascii="Arial" w:hAnsi="Arial" w:cs="Arial"/>
          <w:sz w:val="16"/>
          <w:szCs w:val="16"/>
          <w:lang w:val="en-CA"/>
        </w:rPr>
        <w:t>LVEDd</w:t>
      </w:r>
      <w:proofErr w:type="spellEnd"/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, left ventricular end diastolic diameter; </w:t>
      </w:r>
      <w:r w:rsidR="00A77BDF" w:rsidRPr="00D85E68">
        <w:rPr>
          <w:rFonts w:ascii="Arial" w:hAnsi="Arial" w:cs="Arial"/>
          <w:sz w:val="16"/>
          <w:szCs w:val="16"/>
          <w:lang w:val="en-CA"/>
        </w:rPr>
        <w:t>LVFS</w:t>
      </w:r>
      <w:r w:rsidR="00805F7B" w:rsidRPr="00D85E68">
        <w:rPr>
          <w:rFonts w:ascii="Arial" w:hAnsi="Arial" w:cs="Arial"/>
          <w:sz w:val="16"/>
          <w:szCs w:val="16"/>
          <w:lang w:val="en-CA"/>
        </w:rPr>
        <w:t xml:space="preserve"> left ventricular fractional shortening</w:t>
      </w:r>
      <w:r w:rsidR="006C3ED8" w:rsidRPr="00D85E68">
        <w:rPr>
          <w:rFonts w:ascii="Arial" w:hAnsi="Arial" w:cs="Arial"/>
          <w:sz w:val="16"/>
          <w:szCs w:val="16"/>
          <w:lang w:val="en-CA"/>
        </w:rPr>
        <w:t>; LVEF, left ventricular ejection fraction;</w:t>
      </w:r>
      <w:r w:rsidR="006A5860" w:rsidRPr="00D85E68">
        <w:rPr>
          <w:rFonts w:ascii="Arial" w:hAnsi="Arial" w:cs="Arial"/>
          <w:sz w:val="16"/>
          <w:szCs w:val="16"/>
          <w:lang w:val="en-CA"/>
        </w:rPr>
        <w:t xml:space="preserve"> SR, sinus rhythm;</w:t>
      </w:r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 </w:t>
      </w:r>
      <w:proofErr w:type="spellStart"/>
      <w:r w:rsidR="00D85E68" w:rsidRPr="00D85E68">
        <w:rPr>
          <w:rFonts w:ascii="Arial" w:hAnsi="Arial" w:cs="Arial"/>
          <w:sz w:val="16"/>
          <w:szCs w:val="16"/>
          <w:lang w:val="en-CA"/>
        </w:rPr>
        <w:t>iRBB</w:t>
      </w:r>
      <w:proofErr w:type="spellEnd"/>
      <w:r w:rsidR="00D85E68" w:rsidRPr="00D85E68">
        <w:rPr>
          <w:rFonts w:ascii="Arial" w:hAnsi="Arial" w:cs="Arial"/>
          <w:sz w:val="16"/>
          <w:szCs w:val="16"/>
          <w:lang w:val="en-CA"/>
        </w:rPr>
        <w:t xml:space="preserve">, incomplete right bundle branch block; </w:t>
      </w:r>
      <w:r w:rsidR="006C3ED8" w:rsidRPr="00D85E68">
        <w:rPr>
          <w:rFonts w:ascii="Arial" w:hAnsi="Arial" w:cs="Arial"/>
          <w:sz w:val="16"/>
          <w:szCs w:val="16"/>
          <w:lang w:val="en-CA"/>
        </w:rPr>
        <w:t>PVCs, premature ventric</w:t>
      </w:r>
      <w:r w:rsidR="00805F7B" w:rsidRPr="00D85E68">
        <w:rPr>
          <w:rFonts w:ascii="Arial" w:hAnsi="Arial" w:cs="Arial"/>
          <w:sz w:val="16"/>
          <w:szCs w:val="16"/>
          <w:lang w:val="en-CA"/>
        </w:rPr>
        <w:t>ular beats</w:t>
      </w:r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; LA, left atrium; NC/C ratio, </w:t>
      </w:r>
      <w:proofErr w:type="spellStart"/>
      <w:r w:rsidR="006C3ED8" w:rsidRPr="00D85E68">
        <w:rPr>
          <w:rFonts w:ascii="Arial" w:hAnsi="Arial" w:cs="Arial"/>
          <w:sz w:val="16"/>
          <w:szCs w:val="16"/>
          <w:lang w:val="en-CA"/>
        </w:rPr>
        <w:t>noncompacted</w:t>
      </w:r>
      <w:proofErr w:type="spellEnd"/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 to compacted ratio; MR, mitral valve regurgitation; TR, tricuspid valve regurgitation; HCM, hypertrophic cardiomyopathy; LVNC, left ventricular </w:t>
      </w:r>
      <w:proofErr w:type="spellStart"/>
      <w:r w:rsidR="006C3ED8" w:rsidRPr="00D85E68">
        <w:rPr>
          <w:rFonts w:ascii="Arial" w:hAnsi="Arial" w:cs="Arial"/>
          <w:sz w:val="16"/>
          <w:szCs w:val="16"/>
          <w:lang w:val="en-CA"/>
        </w:rPr>
        <w:t>noncompaction</w:t>
      </w:r>
      <w:proofErr w:type="spellEnd"/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; DCM, dilated cardiomyopathy; </w:t>
      </w:r>
      <w:r w:rsidR="00805F7B" w:rsidRPr="00D85E68">
        <w:rPr>
          <w:rFonts w:ascii="Arial" w:hAnsi="Arial" w:cs="Arial"/>
          <w:sz w:val="16"/>
          <w:szCs w:val="16"/>
          <w:lang w:val="en-CA"/>
        </w:rPr>
        <w:t xml:space="preserve">RCM, restrictive </w:t>
      </w:r>
      <w:proofErr w:type="spellStart"/>
      <w:r w:rsidR="00805F7B" w:rsidRPr="00D85E68">
        <w:rPr>
          <w:rFonts w:ascii="Arial" w:hAnsi="Arial" w:cs="Arial"/>
          <w:sz w:val="16"/>
          <w:szCs w:val="16"/>
          <w:lang w:val="en-CA"/>
        </w:rPr>
        <w:t>cardiomyopythy</w:t>
      </w:r>
      <w:proofErr w:type="spellEnd"/>
      <w:r w:rsidR="00805F7B" w:rsidRPr="00D85E68">
        <w:rPr>
          <w:rFonts w:ascii="Arial" w:hAnsi="Arial" w:cs="Arial"/>
          <w:sz w:val="16"/>
          <w:szCs w:val="16"/>
          <w:lang w:val="en-CA"/>
        </w:rPr>
        <w:t>;</w:t>
      </w:r>
      <w:r w:rsidR="006A5860" w:rsidRPr="00D85E68">
        <w:rPr>
          <w:rFonts w:ascii="Arial" w:hAnsi="Arial" w:cs="Arial"/>
          <w:sz w:val="16"/>
          <w:szCs w:val="16"/>
          <w:lang w:val="en-CA"/>
        </w:rPr>
        <w:t xml:space="preserve"> PHT, pulmonary hypertension; LVH, left ventricular hypertrophy; RVSP, right ventricular</w:t>
      </w:r>
      <w:r w:rsidR="00D85E68" w:rsidRPr="00D85E68">
        <w:rPr>
          <w:rFonts w:ascii="Arial" w:hAnsi="Arial" w:cs="Arial"/>
          <w:sz w:val="16"/>
          <w:szCs w:val="16"/>
          <w:lang w:val="en-CA"/>
        </w:rPr>
        <w:t xml:space="preserve"> systolic pressure; MRI, cardiac magnetic resonance imaging; </w:t>
      </w:r>
      <w:r w:rsidR="006C3ED8" w:rsidRPr="00D85E68">
        <w:rPr>
          <w:rFonts w:ascii="Arial" w:hAnsi="Arial" w:cs="Arial"/>
          <w:sz w:val="16"/>
          <w:szCs w:val="16"/>
          <w:lang w:val="en-CA"/>
        </w:rPr>
        <w:t xml:space="preserve">HTX, heart transplantation; LVAD, left ventricular assist </w:t>
      </w:r>
      <w:r w:rsidR="00A729D4">
        <w:rPr>
          <w:rFonts w:ascii="Arial" w:hAnsi="Arial" w:cs="Arial"/>
          <w:sz w:val="16"/>
          <w:szCs w:val="16"/>
          <w:lang w:val="en-CA"/>
        </w:rPr>
        <w:t xml:space="preserve">device; </w:t>
      </w:r>
      <w:r w:rsidR="00EF3899">
        <w:rPr>
          <w:rFonts w:ascii="Arial" w:hAnsi="Arial" w:cs="Arial"/>
          <w:sz w:val="16"/>
          <w:szCs w:val="16"/>
          <w:lang w:val="en-CA"/>
        </w:rPr>
        <w:t>N/A -</w:t>
      </w:r>
      <w:r w:rsidR="008C2874">
        <w:rPr>
          <w:rFonts w:ascii="Arial" w:hAnsi="Arial" w:cs="Arial"/>
          <w:sz w:val="16"/>
          <w:szCs w:val="16"/>
          <w:lang w:val="en-CA"/>
        </w:rPr>
        <w:t xml:space="preserve"> not available.</w:t>
      </w:r>
      <w:proofErr w:type="gramEnd"/>
    </w:p>
    <w:p w14:paraId="2565EABA" w14:textId="56C6C943" w:rsidR="0076464F" w:rsidRDefault="0076464F" w:rsidP="008C2874">
      <w:pPr>
        <w:jc w:val="both"/>
        <w:rPr>
          <w:rFonts w:ascii="Arial" w:hAnsi="Arial" w:cs="Arial"/>
          <w:sz w:val="16"/>
          <w:szCs w:val="16"/>
          <w:lang w:val="en-CA"/>
        </w:rPr>
      </w:pPr>
    </w:p>
    <w:p w14:paraId="2323E1D7" w14:textId="6F2A104F" w:rsidR="0076464F" w:rsidRDefault="0076464F" w:rsidP="008C2874">
      <w:pPr>
        <w:jc w:val="both"/>
        <w:rPr>
          <w:rFonts w:ascii="Arial" w:hAnsi="Arial" w:cs="Arial"/>
          <w:sz w:val="16"/>
          <w:szCs w:val="16"/>
          <w:lang w:val="en-CA"/>
        </w:rPr>
      </w:pPr>
    </w:p>
    <w:p w14:paraId="3BC0A567" w14:textId="6415F699" w:rsidR="0076464F" w:rsidRDefault="0076464F" w:rsidP="008C2874">
      <w:pPr>
        <w:jc w:val="both"/>
        <w:rPr>
          <w:rFonts w:ascii="Arial" w:hAnsi="Arial" w:cs="Arial"/>
          <w:sz w:val="16"/>
          <w:szCs w:val="16"/>
          <w:lang w:val="en-CA"/>
        </w:rPr>
      </w:pPr>
    </w:p>
    <w:p w14:paraId="6B37AAA4" w14:textId="2844371D" w:rsidR="0076464F" w:rsidRPr="0076464F" w:rsidRDefault="0076464F" w:rsidP="0076464F">
      <w:pPr>
        <w:rPr>
          <w:rFonts w:ascii="Arial" w:hAnsi="Arial" w:cs="Arial"/>
          <w:b/>
          <w:i/>
        </w:rPr>
      </w:pPr>
      <w:bookmarkStart w:id="0" w:name="_GoBack"/>
      <w:bookmarkEnd w:id="0"/>
      <w:r w:rsidRPr="009C518E">
        <w:rPr>
          <w:rFonts w:ascii="Arial" w:hAnsi="Arial" w:cs="Arial"/>
          <w:b/>
        </w:rPr>
        <w:lastRenderedPageBreak/>
        <w:t xml:space="preserve">Table S7: Genetic variants in </w:t>
      </w:r>
      <w:r w:rsidRPr="009C518E">
        <w:rPr>
          <w:rFonts w:ascii="Arial" w:hAnsi="Arial" w:cs="Arial"/>
          <w:b/>
          <w:i/>
        </w:rPr>
        <w:t>MYH7</w:t>
      </w:r>
    </w:p>
    <w:tbl>
      <w:tblPr>
        <w:tblStyle w:val="Tabellenraster"/>
        <w:tblW w:w="15102" w:type="dxa"/>
        <w:tblLayout w:type="fixed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1418"/>
        <w:gridCol w:w="1276"/>
        <w:gridCol w:w="1275"/>
        <w:gridCol w:w="1985"/>
        <w:gridCol w:w="992"/>
        <w:gridCol w:w="1134"/>
        <w:gridCol w:w="1276"/>
        <w:gridCol w:w="1276"/>
        <w:gridCol w:w="1640"/>
      </w:tblGrid>
      <w:tr w:rsidR="0076464F" w:rsidRPr="00D662E8" w14:paraId="73ABC98D" w14:textId="43F0D6E6" w:rsidTr="007E6F8E">
        <w:trPr>
          <w:trHeight w:val="666"/>
        </w:trPr>
        <w:tc>
          <w:tcPr>
            <w:tcW w:w="1413" w:type="dxa"/>
            <w:shd w:val="clear" w:color="auto" w:fill="auto"/>
            <w:vAlign w:val="bottom"/>
          </w:tcPr>
          <w:p w14:paraId="0937BD0F" w14:textId="7A13ABE3" w:rsidR="0076464F" w:rsidRPr="00D662E8" w:rsidRDefault="0076464F" w:rsidP="0076464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Diagnosis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19A40BA" w14:textId="3FBB52C7" w:rsidR="0076464F" w:rsidRPr="00D662E8" w:rsidRDefault="0076464F" w:rsidP="0076464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HTX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5B1EFD2" w14:textId="116F1BE1" w:rsidR="0076464F" w:rsidRPr="00D662E8" w:rsidRDefault="0076464F" w:rsidP="0076464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Sex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64A135F" w14:textId="3E1EA71D" w:rsidR="0076464F" w:rsidRPr="00D662E8" w:rsidRDefault="0076464F" w:rsidP="0076464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Age at diagnosis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D5F34F" w14:textId="605BB753" w:rsidR="0076464F" w:rsidRPr="00D662E8" w:rsidRDefault="0076464F" w:rsidP="0076464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cDNA position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4E408B2" w14:textId="23CAB661" w:rsidR="0076464F" w:rsidRPr="00D662E8" w:rsidRDefault="0076464F" w:rsidP="0076464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Protein position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6B2E7D30" w14:textId="36350AEB" w:rsidR="0076464F" w:rsidRPr="00D662E8" w:rsidRDefault="00EF3899" w:rsidP="0076464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ACMG pathogenicity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1858342" w14:textId="7DA3795B" w:rsidR="0076464F" w:rsidRPr="00D662E8" w:rsidRDefault="00EF3899" w:rsidP="007646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Novel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A097FAD" w14:textId="4DCBE4EC" w:rsidR="0076464F" w:rsidRPr="00D662E8" w:rsidRDefault="00EF3899" w:rsidP="0076464F">
            <w:pPr>
              <w:rPr>
                <w:rFonts w:ascii="Arial" w:hAnsi="Arial" w:cs="Arial"/>
                <w:b/>
                <w:color w:val="000000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</w:rPr>
              <w:t>ClinVar</w:t>
            </w:r>
            <w:proofErr w:type="spellEnd"/>
          </w:p>
        </w:tc>
        <w:tc>
          <w:tcPr>
            <w:tcW w:w="1276" w:type="dxa"/>
            <w:shd w:val="clear" w:color="auto" w:fill="auto"/>
            <w:vAlign w:val="bottom"/>
          </w:tcPr>
          <w:p w14:paraId="4973DDB3" w14:textId="1ABD9E7E" w:rsidR="0076464F" w:rsidRPr="00D662E8" w:rsidRDefault="007E6F8E" w:rsidP="007E6F8E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Age ≤18 years</w:t>
            </w:r>
            <w:r w:rsidR="00FB05E2">
              <w:rPr>
                <w:rFonts w:ascii="Calibri" w:hAnsi="Calibri" w:cs="Calibri"/>
                <w:b/>
                <w:color w:val="000000"/>
              </w:rPr>
              <w:t>†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D0CEB4C" w14:textId="777607D6" w:rsidR="0076464F" w:rsidRPr="00D662E8" w:rsidRDefault="007E6F8E" w:rsidP="00FB05E2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Age &gt;18 years</w:t>
            </w:r>
            <w:r w:rsidR="00FB05E2">
              <w:rPr>
                <w:rFonts w:ascii="Calibri" w:hAnsi="Calibri" w:cs="Calibri"/>
                <w:b/>
                <w:color w:val="000000"/>
              </w:rPr>
              <w:t>‡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42F8AF85" w14:textId="3210AE4F" w:rsidR="0076464F" w:rsidRPr="00D662E8" w:rsidRDefault="007E6F8E" w:rsidP="0076464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Pub</w:t>
            </w:r>
            <w:r w:rsidR="00FB05E2">
              <w:rPr>
                <w:rFonts w:ascii="Arial" w:hAnsi="Arial" w:cs="Arial"/>
                <w:b/>
                <w:color w:val="000000"/>
              </w:rPr>
              <w:t>M</w:t>
            </w:r>
            <w:r>
              <w:rPr>
                <w:rFonts w:ascii="Arial" w:hAnsi="Arial" w:cs="Arial"/>
                <w:b/>
                <w:color w:val="000000"/>
              </w:rPr>
              <w:t>ed</w:t>
            </w:r>
            <w:r w:rsidR="00FB05E2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ID</w:t>
            </w:r>
          </w:p>
        </w:tc>
      </w:tr>
      <w:tr w:rsidR="0076464F" w:rsidRPr="00D662E8" w14:paraId="002AA787" w14:textId="597251CA" w:rsidTr="007E6F8E">
        <w:trPr>
          <w:trHeight w:val="110"/>
        </w:trPr>
        <w:tc>
          <w:tcPr>
            <w:tcW w:w="1413" w:type="dxa"/>
            <w:tcBorders>
              <w:bottom w:val="single" w:sz="4" w:space="0" w:color="auto"/>
            </w:tcBorders>
            <w:vAlign w:val="bottom"/>
          </w:tcPr>
          <w:p w14:paraId="0C80942A" w14:textId="77777777" w:rsidR="0076464F" w:rsidRPr="00D662E8" w:rsidRDefault="0076464F" w:rsidP="0076464F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14:paraId="20602BAC" w14:textId="3A5C9302" w:rsidR="0076464F" w:rsidRPr="00D662E8" w:rsidRDefault="0076464F" w:rsidP="0076464F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</w:tcPr>
          <w:p w14:paraId="24782C4B" w14:textId="77777777" w:rsidR="0076464F" w:rsidRPr="00D662E8" w:rsidRDefault="0076464F" w:rsidP="0076464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314805AD" w14:textId="77777777" w:rsidR="0076464F" w:rsidRPr="00D662E8" w:rsidRDefault="0076464F" w:rsidP="0076464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330E7BD1" w14:textId="77777777" w:rsidR="0076464F" w:rsidRPr="00D662E8" w:rsidRDefault="0076464F" w:rsidP="0076464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14:paraId="4DB0BCB8" w14:textId="77777777" w:rsidR="0076464F" w:rsidRPr="00D662E8" w:rsidRDefault="0076464F" w:rsidP="0076464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1044B6BD" w14:textId="77777777" w:rsidR="0076464F" w:rsidRPr="00D662E8" w:rsidRDefault="0076464F" w:rsidP="0076464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3723269C" w14:textId="77777777" w:rsidR="0076464F" w:rsidRPr="00D662E8" w:rsidRDefault="0076464F" w:rsidP="0076464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5A8D001E" w14:textId="77777777" w:rsidR="0076464F" w:rsidRPr="00D662E8" w:rsidRDefault="0076464F" w:rsidP="0076464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6E4A69BE" w14:textId="77777777" w:rsidR="0076464F" w:rsidRPr="00D662E8" w:rsidRDefault="0076464F" w:rsidP="0076464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37C79EFA" w14:textId="77777777" w:rsidR="0076464F" w:rsidRPr="00D662E8" w:rsidRDefault="0076464F" w:rsidP="0076464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0" w:type="dxa"/>
            <w:tcBorders>
              <w:bottom w:val="single" w:sz="4" w:space="0" w:color="auto"/>
            </w:tcBorders>
            <w:vAlign w:val="bottom"/>
          </w:tcPr>
          <w:p w14:paraId="52551A09" w14:textId="77777777" w:rsidR="0076464F" w:rsidRPr="00D662E8" w:rsidRDefault="0076464F" w:rsidP="0076464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E6F8E" w:rsidRPr="00D662E8" w14:paraId="2FF15E61" w14:textId="560C7B38" w:rsidTr="007E6F8E">
        <w:trPr>
          <w:trHeight w:val="340"/>
        </w:trPr>
        <w:tc>
          <w:tcPr>
            <w:tcW w:w="1413" w:type="dxa"/>
            <w:vAlign w:val="bottom"/>
          </w:tcPr>
          <w:p w14:paraId="6827418C" w14:textId="67927A1D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HCM</w:t>
            </w:r>
          </w:p>
        </w:tc>
        <w:tc>
          <w:tcPr>
            <w:tcW w:w="709" w:type="dxa"/>
            <w:vAlign w:val="bottom"/>
          </w:tcPr>
          <w:p w14:paraId="14CA9A68" w14:textId="7D74DF08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3B92442D" w14:textId="2D218772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m</w:t>
            </w:r>
          </w:p>
        </w:tc>
        <w:tc>
          <w:tcPr>
            <w:tcW w:w="1418" w:type="dxa"/>
            <w:vAlign w:val="bottom"/>
          </w:tcPr>
          <w:p w14:paraId="754E3541" w14:textId="5EC530AC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11,8</w:t>
            </w:r>
          </w:p>
        </w:tc>
        <w:tc>
          <w:tcPr>
            <w:tcW w:w="1276" w:type="dxa"/>
            <w:vAlign w:val="bottom"/>
          </w:tcPr>
          <w:p w14:paraId="545E06AF" w14:textId="214C6CAB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c.1988G&gt;A</w:t>
            </w:r>
          </w:p>
        </w:tc>
        <w:tc>
          <w:tcPr>
            <w:tcW w:w="1275" w:type="dxa"/>
            <w:vAlign w:val="bottom"/>
          </w:tcPr>
          <w:p w14:paraId="36333C05" w14:textId="6AA414CF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p.R663H</w:t>
            </w:r>
          </w:p>
        </w:tc>
        <w:tc>
          <w:tcPr>
            <w:tcW w:w="1985" w:type="dxa"/>
            <w:vAlign w:val="bottom"/>
          </w:tcPr>
          <w:p w14:paraId="66925A7D" w14:textId="33BF49A1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Pathogenic</w:t>
            </w:r>
          </w:p>
        </w:tc>
        <w:tc>
          <w:tcPr>
            <w:tcW w:w="992" w:type="dxa"/>
            <w:vAlign w:val="bottom"/>
          </w:tcPr>
          <w:p w14:paraId="17A662FA" w14:textId="18C7BC90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134" w:type="dxa"/>
            <w:vAlign w:val="bottom"/>
          </w:tcPr>
          <w:p w14:paraId="7481C9AB" w14:textId="1E290D0E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32228AE0" w14:textId="7A226133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723680A0" w14:textId="13F7CFC0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640" w:type="dxa"/>
            <w:vAlign w:val="bottom"/>
          </w:tcPr>
          <w:p w14:paraId="08C33066" w14:textId="24E9B3B8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10750581</w:t>
            </w:r>
          </w:p>
        </w:tc>
      </w:tr>
      <w:tr w:rsidR="007E6F8E" w:rsidRPr="00D662E8" w14:paraId="55341F62" w14:textId="43247FB6" w:rsidTr="007E6F8E">
        <w:trPr>
          <w:trHeight w:val="340"/>
        </w:trPr>
        <w:tc>
          <w:tcPr>
            <w:tcW w:w="1413" w:type="dxa"/>
            <w:vAlign w:val="bottom"/>
          </w:tcPr>
          <w:p w14:paraId="3EDDB900" w14:textId="079D233B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DCM</w:t>
            </w:r>
          </w:p>
        </w:tc>
        <w:tc>
          <w:tcPr>
            <w:tcW w:w="709" w:type="dxa"/>
            <w:vAlign w:val="bottom"/>
          </w:tcPr>
          <w:p w14:paraId="59BE8A93" w14:textId="3ECD5848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7DD71359" w14:textId="7A55FBF9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f</w:t>
            </w:r>
          </w:p>
        </w:tc>
        <w:tc>
          <w:tcPr>
            <w:tcW w:w="1418" w:type="dxa"/>
            <w:vAlign w:val="bottom"/>
          </w:tcPr>
          <w:p w14:paraId="3F0E3764" w14:textId="4DE91C89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0,0</w:t>
            </w:r>
          </w:p>
        </w:tc>
        <w:tc>
          <w:tcPr>
            <w:tcW w:w="1276" w:type="dxa"/>
            <w:vAlign w:val="bottom"/>
          </w:tcPr>
          <w:p w14:paraId="1F6FCD20" w14:textId="0BF1A70E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c.2710C&gt;T</w:t>
            </w:r>
          </w:p>
        </w:tc>
        <w:tc>
          <w:tcPr>
            <w:tcW w:w="1275" w:type="dxa"/>
            <w:vAlign w:val="bottom"/>
          </w:tcPr>
          <w:p w14:paraId="1F1CF747" w14:textId="4C7865B4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p.R904C</w:t>
            </w:r>
          </w:p>
        </w:tc>
        <w:tc>
          <w:tcPr>
            <w:tcW w:w="1985" w:type="dxa"/>
            <w:vAlign w:val="bottom"/>
          </w:tcPr>
          <w:p w14:paraId="3547308A" w14:textId="41E2776B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Pathogenic</w:t>
            </w:r>
          </w:p>
        </w:tc>
        <w:tc>
          <w:tcPr>
            <w:tcW w:w="992" w:type="dxa"/>
            <w:vAlign w:val="bottom"/>
          </w:tcPr>
          <w:p w14:paraId="071DFE7F" w14:textId="41999B82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134" w:type="dxa"/>
            <w:vAlign w:val="bottom"/>
          </w:tcPr>
          <w:p w14:paraId="662410DD" w14:textId="27E6A03D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10A7DD1B" w14:textId="34A071D0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12DA2117" w14:textId="0A3AF57C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640" w:type="dxa"/>
            <w:vAlign w:val="bottom"/>
          </w:tcPr>
          <w:p w14:paraId="68948446" w14:textId="77777777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20573160</w:t>
            </w:r>
          </w:p>
          <w:p w14:paraId="3B15CE2A" w14:textId="32A7C099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29212898</w:t>
            </w:r>
          </w:p>
        </w:tc>
      </w:tr>
      <w:tr w:rsidR="007E6F8E" w:rsidRPr="00D662E8" w14:paraId="37D67601" w14:textId="4E930031" w:rsidTr="007E6F8E">
        <w:trPr>
          <w:trHeight w:val="340"/>
        </w:trPr>
        <w:tc>
          <w:tcPr>
            <w:tcW w:w="1413" w:type="dxa"/>
            <w:vAlign w:val="bottom"/>
          </w:tcPr>
          <w:p w14:paraId="68AE22D3" w14:textId="66C0A0F0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LVNC</w:t>
            </w:r>
          </w:p>
        </w:tc>
        <w:tc>
          <w:tcPr>
            <w:tcW w:w="709" w:type="dxa"/>
            <w:vAlign w:val="bottom"/>
          </w:tcPr>
          <w:p w14:paraId="4BA4DD00" w14:textId="02A297E0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0EBF2025" w14:textId="4FB07E4F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m</w:t>
            </w:r>
          </w:p>
        </w:tc>
        <w:tc>
          <w:tcPr>
            <w:tcW w:w="1418" w:type="dxa"/>
            <w:vAlign w:val="bottom"/>
          </w:tcPr>
          <w:p w14:paraId="5540E86F" w14:textId="02F89CC0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5,9</w:t>
            </w:r>
          </w:p>
        </w:tc>
        <w:tc>
          <w:tcPr>
            <w:tcW w:w="1276" w:type="dxa"/>
            <w:vAlign w:val="bottom"/>
          </w:tcPr>
          <w:p w14:paraId="3621BE9F" w14:textId="50A269C6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c.1425G&gt;T</w:t>
            </w:r>
          </w:p>
        </w:tc>
        <w:tc>
          <w:tcPr>
            <w:tcW w:w="1275" w:type="dxa"/>
            <w:vAlign w:val="bottom"/>
          </w:tcPr>
          <w:p w14:paraId="479A9A80" w14:textId="280C1339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p.Q475H</w:t>
            </w:r>
          </w:p>
        </w:tc>
        <w:tc>
          <w:tcPr>
            <w:tcW w:w="1985" w:type="dxa"/>
            <w:vAlign w:val="bottom"/>
          </w:tcPr>
          <w:p w14:paraId="1125F7F2" w14:textId="724A32E4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Uncertain significance</w:t>
            </w:r>
          </w:p>
        </w:tc>
        <w:tc>
          <w:tcPr>
            <w:tcW w:w="992" w:type="dxa"/>
            <w:vAlign w:val="bottom"/>
          </w:tcPr>
          <w:p w14:paraId="78A5B16A" w14:textId="3CEF90BC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134" w:type="dxa"/>
            <w:vAlign w:val="bottom"/>
          </w:tcPr>
          <w:p w14:paraId="57AA10E2" w14:textId="559E08F1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276" w:type="dxa"/>
            <w:vAlign w:val="bottom"/>
          </w:tcPr>
          <w:p w14:paraId="3256A4CA" w14:textId="727960F2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276" w:type="dxa"/>
            <w:vAlign w:val="bottom"/>
          </w:tcPr>
          <w:p w14:paraId="40FCA86F" w14:textId="35892158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640" w:type="dxa"/>
            <w:vAlign w:val="bottom"/>
          </w:tcPr>
          <w:p w14:paraId="3517F8F4" w14:textId="68D10981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21750094</w:t>
            </w:r>
          </w:p>
        </w:tc>
      </w:tr>
      <w:tr w:rsidR="007E6F8E" w:rsidRPr="00D662E8" w14:paraId="315E1884" w14:textId="73B67211" w:rsidTr="007E6F8E">
        <w:trPr>
          <w:trHeight w:val="340"/>
        </w:trPr>
        <w:tc>
          <w:tcPr>
            <w:tcW w:w="1413" w:type="dxa"/>
            <w:vAlign w:val="bottom"/>
          </w:tcPr>
          <w:p w14:paraId="327C96DA" w14:textId="32A92CF7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LVNC</w:t>
            </w:r>
          </w:p>
        </w:tc>
        <w:tc>
          <w:tcPr>
            <w:tcW w:w="709" w:type="dxa"/>
            <w:vAlign w:val="bottom"/>
          </w:tcPr>
          <w:p w14:paraId="3979C95F" w14:textId="60EAFAE8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708" w:type="dxa"/>
            <w:vAlign w:val="bottom"/>
          </w:tcPr>
          <w:p w14:paraId="102F2685" w14:textId="40EA8A78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m</w:t>
            </w:r>
          </w:p>
        </w:tc>
        <w:tc>
          <w:tcPr>
            <w:tcW w:w="1418" w:type="dxa"/>
            <w:vAlign w:val="bottom"/>
          </w:tcPr>
          <w:p w14:paraId="7BE56A18" w14:textId="16A21139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0,2</w:t>
            </w:r>
          </w:p>
        </w:tc>
        <w:tc>
          <w:tcPr>
            <w:tcW w:w="1276" w:type="dxa"/>
            <w:vAlign w:val="bottom"/>
          </w:tcPr>
          <w:p w14:paraId="2B241A40" w14:textId="01C0B8C9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c.475G&gt;A</w:t>
            </w:r>
          </w:p>
        </w:tc>
        <w:tc>
          <w:tcPr>
            <w:tcW w:w="1275" w:type="dxa"/>
            <w:vAlign w:val="bottom"/>
          </w:tcPr>
          <w:p w14:paraId="230FC2B9" w14:textId="238F5615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p.D159N</w:t>
            </w:r>
          </w:p>
        </w:tc>
        <w:tc>
          <w:tcPr>
            <w:tcW w:w="1985" w:type="dxa"/>
            <w:vAlign w:val="bottom"/>
          </w:tcPr>
          <w:p w14:paraId="2EADF2E6" w14:textId="4CE623D8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Uncertain significance</w:t>
            </w:r>
          </w:p>
        </w:tc>
        <w:tc>
          <w:tcPr>
            <w:tcW w:w="992" w:type="dxa"/>
            <w:vAlign w:val="bottom"/>
          </w:tcPr>
          <w:p w14:paraId="624C242A" w14:textId="4D905337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134" w:type="dxa"/>
            <w:vAlign w:val="bottom"/>
          </w:tcPr>
          <w:p w14:paraId="0B9F8613" w14:textId="2AC9FC04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276" w:type="dxa"/>
            <w:vAlign w:val="bottom"/>
          </w:tcPr>
          <w:p w14:paraId="01E72DB8" w14:textId="5E4B38BE" w:rsidR="007E6F8E" w:rsidRPr="007E6F8E" w:rsidRDefault="006A080D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>
              <w:rPr>
                <w:rFonts w:ascii="Arial" w:hAnsi="Arial" w:cs="Arial"/>
                <w:color w:val="000000"/>
                <w:szCs w:val="20"/>
                <w:vertAlign w:val="subscript"/>
              </w:rPr>
              <w:t>-</w:t>
            </w:r>
          </w:p>
        </w:tc>
        <w:tc>
          <w:tcPr>
            <w:tcW w:w="1276" w:type="dxa"/>
            <w:vAlign w:val="bottom"/>
          </w:tcPr>
          <w:p w14:paraId="1CD1A2C5" w14:textId="7CD43B7D" w:rsidR="007E6F8E" w:rsidRPr="007E6F8E" w:rsidRDefault="006A080D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>
              <w:rPr>
                <w:rFonts w:ascii="Arial" w:hAnsi="Arial" w:cs="Arial"/>
                <w:color w:val="000000"/>
                <w:szCs w:val="20"/>
                <w:vertAlign w:val="subscript"/>
              </w:rPr>
              <w:t>-</w:t>
            </w:r>
          </w:p>
        </w:tc>
        <w:tc>
          <w:tcPr>
            <w:tcW w:w="1640" w:type="dxa"/>
            <w:vAlign w:val="bottom"/>
          </w:tcPr>
          <w:p w14:paraId="2BC92378" w14:textId="437EC036" w:rsidR="007E6F8E" w:rsidRPr="007E6F8E" w:rsidRDefault="006A080D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>
              <w:rPr>
                <w:rFonts w:ascii="Arial" w:hAnsi="Arial" w:cs="Arial"/>
                <w:color w:val="000000"/>
                <w:szCs w:val="20"/>
                <w:vertAlign w:val="subscript"/>
              </w:rPr>
              <w:t>-</w:t>
            </w:r>
          </w:p>
        </w:tc>
      </w:tr>
      <w:tr w:rsidR="007E6F8E" w:rsidRPr="00D662E8" w14:paraId="23792CE8" w14:textId="5E627E32" w:rsidTr="007E6F8E">
        <w:trPr>
          <w:trHeight w:val="340"/>
        </w:trPr>
        <w:tc>
          <w:tcPr>
            <w:tcW w:w="1413" w:type="dxa"/>
            <w:vAlign w:val="bottom"/>
          </w:tcPr>
          <w:p w14:paraId="4216A246" w14:textId="31A876A4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DCM</w:t>
            </w:r>
          </w:p>
        </w:tc>
        <w:tc>
          <w:tcPr>
            <w:tcW w:w="709" w:type="dxa"/>
            <w:vAlign w:val="bottom"/>
          </w:tcPr>
          <w:p w14:paraId="01DF4C3C" w14:textId="69EA74B3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6E7C49D3" w14:textId="00CEFB68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f</w:t>
            </w:r>
          </w:p>
        </w:tc>
        <w:tc>
          <w:tcPr>
            <w:tcW w:w="1418" w:type="dxa"/>
            <w:vAlign w:val="bottom"/>
          </w:tcPr>
          <w:p w14:paraId="31290E0E" w14:textId="627B7646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0,3</w:t>
            </w:r>
          </w:p>
        </w:tc>
        <w:tc>
          <w:tcPr>
            <w:tcW w:w="1276" w:type="dxa"/>
            <w:vAlign w:val="bottom"/>
          </w:tcPr>
          <w:p w14:paraId="0F0CF6F2" w14:textId="597DA10E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c.2890G&gt;C</w:t>
            </w:r>
          </w:p>
        </w:tc>
        <w:tc>
          <w:tcPr>
            <w:tcW w:w="1275" w:type="dxa"/>
            <w:vAlign w:val="bottom"/>
          </w:tcPr>
          <w:p w14:paraId="7F6A5CCE" w14:textId="33F9E27F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p.V964L</w:t>
            </w:r>
          </w:p>
        </w:tc>
        <w:tc>
          <w:tcPr>
            <w:tcW w:w="1985" w:type="dxa"/>
            <w:vAlign w:val="bottom"/>
          </w:tcPr>
          <w:p w14:paraId="2E774233" w14:textId="1472F17D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Uncertain significance</w:t>
            </w:r>
          </w:p>
        </w:tc>
        <w:tc>
          <w:tcPr>
            <w:tcW w:w="992" w:type="dxa"/>
            <w:vAlign w:val="bottom"/>
          </w:tcPr>
          <w:p w14:paraId="30335FA4" w14:textId="34D5336E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134" w:type="dxa"/>
            <w:vAlign w:val="bottom"/>
          </w:tcPr>
          <w:p w14:paraId="2B78F4C3" w14:textId="21D5DF9A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5A52A286" w14:textId="76EC5CF1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276" w:type="dxa"/>
            <w:vAlign w:val="bottom"/>
          </w:tcPr>
          <w:p w14:paraId="2F31C5AC" w14:textId="64B66FFA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640" w:type="dxa"/>
            <w:vAlign w:val="bottom"/>
          </w:tcPr>
          <w:p w14:paraId="435ACA72" w14:textId="77777777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23349452</w:t>
            </w:r>
          </w:p>
          <w:p w14:paraId="2CAA2B3E" w14:textId="418C6DBD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19412328</w:t>
            </w:r>
          </w:p>
        </w:tc>
      </w:tr>
      <w:tr w:rsidR="007E6F8E" w:rsidRPr="00D662E8" w14:paraId="71BE3C72" w14:textId="1749C636" w:rsidTr="007E6F8E">
        <w:trPr>
          <w:trHeight w:val="340"/>
        </w:trPr>
        <w:tc>
          <w:tcPr>
            <w:tcW w:w="1413" w:type="dxa"/>
            <w:vAlign w:val="bottom"/>
          </w:tcPr>
          <w:p w14:paraId="5FF50015" w14:textId="628BE5D8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HCM</w:t>
            </w:r>
          </w:p>
        </w:tc>
        <w:tc>
          <w:tcPr>
            <w:tcW w:w="709" w:type="dxa"/>
            <w:vAlign w:val="bottom"/>
          </w:tcPr>
          <w:p w14:paraId="7ABC7673" w14:textId="37754291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2B19267F" w14:textId="1F8F8825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m</w:t>
            </w:r>
          </w:p>
        </w:tc>
        <w:tc>
          <w:tcPr>
            <w:tcW w:w="1418" w:type="dxa"/>
            <w:vAlign w:val="bottom"/>
          </w:tcPr>
          <w:p w14:paraId="6DF2156D" w14:textId="35753F9C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7,4</w:t>
            </w:r>
          </w:p>
        </w:tc>
        <w:tc>
          <w:tcPr>
            <w:tcW w:w="1276" w:type="dxa"/>
            <w:vAlign w:val="bottom"/>
          </w:tcPr>
          <w:p w14:paraId="7B2CFB4B" w14:textId="43986C1B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c.1357C&gt;T</w:t>
            </w:r>
          </w:p>
        </w:tc>
        <w:tc>
          <w:tcPr>
            <w:tcW w:w="1275" w:type="dxa"/>
            <w:vAlign w:val="bottom"/>
          </w:tcPr>
          <w:p w14:paraId="07B16077" w14:textId="18A7099A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p.R453C</w:t>
            </w:r>
          </w:p>
        </w:tc>
        <w:tc>
          <w:tcPr>
            <w:tcW w:w="1985" w:type="dxa"/>
            <w:vAlign w:val="bottom"/>
          </w:tcPr>
          <w:p w14:paraId="3ACE5E38" w14:textId="5B280D78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Pathogenic</w:t>
            </w:r>
          </w:p>
        </w:tc>
        <w:tc>
          <w:tcPr>
            <w:tcW w:w="992" w:type="dxa"/>
            <w:vAlign w:val="bottom"/>
          </w:tcPr>
          <w:p w14:paraId="1A014B89" w14:textId="7222E39E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134" w:type="dxa"/>
            <w:vAlign w:val="bottom"/>
          </w:tcPr>
          <w:p w14:paraId="3975D2C0" w14:textId="24EFC8A0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7822D5CE" w14:textId="0A3DC7E5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6B7139AB" w14:textId="7F2A5881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640" w:type="dxa"/>
            <w:vAlign w:val="bottom"/>
          </w:tcPr>
          <w:p w14:paraId="719105AA" w14:textId="77777777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1552912</w:t>
            </w:r>
          </w:p>
          <w:p w14:paraId="4A399C1F" w14:textId="3E58D931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17495353</w:t>
            </w:r>
          </w:p>
        </w:tc>
      </w:tr>
      <w:tr w:rsidR="007E6F8E" w:rsidRPr="00D662E8" w14:paraId="65085E3E" w14:textId="1F2730A6" w:rsidTr="007E6F8E">
        <w:trPr>
          <w:trHeight w:val="340"/>
        </w:trPr>
        <w:tc>
          <w:tcPr>
            <w:tcW w:w="1413" w:type="dxa"/>
            <w:vAlign w:val="bottom"/>
          </w:tcPr>
          <w:p w14:paraId="0B83C979" w14:textId="288778B6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DCM</w:t>
            </w:r>
          </w:p>
        </w:tc>
        <w:tc>
          <w:tcPr>
            <w:tcW w:w="709" w:type="dxa"/>
            <w:vAlign w:val="bottom"/>
          </w:tcPr>
          <w:p w14:paraId="2A21CDD6" w14:textId="4AEC8855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6DE25E49" w14:textId="6066B23B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m</w:t>
            </w:r>
          </w:p>
        </w:tc>
        <w:tc>
          <w:tcPr>
            <w:tcW w:w="1418" w:type="dxa"/>
            <w:vAlign w:val="bottom"/>
          </w:tcPr>
          <w:p w14:paraId="204804AB" w14:textId="6E1617E4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6,2</w:t>
            </w:r>
          </w:p>
        </w:tc>
        <w:tc>
          <w:tcPr>
            <w:tcW w:w="1276" w:type="dxa"/>
            <w:vAlign w:val="bottom"/>
          </w:tcPr>
          <w:p w14:paraId="05E7C833" w14:textId="4978265E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c.5767A&gt;G</w:t>
            </w:r>
          </w:p>
        </w:tc>
        <w:tc>
          <w:tcPr>
            <w:tcW w:w="1275" w:type="dxa"/>
            <w:vAlign w:val="bottom"/>
          </w:tcPr>
          <w:p w14:paraId="27F80939" w14:textId="2A999B19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p.K1923E</w:t>
            </w:r>
          </w:p>
        </w:tc>
        <w:tc>
          <w:tcPr>
            <w:tcW w:w="1985" w:type="dxa"/>
            <w:vAlign w:val="bottom"/>
          </w:tcPr>
          <w:p w14:paraId="71868820" w14:textId="61DFD423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Uncertain significance</w:t>
            </w:r>
          </w:p>
        </w:tc>
        <w:tc>
          <w:tcPr>
            <w:tcW w:w="992" w:type="dxa"/>
            <w:vAlign w:val="bottom"/>
          </w:tcPr>
          <w:p w14:paraId="51212B36" w14:textId="3F830A60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134" w:type="dxa"/>
            <w:vAlign w:val="bottom"/>
          </w:tcPr>
          <w:p w14:paraId="51B430E6" w14:textId="1DF06603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276" w:type="dxa"/>
            <w:vAlign w:val="bottom"/>
          </w:tcPr>
          <w:p w14:paraId="08C4D76D" w14:textId="756481C4" w:rsidR="007E6F8E" w:rsidRPr="007E6F8E" w:rsidRDefault="006A080D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>
              <w:rPr>
                <w:rFonts w:ascii="Arial" w:hAnsi="Arial" w:cs="Arial"/>
                <w:color w:val="000000"/>
                <w:szCs w:val="20"/>
                <w:vertAlign w:val="subscript"/>
              </w:rPr>
              <w:t>-</w:t>
            </w:r>
          </w:p>
        </w:tc>
        <w:tc>
          <w:tcPr>
            <w:tcW w:w="1276" w:type="dxa"/>
            <w:vAlign w:val="bottom"/>
          </w:tcPr>
          <w:p w14:paraId="028936CF" w14:textId="593B5DF4" w:rsidR="007E6F8E" w:rsidRPr="007E6F8E" w:rsidRDefault="006A080D" w:rsidP="006A080D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>
              <w:rPr>
                <w:rFonts w:ascii="Arial" w:hAnsi="Arial" w:cs="Arial"/>
                <w:color w:val="000000"/>
                <w:szCs w:val="20"/>
                <w:vertAlign w:val="subscript"/>
              </w:rPr>
              <w:t>-</w:t>
            </w:r>
          </w:p>
        </w:tc>
        <w:tc>
          <w:tcPr>
            <w:tcW w:w="1640" w:type="dxa"/>
            <w:vAlign w:val="bottom"/>
          </w:tcPr>
          <w:p w14:paraId="3E1A921D" w14:textId="365220FB" w:rsidR="007E6F8E" w:rsidRPr="007E6F8E" w:rsidRDefault="006A080D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>
              <w:rPr>
                <w:rFonts w:ascii="Arial" w:hAnsi="Arial" w:cs="Arial"/>
                <w:color w:val="000000"/>
                <w:szCs w:val="20"/>
                <w:vertAlign w:val="subscript"/>
              </w:rPr>
              <w:t>-</w:t>
            </w:r>
          </w:p>
        </w:tc>
      </w:tr>
      <w:tr w:rsidR="007E6F8E" w:rsidRPr="00D662E8" w14:paraId="10610041" w14:textId="1C64363C" w:rsidTr="007E6F8E">
        <w:trPr>
          <w:trHeight w:val="340"/>
        </w:trPr>
        <w:tc>
          <w:tcPr>
            <w:tcW w:w="1413" w:type="dxa"/>
            <w:vAlign w:val="bottom"/>
          </w:tcPr>
          <w:p w14:paraId="546DF5C6" w14:textId="6F36F952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HCM</w:t>
            </w:r>
          </w:p>
        </w:tc>
        <w:tc>
          <w:tcPr>
            <w:tcW w:w="709" w:type="dxa"/>
            <w:vAlign w:val="bottom"/>
          </w:tcPr>
          <w:p w14:paraId="0D144F77" w14:textId="618A9B5D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5F3931AA" w14:textId="5ED06F04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m</w:t>
            </w:r>
          </w:p>
        </w:tc>
        <w:tc>
          <w:tcPr>
            <w:tcW w:w="1418" w:type="dxa"/>
            <w:vAlign w:val="bottom"/>
          </w:tcPr>
          <w:p w14:paraId="303331C2" w14:textId="609F65F6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15,2</w:t>
            </w:r>
          </w:p>
        </w:tc>
        <w:tc>
          <w:tcPr>
            <w:tcW w:w="1276" w:type="dxa"/>
            <w:vAlign w:val="bottom"/>
          </w:tcPr>
          <w:p w14:paraId="3708A1A4" w14:textId="2164C6D5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c.1063G&gt;A</w:t>
            </w:r>
          </w:p>
        </w:tc>
        <w:tc>
          <w:tcPr>
            <w:tcW w:w="1275" w:type="dxa"/>
            <w:vAlign w:val="bottom"/>
          </w:tcPr>
          <w:p w14:paraId="612DD2F7" w14:textId="62DA3C8C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p.A355T</w:t>
            </w:r>
          </w:p>
        </w:tc>
        <w:tc>
          <w:tcPr>
            <w:tcW w:w="1985" w:type="dxa"/>
            <w:vAlign w:val="bottom"/>
          </w:tcPr>
          <w:p w14:paraId="36032506" w14:textId="6951AE09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Pathogenic</w:t>
            </w:r>
          </w:p>
        </w:tc>
        <w:tc>
          <w:tcPr>
            <w:tcW w:w="992" w:type="dxa"/>
            <w:vAlign w:val="bottom"/>
          </w:tcPr>
          <w:p w14:paraId="31B0221C" w14:textId="2131E6F5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134" w:type="dxa"/>
            <w:vAlign w:val="bottom"/>
          </w:tcPr>
          <w:p w14:paraId="605A6A8E" w14:textId="2A864A4C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07B6C05A" w14:textId="58F06BD8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08FDEC5A" w14:textId="1A662147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640" w:type="dxa"/>
            <w:vAlign w:val="bottom"/>
          </w:tcPr>
          <w:p w14:paraId="4FE49965" w14:textId="77777777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12707239</w:t>
            </w:r>
          </w:p>
          <w:p w14:paraId="67FBB8D9" w14:textId="7FF75E2B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20031618</w:t>
            </w:r>
          </w:p>
        </w:tc>
      </w:tr>
      <w:tr w:rsidR="007E6F8E" w:rsidRPr="00D662E8" w14:paraId="6C91E7FA" w14:textId="3EEF3CD1" w:rsidTr="007E6F8E">
        <w:trPr>
          <w:trHeight w:val="340"/>
        </w:trPr>
        <w:tc>
          <w:tcPr>
            <w:tcW w:w="1413" w:type="dxa"/>
            <w:vAlign w:val="bottom"/>
          </w:tcPr>
          <w:p w14:paraId="0D1AFF09" w14:textId="1D772657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HCM</w:t>
            </w:r>
          </w:p>
        </w:tc>
        <w:tc>
          <w:tcPr>
            <w:tcW w:w="709" w:type="dxa"/>
            <w:vAlign w:val="bottom"/>
          </w:tcPr>
          <w:p w14:paraId="745382FE" w14:textId="393AB47E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42D5521E" w14:textId="7D3FCC0F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m</w:t>
            </w:r>
          </w:p>
        </w:tc>
        <w:tc>
          <w:tcPr>
            <w:tcW w:w="1418" w:type="dxa"/>
            <w:vAlign w:val="bottom"/>
          </w:tcPr>
          <w:p w14:paraId="0CBC2EE1" w14:textId="5E176A01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16,2</w:t>
            </w:r>
          </w:p>
        </w:tc>
        <w:tc>
          <w:tcPr>
            <w:tcW w:w="1276" w:type="dxa"/>
            <w:vAlign w:val="bottom"/>
          </w:tcPr>
          <w:p w14:paraId="2A5F2962" w14:textId="322C9553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c.3169G&gt;A</w:t>
            </w:r>
          </w:p>
        </w:tc>
        <w:tc>
          <w:tcPr>
            <w:tcW w:w="1275" w:type="dxa"/>
            <w:vAlign w:val="bottom"/>
          </w:tcPr>
          <w:p w14:paraId="1FC35E8F" w14:textId="7D8E6DAD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p.G1057S</w:t>
            </w:r>
          </w:p>
        </w:tc>
        <w:tc>
          <w:tcPr>
            <w:tcW w:w="1985" w:type="dxa"/>
            <w:vAlign w:val="bottom"/>
          </w:tcPr>
          <w:p w14:paraId="250F5224" w14:textId="5C1280F4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Uncertain significance</w:t>
            </w:r>
          </w:p>
        </w:tc>
        <w:tc>
          <w:tcPr>
            <w:tcW w:w="992" w:type="dxa"/>
            <w:vAlign w:val="bottom"/>
          </w:tcPr>
          <w:p w14:paraId="57CEFFC6" w14:textId="127615EE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134" w:type="dxa"/>
            <w:vAlign w:val="bottom"/>
          </w:tcPr>
          <w:p w14:paraId="51BE95B9" w14:textId="7CDD0AD7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1782C775" w14:textId="28B8305C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276" w:type="dxa"/>
            <w:vAlign w:val="bottom"/>
          </w:tcPr>
          <w:p w14:paraId="0F2A808A" w14:textId="3D24131D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640" w:type="dxa"/>
            <w:vAlign w:val="bottom"/>
          </w:tcPr>
          <w:p w14:paraId="21C55DAA" w14:textId="2BFE0346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15358028</w:t>
            </w:r>
          </w:p>
        </w:tc>
      </w:tr>
      <w:tr w:rsidR="007E6F8E" w:rsidRPr="00D662E8" w14:paraId="1A629FBD" w14:textId="2BA70140" w:rsidTr="007E6F8E">
        <w:trPr>
          <w:trHeight w:val="340"/>
        </w:trPr>
        <w:tc>
          <w:tcPr>
            <w:tcW w:w="1413" w:type="dxa"/>
            <w:vAlign w:val="bottom"/>
          </w:tcPr>
          <w:p w14:paraId="7D89CF2D" w14:textId="1C2B0BD5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LVNC</w:t>
            </w:r>
          </w:p>
        </w:tc>
        <w:tc>
          <w:tcPr>
            <w:tcW w:w="709" w:type="dxa"/>
            <w:vAlign w:val="bottom"/>
          </w:tcPr>
          <w:p w14:paraId="347D445A" w14:textId="388D1502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44B40524" w14:textId="138452F6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f</w:t>
            </w:r>
          </w:p>
        </w:tc>
        <w:tc>
          <w:tcPr>
            <w:tcW w:w="1418" w:type="dxa"/>
            <w:vAlign w:val="bottom"/>
          </w:tcPr>
          <w:p w14:paraId="493604C1" w14:textId="434A87D2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11,7</w:t>
            </w:r>
          </w:p>
        </w:tc>
        <w:tc>
          <w:tcPr>
            <w:tcW w:w="1276" w:type="dxa"/>
            <w:vAlign w:val="bottom"/>
          </w:tcPr>
          <w:p w14:paraId="38612F50" w14:textId="7369509D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c.1283C&gt;A</w:t>
            </w:r>
          </w:p>
        </w:tc>
        <w:tc>
          <w:tcPr>
            <w:tcW w:w="1275" w:type="dxa"/>
            <w:vAlign w:val="bottom"/>
          </w:tcPr>
          <w:p w14:paraId="0360E9AE" w14:textId="4CE9FB43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p.A428D</w:t>
            </w:r>
          </w:p>
        </w:tc>
        <w:tc>
          <w:tcPr>
            <w:tcW w:w="1985" w:type="dxa"/>
            <w:vAlign w:val="bottom"/>
          </w:tcPr>
          <w:p w14:paraId="37F174FB" w14:textId="47592563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Likely pathogenic</w:t>
            </w:r>
          </w:p>
        </w:tc>
        <w:tc>
          <w:tcPr>
            <w:tcW w:w="992" w:type="dxa"/>
            <w:vAlign w:val="bottom"/>
          </w:tcPr>
          <w:p w14:paraId="45218093" w14:textId="57340587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134" w:type="dxa"/>
            <w:vAlign w:val="bottom"/>
          </w:tcPr>
          <w:p w14:paraId="250CAF2F" w14:textId="46F5D404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276" w:type="dxa"/>
            <w:vAlign w:val="bottom"/>
          </w:tcPr>
          <w:p w14:paraId="72A95B23" w14:textId="7C2CC1F8" w:rsidR="007E6F8E" w:rsidRPr="007E6F8E" w:rsidRDefault="006A080D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>
              <w:rPr>
                <w:rFonts w:ascii="Arial" w:hAnsi="Arial" w:cs="Arial"/>
                <w:color w:val="000000"/>
                <w:szCs w:val="20"/>
                <w:vertAlign w:val="subscript"/>
              </w:rPr>
              <w:t>-</w:t>
            </w:r>
          </w:p>
        </w:tc>
        <w:tc>
          <w:tcPr>
            <w:tcW w:w="1276" w:type="dxa"/>
            <w:vAlign w:val="bottom"/>
          </w:tcPr>
          <w:p w14:paraId="661A4F57" w14:textId="08567B80" w:rsidR="007E6F8E" w:rsidRPr="007E6F8E" w:rsidRDefault="006A080D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>
              <w:rPr>
                <w:rFonts w:ascii="Arial" w:hAnsi="Arial" w:cs="Arial"/>
                <w:color w:val="000000"/>
                <w:szCs w:val="20"/>
                <w:vertAlign w:val="subscript"/>
              </w:rPr>
              <w:t>-</w:t>
            </w:r>
          </w:p>
        </w:tc>
        <w:tc>
          <w:tcPr>
            <w:tcW w:w="1640" w:type="dxa"/>
            <w:vAlign w:val="bottom"/>
          </w:tcPr>
          <w:p w14:paraId="4914F894" w14:textId="71A99B1B" w:rsidR="007E6F8E" w:rsidRPr="007E6F8E" w:rsidRDefault="006A080D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>
              <w:rPr>
                <w:rFonts w:ascii="Arial" w:hAnsi="Arial" w:cs="Arial"/>
                <w:color w:val="000000"/>
                <w:szCs w:val="20"/>
                <w:vertAlign w:val="subscript"/>
              </w:rPr>
              <w:t>-</w:t>
            </w:r>
          </w:p>
        </w:tc>
      </w:tr>
      <w:tr w:rsidR="007E6F8E" w:rsidRPr="00D662E8" w14:paraId="5D1FC90F" w14:textId="77777777" w:rsidTr="007E6F8E">
        <w:trPr>
          <w:trHeight w:val="340"/>
        </w:trPr>
        <w:tc>
          <w:tcPr>
            <w:tcW w:w="1413" w:type="dxa"/>
            <w:vAlign w:val="bottom"/>
          </w:tcPr>
          <w:p w14:paraId="3802A851" w14:textId="176BCC24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HCM</w:t>
            </w:r>
          </w:p>
        </w:tc>
        <w:tc>
          <w:tcPr>
            <w:tcW w:w="709" w:type="dxa"/>
            <w:vAlign w:val="bottom"/>
          </w:tcPr>
          <w:p w14:paraId="58FFEC8A" w14:textId="1D832F76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6D223E0D" w14:textId="566F766A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m</w:t>
            </w:r>
          </w:p>
        </w:tc>
        <w:tc>
          <w:tcPr>
            <w:tcW w:w="1418" w:type="dxa"/>
            <w:vAlign w:val="bottom"/>
          </w:tcPr>
          <w:p w14:paraId="55B36358" w14:textId="1D496CDE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5,3</w:t>
            </w:r>
          </w:p>
        </w:tc>
        <w:tc>
          <w:tcPr>
            <w:tcW w:w="1276" w:type="dxa"/>
            <w:vAlign w:val="bottom"/>
          </w:tcPr>
          <w:p w14:paraId="5DF71317" w14:textId="2A469178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c.1987C&gt;T</w:t>
            </w:r>
          </w:p>
        </w:tc>
        <w:tc>
          <w:tcPr>
            <w:tcW w:w="1275" w:type="dxa"/>
            <w:vAlign w:val="bottom"/>
          </w:tcPr>
          <w:p w14:paraId="6AA43750" w14:textId="41FC1DF5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p.R663C</w:t>
            </w:r>
          </w:p>
        </w:tc>
        <w:tc>
          <w:tcPr>
            <w:tcW w:w="1985" w:type="dxa"/>
            <w:vAlign w:val="bottom"/>
          </w:tcPr>
          <w:p w14:paraId="38EAEFB9" w14:textId="0016156D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Pathogenic</w:t>
            </w:r>
          </w:p>
        </w:tc>
        <w:tc>
          <w:tcPr>
            <w:tcW w:w="992" w:type="dxa"/>
            <w:vAlign w:val="bottom"/>
          </w:tcPr>
          <w:p w14:paraId="27FB691F" w14:textId="01C5037C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134" w:type="dxa"/>
            <w:vAlign w:val="bottom"/>
          </w:tcPr>
          <w:p w14:paraId="72FC86BA" w14:textId="5FD3654F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5CC97DD0" w14:textId="53264EA8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38EC724C" w14:textId="7FA47837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640" w:type="dxa"/>
            <w:vAlign w:val="bottom"/>
          </w:tcPr>
          <w:p w14:paraId="10667002" w14:textId="77777777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11133230</w:t>
            </w:r>
          </w:p>
          <w:p w14:paraId="61E9B05D" w14:textId="02FBC94E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15358028</w:t>
            </w:r>
          </w:p>
        </w:tc>
      </w:tr>
      <w:tr w:rsidR="007E6F8E" w:rsidRPr="00D662E8" w14:paraId="598CDD64" w14:textId="77777777" w:rsidTr="007E6F8E">
        <w:trPr>
          <w:trHeight w:val="340"/>
        </w:trPr>
        <w:tc>
          <w:tcPr>
            <w:tcW w:w="1413" w:type="dxa"/>
            <w:vAlign w:val="bottom"/>
          </w:tcPr>
          <w:p w14:paraId="27712628" w14:textId="4CC0860D" w:rsidR="007E6F8E" w:rsidRPr="007E6F8E" w:rsidRDefault="007E6F8E" w:rsidP="007E6F8E">
            <w:pPr>
              <w:rPr>
                <w:rFonts w:ascii="Arial" w:hAnsi="Arial" w:cs="Arial"/>
                <w:i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HCM</w:t>
            </w:r>
          </w:p>
        </w:tc>
        <w:tc>
          <w:tcPr>
            <w:tcW w:w="709" w:type="dxa"/>
            <w:vAlign w:val="bottom"/>
          </w:tcPr>
          <w:p w14:paraId="3AD1A0FA" w14:textId="10E385CE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708" w:type="dxa"/>
            <w:vAlign w:val="bottom"/>
          </w:tcPr>
          <w:p w14:paraId="1719657F" w14:textId="0D1EB28D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f</w:t>
            </w:r>
          </w:p>
        </w:tc>
        <w:tc>
          <w:tcPr>
            <w:tcW w:w="1418" w:type="dxa"/>
            <w:vAlign w:val="bottom"/>
          </w:tcPr>
          <w:p w14:paraId="44578856" w14:textId="24E23181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0,7</w:t>
            </w:r>
          </w:p>
        </w:tc>
        <w:tc>
          <w:tcPr>
            <w:tcW w:w="1276" w:type="dxa"/>
            <w:vAlign w:val="bottom"/>
          </w:tcPr>
          <w:p w14:paraId="6D1624DB" w14:textId="70477AF0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c.677C&gt;T</w:t>
            </w:r>
          </w:p>
        </w:tc>
        <w:tc>
          <w:tcPr>
            <w:tcW w:w="1275" w:type="dxa"/>
            <w:vAlign w:val="bottom"/>
          </w:tcPr>
          <w:p w14:paraId="0590C8B1" w14:textId="6A40ACC5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p.A226V</w:t>
            </w:r>
          </w:p>
        </w:tc>
        <w:tc>
          <w:tcPr>
            <w:tcW w:w="1985" w:type="dxa"/>
            <w:vAlign w:val="bottom"/>
          </w:tcPr>
          <w:p w14:paraId="1E6FEDC4" w14:textId="4E30E7EB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Likely pathogenic</w:t>
            </w:r>
          </w:p>
        </w:tc>
        <w:tc>
          <w:tcPr>
            <w:tcW w:w="992" w:type="dxa"/>
            <w:vAlign w:val="bottom"/>
          </w:tcPr>
          <w:p w14:paraId="47014C46" w14:textId="7E234DB0" w:rsidR="007E6F8E" w:rsidRPr="007E6F8E" w:rsidRDefault="007E6F8E" w:rsidP="007E6F8E">
            <w:pPr>
              <w:rPr>
                <w:rFonts w:ascii="Arial" w:hAnsi="Arial" w:cs="Arial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no</w:t>
            </w:r>
          </w:p>
        </w:tc>
        <w:tc>
          <w:tcPr>
            <w:tcW w:w="1134" w:type="dxa"/>
            <w:vAlign w:val="bottom"/>
          </w:tcPr>
          <w:p w14:paraId="17D7EBA1" w14:textId="4BE268F5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yes</w:t>
            </w:r>
          </w:p>
        </w:tc>
        <w:tc>
          <w:tcPr>
            <w:tcW w:w="1276" w:type="dxa"/>
            <w:vAlign w:val="bottom"/>
          </w:tcPr>
          <w:p w14:paraId="51773CEE" w14:textId="5EA98CFA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N/A</w:t>
            </w:r>
          </w:p>
        </w:tc>
        <w:tc>
          <w:tcPr>
            <w:tcW w:w="1276" w:type="dxa"/>
            <w:vAlign w:val="bottom"/>
          </w:tcPr>
          <w:p w14:paraId="66694E33" w14:textId="3A14312E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N/A</w:t>
            </w:r>
          </w:p>
        </w:tc>
        <w:tc>
          <w:tcPr>
            <w:tcW w:w="1640" w:type="dxa"/>
            <w:vAlign w:val="bottom"/>
          </w:tcPr>
          <w:p w14:paraId="70E9EF43" w14:textId="4BDB5555" w:rsidR="007E6F8E" w:rsidRPr="007E6F8E" w:rsidRDefault="007E6F8E" w:rsidP="007E6F8E">
            <w:pPr>
              <w:rPr>
                <w:rFonts w:ascii="Arial" w:hAnsi="Arial" w:cs="Arial"/>
                <w:color w:val="000000"/>
                <w:szCs w:val="20"/>
                <w:vertAlign w:val="subscript"/>
              </w:rPr>
            </w:pPr>
            <w:proofErr w:type="spellStart"/>
            <w:r w:rsidRPr="007E6F8E">
              <w:rPr>
                <w:rFonts w:ascii="Arial" w:hAnsi="Arial" w:cs="Arial"/>
                <w:color w:val="000000"/>
                <w:szCs w:val="20"/>
                <w:vertAlign w:val="subscript"/>
              </w:rPr>
              <w:t>ClinVar</w:t>
            </w:r>
            <w:proofErr w:type="spellEnd"/>
          </w:p>
        </w:tc>
      </w:tr>
      <w:tr w:rsidR="0076464F" w:rsidRPr="00D662E8" w14:paraId="55BC9F93" w14:textId="77777777" w:rsidTr="007E6F8E">
        <w:trPr>
          <w:trHeight w:val="340"/>
        </w:trPr>
        <w:tc>
          <w:tcPr>
            <w:tcW w:w="1413" w:type="dxa"/>
            <w:vAlign w:val="bottom"/>
          </w:tcPr>
          <w:p w14:paraId="0C162F81" w14:textId="77777777" w:rsidR="0076464F" w:rsidRPr="007E6F8E" w:rsidRDefault="0076464F" w:rsidP="0076464F">
            <w:pPr>
              <w:rPr>
                <w:rFonts w:ascii="Arial" w:hAnsi="Arial" w:cs="Arial"/>
                <w:i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709" w:type="dxa"/>
            <w:vAlign w:val="bottom"/>
          </w:tcPr>
          <w:p w14:paraId="4A292A19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708" w:type="dxa"/>
            <w:vAlign w:val="bottom"/>
          </w:tcPr>
          <w:p w14:paraId="2840F0CD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418" w:type="dxa"/>
            <w:vAlign w:val="bottom"/>
          </w:tcPr>
          <w:p w14:paraId="5E62BBA4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276" w:type="dxa"/>
            <w:vAlign w:val="bottom"/>
          </w:tcPr>
          <w:p w14:paraId="0CC5743F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275" w:type="dxa"/>
            <w:vAlign w:val="bottom"/>
          </w:tcPr>
          <w:p w14:paraId="0E095D6C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985" w:type="dxa"/>
            <w:vAlign w:val="bottom"/>
          </w:tcPr>
          <w:p w14:paraId="1851A51F" w14:textId="77777777" w:rsidR="0076464F" w:rsidRPr="007E6F8E" w:rsidRDefault="0076464F" w:rsidP="0076464F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</w:tc>
        <w:tc>
          <w:tcPr>
            <w:tcW w:w="992" w:type="dxa"/>
            <w:vAlign w:val="bottom"/>
          </w:tcPr>
          <w:p w14:paraId="0F38422C" w14:textId="77777777" w:rsidR="0076464F" w:rsidRPr="007E6F8E" w:rsidRDefault="0076464F" w:rsidP="0076464F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</w:tc>
        <w:tc>
          <w:tcPr>
            <w:tcW w:w="1134" w:type="dxa"/>
            <w:vAlign w:val="bottom"/>
          </w:tcPr>
          <w:p w14:paraId="7C4F5664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276" w:type="dxa"/>
            <w:vAlign w:val="bottom"/>
          </w:tcPr>
          <w:p w14:paraId="0AB23451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276" w:type="dxa"/>
            <w:vAlign w:val="bottom"/>
          </w:tcPr>
          <w:p w14:paraId="718DAFCF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640" w:type="dxa"/>
            <w:vAlign w:val="bottom"/>
          </w:tcPr>
          <w:p w14:paraId="639E94BA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</w:tr>
      <w:tr w:rsidR="0076464F" w:rsidRPr="00D662E8" w14:paraId="208D2420" w14:textId="77777777" w:rsidTr="007E6F8E">
        <w:trPr>
          <w:trHeight w:val="340"/>
        </w:trPr>
        <w:tc>
          <w:tcPr>
            <w:tcW w:w="1413" w:type="dxa"/>
            <w:vAlign w:val="bottom"/>
          </w:tcPr>
          <w:p w14:paraId="4042BBD8" w14:textId="77777777" w:rsidR="0076464F" w:rsidRPr="007E6F8E" w:rsidRDefault="0076464F" w:rsidP="0076464F">
            <w:pPr>
              <w:rPr>
                <w:rFonts w:ascii="Arial" w:hAnsi="Arial" w:cs="Arial"/>
                <w:i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709" w:type="dxa"/>
            <w:vAlign w:val="bottom"/>
          </w:tcPr>
          <w:p w14:paraId="5B2D2775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708" w:type="dxa"/>
            <w:vAlign w:val="bottom"/>
          </w:tcPr>
          <w:p w14:paraId="6E4F931C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418" w:type="dxa"/>
            <w:vAlign w:val="bottom"/>
          </w:tcPr>
          <w:p w14:paraId="7DCB90AE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276" w:type="dxa"/>
            <w:vAlign w:val="bottom"/>
          </w:tcPr>
          <w:p w14:paraId="057A58A1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275" w:type="dxa"/>
            <w:vAlign w:val="bottom"/>
          </w:tcPr>
          <w:p w14:paraId="41A6BDE1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985" w:type="dxa"/>
            <w:vAlign w:val="bottom"/>
          </w:tcPr>
          <w:p w14:paraId="34CF2CB7" w14:textId="77777777" w:rsidR="0076464F" w:rsidRPr="007E6F8E" w:rsidRDefault="0076464F" w:rsidP="0076464F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</w:tc>
        <w:tc>
          <w:tcPr>
            <w:tcW w:w="992" w:type="dxa"/>
            <w:vAlign w:val="bottom"/>
          </w:tcPr>
          <w:p w14:paraId="0AF3495E" w14:textId="77777777" w:rsidR="0076464F" w:rsidRPr="007E6F8E" w:rsidRDefault="0076464F" w:rsidP="0076464F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</w:tc>
        <w:tc>
          <w:tcPr>
            <w:tcW w:w="1134" w:type="dxa"/>
            <w:vAlign w:val="bottom"/>
          </w:tcPr>
          <w:p w14:paraId="3252494E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276" w:type="dxa"/>
            <w:vAlign w:val="bottom"/>
          </w:tcPr>
          <w:p w14:paraId="19D30AFB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276" w:type="dxa"/>
            <w:vAlign w:val="bottom"/>
          </w:tcPr>
          <w:p w14:paraId="50590A43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  <w:tc>
          <w:tcPr>
            <w:tcW w:w="1640" w:type="dxa"/>
            <w:vAlign w:val="bottom"/>
          </w:tcPr>
          <w:p w14:paraId="02EB8655" w14:textId="77777777" w:rsidR="0076464F" w:rsidRPr="007E6F8E" w:rsidRDefault="0076464F" w:rsidP="0076464F">
            <w:pPr>
              <w:rPr>
                <w:rFonts w:ascii="Arial" w:hAnsi="Arial" w:cs="Arial"/>
                <w:color w:val="000000"/>
                <w:sz w:val="20"/>
                <w:szCs w:val="20"/>
                <w:vertAlign w:val="subscript"/>
              </w:rPr>
            </w:pPr>
          </w:p>
        </w:tc>
      </w:tr>
    </w:tbl>
    <w:p w14:paraId="39A245CA" w14:textId="1F91DC46" w:rsidR="0076464F" w:rsidRPr="008C2874" w:rsidRDefault="0076464F" w:rsidP="008C2874">
      <w:pPr>
        <w:jc w:val="both"/>
        <w:rPr>
          <w:rFonts w:ascii="Arial" w:hAnsi="Arial" w:cs="Arial"/>
          <w:sz w:val="16"/>
          <w:szCs w:val="16"/>
          <w:lang w:val="en-CA"/>
        </w:rPr>
      </w:pPr>
      <w:r>
        <w:rPr>
          <w:rFonts w:ascii="Arial" w:hAnsi="Arial" w:cs="Arial"/>
          <w:sz w:val="16"/>
          <w:szCs w:val="16"/>
          <w:lang w:val="en-CA"/>
        </w:rPr>
        <w:t>HTX -</w:t>
      </w:r>
      <w:r w:rsidR="00EF3899">
        <w:rPr>
          <w:rFonts w:ascii="Arial" w:hAnsi="Arial" w:cs="Arial"/>
          <w:sz w:val="16"/>
          <w:szCs w:val="16"/>
          <w:lang w:val="en-CA"/>
        </w:rPr>
        <w:t xml:space="preserve"> heart transplantation, N/A -</w:t>
      </w:r>
      <w:r>
        <w:rPr>
          <w:rFonts w:ascii="Arial" w:hAnsi="Arial" w:cs="Arial"/>
          <w:sz w:val="16"/>
          <w:szCs w:val="16"/>
          <w:lang w:val="en-CA"/>
        </w:rPr>
        <w:t xml:space="preserve"> not available, </w:t>
      </w:r>
      <w:r w:rsidR="00FB05E2">
        <w:rPr>
          <w:rFonts w:ascii="Arial" w:hAnsi="Arial" w:cs="Arial"/>
          <w:sz w:val="16"/>
          <w:szCs w:val="16"/>
          <w:lang w:val="en-CA"/>
        </w:rPr>
        <w:t xml:space="preserve">individuals </w:t>
      </w:r>
      <w:r w:rsidR="00FB05E2" w:rsidRPr="00FB05E2">
        <w:rPr>
          <w:rFonts w:ascii="Calibri" w:hAnsi="Calibri" w:cs="Calibri"/>
          <w:sz w:val="16"/>
          <w:szCs w:val="16"/>
          <w:lang w:val="en-CA"/>
        </w:rPr>
        <w:t>†</w:t>
      </w:r>
      <w:r w:rsidR="006A080D" w:rsidRPr="006A080D">
        <w:rPr>
          <w:rFonts w:ascii="Arial" w:hAnsi="Arial" w:cs="Arial"/>
          <w:sz w:val="16"/>
          <w:szCs w:val="16"/>
          <w:lang w:val="en-CA"/>
        </w:rPr>
        <w:t xml:space="preserve">≤18 </w:t>
      </w:r>
      <w:r w:rsidR="00FB05E2">
        <w:rPr>
          <w:rFonts w:ascii="Arial" w:hAnsi="Arial" w:cs="Arial"/>
          <w:sz w:val="16"/>
          <w:szCs w:val="16"/>
          <w:lang w:val="en-CA"/>
        </w:rPr>
        <w:t xml:space="preserve">years and </w:t>
      </w:r>
      <w:r w:rsidR="00FB05E2" w:rsidRPr="00FB05E2">
        <w:rPr>
          <w:rFonts w:ascii="Calibri" w:hAnsi="Calibri" w:cs="Calibri"/>
          <w:sz w:val="16"/>
          <w:szCs w:val="16"/>
          <w:lang w:val="en-CA"/>
        </w:rPr>
        <w:t>‡</w:t>
      </w:r>
      <w:r w:rsidR="006A080D" w:rsidRPr="006A080D">
        <w:rPr>
          <w:rFonts w:ascii="Arial" w:hAnsi="Arial" w:cs="Arial"/>
          <w:sz w:val="16"/>
          <w:szCs w:val="16"/>
          <w:lang w:val="en-CA"/>
        </w:rPr>
        <w:t>&gt;18</w:t>
      </w:r>
      <w:r w:rsidR="006A080D">
        <w:rPr>
          <w:rFonts w:ascii="Arial" w:hAnsi="Arial" w:cs="Arial"/>
          <w:sz w:val="16"/>
          <w:szCs w:val="16"/>
          <w:lang w:val="en-CA"/>
        </w:rPr>
        <w:t xml:space="preserve"> years </w:t>
      </w:r>
      <w:r w:rsidR="00FB05E2">
        <w:rPr>
          <w:rFonts w:ascii="Arial" w:hAnsi="Arial" w:cs="Arial"/>
          <w:sz w:val="16"/>
          <w:szCs w:val="16"/>
          <w:lang w:val="en-CA"/>
        </w:rPr>
        <w:t xml:space="preserve">with PubMed ID of study; </w:t>
      </w:r>
      <w:proofErr w:type="spellStart"/>
      <w:r w:rsidR="00FB05E2">
        <w:rPr>
          <w:rFonts w:ascii="Arial" w:hAnsi="Arial" w:cs="Arial"/>
          <w:sz w:val="16"/>
          <w:szCs w:val="16"/>
          <w:lang w:val="en-CA"/>
        </w:rPr>
        <w:t>ClinVar</w:t>
      </w:r>
      <w:proofErr w:type="spellEnd"/>
      <w:r w:rsidR="00341F67">
        <w:rPr>
          <w:rFonts w:ascii="Arial" w:hAnsi="Arial" w:cs="Arial"/>
          <w:sz w:val="16"/>
          <w:szCs w:val="16"/>
          <w:lang w:val="en-CA"/>
        </w:rPr>
        <w:t xml:space="preserve"> </w:t>
      </w:r>
      <w:r w:rsidR="00341F67" w:rsidRPr="00341F67">
        <w:rPr>
          <w:rFonts w:ascii="Arial" w:hAnsi="Arial" w:cs="Arial"/>
          <w:sz w:val="16"/>
          <w:szCs w:val="16"/>
          <w:lang w:val="en-CA"/>
        </w:rPr>
        <w:t>(https://www.ncbi.nlm.nih.gov/clinvar/)</w:t>
      </w:r>
    </w:p>
    <w:sectPr w:rsidR="0076464F" w:rsidRPr="008C2874" w:rsidSect="008C2874">
      <w:pgSz w:w="16838" w:h="11906" w:orient="landscape"/>
      <w:pgMar w:top="1418" w:right="138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B71D4" w14:textId="77777777" w:rsidR="00E24132" w:rsidRDefault="00E24132" w:rsidP="00480144">
      <w:r>
        <w:separator/>
      </w:r>
    </w:p>
  </w:endnote>
  <w:endnote w:type="continuationSeparator" w:id="0">
    <w:p w14:paraId="4AD60480" w14:textId="77777777" w:rsidR="00E24132" w:rsidRDefault="00E24132" w:rsidP="00480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iverda Sans Com Light">
    <w:altName w:val="Diverda Sans Com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verda Sans Com">
    <w:altName w:val="Diverda Sans Co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03356728"/>
        <w:docPartObj>
          <w:docPartGallery w:val="Page Numbers (Bottom of Page)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tr w:rsidR="00134EFB" w14:paraId="51DF8433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7BD53D93" w14:textId="77777777" w:rsidR="00134EFB" w:rsidRDefault="00134EFB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3EA8194D" w14:textId="43E4D249" w:rsidR="00134EFB" w:rsidRDefault="00134EFB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9C518E" w:rsidRPr="009C518E">
                <w:rPr>
                  <w:noProof/>
                  <w:lang w:val="de-DE"/>
                </w:rPr>
                <w:t>32</w:t>
              </w:r>
              <w:r>
                <w:fldChar w:fldCharType="end"/>
              </w:r>
            </w:p>
          </w:tc>
        </w:tr>
      </w:sdtContent>
    </w:sdt>
  </w:tbl>
  <w:p w14:paraId="06DF8195" w14:textId="77777777" w:rsidR="00134EFB" w:rsidRPr="00564103" w:rsidRDefault="00134EFB">
    <w:pPr>
      <w:pStyle w:val="Fuzeile"/>
      <w:rPr>
        <w:color w:val="00B0F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F72ED" w14:textId="77777777" w:rsidR="00E24132" w:rsidRDefault="00E24132" w:rsidP="00480144">
      <w:r>
        <w:separator/>
      </w:r>
    </w:p>
  </w:footnote>
  <w:footnote w:type="continuationSeparator" w:id="0">
    <w:p w14:paraId="7F407CA7" w14:textId="77777777" w:rsidR="00E24132" w:rsidRDefault="00E24132" w:rsidP="00480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B2FD2"/>
    <w:multiLevelType w:val="multilevel"/>
    <w:tmpl w:val="A19C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3B234A"/>
    <w:multiLevelType w:val="multilevel"/>
    <w:tmpl w:val="0BBA5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D98"/>
    <w:rsid w:val="000027C8"/>
    <w:rsid w:val="0000572A"/>
    <w:rsid w:val="00007210"/>
    <w:rsid w:val="000248EE"/>
    <w:rsid w:val="00026A1A"/>
    <w:rsid w:val="000331AB"/>
    <w:rsid w:val="00035AF7"/>
    <w:rsid w:val="000373AB"/>
    <w:rsid w:val="000413E1"/>
    <w:rsid w:val="0004237C"/>
    <w:rsid w:val="00042649"/>
    <w:rsid w:val="000515BF"/>
    <w:rsid w:val="000535F5"/>
    <w:rsid w:val="000547FA"/>
    <w:rsid w:val="000658CA"/>
    <w:rsid w:val="00065D74"/>
    <w:rsid w:val="00070788"/>
    <w:rsid w:val="00076582"/>
    <w:rsid w:val="000776FC"/>
    <w:rsid w:val="00080229"/>
    <w:rsid w:val="000917A0"/>
    <w:rsid w:val="00096EC3"/>
    <w:rsid w:val="000A1B6D"/>
    <w:rsid w:val="000A2A5B"/>
    <w:rsid w:val="000B483C"/>
    <w:rsid w:val="000B710E"/>
    <w:rsid w:val="000D28A1"/>
    <w:rsid w:val="000D3345"/>
    <w:rsid w:val="000E5056"/>
    <w:rsid w:val="000E53B4"/>
    <w:rsid w:val="000E5959"/>
    <w:rsid w:val="000F0F65"/>
    <w:rsid w:val="000F707B"/>
    <w:rsid w:val="000F759B"/>
    <w:rsid w:val="001042A2"/>
    <w:rsid w:val="00107189"/>
    <w:rsid w:val="00107CE6"/>
    <w:rsid w:val="00107D98"/>
    <w:rsid w:val="001140ED"/>
    <w:rsid w:val="00114287"/>
    <w:rsid w:val="00115632"/>
    <w:rsid w:val="00120C74"/>
    <w:rsid w:val="00123C8A"/>
    <w:rsid w:val="00127388"/>
    <w:rsid w:val="00132411"/>
    <w:rsid w:val="00134EFB"/>
    <w:rsid w:val="00143F13"/>
    <w:rsid w:val="00151CF5"/>
    <w:rsid w:val="0015215D"/>
    <w:rsid w:val="00153036"/>
    <w:rsid w:val="0015508E"/>
    <w:rsid w:val="00160601"/>
    <w:rsid w:val="0017342C"/>
    <w:rsid w:val="00191D85"/>
    <w:rsid w:val="00192A29"/>
    <w:rsid w:val="001937D8"/>
    <w:rsid w:val="001A2461"/>
    <w:rsid w:val="001A57CD"/>
    <w:rsid w:val="001A5A37"/>
    <w:rsid w:val="001B5640"/>
    <w:rsid w:val="001B614C"/>
    <w:rsid w:val="001C1EEC"/>
    <w:rsid w:val="001D157E"/>
    <w:rsid w:val="001D5032"/>
    <w:rsid w:val="001D68BF"/>
    <w:rsid w:val="001D6907"/>
    <w:rsid w:val="001F16F4"/>
    <w:rsid w:val="001F24F8"/>
    <w:rsid w:val="001F3285"/>
    <w:rsid w:val="001F3B00"/>
    <w:rsid w:val="00201A66"/>
    <w:rsid w:val="00203C44"/>
    <w:rsid w:val="00215FEE"/>
    <w:rsid w:val="002162A0"/>
    <w:rsid w:val="00231C6B"/>
    <w:rsid w:val="00232EAB"/>
    <w:rsid w:val="00236545"/>
    <w:rsid w:val="0025025E"/>
    <w:rsid w:val="00254D1E"/>
    <w:rsid w:val="00256B6C"/>
    <w:rsid w:val="00263210"/>
    <w:rsid w:val="00263449"/>
    <w:rsid w:val="00264469"/>
    <w:rsid w:val="0026726D"/>
    <w:rsid w:val="00272EEF"/>
    <w:rsid w:val="00275760"/>
    <w:rsid w:val="002759A6"/>
    <w:rsid w:val="00282ACE"/>
    <w:rsid w:val="002842E6"/>
    <w:rsid w:val="00290914"/>
    <w:rsid w:val="00292356"/>
    <w:rsid w:val="002A0F68"/>
    <w:rsid w:val="002C1509"/>
    <w:rsid w:val="002C60E7"/>
    <w:rsid w:val="002D3BA0"/>
    <w:rsid w:val="002D7491"/>
    <w:rsid w:val="002E0895"/>
    <w:rsid w:val="002E1160"/>
    <w:rsid w:val="002E1F61"/>
    <w:rsid w:val="002E79CF"/>
    <w:rsid w:val="002F12A6"/>
    <w:rsid w:val="002F2566"/>
    <w:rsid w:val="002F4228"/>
    <w:rsid w:val="002F4A2E"/>
    <w:rsid w:val="00304F52"/>
    <w:rsid w:val="003204CB"/>
    <w:rsid w:val="003237B2"/>
    <w:rsid w:val="0033108B"/>
    <w:rsid w:val="003323E4"/>
    <w:rsid w:val="003359A2"/>
    <w:rsid w:val="00335EEE"/>
    <w:rsid w:val="00337673"/>
    <w:rsid w:val="00340277"/>
    <w:rsid w:val="00341F67"/>
    <w:rsid w:val="00342996"/>
    <w:rsid w:val="00346170"/>
    <w:rsid w:val="00355E32"/>
    <w:rsid w:val="00356023"/>
    <w:rsid w:val="003566AC"/>
    <w:rsid w:val="0035766A"/>
    <w:rsid w:val="00360495"/>
    <w:rsid w:val="00362696"/>
    <w:rsid w:val="003642E1"/>
    <w:rsid w:val="003664B7"/>
    <w:rsid w:val="00385CF6"/>
    <w:rsid w:val="00385D06"/>
    <w:rsid w:val="003873AA"/>
    <w:rsid w:val="00393515"/>
    <w:rsid w:val="003963FF"/>
    <w:rsid w:val="003A0652"/>
    <w:rsid w:val="003A2BE3"/>
    <w:rsid w:val="003A4DA0"/>
    <w:rsid w:val="003A518D"/>
    <w:rsid w:val="003A7E4C"/>
    <w:rsid w:val="003B5645"/>
    <w:rsid w:val="003C1C9E"/>
    <w:rsid w:val="003C2260"/>
    <w:rsid w:val="003C2FE1"/>
    <w:rsid w:val="003C5829"/>
    <w:rsid w:val="003C7E93"/>
    <w:rsid w:val="003D056F"/>
    <w:rsid w:val="003E0AFD"/>
    <w:rsid w:val="003E33B3"/>
    <w:rsid w:val="003E3D27"/>
    <w:rsid w:val="003F2112"/>
    <w:rsid w:val="003F45A1"/>
    <w:rsid w:val="003F7175"/>
    <w:rsid w:val="0040707A"/>
    <w:rsid w:val="004155DE"/>
    <w:rsid w:val="004171ED"/>
    <w:rsid w:val="00424F7B"/>
    <w:rsid w:val="004320E9"/>
    <w:rsid w:val="00432903"/>
    <w:rsid w:val="00435149"/>
    <w:rsid w:val="00435C9E"/>
    <w:rsid w:val="00436759"/>
    <w:rsid w:val="00446094"/>
    <w:rsid w:val="004475F5"/>
    <w:rsid w:val="00454899"/>
    <w:rsid w:val="0045769C"/>
    <w:rsid w:val="00460485"/>
    <w:rsid w:val="00461E46"/>
    <w:rsid w:val="0046423E"/>
    <w:rsid w:val="00466074"/>
    <w:rsid w:val="004671D2"/>
    <w:rsid w:val="00467813"/>
    <w:rsid w:val="00473925"/>
    <w:rsid w:val="004747FE"/>
    <w:rsid w:val="00480144"/>
    <w:rsid w:val="00482A79"/>
    <w:rsid w:val="00482AB9"/>
    <w:rsid w:val="00493F45"/>
    <w:rsid w:val="00494260"/>
    <w:rsid w:val="004943F5"/>
    <w:rsid w:val="00495854"/>
    <w:rsid w:val="00497102"/>
    <w:rsid w:val="004A01A4"/>
    <w:rsid w:val="004B56A5"/>
    <w:rsid w:val="004B6EF2"/>
    <w:rsid w:val="004D4124"/>
    <w:rsid w:val="004E1B78"/>
    <w:rsid w:val="004E2AA2"/>
    <w:rsid w:val="004E311C"/>
    <w:rsid w:val="004E37D8"/>
    <w:rsid w:val="004E6A0F"/>
    <w:rsid w:val="004F40C4"/>
    <w:rsid w:val="004F5716"/>
    <w:rsid w:val="00502F1A"/>
    <w:rsid w:val="0050591B"/>
    <w:rsid w:val="00522A26"/>
    <w:rsid w:val="00526E25"/>
    <w:rsid w:val="00532261"/>
    <w:rsid w:val="005359BD"/>
    <w:rsid w:val="005362EB"/>
    <w:rsid w:val="005549B3"/>
    <w:rsid w:val="00561681"/>
    <w:rsid w:val="005635FB"/>
    <w:rsid w:val="00564103"/>
    <w:rsid w:val="00576ED0"/>
    <w:rsid w:val="00577B93"/>
    <w:rsid w:val="00581F40"/>
    <w:rsid w:val="00581F74"/>
    <w:rsid w:val="0058345D"/>
    <w:rsid w:val="00596D8F"/>
    <w:rsid w:val="00597B76"/>
    <w:rsid w:val="005A3C45"/>
    <w:rsid w:val="005A5E36"/>
    <w:rsid w:val="005B5C30"/>
    <w:rsid w:val="005B62D8"/>
    <w:rsid w:val="005C4AA8"/>
    <w:rsid w:val="005D022F"/>
    <w:rsid w:val="005D2185"/>
    <w:rsid w:val="005D7DDA"/>
    <w:rsid w:val="005E0D80"/>
    <w:rsid w:val="005E3F8F"/>
    <w:rsid w:val="005E79D2"/>
    <w:rsid w:val="005F4296"/>
    <w:rsid w:val="005F585C"/>
    <w:rsid w:val="006014BB"/>
    <w:rsid w:val="0060472E"/>
    <w:rsid w:val="0062145B"/>
    <w:rsid w:val="0062203E"/>
    <w:rsid w:val="006310F3"/>
    <w:rsid w:val="006322D9"/>
    <w:rsid w:val="00637425"/>
    <w:rsid w:val="00641F5B"/>
    <w:rsid w:val="00645520"/>
    <w:rsid w:val="006466ED"/>
    <w:rsid w:val="00656FCE"/>
    <w:rsid w:val="00666E62"/>
    <w:rsid w:val="00677FFD"/>
    <w:rsid w:val="00685A3A"/>
    <w:rsid w:val="00685CBE"/>
    <w:rsid w:val="006930AF"/>
    <w:rsid w:val="006955F9"/>
    <w:rsid w:val="006A080D"/>
    <w:rsid w:val="006A2D30"/>
    <w:rsid w:val="006A43BD"/>
    <w:rsid w:val="006A5860"/>
    <w:rsid w:val="006C349F"/>
    <w:rsid w:val="006C3ED8"/>
    <w:rsid w:val="006C7477"/>
    <w:rsid w:val="006E3385"/>
    <w:rsid w:val="006E5E8D"/>
    <w:rsid w:val="006F16CD"/>
    <w:rsid w:val="006F5904"/>
    <w:rsid w:val="006F64FF"/>
    <w:rsid w:val="00704C1B"/>
    <w:rsid w:val="00721C9A"/>
    <w:rsid w:val="00723A63"/>
    <w:rsid w:val="007243FE"/>
    <w:rsid w:val="0072460F"/>
    <w:rsid w:val="0073280B"/>
    <w:rsid w:val="007359C6"/>
    <w:rsid w:val="007367C9"/>
    <w:rsid w:val="007402D4"/>
    <w:rsid w:val="007464A4"/>
    <w:rsid w:val="007564CB"/>
    <w:rsid w:val="00762472"/>
    <w:rsid w:val="0076389F"/>
    <w:rsid w:val="0076464F"/>
    <w:rsid w:val="00766FAD"/>
    <w:rsid w:val="00772669"/>
    <w:rsid w:val="0077748F"/>
    <w:rsid w:val="00777A50"/>
    <w:rsid w:val="007827F4"/>
    <w:rsid w:val="00782C79"/>
    <w:rsid w:val="0078363B"/>
    <w:rsid w:val="007A36AB"/>
    <w:rsid w:val="007E37A0"/>
    <w:rsid w:val="007E65F8"/>
    <w:rsid w:val="007E6F8E"/>
    <w:rsid w:val="007F78DF"/>
    <w:rsid w:val="00800A3F"/>
    <w:rsid w:val="00805F7B"/>
    <w:rsid w:val="00825B9C"/>
    <w:rsid w:val="00830373"/>
    <w:rsid w:val="0083532D"/>
    <w:rsid w:val="00835A05"/>
    <w:rsid w:val="00841EAC"/>
    <w:rsid w:val="0084671F"/>
    <w:rsid w:val="00852853"/>
    <w:rsid w:val="00853F7E"/>
    <w:rsid w:val="0085530A"/>
    <w:rsid w:val="00863957"/>
    <w:rsid w:val="00867AE7"/>
    <w:rsid w:val="00876186"/>
    <w:rsid w:val="00880B4B"/>
    <w:rsid w:val="00881763"/>
    <w:rsid w:val="008901FA"/>
    <w:rsid w:val="00896432"/>
    <w:rsid w:val="008A35AF"/>
    <w:rsid w:val="008B7F3C"/>
    <w:rsid w:val="008C2874"/>
    <w:rsid w:val="008C49F7"/>
    <w:rsid w:val="008C61F2"/>
    <w:rsid w:val="008C741A"/>
    <w:rsid w:val="008D2031"/>
    <w:rsid w:val="008D2D77"/>
    <w:rsid w:val="008D73FE"/>
    <w:rsid w:val="008F0428"/>
    <w:rsid w:val="008F057B"/>
    <w:rsid w:val="008F0920"/>
    <w:rsid w:val="008F19C3"/>
    <w:rsid w:val="008F3C4E"/>
    <w:rsid w:val="008F6C92"/>
    <w:rsid w:val="00903A1C"/>
    <w:rsid w:val="00910777"/>
    <w:rsid w:val="00911B30"/>
    <w:rsid w:val="00915EB3"/>
    <w:rsid w:val="00924CC7"/>
    <w:rsid w:val="00926665"/>
    <w:rsid w:val="0093233F"/>
    <w:rsid w:val="00933FC3"/>
    <w:rsid w:val="009344B8"/>
    <w:rsid w:val="00934A74"/>
    <w:rsid w:val="0093523D"/>
    <w:rsid w:val="00940163"/>
    <w:rsid w:val="0094355A"/>
    <w:rsid w:val="009446B7"/>
    <w:rsid w:val="00945F49"/>
    <w:rsid w:val="00946E17"/>
    <w:rsid w:val="00947B81"/>
    <w:rsid w:val="00950F31"/>
    <w:rsid w:val="00957368"/>
    <w:rsid w:val="00957E6D"/>
    <w:rsid w:val="00960F64"/>
    <w:rsid w:val="009630B6"/>
    <w:rsid w:val="0096699D"/>
    <w:rsid w:val="00966A7F"/>
    <w:rsid w:val="0097413D"/>
    <w:rsid w:val="00982F44"/>
    <w:rsid w:val="00983EA4"/>
    <w:rsid w:val="0099010E"/>
    <w:rsid w:val="00992315"/>
    <w:rsid w:val="00992E56"/>
    <w:rsid w:val="00994238"/>
    <w:rsid w:val="009A0EBE"/>
    <w:rsid w:val="009B2758"/>
    <w:rsid w:val="009B3144"/>
    <w:rsid w:val="009B3F22"/>
    <w:rsid w:val="009B7523"/>
    <w:rsid w:val="009C2309"/>
    <w:rsid w:val="009C287D"/>
    <w:rsid w:val="009C4557"/>
    <w:rsid w:val="009C518E"/>
    <w:rsid w:val="009D7C19"/>
    <w:rsid w:val="009E2610"/>
    <w:rsid w:val="009E424A"/>
    <w:rsid w:val="009E444A"/>
    <w:rsid w:val="009E5C61"/>
    <w:rsid w:val="009E7A9B"/>
    <w:rsid w:val="009F00D9"/>
    <w:rsid w:val="009F38C4"/>
    <w:rsid w:val="00A01963"/>
    <w:rsid w:val="00A02767"/>
    <w:rsid w:val="00A039BC"/>
    <w:rsid w:val="00A053C3"/>
    <w:rsid w:val="00A24260"/>
    <w:rsid w:val="00A24760"/>
    <w:rsid w:val="00A27A57"/>
    <w:rsid w:val="00A32D45"/>
    <w:rsid w:val="00A3362C"/>
    <w:rsid w:val="00A3379F"/>
    <w:rsid w:val="00A34F78"/>
    <w:rsid w:val="00A36ADC"/>
    <w:rsid w:val="00A401CC"/>
    <w:rsid w:val="00A42ED7"/>
    <w:rsid w:val="00A503FA"/>
    <w:rsid w:val="00A504BB"/>
    <w:rsid w:val="00A53B6F"/>
    <w:rsid w:val="00A709FB"/>
    <w:rsid w:val="00A70E8D"/>
    <w:rsid w:val="00A729D4"/>
    <w:rsid w:val="00A77BDF"/>
    <w:rsid w:val="00A81315"/>
    <w:rsid w:val="00A82AD8"/>
    <w:rsid w:val="00A84A4F"/>
    <w:rsid w:val="00A850F9"/>
    <w:rsid w:val="00A85268"/>
    <w:rsid w:val="00A8729D"/>
    <w:rsid w:val="00A87F70"/>
    <w:rsid w:val="00AA0241"/>
    <w:rsid w:val="00AB33B3"/>
    <w:rsid w:val="00AB3ABB"/>
    <w:rsid w:val="00AB7BF6"/>
    <w:rsid w:val="00AC0230"/>
    <w:rsid w:val="00AC1F72"/>
    <w:rsid w:val="00AC6F80"/>
    <w:rsid w:val="00AD3114"/>
    <w:rsid w:val="00AE34CF"/>
    <w:rsid w:val="00AE5BC8"/>
    <w:rsid w:val="00B02D12"/>
    <w:rsid w:val="00B10C21"/>
    <w:rsid w:val="00B20DBF"/>
    <w:rsid w:val="00B21E97"/>
    <w:rsid w:val="00B22BEA"/>
    <w:rsid w:val="00B24DEC"/>
    <w:rsid w:val="00B2685C"/>
    <w:rsid w:val="00B30133"/>
    <w:rsid w:val="00B40931"/>
    <w:rsid w:val="00B42875"/>
    <w:rsid w:val="00B5159B"/>
    <w:rsid w:val="00B54557"/>
    <w:rsid w:val="00B56459"/>
    <w:rsid w:val="00B5646B"/>
    <w:rsid w:val="00B64336"/>
    <w:rsid w:val="00B70F97"/>
    <w:rsid w:val="00B9223C"/>
    <w:rsid w:val="00B9321B"/>
    <w:rsid w:val="00B959B1"/>
    <w:rsid w:val="00BA160B"/>
    <w:rsid w:val="00BA3A37"/>
    <w:rsid w:val="00BB62AB"/>
    <w:rsid w:val="00BB7077"/>
    <w:rsid w:val="00BB79D1"/>
    <w:rsid w:val="00BC075D"/>
    <w:rsid w:val="00BC0B74"/>
    <w:rsid w:val="00BC5E43"/>
    <w:rsid w:val="00BC645B"/>
    <w:rsid w:val="00BD3A7F"/>
    <w:rsid w:val="00BD529D"/>
    <w:rsid w:val="00BE26D5"/>
    <w:rsid w:val="00BF20D4"/>
    <w:rsid w:val="00BF3530"/>
    <w:rsid w:val="00BF6E29"/>
    <w:rsid w:val="00C04244"/>
    <w:rsid w:val="00C12ED4"/>
    <w:rsid w:val="00C20B0E"/>
    <w:rsid w:val="00C26C6A"/>
    <w:rsid w:val="00C307F6"/>
    <w:rsid w:val="00C3144B"/>
    <w:rsid w:val="00C40E6F"/>
    <w:rsid w:val="00C46A68"/>
    <w:rsid w:val="00C60111"/>
    <w:rsid w:val="00C622EB"/>
    <w:rsid w:val="00C63CC4"/>
    <w:rsid w:val="00C753F0"/>
    <w:rsid w:val="00C875AF"/>
    <w:rsid w:val="00C954AF"/>
    <w:rsid w:val="00CA0E20"/>
    <w:rsid w:val="00CA2275"/>
    <w:rsid w:val="00CA719A"/>
    <w:rsid w:val="00CB5C82"/>
    <w:rsid w:val="00CC4EBC"/>
    <w:rsid w:val="00CE1A1E"/>
    <w:rsid w:val="00CE1B0B"/>
    <w:rsid w:val="00CE3A5F"/>
    <w:rsid w:val="00CE5394"/>
    <w:rsid w:val="00D05062"/>
    <w:rsid w:val="00D071A4"/>
    <w:rsid w:val="00D1274C"/>
    <w:rsid w:val="00D143AF"/>
    <w:rsid w:val="00D22DEF"/>
    <w:rsid w:val="00D3281B"/>
    <w:rsid w:val="00D34F81"/>
    <w:rsid w:val="00D40796"/>
    <w:rsid w:val="00D60AB9"/>
    <w:rsid w:val="00D6152E"/>
    <w:rsid w:val="00D65DAA"/>
    <w:rsid w:val="00D662E8"/>
    <w:rsid w:val="00D72DB2"/>
    <w:rsid w:val="00D74A62"/>
    <w:rsid w:val="00D83D93"/>
    <w:rsid w:val="00D85E68"/>
    <w:rsid w:val="00D92999"/>
    <w:rsid w:val="00DA03C3"/>
    <w:rsid w:val="00DB1D43"/>
    <w:rsid w:val="00DB303E"/>
    <w:rsid w:val="00DB7DF5"/>
    <w:rsid w:val="00DC01B3"/>
    <w:rsid w:val="00DC237B"/>
    <w:rsid w:val="00DC70E2"/>
    <w:rsid w:val="00DD0E0E"/>
    <w:rsid w:val="00DD5540"/>
    <w:rsid w:val="00DE34A1"/>
    <w:rsid w:val="00DF1F00"/>
    <w:rsid w:val="00DF3521"/>
    <w:rsid w:val="00E02B83"/>
    <w:rsid w:val="00E04649"/>
    <w:rsid w:val="00E116DE"/>
    <w:rsid w:val="00E15F92"/>
    <w:rsid w:val="00E24132"/>
    <w:rsid w:val="00E25712"/>
    <w:rsid w:val="00E32FFD"/>
    <w:rsid w:val="00E34888"/>
    <w:rsid w:val="00E368F5"/>
    <w:rsid w:val="00E41377"/>
    <w:rsid w:val="00E41623"/>
    <w:rsid w:val="00E47E04"/>
    <w:rsid w:val="00E47F4C"/>
    <w:rsid w:val="00E529E9"/>
    <w:rsid w:val="00E54ECE"/>
    <w:rsid w:val="00E60F9A"/>
    <w:rsid w:val="00E63719"/>
    <w:rsid w:val="00E6617F"/>
    <w:rsid w:val="00E676C0"/>
    <w:rsid w:val="00E74F9C"/>
    <w:rsid w:val="00E753B5"/>
    <w:rsid w:val="00E7764E"/>
    <w:rsid w:val="00E8046D"/>
    <w:rsid w:val="00E84F3E"/>
    <w:rsid w:val="00E8509A"/>
    <w:rsid w:val="00E945BC"/>
    <w:rsid w:val="00E96BF3"/>
    <w:rsid w:val="00EA0848"/>
    <w:rsid w:val="00EA1D2C"/>
    <w:rsid w:val="00EA4A3B"/>
    <w:rsid w:val="00EB0FCE"/>
    <w:rsid w:val="00EB3012"/>
    <w:rsid w:val="00EB4BF7"/>
    <w:rsid w:val="00EB6884"/>
    <w:rsid w:val="00EC20AF"/>
    <w:rsid w:val="00ED7B92"/>
    <w:rsid w:val="00EE6231"/>
    <w:rsid w:val="00EF3899"/>
    <w:rsid w:val="00F022E3"/>
    <w:rsid w:val="00F02317"/>
    <w:rsid w:val="00F1443A"/>
    <w:rsid w:val="00F224CD"/>
    <w:rsid w:val="00F26931"/>
    <w:rsid w:val="00F3205F"/>
    <w:rsid w:val="00F35A69"/>
    <w:rsid w:val="00F60177"/>
    <w:rsid w:val="00F62286"/>
    <w:rsid w:val="00F65B61"/>
    <w:rsid w:val="00F71631"/>
    <w:rsid w:val="00F71E7F"/>
    <w:rsid w:val="00F80696"/>
    <w:rsid w:val="00F81377"/>
    <w:rsid w:val="00F8202E"/>
    <w:rsid w:val="00F82451"/>
    <w:rsid w:val="00F84BA8"/>
    <w:rsid w:val="00F86ECE"/>
    <w:rsid w:val="00F86FE6"/>
    <w:rsid w:val="00F92A49"/>
    <w:rsid w:val="00F9431A"/>
    <w:rsid w:val="00FB05E2"/>
    <w:rsid w:val="00FB2930"/>
    <w:rsid w:val="00FD055D"/>
    <w:rsid w:val="00FD5B85"/>
    <w:rsid w:val="00FE730E"/>
    <w:rsid w:val="00FF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4E01B"/>
  <w15:docId w15:val="{AD5252CE-F32B-4B5B-BC1F-DEA7F6E1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07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66A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07D98"/>
    <w:pPr>
      <w:spacing w:before="100" w:beforeAutospacing="1" w:after="100" w:afterAutospacing="1"/>
      <w:outlineLvl w:val="1"/>
    </w:pPr>
    <w:rPr>
      <w:b/>
      <w:bCs/>
      <w:sz w:val="36"/>
      <w:szCs w:val="36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B62D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07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107D98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07D9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Fett">
    <w:name w:val="Strong"/>
    <w:basedOn w:val="Absatz-Standardschriftart"/>
    <w:uiPriority w:val="22"/>
    <w:qFormat/>
    <w:rsid w:val="00966A7F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66A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B62D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de-DE"/>
    </w:rPr>
  </w:style>
  <w:style w:type="paragraph" w:styleId="Kopfzeile">
    <w:name w:val="header"/>
    <w:basedOn w:val="Standard"/>
    <w:link w:val="KopfzeileZchn"/>
    <w:uiPriority w:val="99"/>
    <w:unhideWhenUsed/>
    <w:rsid w:val="004801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80144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Fuzeile">
    <w:name w:val="footer"/>
    <w:basedOn w:val="Standard"/>
    <w:link w:val="FuzeileZchn"/>
    <w:uiPriority w:val="99"/>
    <w:unhideWhenUsed/>
    <w:rsid w:val="004801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80144"/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customStyle="1" w:styleId="Default">
    <w:name w:val="Default"/>
    <w:rsid w:val="0099010E"/>
    <w:pPr>
      <w:autoSpaceDE w:val="0"/>
      <w:autoSpaceDN w:val="0"/>
      <w:adjustRightInd w:val="0"/>
      <w:spacing w:after="0" w:line="240" w:lineRule="auto"/>
    </w:pPr>
    <w:rPr>
      <w:rFonts w:ascii="Diverda Sans Com Light" w:hAnsi="Diverda Sans Com Light" w:cs="Diverda Sans Com Light"/>
      <w:color w:val="000000"/>
      <w:sz w:val="24"/>
      <w:szCs w:val="24"/>
    </w:rPr>
  </w:style>
  <w:style w:type="character" w:customStyle="1" w:styleId="A23">
    <w:name w:val="A23"/>
    <w:uiPriority w:val="99"/>
    <w:rsid w:val="0099010E"/>
    <w:rPr>
      <w:rFonts w:ascii="Diverda Sans Com" w:hAnsi="Diverda Sans Com" w:cs="Diverda Sans Com"/>
      <w:color w:val="000000"/>
      <w:sz w:val="17"/>
      <w:szCs w:val="17"/>
    </w:rPr>
  </w:style>
  <w:style w:type="paragraph" w:styleId="Listenabsatz">
    <w:name w:val="List Paragraph"/>
    <w:basedOn w:val="Standard"/>
    <w:uiPriority w:val="34"/>
    <w:qFormat/>
    <w:rsid w:val="002644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styleId="Kommentarzeichen">
    <w:name w:val="annotation reference"/>
    <w:uiPriority w:val="99"/>
    <w:semiHidden/>
    <w:rsid w:val="002644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264469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4469"/>
    <w:rPr>
      <w:rFonts w:ascii="Calibri" w:eastAsia="Calibri" w:hAnsi="Calibri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446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4469"/>
    <w:rPr>
      <w:rFonts w:ascii="Segoe UI" w:eastAsia="Times New Roman" w:hAnsi="Segoe UI" w:cs="Segoe UI"/>
      <w:sz w:val="18"/>
      <w:szCs w:val="18"/>
      <w:lang w:val="en-US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E1F61"/>
    <w:pPr>
      <w:spacing w:after="0" w:line="240" w:lineRule="auto"/>
    </w:pPr>
    <w:rPr>
      <w:rFonts w:ascii="Times New Roman" w:eastAsia="Times New Roman" w:hAnsi="Times New Roman"/>
      <w:b/>
      <w:bCs/>
      <w:lang w:val="en-US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1F61"/>
    <w:rPr>
      <w:rFonts w:ascii="Times New Roman" w:eastAsia="Times New Roman" w:hAnsi="Times New Roman" w:cs="Times New Roman"/>
      <w:b/>
      <w:bCs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nsembl.org/Homo_sapiens/Transcript/Summary?db=core;g=ENSG00000198626;r=1:237042205-237833988;t=ENST00000366574" TargetMode="External"/><Relationship Id="rId117" Type="http://schemas.openxmlformats.org/officeDocument/2006/relationships/hyperlink" Target="http://www.ncbi.nlm.nih.gov/nuccore/NM_005188" TargetMode="External"/><Relationship Id="rId21" Type="http://schemas.openxmlformats.org/officeDocument/2006/relationships/hyperlink" Target="http://www.ncbi.nlm.nih.gov/nuccore/NM_145046" TargetMode="External"/><Relationship Id="rId42" Type="http://schemas.openxmlformats.org/officeDocument/2006/relationships/hyperlink" Target="http://www.ensembl.org/Homo_sapiens/Transcript/Summary?db=core;g=ENSG00000122367;r=10:86668692-86734995;t=ENST00000429277" TargetMode="External"/><Relationship Id="rId47" Type="http://schemas.openxmlformats.org/officeDocument/2006/relationships/hyperlink" Target="http://www.ensembl.org/Homo_sapiens/Transcript/Summary?db=core;g=ENSG00000154553;r=4:185500660-185535558;t=ENST00000284770" TargetMode="External"/><Relationship Id="rId63" Type="http://schemas.openxmlformats.org/officeDocument/2006/relationships/hyperlink" Target="http://www.ensembl.org/Homo_sapiens/Transcript/Summary?db=core;g=ENSG00000114854;r=3:52451415-52452834;t=ENST00000232975" TargetMode="External"/><Relationship Id="rId68" Type="http://schemas.openxmlformats.org/officeDocument/2006/relationships/hyperlink" Target="http://www.ensembl.org/Homo_sapiens/Transcript/Summary?db=core;g=ENSG00000102119;r=X:154379625-154381281;t=ENST00000369842" TargetMode="External"/><Relationship Id="rId84" Type="http://schemas.openxmlformats.org/officeDocument/2006/relationships/hyperlink" Target="http://www.ncbi.nlm.nih.gov/nuccore/NM_004168" TargetMode="External"/><Relationship Id="rId89" Type="http://schemas.openxmlformats.org/officeDocument/2006/relationships/hyperlink" Target="http://www.ensembl.org/Homo_sapiens/Transcript/Summary?db=core;g=ENSG00000134755;r=18:31058840-31102415;t=ENST00000280904" TargetMode="External"/><Relationship Id="rId112" Type="http://schemas.openxmlformats.org/officeDocument/2006/relationships/hyperlink" Target="http://www.ensembl.org/Homo_sapiens/Transcript/Summary?db=core;g=ENSG00000102683;r=13:23180952-23325165;t=ENST00000218867" TargetMode="External"/><Relationship Id="rId133" Type="http://schemas.openxmlformats.org/officeDocument/2006/relationships/hyperlink" Target="http://www.ensembl.org/Homo_sapiens/Transcript/Summary?db=core;g=ENSG00000179295;r=12:112418914-112509913;t=ENST00000635625" TargetMode="External"/><Relationship Id="rId138" Type="http://schemas.openxmlformats.org/officeDocument/2006/relationships/hyperlink" Target="http://www.ensembl.org/Homo_sapiens/Transcript/Summary?db=core;g=ENSG00000115904;r=2:38981553-39120463;t=ENST00000402219" TargetMode="External"/><Relationship Id="rId154" Type="http://schemas.openxmlformats.org/officeDocument/2006/relationships/hyperlink" Target="http://www.ensembl.org/Homo_sapiens/Transcript/Summary?db=core;g=ENSG00000181027;r=19:46746046-46758485;t=ENST00000318584" TargetMode="External"/><Relationship Id="rId159" Type="http://schemas.openxmlformats.org/officeDocument/2006/relationships/hyperlink" Target="http://www.ncbi.nlm.nih.gov/nuccore/NM_000152" TargetMode="External"/><Relationship Id="rId16" Type="http://schemas.openxmlformats.org/officeDocument/2006/relationships/hyperlink" Target="http://www.ncbi.nlm.nih.gov/nuccore/NM_003281" TargetMode="External"/><Relationship Id="rId107" Type="http://schemas.openxmlformats.org/officeDocument/2006/relationships/hyperlink" Target="http://www.ensembl.org/Homo_sapiens/Transcript/Summary?db=core;g=ENSG00000134769;r=18:34493290-34891844;t=ENST00000444659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ensembl.org/Homo_sapiens/Transcript/Summary?db=core;g=ENSG00000138622;r=15:73319859-73369264;t=ENST00000261917" TargetMode="External"/><Relationship Id="rId37" Type="http://schemas.openxmlformats.org/officeDocument/2006/relationships/hyperlink" Target="http://www.ensembl.org/Homo_sapiens/Transcript/Summary?db=core;g=ENSG00000148677;r=10:90912096-90921276;t=ENST00000371697" TargetMode="External"/><Relationship Id="rId53" Type="http://schemas.openxmlformats.org/officeDocument/2006/relationships/hyperlink" Target="http://www.ensembl.org/Homo_sapiens/Transcript/Summary?db=core;g=ENSG00000197616;r=14:23382019-23407592;t=ENST00000405093" TargetMode="External"/><Relationship Id="rId58" Type="http://schemas.openxmlformats.org/officeDocument/2006/relationships/hyperlink" Target="http://www.ensembl.org/Homo_sapiens/Transcript/Summary?db=core;g=ENSG00000101306;r=20:31819373-31834689;t=ENST00000375985" TargetMode="External"/><Relationship Id="rId74" Type="http://schemas.openxmlformats.org/officeDocument/2006/relationships/hyperlink" Target="http://www.ensembl.org/Homo_sapiens/Transcript/Summary?db=core;g=ENSG00000205981;r=3:180984278-180989710;t=ENST00000382564" TargetMode="External"/><Relationship Id="rId79" Type="http://schemas.openxmlformats.org/officeDocument/2006/relationships/hyperlink" Target="http://www.ncbi.nlm.nih.gov/nuccore/NM_000182" TargetMode="External"/><Relationship Id="rId102" Type="http://schemas.openxmlformats.org/officeDocument/2006/relationships/hyperlink" Target="http://www.ncbi.nlm.nih.gov/nuccore/NM_001134363" TargetMode="External"/><Relationship Id="rId123" Type="http://schemas.openxmlformats.org/officeDocument/2006/relationships/hyperlink" Target="http://www.ensembl.org/Homo_sapiens/Transcript/Summary?db=core;g=ENSG00000169032;r=15:66386817-66492312;t=ENST00000307102" TargetMode="External"/><Relationship Id="rId128" Type="http://schemas.openxmlformats.org/officeDocument/2006/relationships/hyperlink" Target="http://www.ncbi.nlm.nih.gov/nuccore/NM_020774" TargetMode="External"/><Relationship Id="rId144" Type="http://schemas.openxmlformats.org/officeDocument/2006/relationships/hyperlink" Target="http://www.ensembl.org/Homo_sapiens/Transcript/Summary?db=core;g=ENSG00000109846;r=11:111908629-111912010;t=ENST00000616970" TargetMode="External"/><Relationship Id="rId149" Type="http://schemas.openxmlformats.org/officeDocument/2006/relationships/hyperlink" Target="http://www.ensembl.org/Homo_sapiens/Transcript/Summary?db=core;g=ENSG00000196569;r=6:129490736-129492450;t=ENST00000421865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ncbi.nlm.nih.gov/nuccore/NM_024422" TargetMode="External"/><Relationship Id="rId95" Type="http://schemas.openxmlformats.org/officeDocument/2006/relationships/hyperlink" Target="http://www.ensembl.org/Homo_sapiens/Transcript/Summary?db=core;g=ENSG00000112319;r=6:133241351-133532120;t=ENST00000355167" TargetMode="External"/><Relationship Id="rId160" Type="http://schemas.openxmlformats.org/officeDocument/2006/relationships/hyperlink" Target="http://www.ensembl.org/Homo_sapiens/Transcript/Summary?db=core;g=ENSG00000102393;r=X:101397803-101407908;t=ENST00000218516" TargetMode="External"/><Relationship Id="rId165" Type="http://schemas.openxmlformats.org/officeDocument/2006/relationships/hyperlink" Target="http://www.ncbi.nlm.nih.gov/nuccore/NM_000371" TargetMode="External"/><Relationship Id="rId22" Type="http://schemas.openxmlformats.org/officeDocument/2006/relationships/hyperlink" Target="http://www.ensembl.org/Homo_sapiens/Transcript/Summary?db=core;g=ENSG00000175283;r=9:128945530-128947619;t=ENST00000372586" TargetMode="External"/><Relationship Id="rId27" Type="http://schemas.openxmlformats.org/officeDocument/2006/relationships/hyperlink" Target="http://www.ensembl.org/Homo_sapiens/Transcript/Summary?db=core;g=ENSG00000069431;r=12:21922969-21941402;t=ENST00000261200" TargetMode="External"/><Relationship Id="rId43" Type="http://schemas.openxmlformats.org/officeDocument/2006/relationships/hyperlink" Target="http://www.ensembl.org/Homo_sapiens/Transcript/Summary?db=core;g=ENSG00000172399;r=4:119135784-119187789;t=ENST00000307128" TargetMode="External"/><Relationship Id="rId48" Type="http://schemas.openxmlformats.org/officeDocument/2006/relationships/hyperlink" Target="http://www.ncbi.nlm.nih.gov/nuccore/NM_014476" TargetMode="External"/><Relationship Id="rId64" Type="http://schemas.openxmlformats.org/officeDocument/2006/relationships/hyperlink" Target="http://www.ensembl.org/Homo_sapiens/Transcript/Summary?db=core;g=ENSG00000129991;r=19:55151770-55157732;t=ENST00000344887" TargetMode="External"/><Relationship Id="rId69" Type="http://schemas.openxmlformats.org/officeDocument/2006/relationships/hyperlink" Target="http://www.ncbi.nlm.nih.gov/nuccore/NM_000117" TargetMode="External"/><Relationship Id="rId113" Type="http://schemas.openxmlformats.org/officeDocument/2006/relationships/hyperlink" Target="http://www.ncbi.nlm.nih.gov/nuccore/NM_000231" TargetMode="External"/><Relationship Id="rId118" Type="http://schemas.openxmlformats.org/officeDocument/2006/relationships/hyperlink" Target="http://www.ensembl.org/Homo_sapiens/Transcript/Summary?db=core;g=ENSG00000276536;r=CHR_HSCHR11_1_CTG8:532242-537287;t=ENST00000610977" TargetMode="External"/><Relationship Id="rId134" Type="http://schemas.openxmlformats.org/officeDocument/2006/relationships/hyperlink" Target="http://www.ncbi.nlm.nih.gov/nuccore/NM_001330437" TargetMode="External"/><Relationship Id="rId139" Type="http://schemas.openxmlformats.org/officeDocument/2006/relationships/hyperlink" Target="http://www.ncbi.nlm.nih.gov/nuccore/NM_005633" TargetMode="External"/><Relationship Id="rId80" Type="http://schemas.openxmlformats.org/officeDocument/2006/relationships/hyperlink" Target="http://www.uniprot.org/uniprot/?query=organism:9606+pathway:436" TargetMode="External"/><Relationship Id="rId85" Type="http://schemas.openxmlformats.org/officeDocument/2006/relationships/hyperlink" Target="http://www.ensembl.org/Homo_sapiens/Transcript/Summary?db=core;g=ENSG00000102125;r=X:154418475-154421722;t=ENST00000601016" TargetMode="External"/><Relationship Id="rId150" Type="http://schemas.openxmlformats.org/officeDocument/2006/relationships/hyperlink" Target="http://www.ncbi.nlm.nih.gov/nuccore/NM_000426" TargetMode="External"/><Relationship Id="rId155" Type="http://schemas.openxmlformats.org/officeDocument/2006/relationships/hyperlink" Target="http://www.ncbi.nlm.nih.gov/nuccore/NM_001039885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ncbi.nlm.nih.gov/nuccore/NM_000364" TargetMode="External"/><Relationship Id="rId33" Type="http://schemas.openxmlformats.org/officeDocument/2006/relationships/hyperlink" Target="http://www.ensembl.org/Homo_sapiens/Transcript/Summary?db=core;g=ENSG00000010704;r=6:26087405-26094230;t=ENST00000357618" TargetMode="External"/><Relationship Id="rId38" Type="http://schemas.openxmlformats.org/officeDocument/2006/relationships/hyperlink" Target="http://www.ensembl.org/Homo_sapiens/Transcript/Summary?db=core;g=ENSG00000129170;r=11:19182030-19202042;t=ENST00000533783" TargetMode="External"/><Relationship Id="rId59" Type="http://schemas.openxmlformats.org/officeDocument/2006/relationships/hyperlink" Target="http://www.ensembl.org/Homo_sapiens/Transcript/Summary?db=core;g=ENSG00000155657;r=2:178663627-178667307;t=ENST00000589042" TargetMode="External"/><Relationship Id="rId103" Type="http://schemas.openxmlformats.org/officeDocument/2006/relationships/hyperlink" Target="http://www.ensembl.org/Homo_sapiens/Transcript/Summary?db=core;g=ENSG00000164532;r=7:35231500-35253631;t=ENST00000408931" TargetMode="External"/><Relationship Id="rId108" Type="http://schemas.openxmlformats.org/officeDocument/2006/relationships/hyperlink" Target="http://www.ncbi.nlm.nih.gov/nuccore/NM_001390" TargetMode="External"/><Relationship Id="rId124" Type="http://schemas.openxmlformats.org/officeDocument/2006/relationships/hyperlink" Target="http://www.ncbi.nlm.nih.gov/nuccore/NM_002755" TargetMode="External"/><Relationship Id="rId129" Type="http://schemas.openxmlformats.org/officeDocument/2006/relationships/hyperlink" Target="http://www.ensembl.org/Homo_sapiens/Transcript/Summary?db=core;g=ENSG00000213281;r=1:114704469-114716894;t=ENST00000369535" TargetMode="External"/><Relationship Id="rId54" Type="http://schemas.openxmlformats.org/officeDocument/2006/relationships/hyperlink" Target="http://www.ensembl.org/Homo_sapiens/Transcript/Summary?db=core;g=ENSG00000092054;r=14:23412738-23435718;t=ENST00000355349" TargetMode="External"/><Relationship Id="rId70" Type="http://schemas.openxmlformats.org/officeDocument/2006/relationships/hyperlink" Target="http://www.ensembl.org/Homo_sapiens/Transcript/Summary?db=core;g=ENSG00000160789;r=1:156082600-156083613;t=ENST00000368300" TargetMode="External"/><Relationship Id="rId75" Type="http://schemas.openxmlformats.org/officeDocument/2006/relationships/hyperlink" Target="http://www.ncbi.nlm.nih.gov/nuccore/NM_145261" TargetMode="External"/><Relationship Id="rId91" Type="http://schemas.openxmlformats.org/officeDocument/2006/relationships/hyperlink" Target="http://www.ensembl.org/Homo_sapiens/Transcript/Summary?db=core;g=ENSG00000046604;r=18:31498043-31549008;t=ENST00000261590" TargetMode="External"/><Relationship Id="rId96" Type="http://schemas.openxmlformats.org/officeDocument/2006/relationships/hyperlink" Target="http://www.ensembl.org/Homo_sapiens/Transcript/Summary?db=core;g=ENSG00000157259;r=7:92449718-92457161;t=ENST00000287957" TargetMode="External"/><Relationship Id="rId140" Type="http://schemas.openxmlformats.org/officeDocument/2006/relationships/hyperlink" Target="http://www.ensembl.org/Homo_sapiens/Transcript/Summary?db=core;g=ENSG00000119699;r=14:75958202-75981191;t=ENST00000238682" TargetMode="External"/><Relationship Id="rId145" Type="http://schemas.openxmlformats.org/officeDocument/2006/relationships/hyperlink" Target="http://www.ensembl.org/Homo_sapiens/Transcript/Summary?db=core;g=ENSG00000152137;r=12:119178642-119194748;t=ENST00000281938" TargetMode="External"/><Relationship Id="rId161" Type="http://schemas.openxmlformats.org/officeDocument/2006/relationships/hyperlink" Target="http://www.ncbi.nlm.nih.gov/nuccore/NM_000169" TargetMode="Externa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www.ncbi.nlm.nih.gov/nuccore/NM_014908" TargetMode="External"/><Relationship Id="rId28" Type="http://schemas.openxmlformats.org/officeDocument/2006/relationships/hyperlink" Target="http://www.ncbi.nlm.nih.gov/nuccore/NM_020297" TargetMode="External"/><Relationship Id="rId36" Type="http://schemas.openxmlformats.org/officeDocument/2006/relationships/hyperlink" Target="http://www.ensembl.org/Homo_sapiens/Transcript/Summary?db=core;g=ENSG00000077522;r=1:236747700-236748140;t=ENST00000366578" TargetMode="External"/><Relationship Id="rId49" Type="http://schemas.openxmlformats.org/officeDocument/2006/relationships/hyperlink" Target="http://www.ensembl.org/Homo_sapiens/Transcript/Summary?db=core;g=ENSG00000173991;r=17:39664187-39666555;t=ENST00000309889" TargetMode="External"/><Relationship Id="rId57" Type="http://schemas.openxmlformats.org/officeDocument/2006/relationships/hyperlink" Target="http://www.ensembl.org/Homo_sapiens/Transcript/Summary?db=core;g=ENSG00000160808;r=3:46857872-46863483;t=ENST00000292327" TargetMode="External"/><Relationship Id="rId106" Type="http://schemas.openxmlformats.org/officeDocument/2006/relationships/hyperlink" Target="http://www.ensembl.org/Homo_sapiens/Transcript/Summary?db=core;g=ENSG00000198947;r=X:31932116-33211554;t=ENST00000357033" TargetMode="External"/><Relationship Id="rId114" Type="http://schemas.openxmlformats.org/officeDocument/2006/relationships/hyperlink" Target="http://www.ensembl.org/Homo_sapiens/Transcript/Summary?db=core;g=ENSG00000157764;r=7:140719327-140783157;t=ENST00000288602" TargetMode="External"/><Relationship Id="rId119" Type="http://schemas.openxmlformats.org/officeDocument/2006/relationships/hyperlink" Target="http://www.ensembl.org/Homo_sapiens/Transcript/Summary?db=core;g=ENSG00000174775;r=11:532242-535538;t=ENST00000451590" TargetMode="External"/><Relationship Id="rId127" Type="http://schemas.openxmlformats.org/officeDocument/2006/relationships/hyperlink" Target="http://www.ensembl.org/Homo_sapiens/Transcript/Summary?db=core;g=ENSG00000101752;r=18:21741320-21870957;t=ENST00000261537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ensembl.org/Homo_sapiens/Transcript/Summary?db=core;g=ENSG00000182533;r=3:8733800-8746765;t=ENST00000343849" TargetMode="External"/><Relationship Id="rId44" Type="http://schemas.openxmlformats.org/officeDocument/2006/relationships/hyperlink" Target="http://www.ensembl.org/Homo_sapiens/Transcript/Summary?db=core;g=ENSG00000138347;r=10:68106155-68211699;t=ENST00000358913" TargetMode="External"/><Relationship Id="rId52" Type="http://schemas.openxmlformats.org/officeDocument/2006/relationships/hyperlink" Target="http://www.ensembl.org/Homo_sapiens/Transcript/Summary?db=core;g=ENSG00000134571;r=11:47331406-47352702;t=ENST00000545968" TargetMode="External"/><Relationship Id="rId60" Type="http://schemas.openxmlformats.org/officeDocument/2006/relationships/hyperlink" Target="http://www.ensembl.org/Homo_sapiens/Transcript/Summary?db=core;g=ENSG00000143632;r=1:229431249-229434098;t=ENST00000366684" TargetMode="External"/><Relationship Id="rId65" Type="http://schemas.openxmlformats.org/officeDocument/2006/relationships/hyperlink" Target="http://www.ensembl.org/Homo_sapiens/Transcript/Summary?db=core;g=ENSG00000118194;r=1:201359008-201377680;t=ENST00000236918" TargetMode="External"/><Relationship Id="rId73" Type="http://schemas.openxmlformats.org/officeDocument/2006/relationships/hyperlink" Target="http://www.ncbi.nlm.nih.gov/nuccore/NM_001320975" TargetMode="External"/><Relationship Id="rId78" Type="http://schemas.openxmlformats.org/officeDocument/2006/relationships/hyperlink" Target="http://www.ensembl.org/Homo_sapiens/Transcript/Summary?db=core;g=ENSG00000084754;r=2:26191335-26195169;t=ENST00000380649" TargetMode="External"/><Relationship Id="rId81" Type="http://schemas.openxmlformats.org/officeDocument/2006/relationships/hyperlink" Target="http://www.ensembl.org/Homo_sapiens/Transcript/Summary?db=core;g=ENSG00000130489;r=22:50523568-50525606;t=ENST00000252785" TargetMode="External"/><Relationship Id="rId86" Type="http://schemas.openxmlformats.org/officeDocument/2006/relationships/hyperlink" Target="http://www.ncbi.nlm.nih.gov/nuccore/NM_000116" TargetMode="External"/><Relationship Id="rId94" Type="http://schemas.openxmlformats.org/officeDocument/2006/relationships/hyperlink" Target="http://www.ensembl.org/Homo_sapiens/Transcript/Summary?db=core;g=ENSG00000173801;r=17:41754604-41786698;t=ENST00000393931" TargetMode="External"/><Relationship Id="rId99" Type="http://schemas.openxmlformats.org/officeDocument/2006/relationships/hyperlink" Target="http://www.ensembl.org/Homo_sapiens/Transcript/Summary?db=core;g=ENSG00000142611;r=1:3069211-3438621;t=ENST00000270722" TargetMode="External"/><Relationship Id="rId101" Type="http://schemas.openxmlformats.org/officeDocument/2006/relationships/hyperlink" Target="http://www.ensembl.org/Homo_sapiens/Transcript/Summary?db=core;g=ENSG00000203867;r=10:110644397-110839469;t=ENST00000369519" TargetMode="External"/><Relationship Id="rId122" Type="http://schemas.openxmlformats.org/officeDocument/2006/relationships/hyperlink" Target="http://www.ncbi.nlm.nih.gov/nuccore/NM_004985" TargetMode="External"/><Relationship Id="rId130" Type="http://schemas.openxmlformats.org/officeDocument/2006/relationships/hyperlink" Target="http://www.ncbi.nlm.nih.gov/nuccore/NM_002524" TargetMode="External"/><Relationship Id="rId135" Type="http://schemas.openxmlformats.org/officeDocument/2006/relationships/hyperlink" Target="http://www.ensembl.org/Homo_sapiens/Transcript/Summary?db=core;g=ENSG00000132155;r=3:12600199-12608867;t=ENST00000251849" TargetMode="External"/><Relationship Id="rId143" Type="http://schemas.openxmlformats.org/officeDocument/2006/relationships/hyperlink" Target="http://www.ncbi.nlm.nih.gov/nuccore/NM_004281" TargetMode="External"/><Relationship Id="rId148" Type="http://schemas.openxmlformats.org/officeDocument/2006/relationships/hyperlink" Target="http://www.ncbi.nlm.nih.gov/nuccore/NM_000138" TargetMode="External"/><Relationship Id="rId151" Type="http://schemas.openxmlformats.org/officeDocument/2006/relationships/hyperlink" Target="http://www.ensembl.org/Homo_sapiens/Transcript/Summary?db=core;g=ENSG00000112769;r=6:112253361-112254588;t=ENST00000230538" TargetMode="External"/><Relationship Id="rId156" Type="http://schemas.openxmlformats.org/officeDocument/2006/relationships/hyperlink" Target="http://www.ensembl.org/Homo_sapiens/Transcript/Summary?db=core;g=ENSG00000116127;r=2:73603299-73610793;t=ENST00000613296" TargetMode="External"/><Relationship Id="rId164" Type="http://schemas.openxmlformats.org/officeDocument/2006/relationships/hyperlink" Target="http://www.ensembl.org/Homo_sapiens/Transcript/Summary?db=core;g=ENSG00000118271;r=18:31591726-31599011;t=ENST000002370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umd.be/HSF3" TargetMode="External"/><Relationship Id="rId18" Type="http://schemas.openxmlformats.org/officeDocument/2006/relationships/hyperlink" Target="http://www.ncbi.nlm.nih.gov/nuccore/NM_000256" TargetMode="External"/><Relationship Id="rId39" Type="http://schemas.openxmlformats.org/officeDocument/2006/relationships/hyperlink" Target="http://www.ncbi.nlm.nih.gov/nuccore/NM_003476" TargetMode="External"/><Relationship Id="rId109" Type="http://schemas.openxmlformats.org/officeDocument/2006/relationships/hyperlink" Target="http://www.ensembl.org/Homo_sapiens/Transcript/Summary?db=core;g=ENSG00000163069;r=4:52020706-52038482;t=ENST00000381431" TargetMode="External"/><Relationship Id="rId34" Type="http://schemas.openxmlformats.org/officeDocument/2006/relationships/hyperlink" Target="http://www.ensembl.org/Homo_sapiens/Transcript/Summary?db=core;g=ENSG00000149596;r=20:44176817-44187093;t=ENST00000372980" TargetMode="External"/><Relationship Id="rId50" Type="http://schemas.openxmlformats.org/officeDocument/2006/relationships/hyperlink" Target="http://www.ncbi.nlm.nih.gov/nuccore/NM_003673" TargetMode="External"/><Relationship Id="rId55" Type="http://schemas.openxmlformats.org/officeDocument/2006/relationships/hyperlink" Target="http://www.ensembl.org/Homo_sapiens/Transcript/Summary?db=core;g=ENSG00000111245;r=12:110910819-110920577;t=ENST00000228841" TargetMode="External"/><Relationship Id="rId76" Type="http://schemas.openxmlformats.org/officeDocument/2006/relationships/hyperlink" Target="http://www.ensembl.org/Homo_sapiens/Transcript/Summary?db=core;g=ENSG00000165060;r=9:69035259-69074213;t=ENST00000377270" TargetMode="External"/><Relationship Id="rId97" Type="http://schemas.openxmlformats.org/officeDocument/2006/relationships/hyperlink" Target="http://www.ncbi.nlm.nih.gov/nuccore/NM_021167" TargetMode="External"/><Relationship Id="rId104" Type="http://schemas.openxmlformats.org/officeDocument/2006/relationships/hyperlink" Target="http://www.ensembl.org/Homo_sapiens/Transcript/Summary?db=core;g=ENSG00000175084;r=2:219420122-219423843;t=ENST00000373960" TargetMode="External"/><Relationship Id="rId120" Type="http://schemas.openxmlformats.org/officeDocument/2006/relationships/hyperlink" Target="http://www.ncbi.nlm.nih.gov/nuccore/NM_001130442" TargetMode="External"/><Relationship Id="rId125" Type="http://schemas.openxmlformats.org/officeDocument/2006/relationships/hyperlink" Target="http://www.ensembl.org/Homo_sapiens/Transcript/Summary?db=core;g=ENSG00000126934;r=19:4090321-4124129;t=ENST00000262948" TargetMode="External"/><Relationship Id="rId141" Type="http://schemas.openxmlformats.org/officeDocument/2006/relationships/hyperlink" Target="http://www.ncbi.nlm.nih.gov/nuccore/NM_003239" TargetMode="External"/><Relationship Id="rId146" Type="http://schemas.openxmlformats.org/officeDocument/2006/relationships/hyperlink" Target="http://www.ncbi.nlm.nih.gov/nuccore/NM_014365" TargetMode="External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ensembl.org/Homo_sapiens/Transcript/Summary?db=core;g=ENSG00000170876;r=3:14124940-14143679;t=ENST00000306077" TargetMode="External"/><Relationship Id="rId92" Type="http://schemas.openxmlformats.org/officeDocument/2006/relationships/hyperlink" Target="http://www.ensembl.org/Homo_sapiens/Transcript/Summary?db=core;g=ENSG00000096696;r=6:7541575-7586717;t=ENST00000379802" TargetMode="External"/><Relationship Id="rId162" Type="http://schemas.openxmlformats.org/officeDocument/2006/relationships/hyperlink" Target="http://www.ensembl.org/Homo_sapiens/Transcript/Summary?db=core;g=ENSG00000005893;r=X:120436494-120469306;t=ENST0000043460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ensembl.org/Homo_sapiens/Transcript/Summary?db=core;g=ENSG00000069431;r=12:21922969-21941402;t=ENST00000261201" TargetMode="External"/><Relationship Id="rId24" Type="http://schemas.openxmlformats.org/officeDocument/2006/relationships/hyperlink" Target="http://www.ensembl.org/Homo_sapiens/Transcript/Summary?db=core;g=ENSG00000198523;r=6:118548298-118560730;t=ENST00000357525" TargetMode="External"/><Relationship Id="rId40" Type="http://schemas.openxmlformats.org/officeDocument/2006/relationships/hyperlink" Target="http://www.ensembl.org/Homo_sapiens/Transcript/Summary?db=core;g=ENSG00000022267;r=X:136204721-136209954;t=ENST00000394155" TargetMode="External"/><Relationship Id="rId45" Type="http://schemas.openxmlformats.org/officeDocument/2006/relationships/hyperlink" Target="http://www.ncbi.nlm.nih.gov/nuccore/NM_032578" TargetMode="External"/><Relationship Id="rId66" Type="http://schemas.openxmlformats.org/officeDocument/2006/relationships/hyperlink" Target="http://www.ncbi.nlm.nih.gov/nuccore/NM_001276345" TargetMode="External"/><Relationship Id="rId87" Type="http://schemas.openxmlformats.org/officeDocument/2006/relationships/hyperlink" Target="https://en.wikipedia.org/wiki/Phospholipid" TargetMode="External"/><Relationship Id="rId110" Type="http://schemas.openxmlformats.org/officeDocument/2006/relationships/hyperlink" Target="http://www.ncbi.nlm.nih.gov/nuccore/NM_000232" TargetMode="External"/><Relationship Id="rId115" Type="http://schemas.openxmlformats.org/officeDocument/2006/relationships/hyperlink" Target="http://www.ncbi.nlm.nih.gov/nuccore/NM_004333" TargetMode="External"/><Relationship Id="rId131" Type="http://schemas.openxmlformats.org/officeDocument/2006/relationships/hyperlink" Target="http://www.ensembl.org/Homo_sapiens/Transcript/Summary?db=core;g=ENSG00000106617;r=7:151568694-151876848;t=ENST00000287878" TargetMode="External"/><Relationship Id="rId136" Type="http://schemas.openxmlformats.org/officeDocument/2006/relationships/hyperlink" Target="http://www.ncbi.nlm.nih.gov/nuccore/NM_002880" TargetMode="External"/><Relationship Id="rId157" Type="http://schemas.openxmlformats.org/officeDocument/2006/relationships/hyperlink" Target="http://www.ncbi.nlm.nih.gov/nuccore/NM_015120" TargetMode="External"/><Relationship Id="rId61" Type="http://schemas.openxmlformats.org/officeDocument/2006/relationships/hyperlink" Target="http://www.ncbi.nlm.nih.gov/nuccore/NM_001100" TargetMode="External"/><Relationship Id="rId82" Type="http://schemas.openxmlformats.org/officeDocument/2006/relationships/hyperlink" Target="http://www.ncbi.nlm.nih.gov/nuccore/NM_001169111" TargetMode="External"/><Relationship Id="rId152" Type="http://schemas.openxmlformats.org/officeDocument/2006/relationships/hyperlink" Target="http://www.ncbi.nlm.nih.gov/nuccore/NM_001105206" TargetMode="External"/><Relationship Id="rId19" Type="http://schemas.openxmlformats.org/officeDocument/2006/relationships/hyperlink" Target="http://www.ncbi.nlm.nih.gov/nuccore/NM_001278343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://www.ncbi.nlm.nih.gov/nuccore/NM_005691" TargetMode="External"/><Relationship Id="rId35" Type="http://schemas.openxmlformats.org/officeDocument/2006/relationships/hyperlink" Target="http://www.ensembl.org/Homo_sapiens/Transcript/Summary?db=core;g=ENSG00000183873;r=3:38548066-38649628;t=ENST00000413689" TargetMode="External"/><Relationship Id="rId56" Type="http://schemas.openxmlformats.org/officeDocument/2006/relationships/hyperlink" Target="http://www.ncbi.nlm.nih.gov/nuccore/NM_000432" TargetMode="External"/><Relationship Id="rId77" Type="http://schemas.openxmlformats.org/officeDocument/2006/relationships/hyperlink" Target="http://www.ncbi.nlm.nih.gov/nuccore/NM_000144" TargetMode="External"/><Relationship Id="rId100" Type="http://schemas.openxmlformats.org/officeDocument/2006/relationships/hyperlink" Target="http://www.ncbi.nlm.nih.gov/nuccore/NM_022114" TargetMode="External"/><Relationship Id="rId105" Type="http://schemas.openxmlformats.org/officeDocument/2006/relationships/hyperlink" Target="http://www.ncbi.nlm.nih.gov/nuccore/NM_001927" TargetMode="External"/><Relationship Id="rId126" Type="http://schemas.openxmlformats.org/officeDocument/2006/relationships/hyperlink" Target="http://www.ncbi.nlm.nih.gov/nuccore/NM_030662" TargetMode="External"/><Relationship Id="rId147" Type="http://schemas.openxmlformats.org/officeDocument/2006/relationships/hyperlink" Target="http://www.ensembl.org/Homo_sapiens/Transcript/Summary?db=core;g=ENSG00000166147;r=15:48408306-48645849;t=ENST0000031662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ensembl.org/Homo_sapiens/Transcript/Summary?db=core;g=ENSG00000035403;r=10:74104928-74108975;t=ENST00000211998" TargetMode="External"/><Relationship Id="rId72" Type="http://schemas.openxmlformats.org/officeDocument/2006/relationships/hyperlink" Target="http://www.ensembl.org/Homo_sapiens/Transcript/Summary?db=core;g=ENSG00000014919;r=10:99711844-99732100;t=ENST00000370483" TargetMode="External"/><Relationship Id="rId93" Type="http://schemas.openxmlformats.org/officeDocument/2006/relationships/hyperlink" Target="http://www.ensembl.org/Homo_sapiens/Transcript/Summary?db=core;g=ENSG00000057294;r=12:32790745-32896840;t=ENST00000070846" TargetMode="External"/><Relationship Id="rId98" Type="http://schemas.openxmlformats.org/officeDocument/2006/relationships/hyperlink" Target="http://www.ensembl.org/Homo_sapiens/Transcript/Summary?db=core;g=ENSG00000183072;r=5:173232109-173235357;t=ENST00000329198" TargetMode="External"/><Relationship Id="rId121" Type="http://schemas.openxmlformats.org/officeDocument/2006/relationships/hyperlink" Target="http://www.ensembl.org/Homo_sapiens/Transcript/Summary?db=core;g=ENSG00000133703;r=12:25204789-25250931;t=ENST00000311936" TargetMode="External"/><Relationship Id="rId142" Type="http://schemas.openxmlformats.org/officeDocument/2006/relationships/hyperlink" Target="http://www.ensembl.org/Homo_sapiens/Transcript/Summary?db=core;g=ENSG00000151929;r=10:119651370-119677819;t=ENST00000369085" TargetMode="External"/><Relationship Id="rId163" Type="http://schemas.openxmlformats.org/officeDocument/2006/relationships/hyperlink" Target="http://www.ncbi.nlm.nih.gov/nuccore/NM_001122606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ncbi.nlm.nih.gov/nuccore/NM_002667" TargetMode="External"/><Relationship Id="rId46" Type="http://schemas.openxmlformats.org/officeDocument/2006/relationships/hyperlink" Target="http://www.ensembl.org/Homo_sapiens/Transcript/Summary?db=core;g=ENSG00000162614;r=1:77888628-77943224;t=ENST00000334785" TargetMode="External"/><Relationship Id="rId67" Type="http://schemas.openxmlformats.org/officeDocument/2006/relationships/hyperlink" Target="http://www.ensembl.org/Homo_sapiens/Transcript/Summary?db=core;g=ENSG00000140416;r=15:63042632-63066093;t=ENST00000403994" TargetMode="External"/><Relationship Id="rId116" Type="http://schemas.openxmlformats.org/officeDocument/2006/relationships/hyperlink" Target="http://www.ensembl.org/Homo_sapiens/Transcript/Summary?db=core;g=ENSG00000110395;r=11:119206276-119308149;t=ENST00000264033" TargetMode="External"/><Relationship Id="rId137" Type="http://schemas.openxmlformats.org/officeDocument/2006/relationships/hyperlink" Target="http://www.ensembl.org/Homo_sapiens/Transcript/Summary?db=core;g=ENSG00000108061;r=10:110919603-111011670;t=ENST00000369452" TargetMode="External"/><Relationship Id="rId158" Type="http://schemas.openxmlformats.org/officeDocument/2006/relationships/hyperlink" Target="http://www.ensembl.org/Homo_sapiens/Transcript/Summary?db=core;g=ENSG00000171298;r=17:80101704-80119879;t=ENST00000302262" TargetMode="External"/><Relationship Id="rId20" Type="http://schemas.openxmlformats.org/officeDocument/2006/relationships/hyperlink" Target="http://www.ensembl.org/Homo_sapiens/Transcript/Summary?db=core;g=ENSG00000269058;r=19:16479057-16496192;t=ENST00000269881" TargetMode="External"/><Relationship Id="rId41" Type="http://schemas.openxmlformats.org/officeDocument/2006/relationships/hyperlink" Target="http://www.ensembl.org/Homo_sapiens/Transcript/Summary?db=core;g=ENSG00000115641;r=2:105360828-105399061;t=ENST00000344213" TargetMode="External"/><Relationship Id="rId62" Type="http://schemas.openxmlformats.org/officeDocument/2006/relationships/hyperlink" Target="http://www.ensembl.org/Homo_sapiens/Transcript/Summary?db=core;g=ENSG00000159251;r=15:34788096-34796139;t=ENST00000290378" TargetMode="External"/><Relationship Id="rId83" Type="http://schemas.openxmlformats.org/officeDocument/2006/relationships/hyperlink" Target="http://www.ensembl.org/Homo_sapiens/Transcript/Summary?db=core;g=ENSG00000073578;r=5:218241-256700;t=ENST00000264932" TargetMode="External"/><Relationship Id="rId88" Type="http://schemas.openxmlformats.org/officeDocument/2006/relationships/hyperlink" Target="https://en.wikipedia.org/wiki/Transacylase" TargetMode="External"/><Relationship Id="rId111" Type="http://schemas.openxmlformats.org/officeDocument/2006/relationships/hyperlink" Target="http://www.ensembl.org/Homo_sapiens/Transcript/Summary?db=core;g=ENSG00000170624;r=5:156326757-156759604;t=ENST00000435422" TargetMode="External"/><Relationship Id="rId132" Type="http://schemas.openxmlformats.org/officeDocument/2006/relationships/hyperlink" Target="http://www.ncbi.nlm.nih.gov/nuccore/NM_016203" TargetMode="External"/><Relationship Id="rId153" Type="http://schemas.openxmlformats.org/officeDocument/2006/relationships/hyperlink" Target="http://www.ensembl.org/Homo_sapiens/Transcript/Summary?db=core;g=ENSG00000106692;r=9:105558141-105596730;t=ENST00000223528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933B7-8627-4A9A-ACAC-AD25882A3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8799</Words>
  <Characters>50158</Characters>
  <Application>Microsoft Office Word</Application>
  <DocSecurity>0</DocSecurity>
  <Lines>417</Lines>
  <Paragraphs>117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Kuehnisch, Jirko</dc:creator>
  <cp:lastModifiedBy>Klaassen, Sabine</cp:lastModifiedBy>
  <cp:revision>3</cp:revision>
  <cp:lastPrinted>2019-08-27T14:16:00Z</cp:lastPrinted>
  <dcterms:created xsi:type="dcterms:W3CDTF">2019-09-03T12:31:00Z</dcterms:created>
  <dcterms:modified xsi:type="dcterms:W3CDTF">2019-09-03T12:33:00Z</dcterms:modified>
</cp:coreProperties>
</file>