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54417442" w:rsidR="00877644" w:rsidRPr="00125190" w:rsidRDefault="00233690"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Replicates are discussed in the Results section under “Multi-layered data types identify new regulatory signatures during stress.” No power analysis was performed as the goal of the projec</w:t>
      </w:r>
      <w:r w:rsidR="004D5029">
        <w:rPr>
          <w:rFonts w:asciiTheme="minorHAnsi" w:hAnsiTheme="minorHAnsi"/>
        </w:rPr>
        <w:t xml:space="preserve">t was to provide a resource and identify trends of stress response encompassing a wide range of effects.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653092AD" w:rsidR="00B330BD" w:rsidRDefault="004D5029"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Replicates are discussed in the Results section under “Multi-layered data types identify new regulatory signatures during stress.” Additionally</w:t>
      </w:r>
      <w:r w:rsidR="0061162D">
        <w:rPr>
          <w:rFonts w:asciiTheme="minorHAnsi" w:hAnsiTheme="minorHAnsi"/>
        </w:rPr>
        <w:t>,</w:t>
      </w:r>
      <w:r>
        <w:rPr>
          <w:rFonts w:asciiTheme="minorHAnsi" w:hAnsiTheme="minorHAnsi"/>
        </w:rPr>
        <w:t xml:space="preserve"> replicates are discussed under Experimental procedures sections “Cell culture and treatment” and “Sample preparation.”</w:t>
      </w:r>
    </w:p>
    <w:p w14:paraId="4E05BE29" w14:textId="63BDBB38" w:rsidR="009A1AD9" w:rsidRDefault="009A1AD9"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The reviewer’s link for sequencing and proteomics data sets:</w:t>
      </w:r>
    </w:p>
    <w:p w14:paraId="12FF2E8B" w14:textId="144F3EDD" w:rsidR="009A1AD9" w:rsidRDefault="009A1AD9" w:rsidP="009A1AD9">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Sequencing Files: </w:t>
      </w:r>
      <w:r w:rsidRPr="009A1AD9">
        <w:rPr>
          <w:rFonts w:asciiTheme="minorHAnsi" w:hAnsiTheme="minorHAnsi"/>
        </w:rPr>
        <w:t>The following secure token has been created to allow review of record GSE113171 whil</w:t>
      </w:r>
      <w:r>
        <w:rPr>
          <w:rFonts w:asciiTheme="minorHAnsi" w:hAnsiTheme="minorHAnsi"/>
        </w:rPr>
        <w:t xml:space="preserve">e it remains in private status: </w:t>
      </w:r>
      <w:r w:rsidRPr="009A1AD9">
        <w:rPr>
          <w:rFonts w:asciiTheme="minorHAnsi" w:hAnsiTheme="minorHAnsi"/>
        </w:rPr>
        <w:t>ezahuwqurbefhkj</w:t>
      </w:r>
    </w:p>
    <w:p w14:paraId="78FC6BA5" w14:textId="0E2DCF77" w:rsidR="009A1AD9" w:rsidRPr="009A1AD9" w:rsidRDefault="009A1AD9" w:rsidP="009A1AD9">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Proteomics Files: Reviewer account details:</w:t>
      </w:r>
    </w:p>
    <w:p w14:paraId="42766387" w14:textId="0813AA7D" w:rsidR="009A1AD9" w:rsidRPr="00125190" w:rsidRDefault="009A1AD9" w:rsidP="009A1AD9">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9A1AD9">
        <w:rPr>
          <w:rFonts w:asciiTheme="minorHAnsi" w:hAnsiTheme="minorHAnsi"/>
        </w:rPr>
        <w:t>Username: reviewer18500@ebi.ac.uk (mailto:rev</w:t>
      </w:r>
      <w:r>
        <w:rPr>
          <w:rFonts w:asciiTheme="minorHAnsi" w:hAnsiTheme="minorHAnsi"/>
        </w:rPr>
        <w:t xml:space="preserve">iewer18500@ebi.ac.uk) Password: </w:t>
      </w:r>
      <w:r w:rsidRPr="009A1AD9">
        <w:rPr>
          <w:rFonts w:asciiTheme="minorHAnsi" w:hAnsiTheme="minorHAnsi"/>
        </w:rPr>
        <w:t>VwCvVJP0</w:t>
      </w:r>
    </w:p>
    <w:p w14:paraId="3E1A6B61" w14:textId="75803BD3" w:rsidR="0015519A" w:rsidRDefault="0015519A">
      <w:pPr>
        <w:rPr>
          <w:rFonts w:asciiTheme="minorHAnsi" w:hAnsiTheme="minorHAnsi"/>
          <w:b/>
          <w:bCs/>
        </w:rPr>
      </w:pP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268F6039" w:rsidR="0015519A" w:rsidRPr="00505C51" w:rsidRDefault="0061162D"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 PECA statistical method is discussed in the Results section under “</w:t>
      </w:r>
      <w:r>
        <w:rPr>
          <w:rFonts w:asciiTheme="minorHAnsi" w:hAnsiTheme="minorHAnsi"/>
        </w:rPr>
        <w:t>Multi-layered data types identify new regulatory signatures during stress,” and in the Experimental procedures section “Quantification and Statistical Analyses.” Other statistical analysis information is also found in “Quantification and Statistical Analyses.”</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2296888A" w:rsidR="00BC3CCE" w:rsidRPr="00505C51" w:rsidRDefault="0061162D"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rPr>
        <w:t>Experimental procedures sections “Cell culture and treatment.”</w:t>
      </w:r>
    </w:p>
    <w:p w14:paraId="2D71AF25" w14:textId="77777777" w:rsidR="00BB55EC" w:rsidRPr="00FF5ED7" w:rsidRDefault="00BB55EC" w:rsidP="00FF5ED7">
      <w:pPr>
        <w:rPr>
          <w:rFonts w:asciiTheme="minorHAnsi" w:hAnsiTheme="minorHAnsi"/>
          <w:b/>
        </w:rPr>
      </w:pPr>
    </w:p>
    <w:p w14:paraId="5383F341" w14:textId="77777777" w:rsidR="009A1AD9" w:rsidRDefault="009A1AD9" w:rsidP="00877644">
      <w:pPr>
        <w:rPr>
          <w:rFonts w:asciiTheme="minorHAnsi" w:hAnsiTheme="minorHAnsi"/>
          <w:b/>
          <w:sz w:val="22"/>
          <w:szCs w:val="22"/>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lastRenderedPageBreak/>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51E412A0" w:rsidR="00BC3CCE" w:rsidRPr="00505C51" w:rsidRDefault="001C18A7"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Supplementary Tables</w:t>
      </w:r>
      <w:bookmarkStart w:id="0" w:name="_GoBack"/>
      <w:bookmarkEnd w:id="0"/>
      <w:r>
        <w:rPr>
          <w:rFonts w:asciiTheme="minorHAnsi" w:hAnsiTheme="minorHAnsi"/>
          <w:sz w:val="22"/>
          <w:szCs w:val="22"/>
        </w:rPr>
        <w:t xml:space="preserve"> S1-7 contain all source data for manuscript.</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C341C5" w14:textId="77777777" w:rsidR="00482AEA" w:rsidRDefault="00482AEA" w:rsidP="004215FE">
      <w:r>
        <w:separator/>
      </w:r>
    </w:p>
  </w:endnote>
  <w:endnote w:type="continuationSeparator" w:id="0">
    <w:p w14:paraId="30C6295E" w14:textId="77777777" w:rsidR="00482AEA" w:rsidRDefault="00482AEA"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9A1AD9">
      <w:rPr>
        <w:rStyle w:val="PageNumber"/>
        <w:rFonts w:asciiTheme="minorHAnsi" w:hAnsiTheme="minorHAnsi"/>
        <w:noProof/>
        <w:sz w:val="20"/>
        <w:szCs w:val="20"/>
      </w:rPr>
      <w:t>3</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FCDF31" w14:textId="77777777" w:rsidR="00482AEA" w:rsidRDefault="00482AEA" w:rsidP="004215FE">
      <w:r>
        <w:separator/>
      </w:r>
    </w:p>
  </w:footnote>
  <w:footnote w:type="continuationSeparator" w:id="0">
    <w:p w14:paraId="0B745CDB" w14:textId="77777777" w:rsidR="00482AEA" w:rsidRDefault="00482AEA"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9"/>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C18A7"/>
    <w:rsid w:val="001E1D59"/>
    <w:rsid w:val="00212F30"/>
    <w:rsid w:val="00217B9E"/>
    <w:rsid w:val="00233690"/>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82AEA"/>
    <w:rsid w:val="004A5C32"/>
    <w:rsid w:val="004B41D4"/>
    <w:rsid w:val="004D5029"/>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1162D"/>
    <w:rsid w:val="00634AC7"/>
    <w:rsid w:val="00657587"/>
    <w:rsid w:val="00661DCC"/>
    <w:rsid w:val="00672545"/>
    <w:rsid w:val="00685CCF"/>
    <w:rsid w:val="006A632B"/>
    <w:rsid w:val="006C06F5"/>
    <w:rsid w:val="006C7BC3"/>
    <w:rsid w:val="006E4A6C"/>
    <w:rsid w:val="006E6B2A"/>
    <w:rsid w:val="00700103"/>
    <w:rsid w:val="007137E1"/>
    <w:rsid w:val="0074394B"/>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A1AD9"/>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27FA"/>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633BD"/>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3C51D7A0-16D5-A04D-994F-FC9C92569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2B6064-6D3C-4C4B-818B-7D025092F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868</Words>
  <Characters>4949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5806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Justin Rendleman</cp:lastModifiedBy>
  <cp:revision>3</cp:revision>
  <dcterms:created xsi:type="dcterms:W3CDTF">2018-06-13T16:06:00Z</dcterms:created>
  <dcterms:modified xsi:type="dcterms:W3CDTF">2018-06-13T16:18:00Z</dcterms:modified>
</cp:coreProperties>
</file>