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Y="132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1842"/>
        <w:gridCol w:w="3827"/>
        <w:gridCol w:w="4041"/>
      </w:tblGrid>
      <w:tr w:rsidR="008D4126" w:rsidRPr="00DF3198" w:rsidTr="008D4126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D4126" w:rsidRPr="00024198" w:rsidRDefault="00925C38" w:rsidP="00925C38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Supplemental </w:t>
            </w:r>
            <w:r w:rsidR="008D4126" w:rsidRPr="003E4B49">
              <w:rPr>
                <w:rFonts w:ascii="Times New Roman" w:hAnsi="Times New Roman" w:cs="Times New Roman"/>
                <w:b/>
                <w:lang w:val="en-US"/>
              </w:rPr>
              <w:t xml:space="preserve">Table 1: </w:t>
            </w:r>
            <w:r w:rsidR="008D4126" w:rsidRPr="003E4B49">
              <w:rPr>
                <w:rFonts w:ascii="Times New Roman" w:hAnsi="Times New Roman" w:cs="Times New Roman"/>
                <w:lang w:val="en-US"/>
              </w:rPr>
              <w:t>Relative Risks</w:t>
            </w:r>
            <w:r w:rsidR="008D4126" w:rsidRPr="00024198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  <w:r w:rsidR="008D4126" w:rsidRPr="003E4B49">
              <w:rPr>
                <w:rFonts w:ascii="Times New Roman" w:hAnsi="Times New Roman" w:cs="Times New Roman"/>
                <w:lang w:val="en-US"/>
              </w:rPr>
              <w:t xml:space="preserve"> of Hepatocellular Carcinoma and Coffee </w:t>
            </w:r>
            <w:r w:rsidR="00DF3198">
              <w:rPr>
                <w:rFonts w:ascii="Times New Roman" w:hAnsi="Times New Roman" w:cs="Times New Roman"/>
                <w:lang w:val="en-US"/>
              </w:rPr>
              <w:t>Intake</w:t>
            </w:r>
            <w:r w:rsidR="008D4126" w:rsidRPr="003E4B49">
              <w:rPr>
                <w:rFonts w:ascii="Times New Roman" w:hAnsi="Times New Roman" w:cs="Times New Roman"/>
                <w:lang w:val="en-US"/>
              </w:rPr>
              <w:t xml:space="preserve"> According to Selected Risk Factors: The EPIC Study</w:t>
            </w:r>
          </w:p>
        </w:tc>
      </w:tr>
      <w:tr w:rsidR="008D4126" w:rsidRPr="00DF3198" w:rsidTr="008D4126">
        <w:tc>
          <w:tcPr>
            <w:tcW w:w="1405" w:type="pct"/>
            <w:tcBorders>
              <w:top w:val="single" w:sz="4" w:space="0" w:color="auto"/>
              <w:bottom w:val="single" w:sz="4" w:space="0" w:color="auto"/>
            </w:tcBorders>
          </w:tcPr>
          <w:p w:rsidR="008D4126" w:rsidRPr="00DF3198" w:rsidRDefault="008D4126" w:rsidP="008D4126">
            <w:pPr>
              <w:rPr>
                <w:rFonts w:ascii="Times New Roman" w:hAnsi="Times New Roman" w:cs="Times New Roman"/>
                <w:b/>
              </w:rPr>
            </w:pPr>
            <w:r w:rsidRPr="00DF3198">
              <w:rPr>
                <w:rFonts w:ascii="Times New Roman" w:hAnsi="Times New Roman" w:cs="Times New Roman"/>
                <w:b/>
              </w:rPr>
              <w:t>HCC Risk factors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</w:tcPr>
          <w:p w:rsidR="008D4126" w:rsidRPr="00DF3198" w:rsidRDefault="008D4126" w:rsidP="008D41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98">
              <w:rPr>
                <w:rFonts w:ascii="Times New Roman" w:hAnsi="Times New Roman" w:cs="Times New Roman"/>
                <w:b/>
              </w:rPr>
              <w:t>N cases/controls</w:t>
            </w:r>
          </w:p>
        </w:tc>
        <w:tc>
          <w:tcPr>
            <w:tcW w:w="1417" w:type="pct"/>
            <w:tcBorders>
              <w:top w:val="single" w:sz="4" w:space="0" w:color="auto"/>
              <w:bottom w:val="single" w:sz="4" w:space="0" w:color="auto"/>
            </w:tcBorders>
          </w:tcPr>
          <w:p w:rsidR="008D4126" w:rsidRPr="00DF3198" w:rsidRDefault="008D4126" w:rsidP="008D41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98">
              <w:rPr>
                <w:rFonts w:ascii="Times New Roman" w:hAnsi="Times New Roman" w:cs="Times New Roman"/>
                <w:b/>
              </w:rPr>
              <w:t>RR (95%CI)</w:t>
            </w:r>
          </w:p>
        </w:tc>
        <w:tc>
          <w:tcPr>
            <w:tcW w:w="1496" w:type="pct"/>
            <w:tcBorders>
              <w:top w:val="single" w:sz="4" w:space="0" w:color="auto"/>
              <w:bottom w:val="single" w:sz="4" w:space="0" w:color="auto"/>
            </w:tcBorders>
          </w:tcPr>
          <w:p w:rsidR="008D4126" w:rsidRPr="00DF3198" w:rsidRDefault="008D4126" w:rsidP="008D41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98">
              <w:rPr>
                <w:rFonts w:ascii="Times New Roman" w:hAnsi="Times New Roman" w:cs="Times New Roman"/>
                <w:b/>
                <w:i/>
              </w:rPr>
              <w:t xml:space="preserve">P </w:t>
            </w:r>
            <w:r w:rsidRPr="00DF3198">
              <w:rPr>
                <w:rFonts w:ascii="Times New Roman" w:hAnsi="Times New Roman" w:cs="Times New Roman"/>
                <w:b/>
              </w:rPr>
              <w:t>interaction</w:t>
            </w:r>
            <w:r w:rsidRPr="00DF3198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2</w:t>
            </w:r>
          </w:p>
        </w:tc>
      </w:tr>
      <w:tr w:rsidR="008D4126" w:rsidRPr="003E4B49" w:rsidTr="008D4126">
        <w:tc>
          <w:tcPr>
            <w:tcW w:w="1405" w:type="pct"/>
            <w:tcBorders>
              <w:top w:val="single" w:sz="4" w:space="0" w:color="auto"/>
            </w:tcBorders>
          </w:tcPr>
          <w:p w:rsidR="008D4126" w:rsidRPr="003E4B49" w:rsidRDefault="008D4126" w:rsidP="008D4126">
            <w:pPr>
              <w:rPr>
                <w:rFonts w:ascii="Times New Roman" w:hAnsi="Times New Roman" w:cs="Times New Roman"/>
              </w:rPr>
            </w:pPr>
            <w:proofErr w:type="spellStart"/>
            <w:r w:rsidRPr="003E4B49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3E4B49">
              <w:rPr>
                <w:rFonts w:ascii="Times New Roman" w:hAnsi="Times New Roman" w:cs="Times New Roman"/>
                <w:b/>
                <w:color w:val="231F20"/>
                <w:lang w:val="en-US" w:eastAsia="de-DE"/>
              </w:rPr>
              <w:t>HBsAg</w:t>
            </w:r>
            <w:proofErr w:type="spellEnd"/>
            <w:r w:rsidRPr="003E4B49">
              <w:rPr>
                <w:rFonts w:ascii="Times New Roman" w:hAnsi="Times New Roman" w:cs="Times New Roman"/>
                <w:b/>
                <w:color w:val="231F20"/>
                <w:lang w:val="en-US" w:eastAsia="de-DE"/>
              </w:rPr>
              <w:t>/anti-HCV infection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pct"/>
            <w:tcBorders>
              <w:top w:val="single" w:sz="4" w:space="0" w:color="auto"/>
            </w:tcBorders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  <w:tcBorders>
              <w:top w:val="single" w:sz="4" w:space="0" w:color="auto"/>
            </w:tcBorders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126" w:rsidRPr="003E4B49" w:rsidTr="008D4126">
        <w:tc>
          <w:tcPr>
            <w:tcW w:w="1405" w:type="pct"/>
          </w:tcPr>
          <w:p w:rsidR="008D4126" w:rsidRPr="003E4B49" w:rsidRDefault="008D4126" w:rsidP="008D4126">
            <w:pPr>
              <w:rPr>
                <w:rFonts w:ascii="Times New Roman" w:hAnsi="Times New Roman" w:cs="Times New Roman"/>
              </w:rPr>
            </w:pPr>
            <w:r w:rsidRPr="003E4B49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82" w:type="pct"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</w:rPr>
            </w:pPr>
            <w:r w:rsidRPr="003E4B49">
              <w:rPr>
                <w:rFonts w:ascii="Times New Roman" w:hAnsi="Times New Roman" w:cs="Times New Roman"/>
              </w:rPr>
              <w:t>105/225</w:t>
            </w:r>
          </w:p>
        </w:tc>
        <w:tc>
          <w:tcPr>
            <w:tcW w:w="1417" w:type="pct"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</w:rPr>
            </w:pPr>
            <w:r w:rsidRPr="003E4B49">
              <w:rPr>
                <w:rFonts w:ascii="Times New Roman" w:hAnsi="Times New Roman" w:cs="Times New Roman"/>
              </w:rPr>
              <w:t>0.47 (0.22-0.98)</w:t>
            </w:r>
          </w:p>
        </w:tc>
        <w:tc>
          <w:tcPr>
            <w:tcW w:w="1496" w:type="pct"/>
            <w:vMerge w:val="restart"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</w:rPr>
            </w:pPr>
            <w:r w:rsidRPr="003E4B49">
              <w:rPr>
                <w:rFonts w:ascii="Times New Roman" w:hAnsi="Times New Roman" w:cs="Times New Roman"/>
              </w:rPr>
              <w:t>0.08</w:t>
            </w:r>
          </w:p>
        </w:tc>
      </w:tr>
      <w:tr w:rsidR="008D4126" w:rsidRPr="003E4B49" w:rsidTr="008D4126">
        <w:tc>
          <w:tcPr>
            <w:tcW w:w="1405" w:type="pct"/>
          </w:tcPr>
          <w:p w:rsidR="008D4126" w:rsidRPr="003E4B49" w:rsidRDefault="008D4126" w:rsidP="008D4126">
            <w:pPr>
              <w:rPr>
                <w:rFonts w:ascii="Times New Roman" w:hAnsi="Times New Roman" w:cs="Times New Roman"/>
              </w:rPr>
            </w:pPr>
            <w:r w:rsidRPr="003E4B49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82" w:type="pct"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</w:rPr>
            </w:pPr>
            <w:r w:rsidRPr="003E4B49">
              <w:rPr>
                <w:rFonts w:ascii="Times New Roman" w:hAnsi="Times New Roman" w:cs="Times New Roman"/>
              </w:rPr>
              <w:t>16/16</w:t>
            </w:r>
          </w:p>
        </w:tc>
        <w:tc>
          <w:tcPr>
            <w:tcW w:w="1417" w:type="pct"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</w:rPr>
            </w:pPr>
            <w:r w:rsidRPr="003E4B49">
              <w:rPr>
                <w:rFonts w:ascii="Times New Roman" w:hAnsi="Times New Roman" w:cs="Times New Roman"/>
              </w:rPr>
              <w:t>0.13 (0.03-0.60)</w:t>
            </w:r>
          </w:p>
        </w:tc>
        <w:tc>
          <w:tcPr>
            <w:tcW w:w="1496" w:type="pct"/>
            <w:vMerge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126" w:rsidRPr="003E4B49" w:rsidTr="008D4126">
        <w:tc>
          <w:tcPr>
            <w:tcW w:w="1405" w:type="pct"/>
          </w:tcPr>
          <w:p w:rsidR="008D4126" w:rsidRPr="003E4B49" w:rsidRDefault="008D4126" w:rsidP="008D412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E4B49">
              <w:rPr>
                <w:rFonts w:ascii="Times New Roman" w:hAnsi="Times New Roman" w:cs="Times New Roman"/>
                <w:b/>
                <w:lang w:val="en-US"/>
              </w:rPr>
              <w:t>Diabetes</w:t>
            </w:r>
          </w:p>
        </w:tc>
        <w:tc>
          <w:tcPr>
            <w:tcW w:w="682" w:type="pct"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pct"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6" w:type="pct"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4126" w:rsidRPr="003E4B49" w:rsidTr="008D4126">
        <w:tc>
          <w:tcPr>
            <w:tcW w:w="1405" w:type="pct"/>
          </w:tcPr>
          <w:p w:rsidR="008D4126" w:rsidRPr="003E4B49" w:rsidRDefault="008D4126" w:rsidP="008D4126">
            <w:pPr>
              <w:rPr>
                <w:rFonts w:ascii="Times New Roman" w:hAnsi="Times New Roman" w:cs="Times New Roman"/>
                <w:lang w:val="en-US"/>
              </w:rPr>
            </w:pPr>
            <w:r w:rsidRPr="003E4B49">
              <w:rPr>
                <w:rFonts w:ascii="Times New Roman" w:hAnsi="Times New Roman" w:cs="Times New Roman"/>
                <w:lang w:val="en-US"/>
              </w:rPr>
              <w:t>Negative</w:t>
            </w:r>
          </w:p>
        </w:tc>
        <w:tc>
          <w:tcPr>
            <w:tcW w:w="682" w:type="pct"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4B49">
              <w:rPr>
                <w:rFonts w:ascii="Times New Roman" w:hAnsi="Times New Roman" w:cs="Times New Roman"/>
                <w:lang w:val="en-US"/>
              </w:rPr>
              <w:t>82/231</w:t>
            </w:r>
          </w:p>
        </w:tc>
        <w:tc>
          <w:tcPr>
            <w:tcW w:w="1417" w:type="pct"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4B49">
              <w:rPr>
                <w:rFonts w:ascii="Times New Roman" w:hAnsi="Times New Roman" w:cs="Times New Roman"/>
                <w:lang w:val="en-US"/>
              </w:rPr>
              <w:t>0.38 (0.17-0.82)</w:t>
            </w:r>
          </w:p>
        </w:tc>
        <w:tc>
          <w:tcPr>
            <w:tcW w:w="1496" w:type="pct"/>
            <w:vMerge w:val="restart"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4B49">
              <w:rPr>
                <w:rFonts w:ascii="Times New Roman" w:hAnsi="Times New Roman" w:cs="Times New Roman"/>
                <w:lang w:val="en-US"/>
              </w:rPr>
              <w:t>0.37</w:t>
            </w:r>
          </w:p>
        </w:tc>
      </w:tr>
      <w:tr w:rsidR="008D4126" w:rsidRPr="003E4B49" w:rsidTr="008D4126">
        <w:tc>
          <w:tcPr>
            <w:tcW w:w="1405" w:type="pct"/>
          </w:tcPr>
          <w:p w:rsidR="008D4126" w:rsidRPr="003E4B49" w:rsidRDefault="008D4126" w:rsidP="008D4126">
            <w:pPr>
              <w:rPr>
                <w:rFonts w:ascii="Times New Roman" w:hAnsi="Times New Roman" w:cs="Times New Roman"/>
                <w:lang w:val="en-US"/>
              </w:rPr>
            </w:pPr>
            <w:r w:rsidRPr="003E4B49">
              <w:rPr>
                <w:rFonts w:ascii="Times New Roman" w:hAnsi="Times New Roman" w:cs="Times New Roman"/>
                <w:lang w:val="en-US"/>
              </w:rPr>
              <w:t>Positive</w:t>
            </w:r>
          </w:p>
        </w:tc>
        <w:tc>
          <w:tcPr>
            <w:tcW w:w="682" w:type="pct"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4B49">
              <w:rPr>
                <w:rFonts w:ascii="Times New Roman" w:hAnsi="Times New Roman" w:cs="Times New Roman"/>
                <w:lang w:val="en-US"/>
              </w:rPr>
              <w:t>40/13</w:t>
            </w:r>
          </w:p>
        </w:tc>
        <w:tc>
          <w:tcPr>
            <w:tcW w:w="1417" w:type="pct"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4B49">
              <w:rPr>
                <w:rFonts w:ascii="Times New Roman" w:hAnsi="Times New Roman" w:cs="Times New Roman"/>
                <w:lang w:val="en-US"/>
              </w:rPr>
              <w:t>0.54 (0.21-1.33)</w:t>
            </w:r>
          </w:p>
        </w:tc>
        <w:tc>
          <w:tcPr>
            <w:tcW w:w="1496" w:type="pct"/>
            <w:vMerge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4126" w:rsidRPr="003E4B49" w:rsidTr="008D4126">
        <w:tc>
          <w:tcPr>
            <w:tcW w:w="1405" w:type="pct"/>
          </w:tcPr>
          <w:p w:rsidR="008D4126" w:rsidRPr="00C567E7" w:rsidRDefault="008D4126" w:rsidP="008D4126">
            <w:pPr>
              <w:rPr>
                <w:rFonts w:ascii="Times New Roman" w:hAnsi="Times New Roman" w:cs="Times New Roman"/>
                <w:b/>
              </w:rPr>
            </w:pPr>
            <w:r w:rsidRPr="00C567E7">
              <w:rPr>
                <w:rFonts w:ascii="Times New Roman" w:hAnsi="Times New Roman" w:cs="Times New Roman"/>
                <w:b/>
                <w:lang w:val="en-US"/>
              </w:rPr>
              <w:t>“Suspected“</w:t>
            </w:r>
            <w:r w:rsidRPr="00C567E7">
              <w:rPr>
                <w:rFonts w:ascii="Times New Roman" w:hAnsi="Times New Roman" w:cs="Times New Roman"/>
                <w:b/>
              </w:rPr>
              <w:t xml:space="preserve"> NAFLD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682" w:type="pct"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pct"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126" w:rsidRPr="003E4B49" w:rsidTr="008D4126">
        <w:trPr>
          <w:trHeight w:val="191"/>
        </w:trPr>
        <w:tc>
          <w:tcPr>
            <w:tcW w:w="1405" w:type="pct"/>
          </w:tcPr>
          <w:p w:rsidR="008D4126" w:rsidRPr="003E4B49" w:rsidRDefault="008D4126" w:rsidP="008D4126">
            <w:pPr>
              <w:rPr>
                <w:rFonts w:ascii="Times New Roman" w:hAnsi="Times New Roman" w:cs="Times New Roman"/>
              </w:rPr>
            </w:pPr>
            <w:r w:rsidRPr="003E4B4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682" w:type="pct"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</w:rPr>
            </w:pPr>
            <w:r w:rsidRPr="003E4B49">
              <w:rPr>
                <w:rFonts w:ascii="Times New Roman" w:hAnsi="Times New Roman" w:cs="Times New Roman"/>
              </w:rPr>
              <w:t>63/105</w:t>
            </w:r>
          </w:p>
        </w:tc>
        <w:tc>
          <w:tcPr>
            <w:tcW w:w="1417" w:type="pct"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</w:rPr>
            </w:pPr>
            <w:r w:rsidRPr="003E4B49">
              <w:rPr>
                <w:rFonts w:ascii="Times New Roman" w:hAnsi="Times New Roman" w:cs="Times New Roman"/>
              </w:rPr>
              <w:t>0.33 (0.14-0.77)</w:t>
            </w:r>
          </w:p>
        </w:tc>
        <w:tc>
          <w:tcPr>
            <w:tcW w:w="1496" w:type="pct"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</w:rPr>
            </w:pPr>
            <w:r w:rsidRPr="003E4B49">
              <w:rPr>
                <w:rFonts w:ascii="Times New Roman" w:hAnsi="Times New Roman" w:cs="Times New Roman"/>
              </w:rPr>
              <w:t>0.72</w:t>
            </w:r>
          </w:p>
        </w:tc>
      </w:tr>
      <w:tr w:rsidR="008D4126" w:rsidRPr="003E4B49" w:rsidTr="008D4126">
        <w:tc>
          <w:tcPr>
            <w:tcW w:w="1405" w:type="pct"/>
          </w:tcPr>
          <w:p w:rsidR="008D4126" w:rsidRPr="003E4B49" w:rsidRDefault="008D4126" w:rsidP="008D4126">
            <w:pPr>
              <w:rPr>
                <w:rFonts w:ascii="Times New Roman" w:hAnsi="Times New Roman" w:cs="Times New Roman"/>
              </w:rPr>
            </w:pPr>
            <w:r w:rsidRPr="003E4B4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82" w:type="pct"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</w:rPr>
            </w:pPr>
            <w:r w:rsidRPr="003E4B49">
              <w:rPr>
                <w:rFonts w:ascii="Times New Roman" w:hAnsi="Times New Roman" w:cs="Times New Roman"/>
              </w:rPr>
              <w:t>72/59</w:t>
            </w:r>
          </w:p>
        </w:tc>
        <w:tc>
          <w:tcPr>
            <w:tcW w:w="1417" w:type="pct"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</w:rPr>
            </w:pPr>
            <w:r w:rsidRPr="003E4B49">
              <w:rPr>
                <w:rFonts w:ascii="Times New Roman" w:hAnsi="Times New Roman" w:cs="Times New Roman"/>
              </w:rPr>
              <w:t>0.27 (0.10-0.72)</w:t>
            </w:r>
          </w:p>
        </w:tc>
        <w:tc>
          <w:tcPr>
            <w:tcW w:w="1496" w:type="pct"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126" w:rsidRPr="003E4B49" w:rsidTr="008D4126">
        <w:tc>
          <w:tcPr>
            <w:tcW w:w="1405" w:type="pct"/>
          </w:tcPr>
          <w:p w:rsidR="008D4126" w:rsidRPr="003E4B49" w:rsidRDefault="008D4126" w:rsidP="008D4126">
            <w:pPr>
              <w:rPr>
                <w:rFonts w:ascii="Times New Roman" w:hAnsi="Times New Roman" w:cs="Times New Roman"/>
                <w:b/>
              </w:rPr>
            </w:pPr>
            <w:r w:rsidRPr="003E4B49">
              <w:rPr>
                <w:rFonts w:ascii="Times New Roman" w:hAnsi="Times New Roman" w:cs="Times New Roman"/>
                <w:b/>
              </w:rPr>
              <w:t>Current smoking</w:t>
            </w:r>
          </w:p>
        </w:tc>
        <w:tc>
          <w:tcPr>
            <w:tcW w:w="682" w:type="pct"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pct"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126" w:rsidRPr="003E4B49" w:rsidTr="008D4126">
        <w:tc>
          <w:tcPr>
            <w:tcW w:w="1405" w:type="pct"/>
          </w:tcPr>
          <w:p w:rsidR="008D4126" w:rsidRPr="003E4B49" w:rsidRDefault="008D4126" w:rsidP="008D4126">
            <w:pPr>
              <w:rPr>
                <w:rFonts w:ascii="Times New Roman" w:hAnsi="Times New Roman" w:cs="Times New Roman"/>
              </w:rPr>
            </w:pPr>
            <w:r w:rsidRPr="003E4B4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682" w:type="pct"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</w:rPr>
            </w:pPr>
            <w:r w:rsidRPr="003E4B49">
              <w:rPr>
                <w:rFonts w:ascii="Times New Roman" w:hAnsi="Times New Roman" w:cs="Times New Roman"/>
              </w:rPr>
              <w:t>74/200</w:t>
            </w:r>
          </w:p>
        </w:tc>
        <w:tc>
          <w:tcPr>
            <w:tcW w:w="1417" w:type="pct"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</w:rPr>
            </w:pPr>
            <w:r w:rsidRPr="003E4B49">
              <w:rPr>
                <w:rFonts w:ascii="Times New Roman" w:hAnsi="Times New Roman" w:cs="Times New Roman"/>
              </w:rPr>
              <w:t>0.26 (0.11-0.57)</w:t>
            </w:r>
          </w:p>
        </w:tc>
        <w:tc>
          <w:tcPr>
            <w:tcW w:w="1496" w:type="pct"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</w:rPr>
            </w:pPr>
            <w:r w:rsidRPr="003E4B49">
              <w:rPr>
                <w:rFonts w:ascii="Times New Roman" w:hAnsi="Times New Roman" w:cs="Times New Roman"/>
              </w:rPr>
              <w:t>0.28</w:t>
            </w:r>
          </w:p>
        </w:tc>
      </w:tr>
      <w:tr w:rsidR="008D4126" w:rsidRPr="003E4B49" w:rsidTr="008D4126">
        <w:tc>
          <w:tcPr>
            <w:tcW w:w="1405" w:type="pct"/>
          </w:tcPr>
          <w:p w:rsidR="008D4126" w:rsidRPr="003E4B49" w:rsidRDefault="008D4126" w:rsidP="008D4126">
            <w:pPr>
              <w:rPr>
                <w:rFonts w:ascii="Times New Roman" w:hAnsi="Times New Roman" w:cs="Times New Roman"/>
              </w:rPr>
            </w:pPr>
            <w:r w:rsidRPr="003E4B4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82" w:type="pct"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</w:rPr>
            </w:pPr>
            <w:r w:rsidRPr="003E4B49">
              <w:rPr>
                <w:rFonts w:ascii="Times New Roman" w:hAnsi="Times New Roman" w:cs="Times New Roman"/>
              </w:rPr>
              <w:t>48/47</w:t>
            </w:r>
          </w:p>
        </w:tc>
        <w:tc>
          <w:tcPr>
            <w:tcW w:w="1417" w:type="pct"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</w:rPr>
            </w:pPr>
            <w:r w:rsidRPr="003E4B49">
              <w:rPr>
                <w:rFonts w:ascii="Times New Roman" w:hAnsi="Times New Roman" w:cs="Times New Roman"/>
              </w:rPr>
              <w:t>0.49 (0.17-0.36)</w:t>
            </w:r>
          </w:p>
        </w:tc>
        <w:tc>
          <w:tcPr>
            <w:tcW w:w="1496" w:type="pct"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126" w:rsidRPr="003E4B49" w:rsidTr="008D4126">
        <w:trPr>
          <w:gridAfter w:val="1"/>
          <w:wAfter w:w="1496" w:type="pct"/>
        </w:trPr>
        <w:tc>
          <w:tcPr>
            <w:tcW w:w="1405" w:type="pct"/>
          </w:tcPr>
          <w:p w:rsidR="008D4126" w:rsidRPr="003E4B49" w:rsidRDefault="008D4126" w:rsidP="008D4126">
            <w:pPr>
              <w:rPr>
                <w:rFonts w:ascii="Times New Roman" w:hAnsi="Times New Roman" w:cs="Times New Roman"/>
              </w:rPr>
            </w:pPr>
            <w:r w:rsidRPr="003E4B49">
              <w:rPr>
                <w:rFonts w:ascii="Times New Roman" w:hAnsi="Times New Roman" w:cs="Times New Roman"/>
                <w:b/>
              </w:rPr>
              <w:t>Alcohol consumption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4</w:t>
            </w:r>
          </w:p>
        </w:tc>
        <w:tc>
          <w:tcPr>
            <w:tcW w:w="682" w:type="pct"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pct"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126" w:rsidRPr="003E4B49" w:rsidTr="008D4126">
        <w:tc>
          <w:tcPr>
            <w:tcW w:w="1405" w:type="pct"/>
          </w:tcPr>
          <w:p w:rsidR="008D4126" w:rsidRPr="003E4B49" w:rsidRDefault="008D4126" w:rsidP="008D4126">
            <w:pPr>
              <w:rPr>
                <w:rFonts w:ascii="Times New Roman" w:hAnsi="Times New Roman" w:cs="Times New Roman"/>
              </w:rPr>
            </w:pPr>
            <w:r w:rsidRPr="003E4B49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682" w:type="pct"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</w:rPr>
            </w:pPr>
            <w:r w:rsidRPr="003E4B49">
              <w:rPr>
                <w:rFonts w:ascii="Times New Roman" w:hAnsi="Times New Roman" w:cs="Times New Roman"/>
              </w:rPr>
              <w:t>106/27</w:t>
            </w:r>
          </w:p>
        </w:tc>
        <w:tc>
          <w:tcPr>
            <w:tcW w:w="1417" w:type="pct"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</w:rPr>
            </w:pPr>
            <w:r w:rsidRPr="003E4B49">
              <w:rPr>
                <w:rFonts w:ascii="Times New Roman" w:hAnsi="Times New Roman" w:cs="Times New Roman"/>
              </w:rPr>
              <w:t>0.28 (0.13-0.58)</w:t>
            </w:r>
          </w:p>
        </w:tc>
        <w:tc>
          <w:tcPr>
            <w:tcW w:w="1496" w:type="pct"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</w:rPr>
            </w:pPr>
            <w:r w:rsidRPr="003E4B49">
              <w:rPr>
                <w:rFonts w:ascii="Times New Roman" w:hAnsi="Times New Roman" w:cs="Times New Roman"/>
              </w:rPr>
              <w:t>0.18</w:t>
            </w:r>
          </w:p>
        </w:tc>
      </w:tr>
      <w:tr w:rsidR="008D4126" w:rsidRPr="003E4B49" w:rsidTr="008D4126">
        <w:tc>
          <w:tcPr>
            <w:tcW w:w="1405" w:type="pct"/>
          </w:tcPr>
          <w:p w:rsidR="008D4126" w:rsidRPr="003E4B49" w:rsidRDefault="008D4126" w:rsidP="008D4126">
            <w:pPr>
              <w:rPr>
                <w:rFonts w:ascii="Times New Roman" w:hAnsi="Times New Roman" w:cs="Times New Roman"/>
              </w:rPr>
            </w:pPr>
            <w:r w:rsidRPr="003E4B49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682" w:type="pct"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</w:rPr>
            </w:pPr>
            <w:r w:rsidRPr="003E4B49">
              <w:rPr>
                <w:rFonts w:ascii="Times New Roman" w:hAnsi="Times New Roman" w:cs="Times New Roman"/>
              </w:rPr>
              <w:t>16/40</w:t>
            </w:r>
          </w:p>
        </w:tc>
        <w:tc>
          <w:tcPr>
            <w:tcW w:w="1417" w:type="pct"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</w:rPr>
            </w:pPr>
            <w:r w:rsidRPr="003E4B49">
              <w:rPr>
                <w:rFonts w:ascii="Times New Roman" w:hAnsi="Times New Roman" w:cs="Times New Roman"/>
              </w:rPr>
              <w:t>0.85 (0.17-4.15)</w:t>
            </w:r>
          </w:p>
        </w:tc>
        <w:tc>
          <w:tcPr>
            <w:tcW w:w="1496" w:type="pct"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126" w:rsidRPr="003E4B49" w:rsidTr="008D4126">
        <w:trPr>
          <w:gridAfter w:val="1"/>
          <w:wAfter w:w="1496" w:type="pct"/>
        </w:trPr>
        <w:tc>
          <w:tcPr>
            <w:tcW w:w="1405" w:type="pct"/>
          </w:tcPr>
          <w:p w:rsidR="008D4126" w:rsidRPr="003E4B49" w:rsidRDefault="008D4126" w:rsidP="008D4126">
            <w:pPr>
              <w:rPr>
                <w:rFonts w:ascii="Times New Roman" w:hAnsi="Times New Roman" w:cs="Times New Roman"/>
              </w:rPr>
            </w:pPr>
            <w:r w:rsidRPr="003E4B49">
              <w:rPr>
                <w:rFonts w:ascii="Times New Roman" w:hAnsi="Times New Roman" w:cs="Times New Roman"/>
                <w:b/>
              </w:rPr>
              <w:t>Fruits and vegetables intake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5</w:t>
            </w:r>
          </w:p>
        </w:tc>
        <w:tc>
          <w:tcPr>
            <w:tcW w:w="682" w:type="pct"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pct"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126" w:rsidRPr="003E4B49" w:rsidTr="008D4126">
        <w:trPr>
          <w:trHeight w:val="239"/>
        </w:trPr>
        <w:tc>
          <w:tcPr>
            <w:tcW w:w="1405" w:type="pct"/>
          </w:tcPr>
          <w:p w:rsidR="008D4126" w:rsidRPr="003E4B49" w:rsidRDefault="008D4126" w:rsidP="008D4126">
            <w:pPr>
              <w:rPr>
                <w:rFonts w:ascii="Times New Roman" w:hAnsi="Times New Roman" w:cs="Times New Roman"/>
              </w:rPr>
            </w:pPr>
            <w:r w:rsidRPr="003E4B49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682" w:type="pct"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</w:rPr>
            </w:pPr>
            <w:r w:rsidRPr="003E4B49">
              <w:rPr>
                <w:rFonts w:ascii="Times New Roman" w:hAnsi="Times New Roman" w:cs="Times New Roman"/>
              </w:rPr>
              <w:t>67/118</w:t>
            </w:r>
          </w:p>
        </w:tc>
        <w:tc>
          <w:tcPr>
            <w:tcW w:w="1417" w:type="pct"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</w:rPr>
            </w:pPr>
            <w:r w:rsidRPr="003E4B49">
              <w:rPr>
                <w:rFonts w:ascii="Times New Roman" w:hAnsi="Times New Roman" w:cs="Times New Roman"/>
              </w:rPr>
              <w:t>0.28 (0.13-0.64)</w:t>
            </w:r>
          </w:p>
        </w:tc>
        <w:tc>
          <w:tcPr>
            <w:tcW w:w="1496" w:type="pct"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</w:rPr>
            </w:pPr>
            <w:r w:rsidRPr="003E4B49">
              <w:rPr>
                <w:rFonts w:ascii="Times New Roman" w:hAnsi="Times New Roman" w:cs="Times New Roman"/>
              </w:rPr>
              <w:t>0.55</w:t>
            </w:r>
          </w:p>
        </w:tc>
      </w:tr>
      <w:tr w:rsidR="008D4126" w:rsidRPr="003E4B49" w:rsidTr="008D4126">
        <w:tc>
          <w:tcPr>
            <w:tcW w:w="1405" w:type="pct"/>
          </w:tcPr>
          <w:p w:rsidR="008D4126" w:rsidRPr="003E4B49" w:rsidRDefault="008D4126" w:rsidP="008D4126">
            <w:pPr>
              <w:rPr>
                <w:rFonts w:ascii="Times New Roman" w:hAnsi="Times New Roman" w:cs="Times New Roman"/>
              </w:rPr>
            </w:pPr>
            <w:r w:rsidRPr="003E4B49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682" w:type="pct"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</w:rPr>
            </w:pPr>
            <w:r w:rsidRPr="003E4B49">
              <w:rPr>
                <w:rFonts w:ascii="Times New Roman" w:hAnsi="Times New Roman" w:cs="Times New Roman"/>
              </w:rPr>
              <w:t>55/129</w:t>
            </w:r>
          </w:p>
        </w:tc>
        <w:tc>
          <w:tcPr>
            <w:tcW w:w="1417" w:type="pct"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</w:rPr>
            </w:pPr>
            <w:r w:rsidRPr="003E4B49">
              <w:rPr>
                <w:rFonts w:ascii="Times New Roman" w:hAnsi="Times New Roman" w:cs="Times New Roman"/>
              </w:rPr>
              <w:t>0.39 (0.15-1.05)</w:t>
            </w:r>
          </w:p>
        </w:tc>
        <w:tc>
          <w:tcPr>
            <w:tcW w:w="1496" w:type="pct"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126" w:rsidRPr="003E4B49" w:rsidTr="008D4126">
        <w:trPr>
          <w:trHeight w:val="257"/>
        </w:trPr>
        <w:tc>
          <w:tcPr>
            <w:tcW w:w="1405" w:type="pct"/>
          </w:tcPr>
          <w:p w:rsidR="008D4126" w:rsidRPr="003E4B49" w:rsidRDefault="008D4126" w:rsidP="008D4126">
            <w:pPr>
              <w:rPr>
                <w:rFonts w:ascii="Times New Roman" w:hAnsi="Times New Roman" w:cs="Times New Roman"/>
                <w:b/>
              </w:rPr>
            </w:pPr>
            <w:r w:rsidRPr="003E4B49">
              <w:rPr>
                <w:rFonts w:ascii="Times New Roman" w:hAnsi="Times New Roman" w:cs="Times New Roman"/>
                <w:b/>
              </w:rPr>
              <w:t>BMI, kg/m</w:t>
            </w:r>
            <w:r w:rsidRPr="003E4B49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682" w:type="pct"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pct"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126" w:rsidRPr="003E4B49" w:rsidTr="008D4126">
        <w:trPr>
          <w:trHeight w:val="251"/>
        </w:trPr>
        <w:tc>
          <w:tcPr>
            <w:tcW w:w="1405" w:type="pct"/>
          </w:tcPr>
          <w:p w:rsidR="008D4126" w:rsidRPr="003E4B49" w:rsidRDefault="008D4126" w:rsidP="008D4126">
            <w:pPr>
              <w:rPr>
                <w:rFonts w:ascii="Times New Roman" w:hAnsi="Times New Roman" w:cs="Times New Roman"/>
              </w:rPr>
            </w:pPr>
            <w:r w:rsidRPr="003E4B49">
              <w:rPr>
                <w:rFonts w:ascii="Times New Roman" w:hAnsi="Times New Roman" w:cs="Times New Roman"/>
              </w:rPr>
              <w:t>&lt;30 kg/m</w:t>
            </w:r>
            <w:r w:rsidRPr="003E4B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682" w:type="pct"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</w:rPr>
            </w:pPr>
            <w:r w:rsidRPr="003E4B49">
              <w:rPr>
                <w:rFonts w:ascii="Times New Roman" w:hAnsi="Times New Roman" w:cs="Times New Roman"/>
              </w:rPr>
              <w:t>86/198</w:t>
            </w:r>
          </w:p>
        </w:tc>
        <w:tc>
          <w:tcPr>
            <w:tcW w:w="1417" w:type="pct"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</w:rPr>
            </w:pPr>
            <w:r w:rsidRPr="003E4B49">
              <w:rPr>
                <w:rFonts w:ascii="Times New Roman" w:hAnsi="Times New Roman" w:cs="Times New Roman"/>
              </w:rPr>
              <w:t>0.29(0.13-0.65)</w:t>
            </w:r>
          </w:p>
        </w:tc>
        <w:tc>
          <w:tcPr>
            <w:tcW w:w="1496" w:type="pct"/>
            <w:vMerge w:val="restart"/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</w:rPr>
            </w:pPr>
            <w:r w:rsidRPr="003E4B49">
              <w:rPr>
                <w:rFonts w:ascii="Times New Roman" w:hAnsi="Times New Roman" w:cs="Times New Roman"/>
              </w:rPr>
              <w:t>0.75</w:t>
            </w:r>
          </w:p>
        </w:tc>
      </w:tr>
      <w:tr w:rsidR="008D4126" w:rsidRPr="003E4B49" w:rsidTr="008D4126">
        <w:trPr>
          <w:trHeight w:val="80"/>
        </w:trPr>
        <w:tc>
          <w:tcPr>
            <w:tcW w:w="1405" w:type="pct"/>
            <w:tcBorders>
              <w:bottom w:val="single" w:sz="4" w:space="0" w:color="auto"/>
            </w:tcBorders>
          </w:tcPr>
          <w:p w:rsidR="008D4126" w:rsidRPr="003E4B49" w:rsidRDefault="008D4126" w:rsidP="008D4126">
            <w:pPr>
              <w:rPr>
                <w:rFonts w:ascii="Times New Roman" w:hAnsi="Times New Roman" w:cs="Times New Roman"/>
              </w:rPr>
            </w:pPr>
            <w:r w:rsidRPr="003E4B49">
              <w:rPr>
                <w:rFonts w:ascii="Times New Roman" w:hAnsi="Times New Roman" w:cs="Times New Roman"/>
              </w:rPr>
              <w:t>≥30 kg/m</w:t>
            </w:r>
            <w:r w:rsidRPr="003E4B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</w:rPr>
            </w:pPr>
            <w:r w:rsidRPr="003E4B49">
              <w:rPr>
                <w:rFonts w:ascii="Times New Roman" w:hAnsi="Times New Roman" w:cs="Times New Roman"/>
              </w:rPr>
              <w:t>36/49</w:t>
            </w:r>
          </w:p>
        </w:tc>
        <w:tc>
          <w:tcPr>
            <w:tcW w:w="1417" w:type="pct"/>
            <w:tcBorders>
              <w:bottom w:val="single" w:sz="4" w:space="0" w:color="auto"/>
            </w:tcBorders>
          </w:tcPr>
          <w:p w:rsidR="008D4126" w:rsidRPr="003E4B49" w:rsidRDefault="008D4126" w:rsidP="008D4126">
            <w:pPr>
              <w:jc w:val="center"/>
              <w:rPr>
                <w:rFonts w:ascii="Times New Roman" w:hAnsi="Times New Roman" w:cs="Times New Roman"/>
              </w:rPr>
            </w:pPr>
            <w:r w:rsidRPr="003E4B49">
              <w:rPr>
                <w:rFonts w:ascii="Times New Roman" w:hAnsi="Times New Roman" w:cs="Times New Roman"/>
              </w:rPr>
              <w:t>0.37 (0.10-1.23)</w:t>
            </w:r>
          </w:p>
        </w:tc>
        <w:tc>
          <w:tcPr>
            <w:tcW w:w="1496" w:type="pct"/>
            <w:vMerge/>
            <w:tcBorders>
              <w:bottom w:val="single" w:sz="4" w:space="0" w:color="auto"/>
            </w:tcBorders>
          </w:tcPr>
          <w:p w:rsidR="008D4126" w:rsidRPr="003E4B49" w:rsidRDefault="008D4126" w:rsidP="008D4126">
            <w:pPr>
              <w:rPr>
                <w:rFonts w:ascii="Times New Roman" w:hAnsi="Times New Roman" w:cs="Times New Roman"/>
              </w:rPr>
            </w:pPr>
          </w:p>
        </w:tc>
      </w:tr>
    </w:tbl>
    <w:p w:rsidR="00F25F82" w:rsidRPr="00030050" w:rsidRDefault="00F25F82" w:rsidP="00024198">
      <w:pPr>
        <w:spacing w:line="240" w:lineRule="auto"/>
        <w:rPr>
          <w:sz w:val="20"/>
          <w:szCs w:val="20"/>
          <w:lang w:val="en-US"/>
        </w:rPr>
      </w:pPr>
      <w:r w:rsidRPr="00030050">
        <w:rPr>
          <w:rFonts w:ascii="Times New Roman" w:hAnsi="Times New Roman" w:cs="Times New Roman"/>
          <w:sz w:val="20"/>
          <w:szCs w:val="20"/>
          <w:lang w:val="en-US"/>
        </w:rPr>
        <w:t>Abbreviations: RR = relative risk; CI = confidence interval;   N = number; NAFLD= non-alcoholic fatty liver disease; BMI = body mass index</w:t>
      </w:r>
      <w:r w:rsidR="0013100E">
        <w:rPr>
          <w:rFonts w:ascii="Times New Roman" w:hAnsi="Times New Roman" w:cs="Times New Roman"/>
          <w:sz w:val="20"/>
          <w:szCs w:val="20"/>
          <w:lang w:val="en-US"/>
        </w:rPr>
        <w:t>; kg/m</w:t>
      </w:r>
      <w:r w:rsidR="0013100E" w:rsidRPr="0013100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030050">
        <w:rPr>
          <w:sz w:val="20"/>
          <w:szCs w:val="20"/>
          <w:lang w:val="en-US"/>
        </w:rPr>
        <w:t xml:space="preserve"> </w:t>
      </w:r>
      <w:r w:rsidR="0013100E">
        <w:rPr>
          <w:sz w:val="20"/>
          <w:szCs w:val="20"/>
          <w:lang w:val="en-US"/>
        </w:rPr>
        <w:t xml:space="preserve">= </w:t>
      </w:r>
      <w:r w:rsidR="0013100E">
        <w:rPr>
          <w:rFonts w:ascii="Times New Roman" w:hAnsi="Times New Roman" w:cs="Times New Roman"/>
          <w:sz w:val="20"/>
          <w:szCs w:val="20"/>
          <w:lang w:val="en-US"/>
        </w:rPr>
        <w:t>w</w:t>
      </w:r>
      <w:r w:rsidR="0013100E" w:rsidRPr="00030050">
        <w:rPr>
          <w:rFonts w:ascii="Times New Roman" w:hAnsi="Times New Roman" w:cs="Times New Roman"/>
          <w:sz w:val="20"/>
          <w:szCs w:val="20"/>
          <w:lang w:val="en-US"/>
        </w:rPr>
        <w:t>eight (kg)/height (m)</w:t>
      </w:r>
      <w:r w:rsidR="0013100E" w:rsidRPr="00030050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</w:p>
    <w:p w:rsidR="00030050" w:rsidRPr="0013100E" w:rsidRDefault="00024198" w:rsidP="000241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24198">
        <w:rPr>
          <w:rFonts w:ascii="Times New Roman" w:hAnsi="Times New Roman" w:cs="Times New Roman"/>
          <w:vertAlign w:val="superscript"/>
          <w:lang w:val="en-US"/>
        </w:rPr>
        <w:t>1</w:t>
      </w:r>
      <w:r w:rsidR="00030050" w:rsidRPr="0013100E">
        <w:rPr>
          <w:rFonts w:ascii="Times New Roman" w:hAnsi="Times New Roman" w:cs="Times New Roman"/>
          <w:sz w:val="20"/>
          <w:szCs w:val="20"/>
          <w:lang w:val="en-US"/>
        </w:rPr>
        <w:t xml:space="preserve">Based on multivariable model </w:t>
      </w:r>
      <w:r w:rsidR="00030050" w:rsidRPr="0013100E">
        <w:rPr>
          <w:rFonts w:ascii="Times New Roman" w:hAnsi="Times New Roman" w:cs="Times New Roman"/>
          <w:sz w:val="20"/>
          <w:szCs w:val="20"/>
          <w:lang w:val="en-GB"/>
        </w:rPr>
        <w:t xml:space="preserve">taking into account matching factors: </w:t>
      </w:r>
      <w:r w:rsidR="00030050" w:rsidRPr="0013100E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age, sex, study </w:t>
      </w:r>
      <w:proofErr w:type="spellStart"/>
      <w:r w:rsidR="00030050" w:rsidRPr="0013100E">
        <w:rPr>
          <w:rFonts w:ascii="Times New Roman" w:hAnsi="Times New Roman" w:cs="Times New Roman"/>
          <w:iCs/>
          <w:sz w:val="20"/>
          <w:szCs w:val="20"/>
          <w:lang w:val="en-US"/>
        </w:rPr>
        <w:t>centre</w:t>
      </w:r>
      <w:proofErr w:type="spellEnd"/>
      <w:r w:rsidR="00030050" w:rsidRPr="0013100E">
        <w:rPr>
          <w:rFonts w:ascii="Times New Roman" w:hAnsi="Times New Roman" w:cs="Times New Roman"/>
          <w:iCs/>
          <w:sz w:val="20"/>
          <w:szCs w:val="20"/>
          <w:lang w:val="en-US"/>
        </w:rPr>
        <w:t>, follow-up time since blood collection, time of the day at blood collection and fasting status</w:t>
      </w:r>
      <w:r w:rsidR="00030050" w:rsidRPr="0013100E">
        <w:rPr>
          <w:rFonts w:ascii="Times New Roman" w:hAnsi="Times New Roman" w:cs="Times New Roman"/>
          <w:sz w:val="20"/>
          <w:szCs w:val="20"/>
          <w:lang w:val="en-US"/>
        </w:rPr>
        <w:t xml:space="preserve"> with additional adjustment for education (no school degree or primary school, technical or professional school, secondary school, universi</w:t>
      </w:r>
      <w:r w:rsidR="00025652">
        <w:rPr>
          <w:rFonts w:ascii="Times New Roman" w:hAnsi="Times New Roman" w:cs="Times New Roman"/>
          <w:sz w:val="20"/>
          <w:szCs w:val="20"/>
          <w:lang w:val="en-US"/>
        </w:rPr>
        <w:t>ty degree, or unknown) and mutually adjusted for the other stratified risk factors</w:t>
      </w:r>
      <w:r w:rsidR="00030050" w:rsidRPr="0013100E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BB777C" w:rsidRPr="0013100E" w:rsidRDefault="00024198" w:rsidP="00BB77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24198">
        <w:rPr>
          <w:rFonts w:ascii="Times New Roman" w:hAnsi="Times New Roman" w:cs="Times New Roman"/>
          <w:vertAlign w:val="superscript"/>
          <w:lang w:val="en-GB"/>
        </w:rPr>
        <w:t>2</w:t>
      </w:r>
      <w:r w:rsidR="00BB777C" w:rsidRPr="0013100E">
        <w:rPr>
          <w:rStyle w:val="Emphasis"/>
          <w:rFonts w:ascii="Times New Roman" w:hAnsi="Times New Roman" w:cs="Times New Roman"/>
          <w:sz w:val="20"/>
          <w:szCs w:val="20"/>
          <w:lang w:val="en-US"/>
        </w:rPr>
        <w:t>P</w:t>
      </w:r>
      <w:r w:rsidR="00BB777C" w:rsidRPr="0013100E">
        <w:rPr>
          <w:rFonts w:ascii="Times New Roman" w:hAnsi="Times New Roman" w:cs="Times New Roman"/>
          <w:sz w:val="20"/>
          <w:szCs w:val="20"/>
          <w:lang w:val="en-US"/>
        </w:rPr>
        <w:t xml:space="preserve"> value for interaction between coff</w:t>
      </w:r>
      <w:r w:rsidR="0002565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BB777C" w:rsidRPr="0013100E">
        <w:rPr>
          <w:rFonts w:ascii="Times New Roman" w:hAnsi="Times New Roman" w:cs="Times New Roman"/>
          <w:sz w:val="20"/>
          <w:szCs w:val="20"/>
          <w:lang w:val="en-US"/>
        </w:rPr>
        <w:t>e intake (&gt;3 cups/d versus≤3 cups/d) concentrations and stratified variables in a logistic regression model.</w:t>
      </w:r>
    </w:p>
    <w:p w:rsidR="00024198" w:rsidRDefault="00024198" w:rsidP="00024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3</w:t>
      </w:r>
      <w:r w:rsidRPr="00C567E7">
        <w:rPr>
          <w:rFonts w:ascii="Times New Roman" w:hAnsi="Times New Roman" w:cs="Times New Roman"/>
          <w:sz w:val="20"/>
          <w:szCs w:val="20"/>
          <w:lang w:val="en-US"/>
        </w:rPr>
        <w:t>“Suspected</w:t>
      </w:r>
      <w:proofErr w:type="gramStart"/>
      <w:r w:rsidRPr="00C567E7">
        <w:rPr>
          <w:rFonts w:ascii="Times New Roman" w:hAnsi="Times New Roman" w:cs="Times New Roman"/>
          <w:sz w:val="20"/>
          <w:szCs w:val="20"/>
          <w:lang w:val="en-US"/>
        </w:rPr>
        <w:t xml:space="preserve">“ </w:t>
      </w:r>
      <w:r w:rsidRPr="0013100E">
        <w:rPr>
          <w:rFonts w:ascii="Times New Roman" w:hAnsi="Times New Roman" w:cs="Times New Roman"/>
          <w:sz w:val="20"/>
          <w:szCs w:val="20"/>
          <w:lang w:val="en-US"/>
        </w:rPr>
        <w:t>NAFLD</w:t>
      </w:r>
      <w:proofErr w:type="gramEnd"/>
      <w:r w:rsidRPr="0013100E">
        <w:rPr>
          <w:rFonts w:ascii="Times New Roman" w:hAnsi="Times New Roman" w:cs="Times New Roman"/>
          <w:sz w:val="20"/>
          <w:szCs w:val="20"/>
          <w:lang w:val="en-US"/>
        </w:rPr>
        <w:t xml:space="preserve"> was defined using modified NAFLD diagnostic panel scoring for each of the following factors: BMI ≥ 28 (1 point); age at study recruitment &gt;45 years (1 point); AST/ALT ratio ≥0.8 (1 point), Reported diagnosis of Type 2 Diabetes (1 point), and serum albumin &lt;35 g/L (1 point). Scores ≥3were considered to indicate NAFLD. </w:t>
      </w:r>
    </w:p>
    <w:p w:rsidR="00E75D08" w:rsidRPr="0013100E" w:rsidRDefault="00024198" w:rsidP="00024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4</w:t>
      </w:r>
      <w:r w:rsidR="00E75D08" w:rsidRPr="0013100E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F25F82" w:rsidRPr="0013100E">
        <w:rPr>
          <w:rFonts w:ascii="Times New Roman" w:hAnsi="Times New Roman" w:cs="Times New Roman"/>
          <w:sz w:val="20"/>
          <w:szCs w:val="20"/>
          <w:lang w:val="en-US"/>
        </w:rPr>
        <w:t xml:space="preserve">lcohol </w:t>
      </w:r>
      <w:r w:rsidR="00AE0BBE" w:rsidRPr="0013100E">
        <w:rPr>
          <w:rFonts w:ascii="Times New Roman" w:hAnsi="Times New Roman" w:cs="Times New Roman"/>
          <w:sz w:val="20"/>
          <w:szCs w:val="20"/>
          <w:lang w:val="en-US"/>
        </w:rPr>
        <w:t>consumption</w:t>
      </w:r>
      <w:r w:rsidR="00E75D08" w:rsidRPr="0013100E">
        <w:rPr>
          <w:rFonts w:ascii="Times New Roman" w:hAnsi="Times New Roman" w:cs="Times New Roman"/>
          <w:sz w:val="20"/>
          <w:szCs w:val="20"/>
          <w:lang w:val="en-US"/>
        </w:rPr>
        <w:t xml:space="preserve"> categories </w:t>
      </w:r>
      <w:r w:rsidR="00AE0BBE" w:rsidRPr="0013100E">
        <w:rPr>
          <w:rFonts w:ascii="Times New Roman" w:hAnsi="Times New Roman" w:cs="Times New Roman"/>
          <w:sz w:val="20"/>
          <w:szCs w:val="20"/>
          <w:lang w:val="en-US"/>
        </w:rPr>
        <w:t xml:space="preserve">defined based on </w:t>
      </w:r>
      <w:r w:rsidR="00E75D08" w:rsidRPr="0013100E">
        <w:rPr>
          <w:rFonts w:ascii="Times New Roman" w:hAnsi="Times New Roman" w:cs="Times New Roman"/>
          <w:sz w:val="20"/>
          <w:szCs w:val="20"/>
          <w:lang w:val="en-US"/>
        </w:rPr>
        <w:t xml:space="preserve">sex-specific </w:t>
      </w:r>
      <w:r w:rsidR="00AE0BBE" w:rsidRPr="0013100E">
        <w:rPr>
          <w:rFonts w:ascii="Times New Roman" w:hAnsi="Times New Roman" w:cs="Times New Roman"/>
          <w:sz w:val="20"/>
          <w:szCs w:val="20"/>
          <w:lang w:val="en-US"/>
        </w:rPr>
        <w:t xml:space="preserve">median levels in the study population: low (&lt;11.5 </w:t>
      </w:r>
      <w:r w:rsidR="00E75D08" w:rsidRPr="0013100E">
        <w:rPr>
          <w:rFonts w:ascii="Times New Roman" w:hAnsi="Times New Roman" w:cs="Times New Roman"/>
          <w:sz w:val="20"/>
          <w:szCs w:val="20"/>
          <w:lang w:val="en-US"/>
        </w:rPr>
        <w:t xml:space="preserve">mL/d </w:t>
      </w:r>
      <w:r w:rsidR="00AE0BBE" w:rsidRPr="0013100E">
        <w:rPr>
          <w:rFonts w:ascii="Times New Roman" w:hAnsi="Times New Roman" w:cs="Times New Roman"/>
          <w:sz w:val="20"/>
          <w:szCs w:val="20"/>
          <w:lang w:val="en-US"/>
        </w:rPr>
        <w:t xml:space="preserve">for men, &lt;3.2 </w:t>
      </w:r>
      <w:r w:rsidR="00E75D08" w:rsidRPr="0013100E">
        <w:rPr>
          <w:rFonts w:ascii="Times New Roman" w:hAnsi="Times New Roman" w:cs="Times New Roman"/>
          <w:sz w:val="20"/>
          <w:szCs w:val="20"/>
          <w:lang w:val="en-US"/>
        </w:rPr>
        <w:t xml:space="preserve">mL/ d </w:t>
      </w:r>
      <w:r w:rsidR="00AE0BBE" w:rsidRPr="0013100E">
        <w:rPr>
          <w:rFonts w:ascii="Times New Roman" w:hAnsi="Times New Roman" w:cs="Times New Roman"/>
          <w:sz w:val="20"/>
          <w:szCs w:val="20"/>
          <w:lang w:val="en-US"/>
        </w:rPr>
        <w:t>for women) and high</w:t>
      </w:r>
      <w:r w:rsidR="00E75D08" w:rsidRPr="0013100E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AE0BBE" w:rsidRPr="0013100E">
        <w:rPr>
          <w:rFonts w:ascii="Times New Roman" w:hAnsi="Times New Roman" w:cs="Times New Roman"/>
          <w:sz w:val="20"/>
          <w:szCs w:val="20"/>
          <w:lang w:val="en-US"/>
        </w:rPr>
        <w:t xml:space="preserve">≥11.5 </w:t>
      </w:r>
      <w:r w:rsidR="00E75D08" w:rsidRPr="0013100E">
        <w:rPr>
          <w:rFonts w:ascii="Times New Roman" w:hAnsi="Times New Roman" w:cs="Times New Roman"/>
          <w:sz w:val="20"/>
          <w:szCs w:val="20"/>
          <w:lang w:val="en-US"/>
        </w:rPr>
        <w:t xml:space="preserve">mL/d </w:t>
      </w:r>
      <w:r w:rsidR="00AE0BBE" w:rsidRPr="0013100E">
        <w:rPr>
          <w:rFonts w:ascii="Times New Roman" w:hAnsi="Times New Roman" w:cs="Times New Roman"/>
          <w:sz w:val="20"/>
          <w:szCs w:val="20"/>
          <w:lang w:val="en-US"/>
        </w:rPr>
        <w:t xml:space="preserve">for men, ≥2.3 </w:t>
      </w:r>
      <w:r w:rsidR="00E75D08" w:rsidRPr="0013100E">
        <w:rPr>
          <w:rFonts w:ascii="Times New Roman" w:hAnsi="Times New Roman" w:cs="Times New Roman"/>
          <w:sz w:val="20"/>
          <w:szCs w:val="20"/>
          <w:lang w:val="en-US"/>
        </w:rPr>
        <w:t xml:space="preserve">mL/d </w:t>
      </w:r>
      <w:r w:rsidR="00AE0BBE" w:rsidRPr="0013100E">
        <w:rPr>
          <w:rFonts w:ascii="Times New Roman" w:hAnsi="Times New Roman" w:cs="Times New Roman"/>
          <w:sz w:val="20"/>
          <w:szCs w:val="20"/>
          <w:lang w:val="en-US"/>
        </w:rPr>
        <w:t>for women).</w:t>
      </w:r>
    </w:p>
    <w:p w:rsidR="00C41B64" w:rsidRPr="00F25F82" w:rsidRDefault="00024198" w:rsidP="00C41B64">
      <w:pPr>
        <w:spacing w:after="0"/>
        <w:rPr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5</w:t>
      </w:r>
      <w:r w:rsidR="00E75D08" w:rsidRPr="0013100E">
        <w:rPr>
          <w:rFonts w:ascii="Times New Roman" w:hAnsi="Times New Roman" w:cs="Times New Roman"/>
          <w:sz w:val="20"/>
          <w:szCs w:val="20"/>
          <w:lang w:val="en-US"/>
        </w:rPr>
        <w:t>Fruits and vegetables categories defined based on median level in the study population: low (&lt; 340g/ d f) and high (≥ 340 g/d).</w:t>
      </w:r>
      <w:r w:rsidR="00C41B64" w:rsidRPr="00F25F82">
        <w:rPr>
          <w:lang w:val="en-US"/>
        </w:rPr>
        <w:t xml:space="preserve"> </w:t>
      </w:r>
    </w:p>
    <w:p w:rsidR="00AF0443" w:rsidRPr="00F25F82" w:rsidRDefault="00AF0443">
      <w:pPr>
        <w:rPr>
          <w:lang w:val="en-US"/>
        </w:rPr>
      </w:pPr>
    </w:p>
    <w:sectPr w:rsidR="00AF0443" w:rsidRPr="00F25F82" w:rsidSect="000241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53" w:rsidRDefault="007D7D53" w:rsidP="00925C38">
      <w:pPr>
        <w:spacing w:after="0" w:line="240" w:lineRule="auto"/>
      </w:pPr>
      <w:r>
        <w:separator/>
      </w:r>
    </w:p>
  </w:endnote>
  <w:endnote w:type="continuationSeparator" w:id="0">
    <w:p w:rsidR="007D7D53" w:rsidRDefault="007D7D53" w:rsidP="0092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38" w:rsidRDefault="00925C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38" w:rsidRDefault="00925C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38" w:rsidRDefault="00925C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53" w:rsidRDefault="007D7D53" w:rsidP="00925C38">
      <w:pPr>
        <w:spacing w:after="0" w:line="240" w:lineRule="auto"/>
      </w:pPr>
      <w:r>
        <w:separator/>
      </w:r>
    </w:p>
  </w:footnote>
  <w:footnote w:type="continuationSeparator" w:id="0">
    <w:p w:rsidR="007D7D53" w:rsidRDefault="007D7D53" w:rsidP="00925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38" w:rsidRDefault="00925C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38" w:rsidRPr="00925C38" w:rsidRDefault="00925C38">
    <w:pPr>
      <w:pStyle w:val="Header"/>
      <w:rPr>
        <w:rFonts w:ascii="Times New Roman" w:hAnsi="Times New Roman" w:cs="Times New Roman"/>
        <w:sz w:val="24"/>
        <w:szCs w:val="24"/>
      </w:rPr>
    </w:pPr>
    <w:r w:rsidRPr="00925C38">
      <w:rPr>
        <w:rFonts w:ascii="Times New Roman" w:hAnsi="Times New Roman" w:cs="Times New Roman"/>
        <w:sz w:val="24"/>
        <w:szCs w:val="24"/>
      </w:rPr>
      <w:t>ONLINE SUPPLEMENTAL MATERIAL</w:t>
    </w:r>
    <w:bookmarkStart w:id="0" w:name="_GoBack"/>
    <w:bookmarkEnd w:id="0"/>
  </w:p>
  <w:p w:rsidR="00925C38" w:rsidRDefault="00925C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38" w:rsidRDefault="00925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s2edprtpsrs28ex5ae5arvb900tes2s2r5t&quot;&gt;Weight change_mediating biomarkers_CRC&lt;record-ids&gt;&lt;item&gt;39&lt;/item&gt;&lt;item&gt;40&lt;/item&gt;&lt;/record-ids&gt;&lt;/item&gt;&lt;/Libraries&gt;"/>
  </w:docVars>
  <w:rsids>
    <w:rsidRoot w:val="00C27D69"/>
    <w:rsid w:val="00024198"/>
    <w:rsid w:val="00025652"/>
    <w:rsid w:val="00030050"/>
    <w:rsid w:val="000941B5"/>
    <w:rsid w:val="000A0028"/>
    <w:rsid w:val="0013100E"/>
    <w:rsid w:val="00184B67"/>
    <w:rsid w:val="001F197D"/>
    <w:rsid w:val="002672F7"/>
    <w:rsid w:val="002F35E0"/>
    <w:rsid w:val="003E3D03"/>
    <w:rsid w:val="003E4B49"/>
    <w:rsid w:val="004170B5"/>
    <w:rsid w:val="004F60E2"/>
    <w:rsid w:val="00603856"/>
    <w:rsid w:val="006645F4"/>
    <w:rsid w:val="006D7179"/>
    <w:rsid w:val="0070562A"/>
    <w:rsid w:val="007D7D53"/>
    <w:rsid w:val="007E09B8"/>
    <w:rsid w:val="00827FEC"/>
    <w:rsid w:val="008D4126"/>
    <w:rsid w:val="00925C38"/>
    <w:rsid w:val="00AC57BF"/>
    <w:rsid w:val="00AE0BBE"/>
    <w:rsid w:val="00AF0443"/>
    <w:rsid w:val="00B53EFB"/>
    <w:rsid w:val="00B701B0"/>
    <w:rsid w:val="00BB777C"/>
    <w:rsid w:val="00C27D69"/>
    <w:rsid w:val="00C41B64"/>
    <w:rsid w:val="00C567E7"/>
    <w:rsid w:val="00C63BAC"/>
    <w:rsid w:val="00D55B6B"/>
    <w:rsid w:val="00DF3198"/>
    <w:rsid w:val="00E75D08"/>
    <w:rsid w:val="00F25F82"/>
    <w:rsid w:val="00F5171B"/>
    <w:rsid w:val="00FD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25F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25F8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DefaultParagraphFont"/>
    <w:uiPriority w:val="99"/>
    <w:unhideWhenUsed/>
    <w:rsid w:val="0060385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3100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5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C38"/>
  </w:style>
  <w:style w:type="paragraph" w:styleId="Footer">
    <w:name w:val="footer"/>
    <w:basedOn w:val="Normal"/>
    <w:link w:val="FooterChar"/>
    <w:uiPriority w:val="99"/>
    <w:unhideWhenUsed/>
    <w:rsid w:val="00925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C38"/>
  </w:style>
  <w:style w:type="paragraph" w:styleId="BalloonText">
    <w:name w:val="Balloon Text"/>
    <w:basedOn w:val="Normal"/>
    <w:link w:val="BalloonTextChar"/>
    <w:uiPriority w:val="99"/>
    <w:semiHidden/>
    <w:unhideWhenUsed/>
    <w:rsid w:val="0092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25F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25F8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DefaultParagraphFont"/>
    <w:uiPriority w:val="99"/>
    <w:unhideWhenUsed/>
    <w:rsid w:val="0060385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3100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5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C38"/>
  </w:style>
  <w:style w:type="paragraph" w:styleId="Footer">
    <w:name w:val="footer"/>
    <w:basedOn w:val="Normal"/>
    <w:link w:val="FooterChar"/>
    <w:uiPriority w:val="99"/>
    <w:unhideWhenUsed/>
    <w:rsid w:val="00925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C38"/>
  </w:style>
  <w:style w:type="paragraph" w:styleId="BalloonText">
    <w:name w:val="Balloon Text"/>
    <w:basedOn w:val="Normal"/>
    <w:link w:val="BalloonTextChar"/>
    <w:uiPriority w:val="99"/>
    <w:semiHidden/>
    <w:unhideWhenUsed/>
    <w:rsid w:val="0092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Standart</dc:creator>
  <cp:lastModifiedBy>Charlotte Phillips</cp:lastModifiedBy>
  <cp:revision>2</cp:revision>
  <dcterms:created xsi:type="dcterms:W3CDTF">2015-09-22T14:50:00Z</dcterms:created>
  <dcterms:modified xsi:type="dcterms:W3CDTF">2015-09-22T14:50:00Z</dcterms:modified>
</cp:coreProperties>
</file>